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15CF" w14:textId="6B07B992" w:rsidR="0072038D" w:rsidRPr="00FB2FA2" w:rsidRDefault="004C6DAD" w:rsidP="00B4537B">
      <w:pPr>
        <w:spacing w:line="276" w:lineRule="auto"/>
        <w:rPr>
          <w:lang w:val="en-IE"/>
        </w:rPr>
      </w:pPr>
      <w:r>
        <w:rPr>
          <w:noProof/>
        </w:rPr>
        <w:drawing>
          <wp:anchor distT="0" distB="0" distL="114300" distR="114300" simplePos="0" relativeHeight="251658240" behindDoc="0" locked="0" layoutInCell="1" allowOverlap="1" wp14:anchorId="51E891B1" wp14:editId="52C75574">
            <wp:simplePos x="0" y="0"/>
            <wp:positionH relativeFrom="column">
              <wp:posOffset>3129349</wp:posOffset>
            </wp:positionH>
            <wp:positionV relativeFrom="paragraph">
              <wp:posOffset>-239124</wp:posOffset>
            </wp:positionV>
            <wp:extent cx="2676525" cy="1333500"/>
            <wp:effectExtent l="0" t="0" r="9525" b="0"/>
            <wp:wrapNone/>
            <wp:docPr id="530178526" name="Picture 5301785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178526" name="Picture 530178526"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76525" cy="1333500"/>
                    </a:xfrm>
                    <a:prstGeom prst="rect">
                      <a:avLst/>
                    </a:prstGeom>
                  </pic:spPr>
                </pic:pic>
              </a:graphicData>
            </a:graphic>
            <wp14:sizeRelH relativeFrom="page">
              <wp14:pctWidth>0</wp14:pctWidth>
            </wp14:sizeRelH>
            <wp14:sizeRelV relativeFrom="page">
              <wp14:pctHeight>0</wp14:pctHeight>
            </wp14:sizeRelV>
          </wp:anchor>
        </w:drawing>
      </w:r>
      <w:r w:rsidR="00FB2FA2">
        <w:t>February</w:t>
      </w:r>
      <w:r w:rsidR="0072038D">
        <w:t xml:space="preserve"> 202</w:t>
      </w:r>
      <w:r w:rsidR="00FB2FA2">
        <w:t>3</w:t>
      </w:r>
      <w:r w:rsidR="0072038D">
        <w:t xml:space="preserve"> </w:t>
      </w:r>
    </w:p>
    <w:p w14:paraId="72876D61" w14:textId="743CAA7C" w:rsidR="0072038D" w:rsidRDefault="0072038D" w:rsidP="00B4537B">
      <w:pPr>
        <w:spacing w:line="276" w:lineRule="auto"/>
        <w:jc w:val="right"/>
      </w:pPr>
    </w:p>
    <w:p w14:paraId="507C1182" w14:textId="22BA02E5" w:rsidR="0072038D" w:rsidRDefault="0072038D" w:rsidP="00B4537B">
      <w:pPr>
        <w:spacing w:line="276" w:lineRule="auto"/>
      </w:pPr>
    </w:p>
    <w:p w14:paraId="42B87806" w14:textId="05B1E7F4" w:rsidR="0072038D" w:rsidRDefault="0072038D" w:rsidP="00B4537B">
      <w:pPr>
        <w:spacing w:line="276" w:lineRule="auto"/>
      </w:pPr>
    </w:p>
    <w:p w14:paraId="151C3065" w14:textId="66BFE534" w:rsidR="004C6DAD" w:rsidRDefault="004C6DAD" w:rsidP="00B4537B">
      <w:pPr>
        <w:spacing w:line="276" w:lineRule="auto"/>
      </w:pPr>
    </w:p>
    <w:p w14:paraId="6AC8E0F7" w14:textId="77777777" w:rsidR="004C6DAD" w:rsidRDefault="004C6DAD" w:rsidP="00B4537B">
      <w:pPr>
        <w:spacing w:line="276" w:lineRule="auto"/>
      </w:pPr>
    </w:p>
    <w:p w14:paraId="39E1692E" w14:textId="44261590" w:rsidR="0072038D" w:rsidRPr="004C6DAD" w:rsidRDefault="0072038D" w:rsidP="00B4537B">
      <w:pPr>
        <w:spacing w:line="276" w:lineRule="auto"/>
        <w:jc w:val="center"/>
        <w:rPr>
          <w:b/>
          <w:bCs/>
          <w:sz w:val="24"/>
          <w:szCs w:val="24"/>
        </w:rPr>
      </w:pPr>
      <w:r w:rsidRPr="004C6DAD">
        <w:rPr>
          <w:b/>
          <w:bCs/>
          <w:sz w:val="24"/>
          <w:szCs w:val="24"/>
        </w:rPr>
        <w:t>Final report</w:t>
      </w:r>
    </w:p>
    <w:p w14:paraId="041607AA" w14:textId="77777777" w:rsidR="004C6DAD" w:rsidRPr="004C6DAD" w:rsidRDefault="004C6DAD" w:rsidP="00B4537B">
      <w:pPr>
        <w:spacing w:line="276" w:lineRule="auto"/>
        <w:jc w:val="center"/>
        <w:rPr>
          <w:b/>
          <w:bCs/>
          <w:sz w:val="24"/>
          <w:szCs w:val="24"/>
        </w:rPr>
      </w:pPr>
    </w:p>
    <w:p w14:paraId="178CCBE0" w14:textId="5E134A43" w:rsidR="0072038D" w:rsidRPr="004C6DAD" w:rsidRDefault="0072038D" w:rsidP="00B4537B">
      <w:pPr>
        <w:spacing w:line="276" w:lineRule="auto"/>
        <w:jc w:val="center"/>
        <w:rPr>
          <w:rFonts w:eastAsia="Arial" w:cs="Arial"/>
          <w:b/>
          <w:bCs/>
          <w:sz w:val="28"/>
          <w:szCs w:val="28"/>
        </w:rPr>
      </w:pPr>
      <w:r w:rsidRPr="004C6DAD">
        <w:rPr>
          <w:rFonts w:eastAsia="Arial" w:cs="Arial"/>
          <w:b/>
          <w:bCs/>
          <w:sz w:val="28"/>
          <w:szCs w:val="28"/>
        </w:rPr>
        <w:t>Evidence for Farming Initiative: Assessment of practices to reduce post-weaning diarrhoea in pigs</w:t>
      </w:r>
      <w:r w:rsidR="004C6DAD">
        <w:rPr>
          <w:rFonts w:eastAsia="Arial" w:cs="Arial"/>
          <w:b/>
          <w:bCs/>
          <w:sz w:val="28"/>
          <w:szCs w:val="28"/>
        </w:rPr>
        <w:t xml:space="preserve"> without using zinc oxide</w:t>
      </w:r>
    </w:p>
    <w:p w14:paraId="486D501C" w14:textId="648A6AEF" w:rsidR="00FC21BC" w:rsidRPr="00493217" w:rsidRDefault="00FC21BC" w:rsidP="00B4537B">
      <w:pPr>
        <w:pBdr>
          <w:bottom w:val="single" w:sz="4" w:space="1" w:color="auto"/>
        </w:pBdr>
        <w:spacing w:line="276" w:lineRule="auto"/>
        <w:jc w:val="center"/>
        <w:rPr>
          <w:rFonts w:eastAsia="Arial" w:cs="Arial"/>
          <w:vertAlign w:val="superscript"/>
        </w:rPr>
      </w:pPr>
      <w:r w:rsidRPr="00493217">
        <w:rPr>
          <w:rFonts w:eastAsia="Arial" w:cs="Arial"/>
        </w:rPr>
        <w:t>Maria Costa</w:t>
      </w:r>
      <w:r w:rsidRPr="00493217">
        <w:rPr>
          <w:rFonts w:eastAsia="Arial" w:cs="Arial"/>
          <w:vertAlign w:val="superscript"/>
        </w:rPr>
        <w:t>1</w:t>
      </w:r>
      <w:r w:rsidRPr="00493217">
        <w:rPr>
          <w:rFonts w:eastAsia="Arial" w:cs="Arial"/>
        </w:rPr>
        <w:t>, Janet Nale</w:t>
      </w:r>
      <w:r w:rsidRPr="00493217">
        <w:rPr>
          <w:rFonts w:eastAsia="Arial" w:cs="Arial"/>
          <w:vertAlign w:val="superscript"/>
        </w:rPr>
        <w:t>1</w:t>
      </w:r>
      <w:r w:rsidRPr="00493217">
        <w:rPr>
          <w:rFonts w:eastAsia="Arial" w:cs="Arial"/>
        </w:rPr>
        <w:t>, Sam Beechener</w:t>
      </w:r>
      <w:r w:rsidRPr="00493217">
        <w:rPr>
          <w:rFonts w:eastAsia="Arial" w:cs="Arial"/>
          <w:vertAlign w:val="superscript"/>
        </w:rPr>
        <w:t>1</w:t>
      </w:r>
      <w:r w:rsidRPr="00493217">
        <w:rPr>
          <w:rFonts w:eastAsia="Arial" w:cs="Arial"/>
        </w:rPr>
        <w:t xml:space="preserve">, and Hernan </w:t>
      </w:r>
      <w:r w:rsidR="00662857" w:rsidRPr="00493217">
        <w:rPr>
          <w:rFonts w:eastAsia="Arial" w:cs="Arial"/>
        </w:rPr>
        <w:t xml:space="preserve">Botero </w:t>
      </w:r>
      <w:r w:rsidRPr="00493217">
        <w:rPr>
          <w:rFonts w:eastAsia="Arial" w:cs="Arial"/>
        </w:rPr>
        <w:t>Degiovanni</w:t>
      </w:r>
      <w:r w:rsidRPr="00493217">
        <w:rPr>
          <w:rFonts w:eastAsia="Arial" w:cs="Arial"/>
          <w:vertAlign w:val="superscript"/>
        </w:rPr>
        <w:t>2</w:t>
      </w:r>
    </w:p>
    <w:p w14:paraId="1E413194" w14:textId="34A02827" w:rsidR="00FC21BC" w:rsidRPr="0081700D" w:rsidRDefault="004C6DAD" w:rsidP="00B4537B">
      <w:pPr>
        <w:spacing w:line="276" w:lineRule="auto"/>
        <w:jc w:val="center"/>
        <w:rPr>
          <w:rFonts w:eastAsia="Arial" w:cs="Arial"/>
          <w:sz w:val="20"/>
          <w:szCs w:val="20"/>
        </w:rPr>
      </w:pPr>
      <w:r w:rsidRPr="0081700D">
        <w:rPr>
          <w:rFonts w:eastAsia="Arial" w:cs="Arial"/>
          <w:sz w:val="20"/>
          <w:szCs w:val="20"/>
          <w:vertAlign w:val="superscript"/>
        </w:rPr>
        <w:t>1</w:t>
      </w:r>
      <w:r w:rsidR="00FC21BC" w:rsidRPr="0081700D">
        <w:rPr>
          <w:rFonts w:eastAsia="Arial" w:cs="Arial"/>
          <w:sz w:val="20"/>
          <w:szCs w:val="20"/>
        </w:rPr>
        <w:t xml:space="preserve">Centre for Epidemiology and Planetary Health, </w:t>
      </w:r>
      <w:r w:rsidRPr="0081700D">
        <w:rPr>
          <w:rFonts w:eastAsia="Arial" w:cs="Arial"/>
          <w:sz w:val="20"/>
          <w:szCs w:val="20"/>
        </w:rPr>
        <w:t>Department of Veterinary and Animal Science, Scotland’s Rural College (SRUC), Inverness, UK</w:t>
      </w:r>
    </w:p>
    <w:p w14:paraId="51EDE06E" w14:textId="66ADA9BB" w:rsidR="004C6DAD" w:rsidRPr="0081700D" w:rsidRDefault="004C6DAD" w:rsidP="00B4537B">
      <w:pPr>
        <w:spacing w:line="276" w:lineRule="auto"/>
        <w:jc w:val="center"/>
        <w:rPr>
          <w:rFonts w:eastAsia="Arial" w:cs="Arial"/>
          <w:sz w:val="28"/>
          <w:szCs w:val="28"/>
        </w:rPr>
      </w:pPr>
      <w:r w:rsidRPr="0081700D">
        <w:rPr>
          <w:rFonts w:eastAsia="Arial" w:cs="Arial"/>
          <w:sz w:val="20"/>
          <w:szCs w:val="20"/>
          <w:vertAlign w:val="superscript"/>
        </w:rPr>
        <w:t xml:space="preserve">2 </w:t>
      </w:r>
      <w:r w:rsidRPr="0081700D">
        <w:rPr>
          <w:rFonts w:eastAsia="Arial" w:cs="Arial"/>
          <w:sz w:val="20"/>
          <w:szCs w:val="20"/>
        </w:rPr>
        <w:t>Department of Rural Economy, Environment and Society, SRUC, Edinburgh, UK</w:t>
      </w:r>
    </w:p>
    <w:p w14:paraId="0F7612C4" w14:textId="28538365" w:rsidR="0072038D" w:rsidRDefault="0072038D" w:rsidP="00B4537B">
      <w:pPr>
        <w:spacing w:line="276" w:lineRule="auto"/>
        <w:jc w:val="center"/>
        <w:rPr>
          <w:rFonts w:eastAsia="Arial" w:cs="Arial"/>
          <w:b/>
          <w:bCs/>
        </w:rPr>
      </w:pPr>
    </w:p>
    <w:p w14:paraId="26E47A5B" w14:textId="2636C589" w:rsidR="004C6DAD" w:rsidRDefault="004C6DAD" w:rsidP="00B4537B">
      <w:pPr>
        <w:spacing w:line="276" w:lineRule="auto"/>
        <w:jc w:val="center"/>
        <w:rPr>
          <w:rFonts w:eastAsia="Arial" w:cs="Arial"/>
          <w:b/>
          <w:bCs/>
        </w:rPr>
      </w:pPr>
    </w:p>
    <w:p w14:paraId="1E44CF65" w14:textId="77777777" w:rsidR="004C6DAD" w:rsidRPr="00FC21BC" w:rsidRDefault="004C6DAD" w:rsidP="00B4537B">
      <w:pPr>
        <w:spacing w:line="276" w:lineRule="auto"/>
        <w:jc w:val="center"/>
        <w:rPr>
          <w:rFonts w:eastAsia="Arial" w:cs="Arial"/>
          <w:b/>
          <w:bCs/>
        </w:rPr>
      </w:pPr>
    </w:p>
    <w:p w14:paraId="3FBA9A22" w14:textId="3038A530" w:rsidR="0072038D" w:rsidRDefault="0072038D" w:rsidP="00B4537B">
      <w:pPr>
        <w:spacing w:line="276" w:lineRule="auto"/>
        <w:jc w:val="center"/>
        <w:rPr>
          <w:rFonts w:eastAsia="Arial" w:cs="Arial"/>
        </w:rPr>
      </w:pPr>
      <w:r w:rsidRPr="3036A6D3">
        <w:rPr>
          <w:rFonts w:eastAsia="Arial" w:cs="Arial"/>
        </w:rPr>
        <w:t>This final report was produced as part of a four-month project (</w:t>
      </w:r>
      <w:r w:rsidR="004C44E5" w:rsidRPr="004C44E5">
        <w:rPr>
          <w:rFonts w:eastAsia="Arial" w:cs="Arial"/>
        </w:rPr>
        <w:t>51110116</w:t>
      </w:r>
      <w:r w:rsidRPr="3036A6D3">
        <w:rPr>
          <w:rFonts w:eastAsia="Arial" w:cs="Arial"/>
        </w:rPr>
        <w:t>) which started in July 2022. The work was funded by a contract for £30,000 from AHDB.</w:t>
      </w:r>
    </w:p>
    <w:p w14:paraId="74B7D547" w14:textId="77777777" w:rsidR="0072038D" w:rsidRDefault="0072038D" w:rsidP="00B4537B">
      <w:pPr>
        <w:spacing w:line="276" w:lineRule="auto"/>
      </w:pPr>
      <w:r w:rsidRPr="3036A6D3">
        <w:rPr>
          <w:rFonts w:eastAsia="Arial" w:cs="Arial"/>
        </w:rPr>
        <w:t xml:space="preserve"> </w:t>
      </w:r>
    </w:p>
    <w:p w14:paraId="4B7DF735" w14:textId="77777777" w:rsidR="0072038D" w:rsidRDefault="0072038D" w:rsidP="00B4537B">
      <w:pPr>
        <w:spacing w:line="276" w:lineRule="auto"/>
      </w:pPr>
      <w:r w:rsidRPr="3036A6D3">
        <w:rPr>
          <w:rFonts w:eastAsia="Arial" w:cs="Arial"/>
        </w:rPr>
        <w:t xml:space="preserve"> </w:t>
      </w:r>
    </w:p>
    <w:p w14:paraId="3A81942E" w14:textId="77777777" w:rsidR="0072038D" w:rsidRDefault="0072038D" w:rsidP="00B4537B">
      <w:pPr>
        <w:spacing w:line="276" w:lineRule="auto"/>
        <w:jc w:val="center"/>
      </w:pPr>
      <w:r w:rsidRPr="3036A6D3">
        <w:rPr>
          <w:rFonts w:eastAsia="Arial" w:cs="Arial"/>
          <w:sz w:val="16"/>
          <w:szCs w:val="16"/>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181E8015" w14:textId="77777777" w:rsidR="0072038D" w:rsidRDefault="0072038D" w:rsidP="00B4537B">
      <w:pPr>
        <w:spacing w:line="276" w:lineRule="auto"/>
        <w:jc w:val="center"/>
      </w:pPr>
      <w:r w:rsidRPr="3036A6D3">
        <w:rPr>
          <w:rFonts w:eastAsia="Arial" w:cs="Arial"/>
          <w:sz w:val="16"/>
          <w:szCs w:val="16"/>
        </w:rPr>
        <w:t xml:space="preserve"> </w:t>
      </w:r>
    </w:p>
    <w:p w14:paraId="65245129" w14:textId="77777777" w:rsidR="0072038D" w:rsidRDefault="0072038D" w:rsidP="00B4537B">
      <w:pPr>
        <w:spacing w:line="276" w:lineRule="auto"/>
        <w:jc w:val="center"/>
      </w:pPr>
      <w:r w:rsidRPr="3036A6D3">
        <w:rPr>
          <w:rFonts w:eastAsia="Arial" w:cs="Arial"/>
          <w:sz w:val="16"/>
          <w:szCs w:val="16"/>
        </w:rPr>
        <w:t>Reference herein to trade names and proprietary products without stating that they are protected does not imply that they may be regarded as unprotected and thus free for general use. No endorsement of named products is intended, nor is any criticism implied of other alternative, but unnamed, products.</w:t>
      </w:r>
    </w:p>
    <w:p w14:paraId="3D4A8031" w14:textId="77777777" w:rsidR="0072038D" w:rsidRDefault="0072038D" w:rsidP="00B4537B">
      <w:pPr>
        <w:spacing w:line="276" w:lineRule="auto"/>
        <w:jc w:val="center"/>
        <w:rPr>
          <w:rFonts w:eastAsia="Arial" w:cs="Arial"/>
          <w:sz w:val="16"/>
          <w:szCs w:val="16"/>
        </w:rPr>
      </w:pPr>
    </w:p>
    <w:p w14:paraId="633AF3AA" w14:textId="77E497FF" w:rsidR="00493217" w:rsidRDefault="00493217" w:rsidP="00B4537B">
      <w:pPr>
        <w:pStyle w:val="NormalWeb"/>
        <w:spacing w:line="276" w:lineRule="auto"/>
        <w:rPr>
          <w:rFonts w:ascii="Arial" w:hAnsi="Arial" w:cs="Arial"/>
          <w:b/>
          <w:bCs/>
          <w:color w:val="000000"/>
          <w:sz w:val="22"/>
          <w:szCs w:val="22"/>
        </w:rPr>
      </w:pPr>
    </w:p>
    <w:p w14:paraId="64EC276C" w14:textId="77777777" w:rsidR="00493217" w:rsidRDefault="00493217" w:rsidP="00B4537B">
      <w:pPr>
        <w:pStyle w:val="NormalWeb"/>
        <w:spacing w:line="276" w:lineRule="auto"/>
        <w:rPr>
          <w:rFonts w:ascii="Arial" w:hAnsi="Arial" w:cs="Arial"/>
          <w:b/>
          <w:bCs/>
          <w:color w:val="000000"/>
          <w:sz w:val="22"/>
          <w:szCs w:val="22"/>
        </w:rPr>
      </w:pPr>
    </w:p>
    <w:p w14:paraId="0402FBEB" w14:textId="77777777" w:rsidR="00DF7064" w:rsidRDefault="00DF7064" w:rsidP="00B4537B">
      <w:pPr>
        <w:pStyle w:val="NormalWeb"/>
        <w:spacing w:line="276" w:lineRule="auto"/>
        <w:jc w:val="both"/>
        <w:rPr>
          <w:rFonts w:ascii="Arial" w:hAnsi="Arial" w:cs="Arial"/>
          <w:b/>
          <w:bCs/>
          <w:color w:val="000000"/>
          <w:sz w:val="22"/>
          <w:szCs w:val="22"/>
        </w:rPr>
      </w:pPr>
    </w:p>
    <w:p w14:paraId="1B46F752" w14:textId="2D8FE2F7" w:rsidR="007320D6" w:rsidRPr="007320D6" w:rsidRDefault="007320D6" w:rsidP="00B4537B">
      <w:pPr>
        <w:pStyle w:val="NormalWeb"/>
        <w:spacing w:line="276" w:lineRule="auto"/>
        <w:jc w:val="both"/>
        <w:rPr>
          <w:rFonts w:ascii="Arial" w:hAnsi="Arial" w:cs="Arial"/>
          <w:b/>
          <w:bCs/>
          <w:color w:val="000000"/>
          <w:sz w:val="22"/>
          <w:szCs w:val="22"/>
        </w:rPr>
      </w:pPr>
      <w:r w:rsidRPr="007320D6">
        <w:rPr>
          <w:rFonts w:ascii="Arial" w:hAnsi="Arial" w:cs="Arial"/>
          <w:b/>
          <w:bCs/>
          <w:color w:val="000000"/>
          <w:sz w:val="22"/>
          <w:szCs w:val="22"/>
        </w:rPr>
        <w:lastRenderedPageBreak/>
        <w:t>Acknowledgements</w:t>
      </w:r>
    </w:p>
    <w:p w14:paraId="0C8AC8E7" w14:textId="3E3FE011" w:rsidR="007320D6" w:rsidRPr="007320D6" w:rsidRDefault="007320D6" w:rsidP="00B4537B">
      <w:pPr>
        <w:pStyle w:val="NormalWeb"/>
        <w:spacing w:line="276" w:lineRule="auto"/>
        <w:jc w:val="both"/>
        <w:rPr>
          <w:rFonts w:ascii="Arial" w:hAnsi="Arial" w:cs="Arial"/>
          <w:color w:val="000000"/>
          <w:sz w:val="22"/>
          <w:szCs w:val="22"/>
        </w:rPr>
      </w:pPr>
      <w:r w:rsidRPr="007320D6">
        <w:rPr>
          <w:rFonts w:ascii="Arial" w:hAnsi="Arial" w:cs="Arial"/>
          <w:color w:val="000000"/>
          <w:sz w:val="22"/>
          <w:szCs w:val="22"/>
        </w:rPr>
        <w:t>The authors thank the members of the project expert advisory group –</w:t>
      </w:r>
      <w:r>
        <w:rPr>
          <w:rFonts w:ascii="Arial" w:hAnsi="Arial" w:cs="Arial"/>
          <w:color w:val="000000"/>
          <w:sz w:val="22"/>
          <w:szCs w:val="22"/>
        </w:rPr>
        <w:t xml:space="preserve"> Bethan John, Claire Barber, Mandy Nevel, Patrick Loten, and colleagues </w:t>
      </w:r>
      <w:r w:rsidR="00F51D6E">
        <w:rPr>
          <w:rFonts w:ascii="Arial" w:hAnsi="Arial" w:cs="Arial"/>
          <w:color w:val="000000"/>
          <w:sz w:val="22"/>
          <w:szCs w:val="22"/>
        </w:rPr>
        <w:t>from</w:t>
      </w:r>
      <w:r>
        <w:rPr>
          <w:rFonts w:ascii="Arial" w:hAnsi="Arial" w:cs="Arial"/>
          <w:color w:val="000000"/>
          <w:sz w:val="22"/>
          <w:szCs w:val="22"/>
        </w:rPr>
        <w:t xml:space="preserve"> AHDB</w:t>
      </w:r>
      <w:r w:rsidRPr="007320D6">
        <w:rPr>
          <w:rFonts w:ascii="Arial" w:hAnsi="Arial" w:cs="Arial"/>
          <w:color w:val="000000"/>
          <w:sz w:val="22"/>
          <w:szCs w:val="22"/>
        </w:rPr>
        <w:t xml:space="preserve"> for their feedback and contributions to this report. The authors also thank the experts and practitioners</w:t>
      </w:r>
      <w:r>
        <w:rPr>
          <w:rFonts w:ascii="Arial" w:hAnsi="Arial" w:cs="Arial"/>
          <w:color w:val="000000"/>
          <w:sz w:val="22"/>
          <w:szCs w:val="22"/>
        </w:rPr>
        <w:t xml:space="preserve"> voiced</w:t>
      </w:r>
      <w:r w:rsidR="00F51D6E">
        <w:rPr>
          <w:rFonts w:ascii="Arial" w:hAnsi="Arial" w:cs="Arial"/>
          <w:color w:val="000000"/>
          <w:sz w:val="22"/>
          <w:szCs w:val="22"/>
        </w:rPr>
        <w:t xml:space="preserve"> and represented</w:t>
      </w:r>
      <w:r>
        <w:rPr>
          <w:rFonts w:ascii="Arial" w:hAnsi="Arial" w:cs="Arial"/>
          <w:color w:val="000000"/>
          <w:sz w:val="22"/>
          <w:szCs w:val="22"/>
        </w:rPr>
        <w:t xml:space="preserve"> by Jim Morris and his colleagues from the Pig Veterinary Society</w:t>
      </w:r>
      <w:r w:rsidR="002E0B7B">
        <w:rPr>
          <w:rFonts w:ascii="Arial" w:hAnsi="Arial" w:cs="Arial"/>
          <w:color w:val="000000"/>
          <w:sz w:val="22"/>
          <w:szCs w:val="22"/>
        </w:rPr>
        <w:t>,</w:t>
      </w:r>
      <w:r w:rsidRPr="007320D6">
        <w:rPr>
          <w:rFonts w:ascii="Arial" w:hAnsi="Arial" w:cs="Arial"/>
          <w:color w:val="000000"/>
          <w:sz w:val="22"/>
          <w:szCs w:val="22"/>
        </w:rPr>
        <w:t xml:space="preserve"> who provided</w:t>
      </w:r>
      <w:r w:rsidR="0081700D">
        <w:rPr>
          <w:rFonts w:ascii="Arial" w:hAnsi="Arial" w:cs="Arial"/>
          <w:color w:val="000000"/>
          <w:sz w:val="22"/>
          <w:szCs w:val="22"/>
        </w:rPr>
        <w:t xml:space="preserve"> guidance,</w:t>
      </w:r>
      <w:r w:rsidRPr="007320D6">
        <w:rPr>
          <w:rFonts w:ascii="Arial" w:hAnsi="Arial" w:cs="Arial"/>
          <w:color w:val="000000"/>
          <w:sz w:val="22"/>
          <w:szCs w:val="22"/>
        </w:rPr>
        <w:t xml:space="preserve"> recommendations and resources for inclusion in the report.</w:t>
      </w:r>
    </w:p>
    <w:p w14:paraId="07B28418" w14:textId="77777777" w:rsidR="0026586A" w:rsidRDefault="0026586A" w:rsidP="00B4537B">
      <w:pPr>
        <w:pStyle w:val="NormalWeb"/>
        <w:spacing w:line="276" w:lineRule="auto"/>
        <w:jc w:val="both"/>
        <w:rPr>
          <w:rFonts w:ascii="Arial" w:hAnsi="Arial" w:cs="Arial"/>
          <w:b/>
          <w:bCs/>
          <w:color w:val="000000"/>
          <w:sz w:val="22"/>
          <w:szCs w:val="22"/>
        </w:rPr>
      </w:pPr>
    </w:p>
    <w:p w14:paraId="4349FDAA" w14:textId="2F987AFA" w:rsidR="007320D6" w:rsidRPr="007320D6" w:rsidRDefault="007320D6" w:rsidP="00B4537B">
      <w:pPr>
        <w:pStyle w:val="NormalWeb"/>
        <w:spacing w:line="276" w:lineRule="auto"/>
        <w:jc w:val="both"/>
        <w:rPr>
          <w:rFonts w:ascii="Arial" w:hAnsi="Arial" w:cs="Arial"/>
          <w:b/>
          <w:bCs/>
          <w:color w:val="000000"/>
          <w:sz w:val="22"/>
          <w:szCs w:val="22"/>
        </w:rPr>
      </w:pPr>
      <w:r w:rsidRPr="007320D6">
        <w:rPr>
          <w:rFonts w:ascii="Arial" w:hAnsi="Arial" w:cs="Arial"/>
          <w:b/>
          <w:bCs/>
          <w:color w:val="000000"/>
          <w:sz w:val="22"/>
          <w:szCs w:val="22"/>
        </w:rPr>
        <w:t>Conflicts of interest</w:t>
      </w:r>
    </w:p>
    <w:p w14:paraId="089541FF" w14:textId="363428F7" w:rsidR="007320D6" w:rsidRPr="007320D6" w:rsidRDefault="007320D6" w:rsidP="00B4537B">
      <w:pPr>
        <w:pStyle w:val="NormalWeb"/>
        <w:spacing w:line="276" w:lineRule="auto"/>
        <w:jc w:val="both"/>
        <w:rPr>
          <w:rFonts w:ascii="Arial" w:hAnsi="Arial" w:cs="Arial"/>
          <w:color w:val="000000"/>
          <w:sz w:val="22"/>
          <w:szCs w:val="22"/>
        </w:rPr>
      </w:pPr>
      <w:r w:rsidRPr="007320D6">
        <w:rPr>
          <w:rFonts w:ascii="Arial" w:hAnsi="Arial" w:cs="Arial"/>
          <w:color w:val="000000"/>
          <w:sz w:val="22"/>
          <w:szCs w:val="22"/>
        </w:rPr>
        <w:t>There were no conflict</w:t>
      </w:r>
      <w:r>
        <w:rPr>
          <w:rFonts w:ascii="Arial" w:hAnsi="Arial" w:cs="Arial"/>
          <w:color w:val="000000"/>
          <w:sz w:val="22"/>
          <w:szCs w:val="22"/>
        </w:rPr>
        <w:t>s</w:t>
      </w:r>
      <w:r w:rsidRPr="007320D6">
        <w:rPr>
          <w:rFonts w:ascii="Arial" w:hAnsi="Arial" w:cs="Arial"/>
          <w:color w:val="000000"/>
          <w:sz w:val="22"/>
          <w:szCs w:val="22"/>
        </w:rPr>
        <w:t xml:space="preserve"> of interest in the writing of this report.</w:t>
      </w:r>
    </w:p>
    <w:p w14:paraId="1A830661" w14:textId="77777777" w:rsidR="0026586A" w:rsidRDefault="0026586A" w:rsidP="00B4537B">
      <w:pPr>
        <w:pStyle w:val="NormalWeb"/>
        <w:spacing w:line="276" w:lineRule="auto"/>
        <w:jc w:val="both"/>
        <w:rPr>
          <w:rFonts w:ascii="Arial" w:hAnsi="Arial" w:cs="Arial"/>
          <w:b/>
          <w:bCs/>
          <w:color w:val="000000"/>
          <w:sz w:val="22"/>
          <w:szCs w:val="22"/>
        </w:rPr>
      </w:pPr>
    </w:p>
    <w:p w14:paraId="611181F1" w14:textId="575CB470" w:rsidR="007320D6" w:rsidRPr="007320D6" w:rsidRDefault="007320D6" w:rsidP="00B4537B">
      <w:pPr>
        <w:pStyle w:val="NormalWeb"/>
        <w:spacing w:line="276" w:lineRule="auto"/>
        <w:jc w:val="both"/>
        <w:rPr>
          <w:rFonts w:ascii="Arial" w:hAnsi="Arial" w:cs="Arial"/>
          <w:b/>
          <w:bCs/>
          <w:color w:val="000000"/>
          <w:sz w:val="22"/>
          <w:szCs w:val="22"/>
        </w:rPr>
      </w:pPr>
      <w:r w:rsidRPr="007320D6">
        <w:rPr>
          <w:rFonts w:ascii="Arial" w:hAnsi="Arial" w:cs="Arial"/>
          <w:b/>
          <w:bCs/>
          <w:color w:val="000000"/>
          <w:sz w:val="22"/>
          <w:szCs w:val="22"/>
        </w:rPr>
        <w:t>Contributions</w:t>
      </w:r>
    </w:p>
    <w:p w14:paraId="77B2DE21" w14:textId="47A28A76" w:rsidR="007320D6" w:rsidRDefault="007320D6" w:rsidP="00B4537B">
      <w:pPr>
        <w:pStyle w:val="NormalWeb"/>
        <w:spacing w:line="276" w:lineRule="auto"/>
        <w:jc w:val="both"/>
        <w:rPr>
          <w:rFonts w:ascii="Arial" w:hAnsi="Arial" w:cs="Arial"/>
          <w:color w:val="000000"/>
          <w:sz w:val="22"/>
          <w:szCs w:val="22"/>
        </w:rPr>
      </w:pPr>
      <w:r w:rsidRPr="007320D6">
        <w:rPr>
          <w:rFonts w:ascii="Arial" w:hAnsi="Arial" w:cs="Arial"/>
          <w:color w:val="000000"/>
          <w:sz w:val="22"/>
          <w:szCs w:val="22"/>
        </w:rPr>
        <w:t xml:space="preserve">The opinions expressed in this publication are not necessarily those of </w:t>
      </w:r>
      <w:r>
        <w:rPr>
          <w:rFonts w:ascii="Arial" w:hAnsi="Arial" w:cs="Arial"/>
          <w:color w:val="000000"/>
          <w:sz w:val="22"/>
          <w:szCs w:val="22"/>
        </w:rPr>
        <w:t>AHDB</w:t>
      </w:r>
      <w:r w:rsidRPr="007320D6">
        <w:rPr>
          <w:rFonts w:ascii="Arial" w:hAnsi="Arial" w:cs="Arial"/>
          <w:color w:val="000000"/>
          <w:sz w:val="22"/>
          <w:szCs w:val="22"/>
        </w:rPr>
        <w:t>. Responsibility for the views expressed remains solely with the authors.</w:t>
      </w:r>
    </w:p>
    <w:p w14:paraId="2C0B452D" w14:textId="77777777" w:rsidR="0026586A" w:rsidRDefault="0026586A" w:rsidP="00B4537B">
      <w:pPr>
        <w:pStyle w:val="NormalWeb"/>
        <w:spacing w:line="276" w:lineRule="auto"/>
        <w:jc w:val="both"/>
        <w:rPr>
          <w:rFonts w:ascii="Arial" w:hAnsi="Arial" w:cs="Arial"/>
          <w:b/>
          <w:bCs/>
          <w:color w:val="000000"/>
          <w:sz w:val="22"/>
          <w:szCs w:val="22"/>
        </w:rPr>
      </w:pPr>
    </w:p>
    <w:p w14:paraId="05BAE999" w14:textId="668233D4" w:rsidR="00493217" w:rsidRPr="00493217" w:rsidRDefault="007320D6" w:rsidP="00B4537B">
      <w:pPr>
        <w:pStyle w:val="NormalWeb"/>
        <w:spacing w:line="276" w:lineRule="auto"/>
        <w:jc w:val="both"/>
        <w:rPr>
          <w:rFonts w:ascii="Arial" w:hAnsi="Arial" w:cs="Arial"/>
          <w:b/>
          <w:bCs/>
          <w:color w:val="000000"/>
          <w:sz w:val="22"/>
          <w:szCs w:val="22"/>
        </w:rPr>
      </w:pPr>
      <w:r w:rsidRPr="00493217">
        <w:rPr>
          <w:rFonts w:ascii="Arial" w:hAnsi="Arial" w:cs="Arial"/>
          <w:b/>
          <w:bCs/>
          <w:color w:val="000000"/>
          <w:sz w:val="22"/>
          <w:szCs w:val="22"/>
        </w:rPr>
        <w:t>Citation</w:t>
      </w:r>
    </w:p>
    <w:p w14:paraId="17336D89" w14:textId="423EB2FA" w:rsidR="00493217" w:rsidRPr="00493217" w:rsidRDefault="00493217" w:rsidP="00530FAE">
      <w:pPr>
        <w:pStyle w:val="NormalWeb"/>
        <w:spacing w:line="276" w:lineRule="auto"/>
        <w:rPr>
          <w:rFonts w:ascii="Arial" w:hAnsi="Arial" w:cs="Arial"/>
          <w:color w:val="000000"/>
          <w:sz w:val="22"/>
          <w:szCs w:val="22"/>
          <w:highlight w:val="yellow"/>
        </w:rPr>
      </w:pPr>
      <w:bookmarkStart w:id="0" w:name="_Hlk119059865"/>
      <w:bookmarkStart w:id="1" w:name="_Hlk119057709"/>
      <w:r w:rsidRPr="004F60D1">
        <w:rPr>
          <w:rFonts w:ascii="Arial" w:hAnsi="Arial" w:cs="Arial"/>
          <w:color w:val="000000"/>
          <w:sz w:val="22"/>
          <w:szCs w:val="22"/>
        </w:rPr>
        <w:t xml:space="preserve">Costa, M., Nale J., Beechener, S., </w:t>
      </w:r>
      <w:r w:rsidR="00FD222B" w:rsidRPr="004F60D1">
        <w:rPr>
          <w:rFonts w:ascii="Arial" w:hAnsi="Arial" w:cs="Arial"/>
          <w:color w:val="000000"/>
          <w:sz w:val="22"/>
          <w:szCs w:val="22"/>
        </w:rPr>
        <w:t>Botero</w:t>
      </w:r>
      <w:r w:rsidRPr="004F60D1">
        <w:rPr>
          <w:rFonts w:ascii="Arial" w:hAnsi="Arial" w:cs="Arial"/>
          <w:color w:val="000000"/>
          <w:sz w:val="22"/>
          <w:szCs w:val="22"/>
        </w:rPr>
        <w:t>, H. (202</w:t>
      </w:r>
      <w:r w:rsidR="00FB2FA2">
        <w:rPr>
          <w:rFonts w:ascii="Arial" w:hAnsi="Arial" w:cs="Arial"/>
          <w:color w:val="000000"/>
          <w:sz w:val="22"/>
          <w:szCs w:val="22"/>
        </w:rPr>
        <w:t>3</w:t>
      </w:r>
      <w:r w:rsidRPr="004F60D1">
        <w:rPr>
          <w:rFonts w:ascii="Arial" w:hAnsi="Arial" w:cs="Arial"/>
          <w:color w:val="000000"/>
          <w:sz w:val="22"/>
          <w:szCs w:val="22"/>
        </w:rPr>
        <w:t xml:space="preserve">). </w:t>
      </w:r>
      <w:r w:rsidRPr="00493217">
        <w:rPr>
          <w:rFonts w:ascii="Arial" w:hAnsi="Arial" w:cs="Arial"/>
          <w:color w:val="000000"/>
          <w:sz w:val="22"/>
          <w:szCs w:val="22"/>
        </w:rPr>
        <w:t>Evidence for Farming Initiative: Assessment of practices to reduce post-weaning diarrhoea in pigs without using zinc oxide</w:t>
      </w:r>
      <w:r>
        <w:rPr>
          <w:rFonts w:ascii="Arial" w:hAnsi="Arial" w:cs="Arial"/>
          <w:color w:val="000000"/>
          <w:sz w:val="22"/>
          <w:szCs w:val="22"/>
        </w:rPr>
        <w:t>.</w:t>
      </w:r>
      <w:r w:rsidR="00530FAE" w:rsidRPr="00530FAE">
        <w:t xml:space="preserve"> </w:t>
      </w:r>
      <w:r w:rsidR="00530FAE" w:rsidRPr="00530FAE">
        <w:rPr>
          <w:rFonts w:ascii="Arial" w:hAnsi="Arial" w:cs="Arial"/>
          <w:color w:val="000000"/>
          <w:sz w:val="22"/>
          <w:szCs w:val="22"/>
        </w:rPr>
        <w:t>AHDB</w:t>
      </w:r>
      <w:r w:rsidR="00530FAE">
        <w:rPr>
          <w:rFonts w:ascii="Arial" w:hAnsi="Arial" w:cs="Arial"/>
          <w:color w:val="000000"/>
          <w:sz w:val="22"/>
          <w:szCs w:val="22"/>
        </w:rPr>
        <w:t xml:space="preserve">, </w:t>
      </w:r>
      <w:r w:rsidR="00530FAE" w:rsidRPr="00530FAE">
        <w:rPr>
          <w:rFonts w:ascii="Arial" w:hAnsi="Arial" w:cs="Arial"/>
          <w:color w:val="000000"/>
          <w:sz w:val="22"/>
          <w:szCs w:val="22"/>
        </w:rPr>
        <w:t>Stoneleigh Park</w:t>
      </w:r>
      <w:r w:rsidR="00530FAE">
        <w:rPr>
          <w:rFonts w:ascii="Arial" w:hAnsi="Arial" w:cs="Arial"/>
          <w:color w:val="000000"/>
          <w:sz w:val="22"/>
          <w:szCs w:val="22"/>
        </w:rPr>
        <w:t xml:space="preserve">, </w:t>
      </w:r>
      <w:r w:rsidR="00530FAE" w:rsidRPr="00530FAE">
        <w:rPr>
          <w:rFonts w:ascii="Arial" w:hAnsi="Arial" w:cs="Arial"/>
          <w:color w:val="000000"/>
          <w:sz w:val="22"/>
          <w:szCs w:val="22"/>
        </w:rPr>
        <w:t>Kenilworth</w:t>
      </w:r>
      <w:r w:rsidR="00530FAE">
        <w:rPr>
          <w:rFonts w:ascii="Arial" w:hAnsi="Arial" w:cs="Arial"/>
          <w:color w:val="000000"/>
          <w:sz w:val="22"/>
          <w:szCs w:val="22"/>
        </w:rPr>
        <w:t xml:space="preserve">, </w:t>
      </w:r>
      <w:r w:rsidR="00530FAE" w:rsidRPr="00530FAE">
        <w:rPr>
          <w:rFonts w:ascii="Arial" w:hAnsi="Arial" w:cs="Arial"/>
          <w:color w:val="000000"/>
          <w:sz w:val="22"/>
          <w:szCs w:val="22"/>
        </w:rPr>
        <w:t>Warwickshir</w:t>
      </w:r>
      <w:r w:rsidR="00530FAE">
        <w:rPr>
          <w:rFonts w:ascii="Arial" w:hAnsi="Arial" w:cs="Arial"/>
          <w:color w:val="000000"/>
          <w:sz w:val="22"/>
          <w:szCs w:val="22"/>
        </w:rPr>
        <w:t>e, UK.</w:t>
      </w:r>
      <w:bookmarkEnd w:id="0"/>
    </w:p>
    <w:bookmarkEnd w:id="1"/>
    <w:p w14:paraId="39E5DB1F" w14:textId="77777777" w:rsidR="0026586A" w:rsidRDefault="0026586A" w:rsidP="00B4537B">
      <w:pPr>
        <w:pStyle w:val="NormalWeb"/>
        <w:spacing w:line="276" w:lineRule="auto"/>
        <w:jc w:val="both"/>
        <w:rPr>
          <w:rFonts w:ascii="Arial" w:hAnsi="Arial" w:cs="Arial"/>
          <w:b/>
          <w:bCs/>
          <w:color w:val="000000"/>
          <w:sz w:val="22"/>
          <w:szCs w:val="22"/>
        </w:rPr>
      </w:pPr>
    </w:p>
    <w:p w14:paraId="476C049B" w14:textId="47699E2C" w:rsidR="00096843" w:rsidRPr="00096843" w:rsidRDefault="007320D6" w:rsidP="00B4537B">
      <w:pPr>
        <w:pStyle w:val="NormalWeb"/>
        <w:spacing w:line="276" w:lineRule="auto"/>
        <w:jc w:val="both"/>
        <w:rPr>
          <w:rFonts w:ascii="Arial" w:hAnsi="Arial" w:cs="Arial"/>
          <w:b/>
          <w:bCs/>
          <w:color w:val="000000"/>
          <w:sz w:val="22"/>
          <w:szCs w:val="22"/>
        </w:rPr>
      </w:pPr>
      <w:r w:rsidRPr="00096843">
        <w:rPr>
          <w:rFonts w:ascii="Arial" w:hAnsi="Arial" w:cs="Arial"/>
          <w:b/>
          <w:bCs/>
          <w:color w:val="000000"/>
          <w:sz w:val="22"/>
          <w:szCs w:val="22"/>
        </w:rPr>
        <w:t>Copyrights</w:t>
      </w:r>
    </w:p>
    <w:p w14:paraId="059031B1" w14:textId="27F39A1D" w:rsidR="00783137" w:rsidRPr="00783137" w:rsidRDefault="00F82999" w:rsidP="00B4537B">
      <w:pPr>
        <w:pStyle w:val="NormalWeb"/>
        <w:spacing w:line="276" w:lineRule="auto"/>
        <w:jc w:val="both"/>
        <w:rPr>
          <w:rFonts w:ascii="Arial" w:hAnsi="Arial" w:cs="Arial"/>
          <w:sz w:val="22"/>
          <w:szCs w:val="22"/>
        </w:rPr>
      </w:pPr>
      <w:r w:rsidRPr="00783137">
        <w:rPr>
          <w:rFonts w:ascii="Arial" w:hAnsi="Arial" w:cs="Arial"/>
          <w:sz w:val="22"/>
          <w:szCs w:val="22"/>
        </w:rPr>
        <w:t xml:space="preserve">© </w:t>
      </w:r>
      <w:r w:rsidR="00783137">
        <w:rPr>
          <w:rFonts w:ascii="Arial" w:hAnsi="Arial" w:cs="Arial"/>
          <w:sz w:val="22"/>
          <w:szCs w:val="22"/>
        </w:rPr>
        <w:t>AHDB</w:t>
      </w:r>
      <w:r w:rsidRPr="00783137">
        <w:rPr>
          <w:rFonts w:ascii="Arial" w:hAnsi="Arial" w:cs="Arial"/>
          <w:sz w:val="22"/>
          <w:szCs w:val="22"/>
        </w:rPr>
        <w:t xml:space="preserve"> copyright </w:t>
      </w:r>
    </w:p>
    <w:p w14:paraId="21395419" w14:textId="0C0C8015" w:rsidR="00C83946" w:rsidRPr="00783137" w:rsidRDefault="00F82999" w:rsidP="00B4537B">
      <w:pPr>
        <w:pStyle w:val="NormalWeb"/>
        <w:spacing w:line="276" w:lineRule="auto"/>
        <w:jc w:val="both"/>
        <w:rPr>
          <w:rFonts w:ascii="Arial" w:hAnsi="Arial" w:cs="Arial"/>
          <w:b/>
          <w:bCs/>
          <w:color w:val="000000"/>
          <w:sz w:val="22"/>
          <w:szCs w:val="22"/>
        </w:rPr>
      </w:pPr>
      <w:r w:rsidRPr="00783137">
        <w:rPr>
          <w:rFonts w:ascii="Arial" w:hAnsi="Arial" w:cs="Arial"/>
          <w:sz w:val="22"/>
          <w:szCs w:val="22"/>
        </w:rPr>
        <w:t xml:space="preserve">This publication may be reproduced free of charge in any format or medium, provided that it is reproduced accurately and not used in a misleading context. The material must be acknowledged as </w:t>
      </w:r>
      <w:r w:rsidR="00783137" w:rsidRPr="00783137">
        <w:rPr>
          <w:rFonts w:ascii="Arial" w:hAnsi="Arial" w:cs="Arial"/>
          <w:sz w:val="22"/>
          <w:szCs w:val="22"/>
        </w:rPr>
        <w:t>AHDB</w:t>
      </w:r>
      <w:r w:rsidRPr="00783137">
        <w:rPr>
          <w:rFonts w:ascii="Arial" w:hAnsi="Arial" w:cs="Arial"/>
          <w:sz w:val="22"/>
          <w:szCs w:val="22"/>
        </w:rPr>
        <w:t xml:space="preserve"> copyright with the title and source of the publication specified. Published by the</w:t>
      </w:r>
      <w:r w:rsidR="00783137" w:rsidRPr="00783137">
        <w:rPr>
          <w:rFonts w:ascii="Arial" w:hAnsi="Arial" w:cs="Arial"/>
          <w:sz w:val="22"/>
          <w:szCs w:val="22"/>
        </w:rPr>
        <w:t xml:space="preserve"> AHDB</w:t>
      </w:r>
      <w:r w:rsidR="00EE2616">
        <w:rPr>
          <w:rFonts w:ascii="Arial" w:hAnsi="Arial" w:cs="Arial"/>
          <w:sz w:val="22"/>
          <w:szCs w:val="22"/>
        </w:rPr>
        <w:t xml:space="preserve"> </w:t>
      </w:r>
      <w:r w:rsidR="00F06DEB">
        <w:rPr>
          <w:rFonts w:ascii="Arial" w:hAnsi="Arial" w:cs="Arial"/>
          <w:sz w:val="22"/>
          <w:szCs w:val="22"/>
        </w:rPr>
        <w:t>(</w:t>
      </w:r>
      <w:r w:rsidR="00FB2FA2">
        <w:rPr>
          <w:rFonts w:ascii="Arial" w:hAnsi="Arial" w:cs="Arial"/>
          <w:sz w:val="22"/>
          <w:szCs w:val="22"/>
        </w:rPr>
        <w:t>February</w:t>
      </w:r>
      <w:r w:rsidRPr="00783137">
        <w:rPr>
          <w:rFonts w:ascii="Arial" w:hAnsi="Arial" w:cs="Arial"/>
          <w:sz w:val="22"/>
          <w:szCs w:val="22"/>
        </w:rPr>
        <w:t xml:space="preserve"> 202</w:t>
      </w:r>
      <w:r w:rsidR="00FB2FA2">
        <w:rPr>
          <w:rFonts w:ascii="Arial" w:hAnsi="Arial" w:cs="Arial"/>
          <w:sz w:val="22"/>
          <w:szCs w:val="22"/>
        </w:rPr>
        <w:t>3</w:t>
      </w:r>
      <w:r w:rsidR="00F06DEB">
        <w:rPr>
          <w:rFonts w:ascii="Arial" w:hAnsi="Arial" w:cs="Arial"/>
          <w:sz w:val="22"/>
          <w:szCs w:val="22"/>
        </w:rPr>
        <w:t>)</w:t>
      </w:r>
      <w:r w:rsidR="0026586A">
        <w:rPr>
          <w:rFonts w:ascii="Arial" w:hAnsi="Arial" w:cs="Arial"/>
          <w:sz w:val="22"/>
          <w:szCs w:val="22"/>
        </w:rPr>
        <w:t>.</w:t>
      </w:r>
    </w:p>
    <w:p w14:paraId="0D27DBA3" w14:textId="77777777" w:rsidR="0072038D" w:rsidRPr="00783137" w:rsidRDefault="0072038D" w:rsidP="00B4537B">
      <w:pPr>
        <w:spacing w:line="276" w:lineRule="auto"/>
        <w:jc w:val="center"/>
        <w:rPr>
          <w:rFonts w:eastAsia="Arial" w:cs="Arial"/>
        </w:rPr>
      </w:pPr>
    </w:p>
    <w:p w14:paraId="4D21BDC7" w14:textId="77777777" w:rsidR="0072038D" w:rsidRDefault="0072038D" w:rsidP="00B4537B">
      <w:pPr>
        <w:spacing w:line="276" w:lineRule="auto"/>
        <w:jc w:val="center"/>
        <w:rPr>
          <w:rFonts w:eastAsia="Arial" w:cs="Arial"/>
          <w:sz w:val="16"/>
          <w:szCs w:val="16"/>
        </w:rPr>
      </w:pPr>
    </w:p>
    <w:p w14:paraId="227A52A9" w14:textId="77777777" w:rsidR="0072038D" w:rsidRDefault="0072038D" w:rsidP="00B4537B">
      <w:pPr>
        <w:spacing w:line="276" w:lineRule="auto"/>
        <w:jc w:val="center"/>
        <w:rPr>
          <w:rFonts w:eastAsia="Arial" w:cs="Arial"/>
          <w:sz w:val="16"/>
          <w:szCs w:val="16"/>
        </w:rPr>
      </w:pPr>
    </w:p>
    <w:p w14:paraId="49C1EF4A" w14:textId="77777777" w:rsidR="0072038D" w:rsidRDefault="0072038D" w:rsidP="00B4537B">
      <w:pPr>
        <w:spacing w:line="276" w:lineRule="auto"/>
        <w:rPr>
          <w:rFonts w:eastAsia="Arial" w:cs="Arial"/>
          <w:sz w:val="16"/>
          <w:szCs w:val="16"/>
        </w:rPr>
      </w:pPr>
    </w:p>
    <w:p w14:paraId="3005D82E" w14:textId="72EF758B" w:rsidR="0018619E" w:rsidRDefault="0018619E" w:rsidP="00B4537B">
      <w:pPr>
        <w:spacing w:line="276" w:lineRule="auto"/>
        <w:jc w:val="center"/>
        <w:rPr>
          <w:rFonts w:eastAsia="Arial" w:cs="Arial"/>
          <w:sz w:val="16"/>
          <w:szCs w:val="16"/>
        </w:rPr>
      </w:pPr>
      <w:bookmarkStart w:id="2" w:name="_Hlk112314076"/>
      <w:r>
        <w:rPr>
          <w:rFonts w:eastAsia="Arial" w:cs="Arial"/>
          <w:sz w:val="16"/>
          <w:szCs w:val="16"/>
        </w:rPr>
        <w:br w:type="page"/>
      </w:r>
    </w:p>
    <w:sdt>
      <w:sdtPr>
        <w:rPr>
          <w:rFonts w:ascii="Arial" w:eastAsiaTheme="minorHAnsi" w:hAnsi="Arial" w:cstheme="minorBidi"/>
          <w:color w:val="auto"/>
          <w:sz w:val="22"/>
          <w:szCs w:val="22"/>
          <w:lang w:val="en-GB"/>
        </w:rPr>
        <w:id w:val="866652200"/>
        <w:docPartObj>
          <w:docPartGallery w:val="Table of Contents"/>
          <w:docPartUnique/>
        </w:docPartObj>
      </w:sdtPr>
      <w:sdtEndPr>
        <w:rPr>
          <w:b/>
          <w:bCs/>
          <w:noProof/>
        </w:rPr>
      </w:sdtEndPr>
      <w:sdtContent>
        <w:p w14:paraId="490F1DB8" w14:textId="77777777" w:rsidR="0072038D" w:rsidRDefault="0072038D" w:rsidP="00B4537B">
          <w:pPr>
            <w:pStyle w:val="TOCHeading"/>
            <w:spacing w:line="276" w:lineRule="auto"/>
          </w:pPr>
          <w:r>
            <w:t>Contents</w:t>
          </w:r>
        </w:p>
        <w:p w14:paraId="476BF586" w14:textId="1DD4E06C" w:rsidR="00612C72" w:rsidRDefault="009E1D78">
          <w:pPr>
            <w:pStyle w:val="TOC1"/>
            <w:rPr>
              <w:rFonts w:asciiTheme="minorHAnsi" w:eastAsiaTheme="minorEastAsia" w:hAnsiTheme="minorHAnsi" w:cstheme="minorBidi"/>
              <w:noProof/>
              <w:szCs w:val="22"/>
              <w:lang w:val="en-IE" w:eastAsia="en-IE"/>
            </w:rPr>
          </w:pPr>
          <w:r>
            <w:fldChar w:fldCharType="begin"/>
          </w:r>
          <w:r>
            <w:instrText xml:space="preserve"> TOC \o "1-4" \h \z \u </w:instrText>
          </w:r>
          <w:r>
            <w:fldChar w:fldCharType="separate"/>
          </w:r>
          <w:hyperlink w:anchor="_Toc124787476" w:history="1">
            <w:r w:rsidR="00612C72" w:rsidRPr="007E3BB2">
              <w:rPr>
                <w:rStyle w:val="Hyperlink"/>
                <w:noProof/>
              </w:rPr>
              <w:t>1</w:t>
            </w:r>
            <w:r w:rsidR="00612C72">
              <w:rPr>
                <w:rFonts w:asciiTheme="minorHAnsi" w:eastAsiaTheme="minorEastAsia" w:hAnsiTheme="minorHAnsi" w:cstheme="minorBidi"/>
                <w:noProof/>
                <w:szCs w:val="22"/>
                <w:lang w:val="en-IE" w:eastAsia="en-IE"/>
              </w:rPr>
              <w:tab/>
            </w:r>
            <w:r w:rsidR="00612C72" w:rsidRPr="007E3BB2">
              <w:rPr>
                <w:rStyle w:val="Hyperlink"/>
                <w:noProof/>
              </w:rPr>
              <w:t>S</w:t>
            </w:r>
            <w:r w:rsidR="00BA2069">
              <w:rPr>
                <w:rStyle w:val="Hyperlink"/>
                <w:noProof/>
              </w:rPr>
              <w:t>ummary</w:t>
            </w:r>
            <w:r w:rsidR="00612C72">
              <w:rPr>
                <w:noProof/>
                <w:webHidden/>
              </w:rPr>
              <w:tab/>
            </w:r>
            <w:r w:rsidR="00612C72">
              <w:rPr>
                <w:noProof/>
                <w:webHidden/>
              </w:rPr>
              <w:fldChar w:fldCharType="begin"/>
            </w:r>
            <w:r w:rsidR="00612C72">
              <w:rPr>
                <w:noProof/>
                <w:webHidden/>
              </w:rPr>
              <w:instrText xml:space="preserve"> PAGEREF _Toc124787476 \h </w:instrText>
            </w:r>
            <w:r w:rsidR="00612C72">
              <w:rPr>
                <w:noProof/>
                <w:webHidden/>
              </w:rPr>
            </w:r>
            <w:r w:rsidR="00612C72">
              <w:rPr>
                <w:noProof/>
                <w:webHidden/>
              </w:rPr>
              <w:fldChar w:fldCharType="separate"/>
            </w:r>
            <w:r w:rsidR="00612C72">
              <w:rPr>
                <w:noProof/>
                <w:webHidden/>
              </w:rPr>
              <w:t>1</w:t>
            </w:r>
            <w:r w:rsidR="00612C72">
              <w:rPr>
                <w:noProof/>
                <w:webHidden/>
              </w:rPr>
              <w:fldChar w:fldCharType="end"/>
            </w:r>
          </w:hyperlink>
        </w:p>
        <w:p w14:paraId="13B6F883" w14:textId="3D6ACC54" w:rsidR="00612C72" w:rsidRDefault="001C6F1A">
          <w:pPr>
            <w:pStyle w:val="TOC1"/>
            <w:rPr>
              <w:rFonts w:asciiTheme="minorHAnsi" w:eastAsiaTheme="minorEastAsia" w:hAnsiTheme="minorHAnsi" w:cstheme="minorBidi"/>
              <w:noProof/>
              <w:szCs w:val="22"/>
              <w:lang w:val="en-IE" w:eastAsia="en-IE"/>
            </w:rPr>
          </w:pPr>
          <w:hyperlink w:anchor="_Toc124787477" w:history="1">
            <w:r w:rsidR="00612C72" w:rsidRPr="007E3BB2">
              <w:rPr>
                <w:rStyle w:val="Hyperlink"/>
                <w:noProof/>
              </w:rPr>
              <w:t>2</w:t>
            </w:r>
            <w:r w:rsidR="00612C72">
              <w:rPr>
                <w:rFonts w:asciiTheme="minorHAnsi" w:eastAsiaTheme="minorEastAsia" w:hAnsiTheme="minorHAnsi" w:cstheme="minorBidi"/>
                <w:noProof/>
                <w:szCs w:val="22"/>
                <w:lang w:val="en-IE" w:eastAsia="en-IE"/>
              </w:rPr>
              <w:tab/>
            </w:r>
            <w:r w:rsidR="00612C72" w:rsidRPr="007E3BB2">
              <w:rPr>
                <w:rStyle w:val="Hyperlink"/>
                <w:noProof/>
              </w:rPr>
              <w:t>Background</w:t>
            </w:r>
            <w:r w:rsidR="00612C72">
              <w:rPr>
                <w:noProof/>
                <w:webHidden/>
              </w:rPr>
              <w:tab/>
            </w:r>
            <w:r w:rsidR="00612C72">
              <w:rPr>
                <w:noProof/>
                <w:webHidden/>
              </w:rPr>
              <w:fldChar w:fldCharType="begin"/>
            </w:r>
            <w:r w:rsidR="00612C72">
              <w:rPr>
                <w:noProof/>
                <w:webHidden/>
              </w:rPr>
              <w:instrText xml:space="preserve"> PAGEREF _Toc124787477 \h </w:instrText>
            </w:r>
            <w:r w:rsidR="00612C72">
              <w:rPr>
                <w:noProof/>
                <w:webHidden/>
              </w:rPr>
            </w:r>
            <w:r w:rsidR="00612C72">
              <w:rPr>
                <w:noProof/>
                <w:webHidden/>
              </w:rPr>
              <w:fldChar w:fldCharType="separate"/>
            </w:r>
            <w:r w:rsidR="00612C72">
              <w:rPr>
                <w:noProof/>
                <w:webHidden/>
              </w:rPr>
              <w:t>3</w:t>
            </w:r>
            <w:r w:rsidR="00612C72">
              <w:rPr>
                <w:noProof/>
                <w:webHidden/>
              </w:rPr>
              <w:fldChar w:fldCharType="end"/>
            </w:r>
          </w:hyperlink>
        </w:p>
        <w:p w14:paraId="6D688377" w14:textId="3DEBCF29" w:rsidR="00612C72" w:rsidRDefault="001C6F1A">
          <w:pPr>
            <w:pStyle w:val="TOC1"/>
            <w:rPr>
              <w:rFonts w:asciiTheme="minorHAnsi" w:eastAsiaTheme="minorEastAsia" w:hAnsiTheme="minorHAnsi" w:cstheme="minorBidi"/>
              <w:noProof/>
              <w:szCs w:val="22"/>
              <w:lang w:val="en-IE" w:eastAsia="en-IE"/>
            </w:rPr>
          </w:pPr>
          <w:hyperlink w:anchor="_Toc124787478" w:history="1">
            <w:r w:rsidR="00612C72" w:rsidRPr="007E3BB2">
              <w:rPr>
                <w:rStyle w:val="Hyperlink"/>
                <w:noProof/>
              </w:rPr>
              <w:t>3</w:t>
            </w:r>
            <w:r w:rsidR="00612C72">
              <w:rPr>
                <w:rFonts w:asciiTheme="minorHAnsi" w:eastAsiaTheme="minorEastAsia" w:hAnsiTheme="minorHAnsi" w:cstheme="minorBidi"/>
                <w:noProof/>
                <w:szCs w:val="22"/>
                <w:lang w:val="en-IE" w:eastAsia="en-IE"/>
              </w:rPr>
              <w:tab/>
            </w:r>
            <w:r w:rsidR="00612C72" w:rsidRPr="007E3BB2">
              <w:rPr>
                <w:rStyle w:val="Hyperlink"/>
                <w:noProof/>
              </w:rPr>
              <w:t>Project aims and objectives</w:t>
            </w:r>
            <w:r w:rsidR="00612C72">
              <w:rPr>
                <w:noProof/>
                <w:webHidden/>
              </w:rPr>
              <w:tab/>
            </w:r>
            <w:r w:rsidR="00612C72">
              <w:rPr>
                <w:noProof/>
                <w:webHidden/>
              </w:rPr>
              <w:fldChar w:fldCharType="begin"/>
            </w:r>
            <w:r w:rsidR="00612C72">
              <w:rPr>
                <w:noProof/>
                <w:webHidden/>
              </w:rPr>
              <w:instrText xml:space="preserve"> PAGEREF _Toc124787478 \h </w:instrText>
            </w:r>
            <w:r w:rsidR="00612C72">
              <w:rPr>
                <w:noProof/>
                <w:webHidden/>
              </w:rPr>
            </w:r>
            <w:r w:rsidR="00612C72">
              <w:rPr>
                <w:noProof/>
                <w:webHidden/>
              </w:rPr>
              <w:fldChar w:fldCharType="separate"/>
            </w:r>
            <w:r w:rsidR="00612C72">
              <w:rPr>
                <w:noProof/>
                <w:webHidden/>
              </w:rPr>
              <w:t>4</w:t>
            </w:r>
            <w:r w:rsidR="00612C72">
              <w:rPr>
                <w:noProof/>
                <w:webHidden/>
              </w:rPr>
              <w:fldChar w:fldCharType="end"/>
            </w:r>
          </w:hyperlink>
        </w:p>
        <w:p w14:paraId="5D88702D" w14:textId="60D6D791"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79" w:history="1">
            <w:r w:rsidR="00612C72" w:rsidRPr="007E3BB2">
              <w:rPr>
                <w:rStyle w:val="Hyperlink"/>
                <w:noProof/>
              </w:rPr>
              <w:t>3.1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Aim</w:t>
            </w:r>
            <w:r w:rsidR="00612C72">
              <w:rPr>
                <w:noProof/>
                <w:webHidden/>
              </w:rPr>
              <w:tab/>
            </w:r>
            <w:r w:rsidR="00612C72">
              <w:rPr>
                <w:noProof/>
                <w:webHidden/>
              </w:rPr>
              <w:fldChar w:fldCharType="begin"/>
            </w:r>
            <w:r w:rsidR="00612C72">
              <w:rPr>
                <w:noProof/>
                <w:webHidden/>
              </w:rPr>
              <w:instrText xml:space="preserve"> PAGEREF _Toc124787479 \h </w:instrText>
            </w:r>
            <w:r w:rsidR="00612C72">
              <w:rPr>
                <w:noProof/>
                <w:webHidden/>
              </w:rPr>
            </w:r>
            <w:r w:rsidR="00612C72">
              <w:rPr>
                <w:noProof/>
                <w:webHidden/>
              </w:rPr>
              <w:fldChar w:fldCharType="separate"/>
            </w:r>
            <w:r w:rsidR="00612C72">
              <w:rPr>
                <w:noProof/>
                <w:webHidden/>
              </w:rPr>
              <w:t>4</w:t>
            </w:r>
            <w:r w:rsidR="00612C72">
              <w:rPr>
                <w:noProof/>
                <w:webHidden/>
              </w:rPr>
              <w:fldChar w:fldCharType="end"/>
            </w:r>
          </w:hyperlink>
        </w:p>
        <w:p w14:paraId="5644699B" w14:textId="4F5244F3"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0" w:history="1">
            <w:r w:rsidR="00612C72" w:rsidRPr="007E3BB2">
              <w:rPr>
                <w:rStyle w:val="Hyperlink"/>
                <w:noProof/>
              </w:rPr>
              <w:t>3.2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Objectives</w:t>
            </w:r>
            <w:r w:rsidR="00612C72">
              <w:rPr>
                <w:noProof/>
                <w:webHidden/>
              </w:rPr>
              <w:tab/>
            </w:r>
            <w:r w:rsidR="00612C72">
              <w:rPr>
                <w:noProof/>
                <w:webHidden/>
              </w:rPr>
              <w:fldChar w:fldCharType="begin"/>
            </w:r>
            <w:r w:rsidR="00612C72">
              <w:rPr>
                <w:noProof/>
                <w:webHidden/>
              </w:rPr>
              <w:instrText xml:space="preserve"> PAGEREF _Toc124787480 \h </w:instrText>
            </w:r>
            <w:r w:rsidR="00612C72">
              <w:rPr>
                <w:noProof/>
                <w:webHidden/>
              </w:rPr>
            </w:r>
            <w:r w:rsidR="00612C72">
              <w:rPr>
                <w:noProof/>
                <w:webHidden/>
              </w:rPr>
              <w:fldChar w:fldCharType="separate"/>
            </w:r>
            <w:r w:rsidR="00612C72">
              <w:rPr>
                <w:noProof/>
                <w:webHidden/>
              </w:rPr>
              <w:t>4</w:t>
            </w:r>
            <w:r w:rsidR="00612C72">
              <w:rPr>
                <w:noProof/>
                <w:webHidden/>
              </w:rPr>
              <w:fldChar w:fldCharType="end"/>
            </w:r>
          </w:hyperlink>
        </w:p>
        <w:p w14:paraId="1994316F" w14:textId="7A06587E"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1" w:history="1">
            <w:r w:rsidR="00612C72" w:rsidRPr="007E3BB2">
              <w:rPr>
                <w:rStyle w:val="Hyperlink"/>
                <w:noProof/>
              </w:rPr>
              <w:t>3.3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Report structure</w:t>
            </w:r>
            <w:r w:rsidR="00612C72">
              <w:rPr>
                <w:noProof/>
                <w:webHidden/>
              </w:rPr>
              <w:tab/>
            </w:r>
            <w:r w:rsidR="00612C72">
              <w:rPr>
                <w:noProof/>
                <w:webHidden/>
              </w:rPr>
              <w:fldChar w:fldCharType="begin"/>
            </w:r>
            <w:r w:rsidR="00612C72">
              <w:rPr>
                <w:noProof/>
                <w:webHidden/>
              </w:rPr>
              <w:instrText xml:space="preserve"> PAGEREF _Toc124787481 \h </w:instrText>
            </w:r>
            <w:r w:rsidR="00612C72">
              <w:rPr>
                <w:noProof/>
                <w:webHidden/>
              </w:rPr>
            </w:r>
            <w:r w:rsidR="00612C72">
              <w:rPr>
                <w:noProof/>
                <w:webHidden/>
              </w:rPr>
              <w:fldChar w:fldCharType="separate"/>
            </w:r>
            <w:r w:rsidR="00612C72">
              <w:rPr>
                <w:noProof/>
                <w:webHidden/>
              </w:rPr>
              <w:t>4</w:t>
            </w:r>
            <w:r w:rsidR="00612C72">
              <w:rPr>
                <w:noProof/>
                <w:webHidden/>
              </w:rPr>
              <w:fldChar w:fldCharType="end"/>
            </w:r>
          </w:hyperlink>
        </w:p>
        <w:p w14:paraId="653925CC" w14:textId="6E2D8D6F" w:rsidR="00612C72" w:rsidRDefault="001C6F1A">
          <w:pPr>
            <w:pStyle w:val="TOC1"/>
            <w:rPr>
              <w:rFonts w:asciiTheme="minorHAnsi" w:eastAsiaTheme="minorEastAsia" w:hAnsiTheme="minorHAnsi" w:cstheme="minorBidi"/>
              <w:noProof/>
              <w:szCs w:val="22"/>
              <w:lang w:val="en-IE" w:eastAsia="en-IE"/>
            </w:rPr>
          </w:pPr>
          <w:hyperlink w:anchor="_Toc124787482" w:history="1">
            <w:r w:rsidR="00612C72" w:rsidRPr="007E3BB2">
              <w:rPr>
                <w:rStyle w:val="Hyperlink"/>
                <w:rFonts w:eastAsia="Arial"/>
                <w:noProof/>
              </w:rPr>
              <w:t>4</w:t>
            </w:r>
            <w:r w:rsidR="00612C72">
              <w:rPr>
                <w:rFonts w:asciiTheme="minorHAnsi" w:eastAsiaTheme="minorEastAsia" w:hAnsiTheme="minorHAnsi" w:cstheme="minorBidi"/>
                <w:noProof/>
                <w:szCs w:val="22"/>
                <w:lang w:val="en-IE" w:eastAsia="en-IE"/>
              </w:rPr>
              <w:tab/>
            </w:r>
            <w:r w:rsidR="00612C72" w:rsidRPr="007E3BB2">
              <w:rPr>
                <w:rStyle w:val="Hyperlink"/>
                <w:rFonts w:eastAsia="Arial"/>
                <w:noProof/>
              </w:rPr>
              <w:t>Rapid evidence assessment methodology</w:t>
            </w:r>
            <w:r w:rsidR="00612C72">
              <w:rPr>
                <w:noProof/>
                <w:webHidden/>
              </w:rPr>
              <w:tab/>
            </w:r>
            <w:r w:rsidR="00612C72">
              <w:rPr>
                <w:noProof/>
                <w:webHidden/>
              </w:rPr>
              <w:fldChar w:fldCharType="begin"/>
            </w:r>
            <w:r w:rsidR="00612C72">
              <w:rPr>
                <w:noProof/>
                <w:webHidden/>
              </w:rPr>
              <w:instrText xml:space="preserve"> PAGEREF _Toc124787482 \h </w:instrText>
            </w:r>
            <w:r w:rsidR="00612C72">
              <w:rPr>
                <w:noProof/>
                <w:webHidden/>
              </w:rPr>
            </w:r>
            <w:r w:rsidR="00612C72">
              <w:rPr>
                <w:noProof/>
                <w:webHidden/>
              </w:rPr>
              <w:fldChar w:fldCharType="separate"/>
            </w:r>
            <w:r w:rsidR="00612C72">
              <w:rPr>
                <w:noProof/>
                <w:webHidden/>
              </w:rPr>
              <w:t>5</w:t>
            </w:r>
            <w:r w:rsidR="00612C72">
              <w:rPr>
                <w:noProof/>
                <w:webHidden/>
              </w:rPr>
              <w:fldChar w:fldCharType="end"/>
            </w:r>
          </w:hyperlink>
        </w:p>
        <w:p w14:paraId="5C6BDEF8" w14:textId="04FF3603"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3" w:history="1">
            <w:r w:rsidR="00612C72" w:rsidRPr="007E3BB2">
              <w:rPr>
                <w:rStyle w:val="Hyperlink"/>
                <w:noProof/>
              </w:rPr>
              <w:t>4.1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Defining search terms and databases</w:t>
            </w:r>
            <w:r w:rsidR="00612C72">
              <w:rPr>
                <w:noProof/>
                <w:webHidden/>
              </w:rPr>
              <w:tab/>
            </w:r>
            <w:r w:rsidR="00612C72">
              <w:rPr>
                <w:noProof/>
                <w:webHidden/>
              </w:rPr>
              <w:fldChar w:fldCharType="begin"/>
            </w:r>
            <w:r w:rsidR="00612C72">
              <w:rPr>
                <w:noProof/>
                <w:webHidden/>
              </w:rPr>
              <w:instrText xml:space="preserve"> PAGEREF _Toc124787483 \h </w:instrText>
            </w:r>
            <w:r w:rsidR="00612C72">
              <w:rPr>
                <w:noProof/>
                <w:webHidden/>
              </w:rPr>
            </w:r>
            <w:r w:rsidR="00612C72">
              <w:rPr>
                <w:noProof/>
                <w:webHidden/>
              </w:rPr>
              <w:fldChar w:fldCharType="separate"/>
            </w:r>
            <w:r w:rsidR="00612C72">
              <w:rPr>
                <w:noProof/>
                <w:webHidden/>
              </w:rPr>
              <w:t>6</w:t>
            </w:r>
            <w:r w:rsidR="00612C72">
              <w:rPr>
                <w:noProof/>
                <w:webHidden/>
              </w:rPr>
              <w:fldChar w:fldCharType="end"/>
            </w:r>
          </w:hyperlink>
        </w:p>
        <w:p w14:paraId="3155C475" w14:textId="712BF916"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4" w:history="1">
            <w:r w:rsidR="00612C72" w:rsidRPr="007E3BB2">
              <w:rPr>
                <w:rStyle w:val="Hyperlink"/>
                <w:noProof/>
              </w:rPr>
              <w:t>4.2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Screening and selection of evidence</w:t>
            </w:r>
            <w:r w:rsidR="00612C72">
              <w:rPr>
                <w:noProof/>
                <w:webHidden/>
              </w:rPr>
              <w:tab/>
            </w:r>
            <w:r w:rsidR="00612C72">
              <w:rPr>
                <w:noProof/>
                <w:webHidden/>
              </w:rPr>
              <w:fldChar w:fldCharType="begin"/>
            </w:r>
            <w:r w:rsidR="00612C72">
              <w:rPr>
                <w:noProof/>
                <w:webHidden/>
              </w:rPr>
              <w:instrText xml:space="preserve"> PAGEREF _Toc124787484 \h </w:instrText>
            </w:r>
            <w:r w:rsidR="00612C72">
              <w:rPr>
                <w:noProof/>
                <w:webHidden/>
              </w:rPr>
            </w:r>
            <w:r w:rsidR="00612C72">
              <w:rPr>
                <w:noProof/>
                <w:webHidden/>
              </w:rPr>
              <w:fldChar w:fldCharType="separate"/>
            </w:r>
            <w:r w:rsidR="00612C72">
              <w:rPr>
                <w:noProof/>
                <w:webHidden/>
              </w:rPr>
              <w:t>7</w:t>
            </w:r>
            <w:r w:rsidR="00612C72">
              <w:rPr>
                <w:noProof/>
                <w:webHidden/>
              </w:rPr>
              <w:fldChar w:fldCharType="end"/>
            </w:r>
          </w:hyperlink>
        </w:p>
        <w:p w14:paraId="425E99B7" w14:textId="64437508"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5" w:history="1">
            <w:r w:rsidR="00612C72" w:rsidRPr="007E3BB2">
              <w:rPr>
                <w:rStyle w:val="Hyperlink"/>
                <w:noProof/>
              </w:rPr>
              <w:t>4.3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Assessment of evidence and narrative summaries</w:t>
            </w:r>
            <w:r w:rsidR="00612C72">
              <w:rPr>
                <w:noProof/>
                <w:webHidden/>
              </w:rPr>
              <w:tab/>
            </w:r>
            <w:r w:rsidR="00612C72">
              <w:rPr>
                <w:noProof/>
                <w:webHidden/>
              </w:rPr>
              <w:fldChar w:fldCharType="begin"/>
            </w:r>
            <w:r w:rsidR="00612C72">
              <w:rPr>
                <w:noProof/>
                <w:webHidden/>
              </w:rPr>
              <w:instrText xml:space="preserve"> PAGEREF _Toc124787485 \h </w:instrText>
            </w:r>
            <w:r w:rsidR="00612C72">
              <w:rPr>
                <w:noProof/>
                <w:webHidden/>
              </w:rPr>
            </w:r>
            <w:r w:rsidR="00612C72">
              <w:rPr>
                <w:noProof/>
                <w:webHidden/>
              </w:rPr>
              <w:fldChar w:fldCharType="separate"/>
            </w:r>
            <w:r w:rsidR="00612C72">
              <w:rPr>
                <w:noProof/>
                <w:webHidden/>
              </w:rPr>
              <w:t>11</w:t>
            </w:r>
            <w:r w:rsidR="00612C72">
              <w:rPr>
                <w:noProof/>
                <w:webHidden/>
              </w:rPr>
              <w:fldChar w:fldCharType="end"/>
            </w:r>
          </w:hyperlink>
        </w:p>
        <w:p w14:paraId="423BD9D2" w14:textId="34820959" w:rsidR="00612C72" w:rsidRDefault="001C6F1A">
          <w:pPr>
            <w:pStyle w:val="TOC1"/>
            <w:rPr>
              <w:rFonts w:asciiTheme="minorHAnsi" w:eastAsiaTheme="minorEastAsia" w:hAnsiTheme="minorHAnsi" w:cstheme="minorBidi"/>
              <w:noProof/>
              <w:szCs w:val="22"/>
              <w:lang w:val="en-IE" w:eastAsia="en-IE"/>
            </w:rPr>
          </w:pPr>
          <w:hyperlink w:anchor="_Toc124787486" w:history="1">
            <w:r w:rsidR="00612C72" w:rsidRPr="007E3BB2">
              <w:rPr>
                <w:rStyle w:val="Hyperlink"/>
                <w:noProof/>
              </w:rPr>
              <w:t>5</w:t>
            </w:r>
            <w:r w:rsidR="00612C72">
              <w:rPr>
                <w:rFonts w:asciiTheme="minorHAnsi" w:eastAsiaTheme="minorEastAsia" w:hAnsiTheme="minorHAnsi" w:cstheme="minorBidi"/>
                <w:noProof/>
                <w:szCs w:val="22"/>
                <w:lang w:val="en-IE" w:eastAsia="en-IE"/>
              </w:rPr>
              <w:tab/>
            </w:r>
            <w:r w:rsidR="00612C72" w:rsidRPr="007E3BB2">
              <w:rPr>
                <w:rStyle w:val="Hyperlink"/>
                <w:noProof/>
              </w:rPr>
              <w:t>Practices to reduce post-weaning diarrhoea without using zinc oxide</w:t>
            </w:r>
            <w:r w:rsidR="00612C72">
              <w:rPr>
                <w:noProof/>
                <w:webHidden/>
              </w:rPr>
              <w:tab/>
            </w:r>
            <w:r w:rsidR="00612C72">
              <w:rPr>
                <w:noProof/>
                <w:webHidden/>
              </w:rPr>
              <w:fldChar w:fldCharType="begin"/>
            </w:r>
            <w:r w:rsidR="00612C72">
              <w:rPr>
                <w:noProof/>
                <w:webHidden/>
              </w:rPr>
              <w:instrText xml:space="preserve"> PAGEREF _Toc124787486 \h </w:instrText>
            </w:r>
            <w:r w:rsidR="00612C72">
              <w:rPr>
                <w:noProof/>
                <w:webHidden/>
              </w:rPr>
            </w:r>
            <w:r w:rsidR="00612C72">
              <w:rPr>
                <w:noProof/>
                <w:webHidden/>
              </w:rPr>
              <w:fldChar w:fldCharType="separate"/>
            </w:r>
            <w:r w:rsidR="00612C72">
              <w:rPr>
                <w:noProof/>
                <w:webHidden/>
              </w:rPr>
              <w:t>11</w:t>
            </w:r>
            <w:r w:rsidR="00612C72">
              <w:rPr>
                <w:noProof/>
                <w:webHidden/>
              </w:rPr>
              <w:fldChar w:fldCharType="end"/>
            </w:r>
          </w:hyperlink>
        </w:p>
        <w:p w14:paraId="0D202D0D" w14:textId="061C43F0"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7" w:history="1">
            <w:r w:rsidR="00612C72" w:rsidRPr="007E3BB2">
              <w:rPr>
                <w:rStyle w:val="Hyperlink"/>
                <w:noProof/>
              </w:rPr>
              <w:t>5.1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Scoping exercise</w:t>
            </w:r>
            <w:r w:rsidR="00612C72">
              <w:rPr>
                <w:noProof/>
                <w:webHidden/>
              </w:rPr>
              <w:tab/>
            </w:r>
            <w:r w:rsidR="00612C72">
              <w:rPr>
                <w:noProof/>
                <w:webHidden/>
              </w:rPr>
              <w:fldChar w:fldCharType="begin"/>
            </w:r>
            <w:r w:rsidR="00612C72">
              <w:rPr>
                <w:noProof/>
                <w:webHidden/>
              </w:rPr>
              <w:instrText xml:space="preserve"> PAGEREF _Toc124787487 \h </w:instrText>
            </w:r>
            <w:r w:rsidR="00612C72">
              <w:rPr>
                <w:noProof/>
                <w:webHidden/>
              </w:rPr>
            </w:r>
            <w:r w:rsidR="00612C72">
              <w:rPr>
                <w:noProof/>
                <w:webHidden/>
              </w:rPr>
              <w:fldChar w:fldCharType="separate"/>
            </w:r>
            <w:r w:rsidR="00612C72">
              <w:rPr>
                <w:noProof/>
                <w:webHidden/>
              </w:rPr>
              <w:t>11</w:t>
            </w:r>
            <w:r w:rsidR="00612C72">
              <w:rPr>
                <w:noProof/>
                <w:webHidden/>
              </w:rPr>
              <w:fldChar w:fldCharType="end"/>
            </w:r>
          </w:hyperlink>
        </w:p>
        <w:p w14:paraId="266D0472" w14:textId="62CD0166"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8" w:history="1">
            <w:r w:rsidR="00612C72" w:rsidRPr="007E3BB2">
              <w:rPr>
                <w:rStyle w:val="Hyperlink"/>
                <w:noProof/>
              </w:rPr>
              <w:t>5.2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Critical review</w:t>
            </w:r>
            <w:r w:rsidR="00612C72">
              <w:rPr>
                <w:noProof/>
                <w:webHidden/>
              </w:rPr>
              <w:tab/>
            </w:r>
            <w:r w:rsidR="00612C72">
              <w:rPr>
                <w:noProof/>
                <w:webHidden/>
              </w:rPr>
              <w:fldChar w:fldCharType="begin"/>
            </w:r>
            <w:r w:rsidR="00612C72">
              <w:rPr>
                <w:noProof/>
                <w:webHidden/>
              </w:rPr>
              <w:instrText xml:space="preserve"> PAGEREF _Toc124787488 \h </w:instrText>
            </w:r>
            <w:r w:rsidR="00612C72">
              <w:rPr>
                <w:noProof/>
                <w:webHidden/>
              </w:rPr>
            </w:r>
            <w:r w:rsidR="00612C72">
              <w:rPr>
                <w:noProof/>
                <w:webHidden/>
              </w:rPr>
              <w:fldChar w:fldCharType="separate"/>
            </w:r>
            <w:r w:rsidR="00612C72">
              <w:rPr>
                <w:noProof/>
                <w:webHidden/>
              </w:rPr>
              <w:t>12</w:t>
            </w:r>
            <w:r w:rsidR="00612C72">
              <w:rPr>
                <w:noProof/>
                <w:webHidden/>
              </w:rPr>
              <w:fldChar w:fldCharType="end"/>
            </w:r>
          </w:hyperlink>
        </w:p>
        <w:p w14:paraId="3F505026" w14:textId="0AD72007"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89" w:history="1">
            <w:r w:rsidR="00612C72" w:rsidRPr="007E3BB2">
              <w:rPr>
                <w:rStyle w:val="Hyperlink"/>
                <w:noProof/>
              </w:rPr>
              <w:t>5.3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Practices Included in REAs</w:t>
            </w:r>
            <w:r w:rsidR="00612C72">
              <w:rPr>
                <w:noProof/>
                <w:webHidden/>
              </w:rPr>
              <w:tab/>
            </w:r>
            <w:r w:rsidR="00612C72">
              <w:rPr>
                <w:noProof/>
                <w:webHidden/>
              </w:rPr>
              <w:fldChar w:fldCharType="begin"/>
            </w:r>
            <w:r w:rsidR="00612C72">
              <w:rPr>
                <w:noProof/>
                <w:webHidden/>
              </w:rPr>
              <w:instrText xml:space="preserve"> PAGEREF _Toc124787489 \h </w:instrText>
            </w:r>
            <w:r w:rsidR="00612C72">
              <w:rPr>
                <w:noProof/>
                <w:webHidden/>
              </w:rPr>
            </w:r>
            <w:r w:rsidR="00612C72">
              <w:rPr>
                <w:noProof/>
                <w:webHidden/>
              </w:rPr>
              <w:fldChar w:fldCharType="separate"/>
            </w:r>
            <w:r w:rsidR="00612C72">
              <w:rPr>
                <w:noProof/>
                <w:webHidden/>
              </w:rPr>
              <w:t>12</w:t>
            </w:r>
            <w:r w:rsidR="00612C72">
              <w:rPr>
                <w:noProof/>
                <w:webHidden/>
              </w:rPr>
              <w:fldChar w:fldCharType="end"/>
            </w:r>
          </w:hyperlink>
        </w:p>
        <w:p w14:paraId="071F8744" w14:textId="16F2906D" w:rsidR="00612C72" w:rsidRDefault="001C6F1A">
          <w:pPr>
            <w:pStyle w:val="TOC1"/>
            <w:rPr>
              <w:rFonts w:asciiTheme="minorHAnsi" w:eastAsiaTheme="minorEastAsia" w:hAnsiTheme="minorHAnsi" w:cstheme="minorBidi"/>
              <w:noProof/>
              <w:szCs w:val="22"/>
              <w:lang w:val="en-IE" w:eastAsia="en-IE"/>
            </w:rPr>
          </w:pPr>
          <w:hyperlink w:anchor="_Toc124787490" w:history="1">
            <w:r w:rsidR="00612C72" w:rsidRPr="007E3BB2">
              <w:rPr>
                <w:rStyle w:val="Hyperlink"/>
                <w:noProof/>
              </w:rPr>
              <w:t>6</w:t>
            </w:r>
            <w:r w:rsidR="00612C72">
              <w:rPr>
                <w:rFonts w:asciiTheme="minorHAnsi" w:eastAsiaTheme="minorEastAsia" w:hAnsiTheme="minorHAnsi" w:cstheme="minorBidi"/>
                <w:noProof/>
                <w:szCs w:val="22"/>
                <w:lang w:val="en-IE" w:eastAsia="en-IE"/>
              </w:rPr>
              <w:tab/>
            </w:r>
            <w:r w:rsidR="00612C72" w:rsidRPr="007E3BB2">
              <w:rPr>
                <w:rStyle w:val="Hyperlink"/>
                <w:noProof/>
              </w:rPr>
              <w:t>Nutritional changes</w:t>
            </w:r>
            <w:r w:rsidR="00612C72">
              <w:rPr>
                <w:noProof/>
                <w:webHidden/>
              </w:rPr>
              <w:tab/>
            </w:r>
            <w:r w:rsidR="00612C72">
              <w:rPr>
                <w:noProof/>
                <w:webHidden/>
              </w:rPr>
              <w:fldChar w:fldCharType="begin"/>
            </w:r>
            <w:r w:rsidR="00612C72">
              <w:rPr>
                <w:noProof/>
                <w:webHidden/>
              </w:rPr>
              <w:instrText xml:space="preserve"> PAGEREF _Toc124787490 \h </w:instrText>
            </w:r>
            <w:r w:rsidR="00612C72">
              <w:rPr>
                <w:noProof/>
                <w:webHidden/>
              </w:rPr>
            </w:r>
            <w:r w:rsidR="00612C72">
              <w:rPr>
                <w:noProof/>
                <w:webHidden/>
              </w:rPr>
              <w:fldChar w:fldCharType="separate"/>
            </w:r>
            <w:r w:rsidR="00612C72">
              <w:rPr>
                <w:noProof/>
                <w:webHidden/>
              </w:rPr>
              <w:t>13</w:t>
            </w:r>
            <w:r w:rsidR="00612C72">
              <w:rPr>
                <w:noProof/>
                <w:webHidden/>
              </w:rPr>
              <w:fldChar w:fldCharType="end"/>
            </w:r>
          </w:hyperlink>
        </w:p>
        <w:p w14:paraId="5F94FDCA" w14:textId="5CCF8761"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91" w:history="1">
            <w:r w:rsidR="00612C72" w:rsidRPr="007E3BB2">
              <w:rPr>
                <w:rStyle w:val="Hyperlink"/>
                <w:noProof/>
              </w:rPr>
              <w:t>6.1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Reduce crude protein intake</w:t>
            </w:r>
            <w:r w:rsidR="00612C72">
              <w:rPr>
                <w:noProof/>
                <w:webHidden/>
              </w:rPr>
              <w:tab/>
            </w:r>
            <w:r w:rsidR="00612C72">
              <w:rPr>
                <w:noProof/>
                <w:webHidden/>
              </w:rPr>
              <w:fldChar w:fldCharType="begin"/>
            </w:r>
            <w:r w:rsidR="00612C72">
              <w:rPr>
                <w:noProof/>
                <w:webHidden/>
              </w:rPr>
              <w:instrText xml:space="preserve"> PAGEREF _Toc124787491 \h </w:instrText>
            </w:r>
            <w:r w:rsidR="00612C72">
              <w:rPr>
                <w:noProof/>
                <w:webHidden/>
              </w:rPr>
            </w:r>
            <w:r w:rsidR="00612C72">
              <w:rPr>
                <w:noProof/>
                <w:webHidden/>
              </w:rPr>
              <w:fldChar w:fldCharType="separate"/>
            </w:r>
            <w:r w:rsidR="00612C72">
              <w:rPr>
                <w:noProof/>
                <w:webHidden/>
              </w:rPr>
              <w:t>14</w:t>
            </w:r>
            <w:r w:rsidR="00612C72">
              <w:rPr>
                <w:noProof/>
                <w:webHidden/>
              </w:rPr>
              <w:fldChar w:fldCharType="end"/>
            </w:r>
          </w:hyperlink>
        </w:p>
        <w:p w14:paraId="71D91029" w14:textId="530CF2F0"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92" w:history="1">
            <w:r w:rsidR="00612C72" w:rsidRPr="007E3BB2">
              <w:rPr>
                <w:rStyle w:val="Hyperlink"/>
                <w:noProof/>
              </w:rPr>
              <w:t>6.2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Alternative protein sources</w:t>
            </w:r>
            <w:r w:rsidR="00612C72">
              <w:rPr>
                <w:noProof/>
                <w:webHidden/>
              </w:rPr>
              <w:tab/>
            </w:r>
            <w:r w:rsidR="00612C72">
              <w:rPr>
                <w:noProof/>
                <w:webHidden/>
              </w:rPr>
              <w:fldChar w:fldCharType="begin"/>
            </w:r>
            <w:r w:rsidR="00612C72">
              <w:rPr>
                <w:noProof/>
                <w:webHidden/>
              </w:rPr>
              <w:instrText xml:space="preserve"> PAGEREF _Toc124787492 \h </w:instrText>
            </w:r>
            <w:r w:rsidR="00612C72">
              <w:rPr>
                <w:noProof/>
                <w:webHidden/>
              </w:rPr>
            </w:r>
            <w:r w:rsidR="00612C72">
              <w:rPr>
                <w:noProof/>
                <w:webHidden/>
              </w:rPr>
              <w:fldChar w:fldCharType="separate"/>
            </w:r>
            <w:r w:rsidR="00612C72">
              <w:rPr>
                <w:noProof/>
                <w:webHidden/>
              </w:rPr>
              <w:t>15</w:t>
            </w:r>
            <w:r w:rsidR="00612C72">
              <w:rPr>
                <w:noProof/>
                <w:webHidden/>
              </w:rPr>
              <w:fldChar w:fldCharType="end"/>
            </w:r>
          </w:hyperlink>
        </w:p>
        <w:p w14:paraId="2F4DF6AC" w14:textId="0D03791F"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93" w:history="1">
            <w:r w:rsidR="00612C72" w:rsidRPr="007E3BB2">
              <w:rPr>
                <w:rStyle w:val="Hyperlink"/>
                <w:noProof/>
              </w:rPr>
              <w:t>6.3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Dietary fibre</w:t>
            </w:r>
            <w:r w:rsidR="00612C72">
              <w:rPr>
                <w:noProof/>
                <w:webHidden/>
              </w:rPr>
              <w:tab/>
            </w:r>
            <w:r w:rsidR="00612C72">
              <w:rPr>
                <w:noProof/>
                <w:webHidden/>
              </w:rPr>
              <w:fldChar w:fldCharType="begin"/>
            </w:r>
            <w:r w:rsidR="00612C72">
              <w:rPr>
                <w:noProof/>
                <w:webHidden/>
              </w:rPr>
              <w:instrText xml:space="preserve"> PAGEREF _Toc124787493 \h </w:instrText>
            </w:r>
            <w:r w:rsidR="00612C72">
              <w:rPr>
                <w:noProof/>
                <w:webHidden/>
              </w:rPr>
            </w:r>
            <w:r w:rsidR="00612C72">
              <w:rPr>
                <w:noProof/>
                <w:webHidden/>
              </w:rPr>
              <w:fldChar w:fldCharType="separate"/>
            </w:r>
            <w:r w:rsidR="00612C72">
              <w:rPr>
                <w:noProof/>
                <w:webHidden/>
              </w:rPr>
              <w:t>16</w:t>
            </w:r>
            <w:r w:rsidR="00612C72">
              <w:rPr>
                <w:noProof/>
                <w:webHidden/>
              </w:rPr>
              <w:fldChar w:fldCharType="end"/>
            </w:r>
          </w:hyperlink>
        </w:p>
        <w:p w14:paraId="5CFCEF09" w14:textId="77BF55F7"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94" w:history="1">
            <w:r w:rsidR="00612C72" w:rsidRPr="007E3BB2">
              <w:rPr>
                <w:rStyle w:val="Hyperlink"/>
                <w:noProof/>
              </w:rPr>
              <w:t>6.4</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Acidification of feed and water, including Organic Acids</w:t>
            </w:r>
            <w:r w:rsidR="00612C72">
              <w:rPr>
                <w:noProof/>
                <w:webHidden/>
              </w:rPr>
              <w:tab/>
            </w:r>
            <w:r w:rsidR="00612C72">
              <w:rPr>
                <w:noProof/>
                <w:webHidden/>
              </w:rPr>
              <w:fldChar w:fldCharType="begin"/>
            </w:r>
            <w:r w:rsidR="00612C72">
              <w:rPr>
                <w:noProof/>
                <w:webHidden/>
              </w:rPr>
              <w:instrText xml:space="preserve"> PAGEREF _Toc124787494 \h </w:instrText>
            </w:r>
            <w:r w:rsidR="00612C72">
              <w:rPr>
                <w:noProof/>
                <w:webHidden/>
              </w:rPr>
            </w:r>
            <w:r w:rsidR="00612C72">
              <w:rPr>
                <w:noProof/>
                <w:webHidden/>
              </w:rPr>
              <w:fldChar w:fldCharType="separate"/>
            </w:r>
            <w:r w:rsidR="00612C72">
              <w:rPr>
                <w:noProof/>
                <w:webHidden/>
              </w:rPr>
              <w:t>16</w:t>
            </w:r>
            <w:r w:rsidR="00612C72">
              <w:rPr>
                <w:noProof/>
                <w:webHidden/>
              </w:rPr>
              <w:fldChar w:fldCharType="end"/>
            </w:r>
          </w:hyperlink>
        </w:p>
        <w:p w14:paraId="6E6B2234" w14:textId="42885BE0"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495" w:history="1">
            <w:r w:rsidR="00612C72" w:rsidRPr="007E3BB2">
              <w:rPr>
                <w:rStyle w:val="Hyperlink"/>
                <w:noProof/>
              </w:rPr>
              <w:t>6.5</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Feed additives</w:t>
            </w:r>
            <w:r w:rsidR="00612C72">
              <w:rPr>
                <w:noProof/>
                <w:webHidden/>
              </w:rPr>
              <w:tab/>
            </w:r>
            <w:r w:rsidR="00612C72">
              <w:rPr>
                <w:noProof/>
                <w:webHidden/>
              </w:rPr>
              <w:fldChar w:fldCharType="begin"/>
            </w:r>
            <w:r w:rsidR="00612C72">
              <w:rPr>
                <w:noProof/>
                <w:webHidden/>
              </w:rPr>
              <w:instrText xml:space="preserve"> PAGEREF _Toc124787495 \h </w:instrText>
            </w:r>
            <w:r w:rsidR="00612C72">
              <w:rPr>
                <w:noProof/>
                <w:webHidden/>
              </w:rPr>
            </w:r>
            <w:r w:rsidR="00612C72">
              <w:rPr>
                <w:noProof/>
                <w:webHidden/>
              </w:rPr>
              <w:fldChar w:fldCharType="separate"/>
            </w:r>
            <w:r w:rsidR="00612C72">
              <w:rPr>
                <w:noProof/>
                <w:webHidden/>
              </w:rPr>
              <w:t>17</w:t>
            </w:r>
            <w:r w:rsidR="00612C72">
              <w:rPr>
                <w:noProof/>
                <w:webHidden/>
              </w:rPr>
              <w:fldChar w:fldCharType="end"/>
            </w:r>
          </w:hyperlink>
        </w:p>
        <w:p w14:paraId="1F0C2159" w14:textId="5E895AC8"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496" w:history="1">
            <w:r w:rsidR="00612C72" w:rsidRPr="007E3BB2">
              <w:rPr>
                <w:rStyle w:val="Hyperlink"/>
                <w:noProof/>
              </w:rPr>
              <w:t>6.5.1</w:t>
            </w:r>
            <w:r w:rsidR="00612C72">
              <w:rPr>
                <w:rFonts w:eastAsiaTheme="minorEastAsia" w:cstheme="minorBidi"/>
                <w:i w:val="0"/>
                <w:iCs w:val="0"/>
                <w:noProof/>
                <w:sz w:val="22"/>
                <w:szCs w:val="22"/>
                <w:lang w:val="en-IE" w:eastAsia="en-IE"/>
              </w:rPr>
              <w:tab/>
            </w:r>
            <w:r w:rsidR="00612C72" w:rsidRPr="007E3BB2">
              <w:rPr>
                <w:rStyle w:val="Hyperlink"/>
                <w:noProof/>
              </w:rPr>
              <w:t>Probiotics</w:t>
            </w:r>
            <w:r w:rsidR="00612C72">
              <w:rPr>
                <w:noProof/>
                <w:webHidden/>
              </w:rPr>
              <w:tab/>
            </w:r>
            <w:r w:rsidR="00612C72">
              <w:rPr>
                <w:noProof/>
                <w:webHidden/>
              </w:rPr>
              <w:fldChar w:fldCharType="begin"/>
            </w:r>
            <w:r w:rsidR="00612C72">
              <w:rPr>
                <w:noProof/>
                <w:webHidden/>
              </w:rPr>
              <w:instrText xml:space="preserve"> PAGEREF _Toc124787496 \h </w:instrText>
            </w:r>
            <w:r w:rsidR="00612C72">
              <w:rPr>
                <w:noProof/>
                <w:webHidden/>
              </w:rPr>
            </w:r>
            <w:r w:rsidR="00612C72">
              <w:rPr>
                <w:noProof/>
                <w:webHidden/>
              </w:rPr>
              <w:fldChar w:fldCharType="separate"/>
            </w:r>
            <w:r w:rsidR="00612C72">
              <w:rPr>
                <w:noProof/>
                <w:webHidden/>
              </w:rPr>
              <w:t>17</w:t>
            </w:r>
            <w:r w:rsidR="00612C72">
              <w:rPr>
                <w:noProof/>
                <w:webHidden/>
              </w:rPr>
              <w:fldChar w:fldCharType="end"/>
            </w:r>
          </w:hyperlink>
        </w:p>
        <w:p w14:paraId="2F6821EF" w14:textId="2605C73A"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497" w:history="1">
            <w:r w:rsidR="00612C72" w:rsidRPr="007E3BB2">
              <w:rPr>
                <w:rStyle w:val="Hyperlink"/>
                <w:noProof/>
              </w:rPr>
              <w:t>6.5.2</w:t>
            </w:r>
            <w:r w:rsidR="00612C72">
              <w:rPr>
                <w:rFonts w:eastAsiaTheme="minorEastAsia" w:cstheme="minorBidi"/>
                <w:i w:val="0"/>
                <w:iCs w:val="0"/>
                <w:noProof/>
                <w:sz w:val="22"/>
                <w:szCs w:val="22"/>
                <w:lang w:val="en-IE" w:eastAsia="en-IE"/>
              </w:rPr>
              <w:tab/>
            </w:r>
            <w:r w:rsidR="00612C72" w:rsidRPr="007E3BB2">
              <w:rPr>
                <w:rStyle w:val="Hyperlink"/>
                <w:noProof/>
              </w:rPr>
              <w:t>Prebiotics, including seaweed</w:t>
            </w:r>
            <w:r w:rsidR="00612C72">
              <w:rPr>
                <w:noProof/>
                <w:webHidden/>
              </w:rPr>
              <w:tab/>
            </w:r>
            <w:r w:rsidR="00612C72">
              <w:rPr>
                <w:noProof/>
                <w:webHidden/>
              </w:rPr>
              <w:fldChar w:fldCharType="begin"/>
            </w:r>
            <w:r w:rsidR="00612C72">
              <w:rPr>
                <w:noProof/>
                <w:webHidden/>
              </w:rPr>
              <w:instrText xml:space="preserve"> PAGEREF _Toc124787497 \h </w:instrText>
            </w:r>
            <w:r w:rsidR="00612C72">
              <w:rPr>
                <w:noProof/>
                <w:webHidden/>
              </w:rPr>
            </w:r>
            <w:r w:rsidR="00612C72">
              <w:rPr>
                <w:noProof/>
                <w:webHidden/>
              </w:rPr>
              <w:fldChar w:fldCharType="separate"/>
            </w:r>
            <w:r w:rsidR="00612C72">
              <w:rPr>
                <w:noProof/>
                <w:webHidden/>
              </w:rPr>
              <w:t>18</w:t>
            </w:r>
            <w:r w:rsidR="00612C72">
              <w:rPr>
                <w:noProof/>
                <w:webHidden/>
              </w:rPr>
              <w:fldChar w:fldCharType="end"/>
            </w:r>
          </w:hyperlink>
        </w:p>
        <w:p w14:paraId="48EA960E" w14:textId="14AF3EE3"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498" w:history="1">
            <w:r w:rsidR="00612C72" w:rsidRPr="007E3BB2">
              <w:rPr>
                <w:rStyle w:val="Hyperlink"/>
                <w:noProof/>
              </w:rPr>
              <w:t>6.5.3</w:t>
            </w:r>
            <w:r w:rsidR="00612C72">
              <w:rPr>
                <w:rFonts w:eastAsiaTheme="minorEastAsia" w:cstheme="minorBidi"/>
                <w:i w:val="0"/>
                <w:iCs w:val="0"/>
                <w:noProof/>
                <w:sz w:val="22"/>
                <w:szCs w:val="22"/>
                <w:lang w:val="en-IE" w:eastAsia="en-IE"/>
              </w:rPr>
              <w:tab/>
            </w:r>
            <w:r w:rsidR="00612C72" w:rsidRPr="007E3BB2">
              <w:rPr>
                <w:rStyle w:val="Hyperlink"/>
                <w:noProof/>
              </w:rPr>
              <w:t>Synbiotics</w:t>
            </w:r>
            <w:r w:rsidR="00612C72">
              <w:rPr>
                <w:noProof/>
                <w:webHidden/>
              </w:rPr>
              <w:tab/>
            </w:r>
            <w:r w:rsidR="00612C72">
              <w:rPr>
                <w:noProof/>
                <w:webHidden/>
              </w:rPr>
              <w:fldChar w:fldCharType="begin"/>
            </w:r>
            <w:r w:rsidR="00612C72">
              <w:rPr>
                <w:noProof/>
                <w:webHidden/>
              </w:rPr>
              <w:instrText xml:space="preserve"> PAGEREF _Toc124787498 \h </w:instrText>
            </w:r>
            <w:r w:rsidR="00612C72">
              <w:rPr>
                <w:noProof/>
                <w:webHidden/>
              </w:rPr>
            </w:r>
            <w:r w:rsidR="00612C72">
              <w:rPr>
                <w:noProof/>
                <w:webHidden/>
              </w:rPr>
              <w:fldChar w:fldCharType="separate"/>
            </w:r>
            <w:r w:rsidR="00612C72">
              <w:rPr>
                <w:noProof/>
                <w:webHidden/>
              </w:rPr>
              <w:t>18</w:t>
            </w:r>
            <w:r w:rsidR="00612C72">
              <w:rPr>
                <w:noProof/>
                <w:webHidden/>
              </w:rPr>
              <w:fldChar w:fldCharType="end"/>
            </w:r>
          </w:hyperlink>
        </w:p>
        <w:p w14:paraId="6A8B74D2" w14:textId="74A5F473"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499" w:history="1">
            <w:r w:rsidR="00612C72" w:rsidRPr="007E3BB2">
              <w:rPr>
                <w:rStyle w:val="Hyperlink"/>
                <w:noProof/>
              </w:rPr>
              <w:t>6.5.4</w:t>
            </w:r>
            <w:r w:rsidR="00612C72">
              <w:rPr>
                <w:rFonts w:eastAsiaTheme="minorEastAsia" w:cstheme="minorBidi"/>
                <w:i w:val="0"/>
                <w:iCs w:val="0"/>
                <w:noProof/>
                <w:sz w:val="22"/>
                <w:szCs w:val="22"/>
                <w:lang w:val="en-IE" w:eastAsia="en-IE"/>
              </w:rPr>
              <w:tab/>
            </w:r>
            <w:r w:rsidR="00612C72" w:rsidRPr="007E3BB2">
              <w:rPr>
                <w:rStyle w:val="Hyperlink"/>
                <w:noProof/>
              </w:rPr>
              <w:t>Amino acids</w:t>
            </w:r>
            <w:r w:rsidR="00612C72">
              <w:rPr>
                <w:noProof/>
                <w:webHidden/>
              </w:rPr>
              <w:tab/>
            </w:r>
            <w:r w:rsidR="00612C72">
              <w:rPr>
                <w:noProof/>
                <w:webHidden/>
              </w:rPr>
              <w:fldChar w:fldCharType="begin"/>
            </w:r>
            <w:r w:rsidR="00612C72">
              <w:rPr>
                <w:noProof/>
                <w:webHidden/>
              </w:rPr>
              <w:instrText xml:space="preserve"> PAGEREF _Toc124787499 \h </w:instrText>
            </w:r>
            <w:r w:rsidR="00612C72">
              <w:rPr>
                <w:noProof/>
                <w:webHidden/>
              </w:rPr>
            </w:r>
            <w:r w:rsidR="00612C72">
              <w:rPr>
                <w:noProof/>
                <w:webHidden/>
              </w:rPr>
              <w:fldChar w:fldCharType="separate"/>
            </w:r>
            <w:r w:rsidR="00612C72">
              <w:rPr>
                <w:noProof/>
                <w:webHidden/>
              </w:rPr>
              <w:t>18</w:t>
            </w:r>
            <w:r w:rsidR="00612C72">
              <w:rPr>
                <w:noProof/>
                <w:webHidden/>
              </w:rPr>
              <w:fldChar w:fldCharType="end"/>
            </w:r>
          </w:hyperlink>
        </w:p>
        <w:p w14:paraId="030D7F0C" w14:textId="5D3B3C5C"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500" w:history="1">
            <w:r w:rsidR="00612C72" w:rsidRPr="007E3BB2">
              <w:rPr>
                <w:rStyle w:val="Hyperlink"/>
                <w:noProof/>
              </w:rPr>
              <w:t>6.5.5</w:t>
            </w:r>
            <w:r w:rsidR="00612C72">
              <w:rPr>
                <w:rFonts w:eastAsiaTheme="minorEastAsia" w:cstheme="minorBidi"/>
                <w:i w:val="0"/>
                <w:iCs w:val="0"/>
                <w:noProof/>
                <w:sz w:val="22"/>
                <w:szCs w:val="22"/>
                <w:lang w:val="en-IE" w:eastAsia="en-IE"/>
              </w:rPr>
              <w:tab/>
            </w:r>
            <w:r w:rsidR="00612C72" w:rsidRPr="007E3BB2">
              <w:rPr>
                <w:rStyle w:val="Hyperlink"/>
                <w:noProof/>
              </w:rPr>
              <w:t>Enzymes</w:t>
            </w:r>
            <w:r w:rsidR="00612C72">
              <w:rPr>
                <w:noProof/>
                <w:webHidden/>
              </w:rPr>
              <w:tab/>
            </w:r>
            <w:r w:rsidR="00612C72">
              <w:rPr>
                <w:noProof/>
                <w:webHidden/>
              </w:rPr>
              <w:fldChar w:fldCharType="begin"/>
            </w:r>
            <w:r w:rsidR="00612C72">
              <w:rPr>
                <w:noProof/>
                <w:webHidden/>
              </w:rPr>
              <w:instrText xml:space="preserve"> PAGEREF _Toc124787500 \h </w:instrText>
            </w:r>
            <w:r w:rsidR="00612C72">
              <w:rPr>
                <w:noProof/>
                <w:webHidden/>
              </w:rPr>
            </w:r>
            <w:r w:rsidR="00612C72">
              <w:rPr>
                <w:noProof/>
                <w:webHidden/>
              </w:rPr>
              <w:fldChar w:fldCharType="separate"/>
            </w:r>
            <w:r w:rsidR="00612C72">
              <w:rPr>
                <w:noProof/>
                <w:webHidden/>
              </w:rPr>
              <w:t>19</w:t>
            </w:r>
            <w:r w:rsidR="00612C72">
              <w:rPr>
                <w:noProof/>
                <w:webHidden/>
              </w:rPr>
              <w:fldChar w:fldCharType="end"/>
            </w:r>
          </w:hyperlink>
        </w:p>
        <w:p w14:paraId="37CFB245" w14:textId="775861D1" w:rsidR="00612C72" w:rsidRDefault="001C6F1A">
          <w:pPr>
            <w:pStyle w:val="TOC3"/>
            <w:tabs>
              <w:tab w:val="left" w:pos="1100"/>
              <w:tab w:val="right" w:leader="dot" w:pos="8494"/>
            </w:tabs>
            <w:rPr>
              <w:rFonts w:eastAsiaTheme="minorEastAsia" w:cstheme="minorBidi"/>
              <w:i w:val="0"/>
              <w:iCs w:val="0"/>
              <w:noProof/>
              <w:sz w:val="22"/>
              <w:szCs w:val="22"/>
              <w:lang w:val="en-IE" w:eastAsia="en-IE"/>
            </w:rPr>
          </w:pPr>
          <w:hyperlink w:anchor="_Toc124787501" w:history="1">
            <w:r w:rsidR="00612C72" w:rsidRPr="007E3BB2">
              <w:rPr>
                <w:rStyle w:val="Hyperlink"/>
                <w:noProof/>
              </w:rPr>
              <w:t>6.5.6</w:t>
            </w:r>
            <w:r w:rsidR="00612C72">
              <w:rPr>
                <w:rFonts w:eastAsiaTheme="minorEastAsia" w:cstheme="minorBidi"/>
                <w:i w:val="0"/>
                <w:iCs w:val="0"/>
                <w:noProof/>
                <w:sz w:val="22"/>
                <w:szCs w:val="22"/>
                <w:lang w:val="en-IE" w:eastAsia="en-IE"/>
              </w:rPr>
              <w:tab/>
            </w:r>
            <w:r w:rsidR="00612C72" w:rsidRPr="007E3BB2">
              <w:rPr>
                <w:rStyle w:val="Hyperlink"/>
                <w:noProof/>
              </w:rPr>
              <w:t>Essential oils and plant extracts</w:t>
            </w:r>
            <w:r w:rsidR="00612C72">
              <w:rPr>
                <w:noProof/>
                <w:webHidden/>
              </w:rPr>
              <w:tab/>
            </w:r>
            <w:r w:rsidR="00612C72">
              <w:rPr>
                <w:noProof/>
                <w:webHidden/>
              </w:rPr>
              <w:fldChar w:fldCharType="begin"/>
            </w:r>
            <w:r w:rsidR="00612C72">
              <w:rPr>
                <w:noProof/>
                <w:webHidden/>
              </w:rPr>
              <w:instrText xml:space="preserve"> PAGEREF _Toc124787501 \h </w:instrText>
            </w:r>
            <w:r w:rsidR="00612C72">
              <w:rPr>
                <w:noProof/>
                <w:webHidden/>
              </w:rPr>
            </w:r>
            <w:r w:rsidR="00612C72">
              <w:rPr>
                <w:noProof/>
                <w:webHidden/>
              </w:rPr>
              <w:fldChar w:fldCharType="separate"/>
            </w:r>
            <w:r w:rsidR="00612C72">
              <w:rPr>
                <w:noProof/>
                <w:webHidden/>
              </w:rPr>
              <w:t>20</w:t>
            </w:r>
            <w:r w:rsidR="00612C72">
              <w:rPr>
                <w:noProof/>
                <w:webHidden/>
              </w:rPr>
              <w:fldChar w:fldCharType="end"/>
            </w:r>
          </w:hyperlink>
        </w:p>
        <w:p w14:paraId="35F6E2C7" w14:textId="7FD7C132" w:rsidR="00612C72" w:rsidRDefault="001C6F1A">
          <w:pPr>
            <w:pStyle w:val="TOC1"/>
            <w:rPr>
              <w:rFonts w:asciiTheme="minorHAnsi" w:eastAsiaTheme="minorEastAsia" w:hAnsiTheme="minorHAnsi" w:cstheme="minorBidi"/>
              <w:noProof/>
              <w:szCs w:val="22"/>
              <w:lang w:val="en-IE" w:eastAsia="en-IE"/>
            </w:rPr>
          </w:pPr>
          <w:hyperlink w:anchor="_Toc124787502" w:history="1">
            <w:r w:rsidR="00612C72" w:rsidRPr="007E3BB2">
              <w:rPr>
                <w:rStyle w:val="Hyperlink"/>
                <w:noProof/>
              </w:rPr>
              <w:t>7</w:t>
            </w:r>
            <w:r w:rsidR="00612C72">
              <w:rPr>
                <w:rFonts w:asciiTheme="minorHAnsi" w:eastAsiaTheme="minorEastAsia" w:hAnsiTheme="minorHAnsi" w:cstheme="minorBidi"/>
                <w:noProof/>
                <w:szCs w:val="22"/>
                <w:lang w:val="en-IE" w:eastAsia="en-IE"/>
              </w:rPr>
              <w:tab/>
            </w:r>
            <w:r w:rsidR="00612C72" w:rsidRPr="007E3BB2">
              <w:rPr>
                <w:rStyle w:val="Hyperlink"/>
                <w:noProof/>
              </w:rPr>
              <w:t>Management practices</w:t>
            </w:r>
            <w:r w:rsidR="00612C72">
              <w:rPr>
                <w:noProof/>
                <w:webHidden/>
              </w:rPr>
              <w:tab/>
            </w:r>
            <w:r w:rsidR="00612C72">
              <w:rPr>
                <w:noProof/>
                <w:webHidden/>
              </w:rPr>
              <w:fldChar w:fldCharType="begin"/>
            </w:r>
            <w:r w:rsidR="00612C72">
              <w:rPr>
                <w:noProof/>
                <w:webHidden/>
              </w:rPr>
              <w:instrText xml:space="preserve"> PAGEREF _Toc124787502 \h </w:instrText>
            </w:r>
            <w:r w:rsidR="00612C72">
              <w:rPr>
                <w:noProof/>
                <w:webHidden/>
              </w:rPr>
            </w:r>
            <w:r w:rsidR="00612C72">
              <w:rPr>
                <w:noProof/>
                <w:webHidden/>
              </w:rPr>
              <w:fldChar w:fldCharType="separate"/>
            </w:r>
            <w:r w:rsidR="00612C72">
              <w:rPr>
                <w:noProof/>
                <w:webHidden/>
              </w:rPr>
              <w:t>20</w:t>
            </w:r>
            <w:r w:rsidR="00612C72">
              <w:rPr>
                <w:noProof/>
                <w:webHidden/>
              </w:rPr>
              <w:fldChar w:fldCharType="end"/>
            </w:r>
          </w:hyperlink>
        </w:p>
        <w:p w14:paraId="5B66B160" w14:textId="209BC3E6"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3" w:history="1">
            <w:r w:rsidR="00612C72" w:rsidRPr="007E3BB2">
              <w:rPr>
                <w:rStyle w:val="Hyperlink"/>
                <w:noProof/>
              </w:rPr>
              <w:t>7.1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Stress reduction</w:t>
            </w:r>
            <w:r w:rsidR="00612C72">
              <w:rPr>
                <w:noProof/>
                <w:webHidden/>
              </w:rPr>
              <w:tab/>
            </w:r>
            <w:r w:rsidR="00612C72">
              <w:rPr>
                <w:noProof/>
                <w:webHidden/>
              </w:rPr>
              <w:fldChar w:fldCharType="begin"/>
            </w:r>
            <w:r w:rsidR="00612C72">
              <w:rPr>
                <w:noProof/>
                <w:webHidden/>
              </w:rPr>
              <w:instrText xml:space="preserve"> PAGEREF _Toc124787503 \h </w:instrText>
            </w:r>
            <w:r w:rsidR="00612C72">
              <w:rPr>
                <w:noProof/>
                <w:webHidden/>
              </w:rPr>
            </w:r>
            <w:r w:rsidR="00612C72">
              <w:rPr>
                <w:noProof/>
                <w:webHidden/>
              </w:rPr>
              <w:fldChar w:fldCharType="separate"/>
            </w:r>
            <w:r w:rsidR="00612C72">
              <w:rPr>
                <w:noProof/>
                <w:webHidden/>
              </w:rPr>
              <w:t>21</w:t>
            </w:r>
            <w:r w:rsidR="00612C72">
              <w:rPr>
                <w:noProof/>
                <w:webHidden/>
              </w:rPr>
              <w:fldChar w:fldCharType="end"/>
            </w:r>
          </w:hyperlink>
        </w:p>
        <w:p w14:paraId="0DAF9BDA" w14:textId="1E7EF5DA"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4" w:history="1">
            <w:r w:rsidR="00612C72" w:rsidRPr="007E3BB2">
              <w:rPr>
                <w:rStyle w:val="Hyperlink"/>
                <w:noProof/>
              </w:rPr>
              <w:t>7.2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Housing and pen layout</w:t>
            </w:r>
            <w:r w:rsidR="00612C72">
              <w:rPr>
                <w:noProof/>
                <w:webHidden/>
              </w:rPr>
              <w:tab/>
            </w:r>
            <w:r w:rsidR="00612C72">
              <w:rPr>
                <w:noProof/>
                <w:webHidden/>
              </w:rPr>
              <w:fldChar w:fldCharType="begin"/>
            </w:r>
            <w:r w:rsidR="00612C72">
              <w:rPr>
                <w:noProof/>
                <w:webHidden/>
              </w:rPr>
              <w:instrText xml:space="preserve"> PAGEREF _Toc124787504 \h </w:instrText>
            </w:r>
            <w:r w:rsidR="00612C72">
              <w:rPr>
                <w:noProof/>
                <w:webHidden/>
              </w:rPr>
            </w:r>
            <w:r w:rsidR="00612C72">
              <w:rPr>
                <w:noProof/>
                <w:webHidden/>
              </w:rPr>
              <w:fldChar w:fldCharType="separate"/>
            </w:r>
            <w:r w:rsidR="00612C72">
              <w:rPr>
                <w:noProof/>
                <w:webHidden/>
              </w:rPr>
              <w:t>23</w:t>
            </w:r>
            <w:r w:rsidR="00612C72">
              <w:rPr>
                <w:noProof/>
                <w:webHidden/>
              </w:rPr>
              <w:fldChar w:fldCharType="end"/>
            </w:r>
          </w:hyperlink>
        </w:p>
        <w:p w14:paraId="24FAA3DC" w14:textId="17A34D51"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5" w:history="1">
            <w:r w:rsidR="00612C72" w:rsidRPr="007E3BB2">
              <w:rPr>
                <w:rStyle w:val="Hyperlink"/>
                <w:noProof/>
              </w:rPr>
              <w:t>7.3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Water quality</w:t>
            </w:r>
            <w:r w:rsidR="00612C72">
              <w:rPr>
                <w:noProof/>
                <w:webHidden/>
              </w:rPr>
              <w:tab/>
            </w:r>
            <w:r w:rsidR="00612C72">
              <w:rPr>
                <w:noProof/>
                <w:webHidden/>
              </w:rPr>
              <w:fldChar w:fldCharType="begin"/>
            </w:r>
            <w:r w:rsidR="00612C72">
              <w:rPr>
                <w:noProof/>
                <w:webHidden/>
              </w:rPr>
              <w:instrText xml:space="preserve"> PAGEREF _Toc124787505 \h </w:instrText>
            </w:r>
            <w:r w:rsidR="00612C72">
              <w:rPr>
                <w:noProof/>
                <w:webHidden/>
              </w:rPr>
            </w:r>
            <w:r w:rsidR="00612C72">
              <w:rPr>
                <w:noProof/>
                <w:webHidden/>
              </w:rPr>
              <w:fldChar w:fldCharType="separate"/>
            </w:r>
            <w:r w:rsidR="00612C72">
              <w:rPr>
                <w:noProof/>
                <w:webHidden/>
              </w:rPr>
              <w:t>23</w:t>
            </w:r>
            <w:r w:rsidR="00612C72">
              <w:rPr>
                <w:noProof/>
                <w:webHidden/>
              </w:rPr>
              <w:fldChar w:fldCharType="end"/>
            </w:r>
          </w:hyperlink>
        </w:p>
        <w:p w14:paraId="3E6CE219" w14:textId="1C6F7727"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6" w:history="1">
            <w:r w:rsidR="00612C72" w:rsidRPr="007E3BB2">
              <w:rPr>
                <w:rStyle w:val="Hyperlink"/>
                <w:noProof/>
              </w:rPr>
              <w:t>7.4</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Hygiene and biosecurity</w:t>
            </w:r>
            <w:r w:rsidR="00612C72">
              <w:rPr>
                <w:noProof/>
                <w:webHidden/>
              </w:rPr>
              <w:tab/>
            </w:r>
            <w:r w:rsidR="00612C72">
              <w:rPr>
                <w:noProof/>
                <w:webHidden/>
              </w:rPr>
              <w:fldChar w:fldCharType="begin"/>
            </w:r>
            <w:r w:rsidR="00612C72">
              <w:rPr>
                <w:noProof/>
                <w:webHidden/>
              </w:rPr>
              <w:instrText xml:space="preserve"> PAGEREF _Toc124787506 \h </w:instrText>
            </w:r>
            <w:r w:rsidR="00612C72">
              <w:rPr>
                <w:noProof/>
                <w:webHidden/>
              </w:rPr>
            </w:r>
            <w:r w:rsidR="00612C72">
              <w:rPr>
                <w:noProof/>
                <w:webHidden/>
              </w:rPr>
              <w:fldChar w:fldCharType="separate"/>
            </w:r>
            <w:r w:rsidR="00612C72">
              <w:rPr>
                <w:noProof/>
                <w:webHidden/>
              </w:rPr>
              <w:t>24</w:t>
            </w:r>
            <w:r w:rsidR="00612C72">
              <w:rPr>
                <w:noProof/>
                <w:webHidden/>
              </w:rPr>
              <w:fldChar w:fldCharType="end"/>
            </w:r>
          </w:hyperlink>
        </w:p>
        <w:p w14:paraId="722AB53E" w14:textId="3BAFAF00"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7" w:history="1">
            <w:r w:rsidR="00612C72" w:rsidRPr="007E3BB2">
              <w:rPr>
                <w:rStyle w:val="Hyperlink"/>
                <w:noProof/>
              </w:rPr>
              <w:t>7.5</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Delayed weaning</w:t>
            </w:r>
            <w:r w:rsidR="00612C72">
              <w:rPr>
                <w:noProof/>
                <w:webHidden/>
              </w:rPr>
              <w:tab/>
            </w:r>
            <w:r w:rsidR="00612C72">
              <w:rPr>
                <w:noProof/>
                <w:webHidden/>
              </w:rPr>
              <w:fldChar w:fldCharType="begin"/>
            </w:r>
            <w:r w:rsidR="00612C72">
              <w:rPr>
                <w:noProof/>
                <w:webHidden/>
              </w:rPr>
              <w:instrText xml:space="preserve"> PAGEREF _Toc124787507 \h </w:instrText>
            </w:r>
            <w:r w:rsidR="00612C72">
              <w:rPr>
                <w:noProof/>
                <w:webHidden/>
              </w:rPr>
            </w:r>
            <w:r w:rsidR="00612C72">
              <w:rPr>
                <w:noProof/>
                <w:webHidden/>
              </w:rPr>
              <w:fldChar w:fldCharType="separate"/>
            </w:r>
            <w:r w:rsidR="00612C72">
              <w:rPr>
                <w:noProof/>
                <w:webHidden/>
              </w:rPr>
              <w:t>25</w:t>
            </w:r>
            <w:r w:rsidR="00612C72">
              <w:rPr>
                <w:noProof/>
                <w:webHidden/>
              </w:rPr>
              <w:fldChar w:fldCharType="end"/>
            </w:r>
          </w:hyperlink>
        </w:p>
        <w:p w14:paraId="6B77F565" w14:textId="23ADB6E2"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08" w:history="1">
            <w:r w:rsidR="00612C72" w:rsidRPr="007E3BB2">
              <w:rPr>
                <w:rStyle w:val="Hyperlink"/>
                <w:noProof/>
              </w:rPr>
              <w:t>7.6</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Feeding regimes</w:t>
            </w:r>
            <w:r w:rsidR="00612C72">
              <w:rPr>
                <w:noProof/>
                <w:webHidden/>
              </w:rPr>
              <w:tab/>
            </w:r>
            <w:r w:rsidR="00612C72">
              <w:rPr>
                <w:noProof/>
                <w:webHidden/>
              </w:rPr>
              <w:fldChar w:fldCharType="begin"/>
            </w:r>
            <w:r w:rsidR="00612C72">
              <w:rPr>
                <w:noProof/>
                <w:webHidden/>
              </w:rPr>
              <w:instrText xml:space="preserve"> PAGEREF _Toc124787508 \h </w:instrText>
            </w:r>
            <w:r w:rsidR="00612C72">
              <w:rPr>
                <w:noProof/>
                <w:webHidden/>
              </w:rPr>
            </w:r>
            <w:r w:rsidR="00612C72">
              <w:rPr>
                <w:noProof/>
                <w:webHidden/>
              </w:rPr>
              <w:fldChar w:fldCharType="separate"/>
            </w:r>
            <w:r w:rsidR="00612C72">
              <w:rPr>
                <w:noProof/>
                <w:webHidden/>
              </w:rPr>
              <w:t>25</w:t>
            </w:r>
            <w:r w:rsidR="00612C72">
              <w:rPr>
                <w:noProof/>
                <w:webHidden/>
              </w:rPr>
              <w:fldChar w:fldCharType="end"/>
            </w:r>
          </w:hyperlink>
        </w:p>
        <w:p w14:paraId="740E16DA" w14:textId="234CD5D9" w:rsidR="00612C72" w:rsidRDefault="001C6F1A">
          <w:pPr>
            <w:pStyle w:val="TOC1"/>
            <w:rPr>
              <w:rFonts w:asciiTheme="minorHAnsi" w:eastAsiaTheme="minorEastAsia" w:hAnsiTheme="minorHAnsi" w:cstheme="minorBidi"/>
              <w:noProof/>
              <w:szCs w:val="22"/>
              <w:lang w:val="en-IE" w:eastAsia="en-IE"/>
            </w:rPr>
          </w:pPr>
          <w:hyperlink w:anchor="_Toc124787509" w:history="1">
            <w:r w:rsidR="00612C72" w:rsidRPr="007E3BB2">
              <w:rPr>
                <w:rStyle w:val="Hyperlink"/>
                <w:noProof/>
              </w:rPr>
              <w:t>8</w:t>
            </w:r>
            <w:r w:rsidR="00612C72">
              <w:rPr>
                <w:rFonts w:asciiTheme="minorHAnsi" w:eastAsiaTheme="minorEastAsia" w:hAnsiTheme="minorHAnsi" w:cstheme="minorBidi"/>
                <w:noProof/>
                <w:szCs w:val="22"/>
                <w:lang w:val="en-IE" w:eastAsia="en-IE"/>
              </w:rPr>
              <w:tab/>
            </w:r>
            <w:r w:rsidR="00612C72" w:rsidRPr="007E3BB2">
              <w:rPr>
                <w:rStyle w:val="Hyperlink"/>
                <w:noProof/>
              </w:rPr>
              <w:t>Immune status</w:t>
            </w:r>
            <w:r w:rsidR="00612C72">
              <w:rPr>
                <w:noProof/>
                <w:webHidden/>
              </w:rPr>
              <w:tab/>
            </w:r>
            <w:r w:rsidR="00612C72">
              <w:rPr>
                <w:noProof/>
                <w:webHidden/>
              </w:rPr>
              <w:fldChar w:fldCharType="begin"/>
            </w:r>
            <w:r w:rsidR="00612C72">
              <w:rPr>
                <w:noProof/>
                <w:webHidden/>
              </w:rPr>
              <w:instrText xml:space="preserve"> PAGEREF _Toc124787509 \h </w:instrText>
            </w:r>
            <w:r w:rsidR="00612C72">
              <w:rPr>
                <w:noProof/>
                <w:webHidden/>
              </w:rPr>
            </w:r>
            <w:r w:rsidR="00612C72">
              <w:rPr>
                <w:noProof/>
                <w:webHidden/>
              </w:rPr>
              <w:fldChar w:fldCharType="separate"/>
            </w:r>
            <w:r w:rsidR="00612C72">
              <w:rPr>
                <w:noProof/>
                <w:webHidden/>
              </w:rPr>
              <w:t>26</w:t>
            </w:r>
            <w:r w:rsidR="00612C72">
              <w:rPr>
                <w:noProof/>
                <w:webHidden/>
              </w:rPr>
              <w:fldChar w:fldCharType="end"/>
            </w:r>
          </w:hyperlink>
        </w:p>
        <w:p w14:paraId="5B8FB071" w14:textId="23383C82"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10" w:history="1">
            <w:r w:rsidR="00612C72" w:rsidRPr="007E3BB2">
              <w:rPr>
                <w:rStyle w:val="Hyperlink"/>
                <w:noProof/>
              </w:rPr>
              <w:t>8.1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Colostrum management</w:t>
            </w:r>
            <w:r w:rsidR="00612C72">
              <w:rPr>
                <w:noProof/>
                <w:webHidden/>
              </w:rPr>
              <w:tab/>
            </w:r>
            <w:r w:rsidR="00612C72">
              <w:rPr>
                <w:noProof/>
                <w:webHidden/>
              </w:rPr>
              <w:fldChar w:fldCharType="begin"/>
            </w:r>
            <w:r w:rsidR="00612C72">
              <w:rPr>
                <w:noProof/>
                <w:webHidden/>
              </w:rPr>
              <w:instrText xml:space="preserve"> PAGEREF _Toc124787510 \h </w:instrText>
            </w:r>
            <w:r w:rsidR="00612C72">
              <w:rPr>
                <w:noProof/>
                <w:webHidden/>
              </w:rPr>
            </w:r>
            <w:r w:rsidR="00612C72">
              <w:rPr>
                <w:noProof/>
                <w:webHidden/>
              </w:rPr>
              <w:fldChar w:fldCharType="separate"/>
            </w:r>
            <w:r w:rsidR="00612C72">
              <w:rPr>
                <w:noProof/>
                <w:webHidden/>
              </w:rPr>
              <w:t>27</w:t>
            </w:r>
            <w:r w:rsidR="00612C72">
              <w:rPr>
                <w:noProof/>
                <w:webHidden/>
              </w:rPr>
              <w:fldChar w:fldCharType="end"/>
            </w:r>
          </w:hyperlink>
        </w:p>
        <w:p w14:paraId="3270B3A5" w14:textId="37E28F22"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11" w:history="1">
            <w:r w:rsidR="00612C72" w:rsidRPr="007E3BB2">
              <w:rPr>
                <w:rStyle w:val="Hyperlink"/>
                <w:noProof/>
              </w:rPr>
              <w:t>8.2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 xml:space="preserve">Vaccination for </w:t>
            </w:r>
            <w:r w:rsidR="00612C72" w:rsidRPr="007E3BB2">
              <w:rPr>
                <w:rStyle w:val="Hyperlink"/>
                <w:i/>
                <w:iCs/>
                <w:noProof/>
              </w:rPr>
              <w:t>E. coli</w:t>
            </w:r>
            <w:r w:rsidR="00612C72">
              <w:rPr>
                <w:noProof/>
                <w:webHidden/>
              </w:rPr>
              <w:tab/>
            </w:r>
            <w:r w:rsidR="00612C72">
              <w:rPr>
                <w:noProof/>
                <w:webHidden/>
              </w:rPr>
              <w:fldChar w:fldCharType="begin"/>
            </w:r>
            <w:r w:rsidR="00612C72">
              <w:rPr>
                <w:noProof/>
                <w:webHidden/>
              </w:rPr>
              <w:instrText xml:space="preserve"> PAGEREF _Toc124787511 \h </w:instrText>
            </w:r>
            <w:r w:rsidR="00612C72">
              <w:rPr>
                <w:noProof/>
                <w:webHidden/>
              </w:rPr>
            </w:r>
            <w:r w:rsidR="00612C72">
              <w:rPr>
                <w:noProof/>
                <w:webHidden/>
              </w:rPr>
              <w:fldChar w:fldCharType="separate"/>
            </w:r>
            <w:r w:rsidR="00612C72">
              <w:rPr>
                <w:noProof/>
                <w:webHidden/>
              </w:rPr>
              <w:t>28</w:t>
            </w:r>
            <w:r w:rsidR="00612C72">
              <w:rPr>
                <w:noProof/>
                <w:webHidden/>
              </w:rPr>
              <w:fldChar w:fldCharType="end"/>
            </w:r>
          </w:hyperlink>
        </w:p>
        <w:p w14:paraId="28A89D8E" w14:textId="085262E8"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12" w:history="1">
            <w:r w:rsidR="00612C72" w:rsidRPr="007E3BB2">
              <w:rPr>
                <w:rStyle w:val="Hyperlink"/>
                <w:noProof/>
              </w:rPr>
              <w:t>8.3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 xml:space="preserve">Antibiotic usage for </w:t>
            </w:r>
            <w:r w:rsidR="00612C72" w:rsidRPr="007E3BB2">
              <w:rPr>
                <w:rStyle w:val="Hyperlink"/>
                <w:i/>
                <w:iCs/>
                <w:noProof/>
              </w:rPr>
              <w:t>E. coli</w:t>
            </w:r>
            <w:r w:rsidR="00612C72">
              <w:rPr>
                <w:noProof/>
                <w:webHidden/>
              </w:rPr>
              <w:tab/>
            </w:r>
            <w:r w:rsidR="00612C72">
              <w:rPr>
                <w:noProof/>
                <w:webHidden/>
              </w:rPr>
              <w:fldChar w:fldCharType="begin"/>
            </w:r>
            <w:r w:rsidR="00612C72">
              <w:rPr>
                <w:noProof/>
                <w:webHidden/>
              </w:rPr>
              <w:instrText xml:space="preserve"> PAGEREF _Toc124787512 \h </w:instrText>
            </w:r>
            <w:r w:rsidR="00612C72">
              <w:rPr>
                <w:noProof/>
                <w:webHidden/>
              </w:rPr>
            </w:r>
            <w:r w:rsidR="00612C72">
              <w:rPr>
                <w:noProof/>
                <w:webHidden/>
              </w:rPr>
              <w:fldChar w:fldCharType="separate"/>
            </w:r>
            <w:r w:rsidR="00612C72">
              <w:rPr>
                <w:noProof/>
                <w:webHidden/>
              </w:rPr>
              <w:t>29</w:t>
            </w:r>
            <w:r w:rsidR="00612C72">
              <w:rPr>
                <w:noProof/>
                <w:webHidden/>
              </w:rPr>
              <w:fldChar w:fldCharType="end"/>
            </w:r>
          </w:hyperlink>
        </w:p>
        <w:p w14:paraId="67B1178A" w14:textId="5A3120DC" w:rsidR="00612C72" w:rsidRDefault="001C6F1A">
          <w:pPr>
            <w:pStyle w:val="TOC1"/>
            <w:rPr>
              <w:rFonts w:asciiTheme="minorHAnsi" w:eastAsiaTheme="minorEastAsia" w:hAnsiTheme="minorHAnsi" w:cstheme="minorBidi"/>
              <w:noProof/>
              <w:szCs w:val="22"/>
              <w:lang w:val="en-IE" w:eastAsia="en-IE"/>
            </w:rPr>
          </w:pPr>
          <w:hyperlink w:anchor="_Toc124787513" w:history="1">
            <w:r w:rsidR="00612C72" w:rsidRPr="007E3BB2">
              <w:rPr>
                <w:rStyle w:val="Hyperlink"/>
                <w:noProof/>
              </w:rPr>
              <w:t>9</w:t>
            </w:r>
            <w:r w:rsidR="00612C72">
              <w:rPr>
                <w:rFonts w:asciiTheme="minorHAnsi" w:eastAsiaTheme="minorEastAsia" w:hAnsiTheme="minorHAnsi" w:cstheme="minorBidi"/>
                <w:noProof/>
                <w:szCs w:val="22"/>
                <w:lang w:val="en-IE" w:eastAsia="en-IE"/>
              </w:rPr>
              <w:tab/>
            </w:r>
            <w:r w:rsidR="00612C72" w:rsidRPr="007E3BB2">
              <w:rPr>
                <w:rStyle w:val="Hyperlink"/>
                <w:noProof/>
              </w:rPr>
              <w:t>Sector-wide evidence gaps</w:t>
            </w:r>
            <w:r w:rsidR="00612C72">
              <w:rPr>
                <w:noProof/>
                <w:webHidden/>
              </w:rPr>
              <w:tab/>
            </w:r>
            <w:r w:rsidR="00612C72">
              <w:rPr>
                <w:noProof/>
                <w:webHidden/>
              </w:rPr>
              <w:fldChar w:fldCharType="begin"/>
            </w:r>
            <w:r w:rsidR="00612C72">
              <w:rPr>
                <w:noProof/>
                <w:webHidden/>
              </w:rPr>
              <w:instrText xml:space="preserve"> PAGEREF _Toc124787513 \h </w:instrText>
            </w:r>
            <w:r w:rsidR="00612C72">
              <w:rPr>
                <w:noProof/>
                <w:webHidden/>
              </w:rPr>
            </w:r>
            <w:r w:rsidR="00612C72">
              <w:rPr>
                <w:noProof/>
                <w:webHidden/>
              </w:rPr>
              <w:fldChar w:fldCharType="separate"/>
            </w:r>
            <w:r w:rsidR="00612C72">
              <w:rPr>
                <w:noProof/>
                <w:webHidden/>
              </w:rPr>
              <w:t>30</w:t>
            </w:r>
            <w:r w:rsidR="00612C72">
              <w:rPr>
                <w:noProof/>
                <w:webHidden/>
              </w:rPr>
              <w:fldChar w:fldCharType="end"/>
            </w:r>
          </w:hyperlink>
        </w:p>
        <w:p w14:paraId="0FE109DD" w14:textId="6D17AC83" w:rsidR="00612C72" w:rsidRDefault="001C6F1A" w:rsidP="00B26DBF">
          <w:pPr>
            <w:pStyle w:val="TOC1"/>
            <w:rPr>
              <w:rFonts w:asciiTheme="minorHAnsi" w:eastAsiaTheme="minorEastAsia" w:hAnsiTheme="minorHAnsi" w:cstheme="minorBidi"/>
              <w:noProof/>
              <w:szCs w:val="22"/>
              <w:lang w:val="en-IE" w:eastAsia="en-IE"/>
            </w:rPr>
          </w:pPr>
          <w:hyperlink w:anchor="_Toc124787514" w:history="1">
            <w:r w:rsidR="00612C72" w:rsidRPr="007E3BB2">
              <w:rPr>
                <w:rStyle w:val="Hyperlink"/>
                <w:noProof/>
              </w:rPr>
              <w:t>10</w:t>
            </w:r>
            <w:r w:rsidR="00612C72">
              <w:rPr>
                <w:rFonts w:asciiTheme="minorHAnsi" w:eastAsiaTheme="minorEastAsia" w:hAnsiTheme="minorHAnsi" w:cstheme="minorBidi"/>
                <w:noProof/>
                <w:szCs w:val="22"/>
                <w:lang w:val="en-IE" w:eastAsia="en-IE"/>
              </w:rPr>
              <w:tab/>
            </w:r>
            <w:r w:rsidR="00612C72" w:rsidRPr="007E3BB2">
              <w:rPr>
                <w:rStyle w:val="Hyperlink"/>
                <w:noProof/>
              </w:rPr>
              <w:t>Additional practices and future development</w:t>
            </w:r>
            <w:r w:rsidR="00612C72">
              <w:rPr>
                <w:noProof/>
                <w:webHidden/>
              </w:rPr>
              <w:tab/>
            </w:r>
            <w:r w:rsidR="00612C72">
              <w:rPr>
                <w:noProof/>
                <w:webHidden/>
              </w:rPr>
              <w:fldChar w:fldCharType="begin"/>
            </w:r>
            <w:r w:rsidR="00612C72">
              <w:rPr>
                <w:noProof/>
                <w:webHidden/>
              </w:rPr>
              <w:instrText xml:space="preserve"> PAGEREF _Toc124787514 \h </w:instrText>
            </w:r>
            <w:r w:rsidR="00612C72">
              <w:rPr>
                <w:noProof/>
                <w:webHidden/>
              </w:rPr>
            </w:r>
            <w:r w:rsidR="00612C72">
              <w:rPr>
                <w:noProof/>
                <w:webHidden/>
              </w:rPr>
              <w:fldChar w:fldCharType="separate"/>
            </w:r>
            <w:r w:rsidR="00612C72">
              <w:rPr>
                <w:noProof/>
                <w:webHidden/>
              </w:rPr>
              <w:t>32</w:t>
            </w:r>
            <w:r w:rsidR="00612C72">
              <w:rPr>
                <w:noProof/>
                <w:webHidden/>
              </w:rPr>
              <w:fldChar w:fldCharType="end"/>
            </w:r>
          </w:hyperlink>
        </w:p>
        <w:p w14:paraId="47441902" w14:textId="226D0EEA" w:rsidR="00612C72" w:rsidRDefault="001C6F1A" w:rsidP="00B26DBF">
          <w:pPr>
            <w:pStyle w:val="TOC1"/>
            <w:rPr>
              <w:rFonts w:asciiTheme="minorHAnsi" w:eastAsiaTheme="minorEastAsia" w:hAnsiTheme="minorHAnsi" w:cstheme="minorBidi"/>
              <w:noProof/>
              <w:szCs w:val="22"/>
              <w:lang w:val="en-IE" w:eastAsia="en-IE"/>
            </w:rPr>
          </w:pPr>
          <w:hyperlink w:anchor="_Toc124787515" w:history="1">
            <w:r w:rsidR="00612C72" w:rsidRPr="007E3BB2">
              <w:rPr>
                <w:rStyle w:val="Hyperlink"/>
                <w:noProof/>
              </w:rPr>
              <w:t>11</w:t>
            </w:r>
            <w:r w:rsidR="00612C72">
              <w:rPr>
                <w:rFonts w:asciiTheme="minorHAnsi" w:eastAsiaTheme="minorEastAsia" w:hAnsiTheme="minorHAnsi" w:cstheme="minorBidi"/>
                <w:noProof/>
                <w:szCs w:val="22"/>
                <w:lang w:val="en-IE" w:eastAsia="en-IE"/>
              </w:rPr>
              <w:tab/>
            </w:r>
            <w:r w:rsidR="00612C72" w:rsidRPr="007E3BB2">
              <w:rPr>
                <w:rStyle w:val="Hyperlink"/>
                <w:noProof/>
              </w:rPr>
              <w:t>Considerations on the return of investments</w:t>
            </w:r>
            <w:r w:rsidR="00612C72">
              <w:rPr>
                <w:noProof/>
                <w:webHidden/>
              </w:rPr>
              <w:tab/>
            </w:r>
            <w:r w:rsidR="00612C72">
              <w:rPr>
                <w:noProof/>
                <w:webHidden/>
              </w:rPr>
              <w:fldChar w:fldCharType="begin"/>
            </w:r>
            <w:r w:rsidR="00612C72">
              <w:rPr>
                <w:noProof/>
                <w:webHidden/>
              </w:rPr>
              <w:instrText xml:space="preserve"> PAGEREF _Toc124787515 \h </w:instrText>
            </w:r>
            <w:r w:rsidR="00612C72">
              <w:rPr>
                <w:noProof/>
                <w:webHidden/>
              </w:rPr>
            </w:r>
            <w:r w:rsidR="00612C72">
              <w:rPr>
                <w:noProof/>
                <w:webHidden/>
              </w:rPr>
              <w:fldChar w:fldCharType="separate"/>
            </w:r>
            <w:r w:rsidR="00612C72">
              <w:rPr>
                <w:noProof/>
                <w:webHidden/>
              </w:rPr>
              <w:t>33</w:t>
            </w:r>
            <w:r w:rsidR="00612C72">
              <w:rPr>
                <w:noProof/>
                <w:webHidden/>
              </w:rPr>
              <w:fldChar w:fldCharType="end"/>
            </w:r>
          </w:hyperlink>
        </w:p>
        <w:p w14:paraId="1A8044A2" w14:textId="2071A1D7" w:rsidR="00612C72" w:rsidRDefault="001C6F1A" w:rsidP="00B26DBF">
          <w:pPr>
            <w:pStyle w:val="TOC1"/>
            <w:rPr>
              <w:rFonts w:asciiTheme="minorHAnsi" w:eastAsiaTheme="minorEastAsia" w:hAnsiTheme="minorHAnsi" w:cstheme="minorBidi"/>
              <w:noProof/>
              <w:szCs w:val="22"/>
              <w:lang w:val="en-IE" w:eastAsia="en-IE"/>
            </w:rPr>
          </w:pPr>
          <w:hyperlink w:anchor="_Toc124787516" w:history="1">
            <w:r w:rsidR="00612C72" w:rsidRPr="007E3BB2">
              <w:rPr>
                <w:rStyle w:val="Hyperlink"/>
                <w:noProof/>
              </w:rPr>
              <w:t>12</w:t>
            </w:r>
            <w:r w:rsidR="00612C72">
              <w:rPr>
                <w:rFonts w:asciiTheme="minorHAnsi" w:eastAsiaTheme="minorEastAsia" w:hAnsiTheme="minorHAnsi" w:cstheme="minorBidi"/>
                <w:noProof/>
                <w:szCs w:val="22"/>
                <w:lang w:val="en-IE" w:eastAsia="en-IE"/>
              </w:rPr>
              <w:tab/>
            </w:r>
            <w:r w:rsidR="00612C72" w:rsidRPr="007E3BB2">
              <w:rPr>
                <w:rStyle w:val="Hyperlink"/>
                <w:noProof/>
              </w:rPr>
              <w:t>Discussion</w:t>
            </w:r>
            <w:r w:rsidR="00612C72">
              <w:rPr>
                <w:noProof/>
                <w:webHidden/>
              </w:rPr>
              <w:tab/>
            </w:r>
            <w:r w:rsidR="00612C72">
              <w:rPr>
                <w:noProof/>
                <w:webHidden/>
              </w:rPr>
              <w:fldChar w:fldCharType="begin"/>
            </w:r>
            <w:r w:rsidR="00612C72">
              <w:rPr>
                <w:noProof/>
                <w:webHidden/>
              </w:rPr>
              <w:instrText xml:space="preserve"> PAGEREF _Toc124787516 \h </w:instrText>
            </w:r>
            <w:r w:rsidR="00612C72">
              <w:rPr>
                <w:noProof/>
                <w:webHidden/>
              </w:rPr>
            </w:r>
            <w:r w:rsidR="00612C72">
              <w:rPr>
                <w:noProof/>
                <w:webHidden/>
              </w:rPr>
              <w:fldChar w:fldCharType="separate"/>
            </w:r>
            <w:r w:rsidR="00612C72">
              <w:rPr>
                <w:noProof/>
                <w:webHidden/>
              </w:rPr>
              <w:t>35</w:t>
            </w:r>
            <w:r w:rsidR="00612C72">
              <w:rPr>
                <w:noProof/>
                <w:webHidden/>
              </w:rPr>
              <w:fldChar w:fldCharType="end"/>
            </w:r>
          </w:hyperlink>
        </w:p>
        <w:p w14:paraId="45D5CBB3" w14:textId="023AF1CC" w:rsidR="00612C72" w:rsidRDefault="001C6F1A" w:rsidP="00B26DBF">
          <w:pPr>
            <w:pStyle w:val="TOC1"/>
            <w:rPr>
              <w:rFonts w:asciiTheme="minorHAnsi" w:eastAsiaTheme="minorEastAsia" w:hAnsiTheme="minorHAnsi" w:cstheme="minorBidi"/>
              <w:noProof/>
              <w:szCs w:val="22"/>
              <w:lang w:val="en-IE" w:eastAsia="en-IE"/>
            </w:rPr>
          </w:pPr>
          <w:hyperlink w:anchor="_Toc124787517" w:history="1">
            <w:r w:rsidR="00612C72" w:rsidRPr="007E3BB2">
              <w:rPr>
                <w:rStyle w:val="Hyperlink"/>
                <w:noProof/>
              </w:rPr>
              <w:t>13</w:t>
            </w:r>
            <w:r w:rsidR="00612C72">
              <w:rPr>
                <w:rFonts w:asciiTheme="minorHAnsi" w:eastAsiaTheme="minorEastAsia" w:hAnsiTheme="minorHAnsi" w:cstheme="minorBidi"/>
                <w:noProof/>
                <w:szCs w:val="22"/>
                <w:lang w:val="en-IE" w:eastAsia="en-IE"/>
              </w:rPr>
              <w:tab/>
            </w:r>
            <w:r w:rsidR="00612C72" w:rsidRPr="007E3BB2">
              <w:rPr>
                <w:rStyle w:val="Hyperlink"/>
                <w:noProof/>
              </w:rPr>
              <w:t>Closing remarks</w:t>
            </w:r>
            <w:r w:rsidR="00612C72">
              <w:rPr>
                <w:noProof/>
                <w:webHidden/>
              </w:rPr>
              <w:tab/>
            </w:r>
            <w:r w:rsidR="00612C72">
              <w:rPr>
                <w:noProof/>
                <w:webHidden/>
              </w:rPr>
              <w:fldChar w:fldCharType="begin"/>
            </w:r>
            <w:r w:rsidR="00612C72">
              <w:rPr>
                <w:noProof/>
                <w:webHidden/>
              </w:rPr>
              <w:instrText xml:space="preserve"> PAGEREF _Toc124787517 \h </w:instrText>
            </w:r>
            <w:r w:rsidR="00612C72">
              <w:rPr>
                <w:noProof/>
                <w:webHidden/>
              </w:rPr>
            </w:r>
            <w:r w:rsidR="00612C72">
              <w:rPr>
                <w:noProof/>
                <w:webHidden/>
              </w:rPr>
              <w:fldChar w:fldCharType="separate"/>
            </w:r>
            <w:r w:rsidR="00612C72">
              <w:rPr>
                <w:noProof/>
                <w:webHidden/>
              </w:rPr>
              <w:t>37</w:t>
            </w:r>
            <w:r w:rsidR="00612C72">
              <w:rPr>
                <w:noProof/>
                <w:webHidden/>
              </w:rPr>
              <w:fldChar w:fldCharType="end"/>
            </w:r>
          </w:hyperlink>
        </w:p>
        <w:p w14:paraId="35F46B7E" w14:textId="466B6F35" w:rsidR="00612C72" w:rsidRDefault="001C6F1A" w:rsidP="00B26DBF">
          <w:pPr>
            <w:pStyle w:val="TOC1"/>
            <w:rPr>
              <w:rFonts w:asciiTheme="minorHAnsi" w:eastAsiaTheme="minorEastAsia" w:hAnsiTheme="minorHAnsi" w:cstheme="minorBidi"/>
              <w:noProof/>
              <w:szCs w:val="22"/>
              <w:lang w:val="en-IE" w:eastAsia="en-IE"/>
            </w:rPr>
          </w:pPr>
          <w:hyperlink w:anchor="_Toc124787518" w:history="1">
            <w:r w:rsidR="00612C72" w:rsidRPr="007E3BB2">
              <w:rPr>
                <w:rStyle w:val="Hyperlink"/>
                <w:noProof/>
              </w:rPr>
              <w:t>14</w:t>
            </w:r>
            <w:r w:rsidR="00612C72">
              <w:rPr>
                <w:rFonts w:asciiTheme="minorHAnsi" w:eastAsiaTheme="minorEastAsia" w:hAnsiTheme="minorHAnsi" w:cstheme="minorBidi"/>
                <w:noProof/>
                <w:szCs w:val="22"/>
                <w:lang w:val="en-IE" w:eastAsia="en-IE"/>
              </w:rPr>
              <w:tab/>
            </w:r>
            <w:r w:rsidR="00612C72" w:rsidRPr="007E3BB2">
              <w:rPr>
                <w:rStyle w:val="Hyperlink"/>
                <w:noProof/>
              </w:rPr>
              <w:t>References</w:t>
            </w:r>
            <w:r w:rsidR="00612C72">
              <w:rPr>
                <w:noProof/>
                <w:webHidden/>
              </w:rPr>
              <w:tab/>
            </w:r>
            <w:r w:rsidR="00612C72">
              <w:rPr>
                <w:noProof/>
                <w:webHidden/>
              </w:rPr>
              <w:fldChar w:fldCharType="begin"/>
            </w:r>
            <w:r w:rsidR="00612C72">
              <w:rPr>
                <w:noProof/>
                <w:webHidden/>
              </w:rPr>
              <w:instrText xml:space="preserve"> PAGEREF _Toc124787518 \h </w:instrText>
            </w:r>
            <w:r w:rsidR="00612C72">
              <w:rPr>
                <w:noProof/>
                <w:webHidden/>
              </w:rPr>
            </w:r>
            <w:r w:rsidR="00612C72">
              <w:rPr>
                <w:noProof/>
                <w:webHidden/>
              </w:rPr>
              <w:fldChar w:fldCharType="separate"/>
            </w:r>
            <w:r w:rsidR="00612C72">
              <w:rPr>
                <w:noProof/>
                <w:webHidden/>
              </w:rPr>
              <w:t>37</w:t>
            </w:r>
            <w:r w:rsidR="00612C72">
              <w:rPr>
                <w:noProof/>
                <w:webHidden/>
              </w:rPr>
              <w:fldChar w:fldCharType="end"/>
            </w:r>
          </w:hyperlink>
        </w:p>
        <w:p w14:paraId="7CCC95F7" w14:textId="6106D7B9" w:rsidR="00612C72" w:rsidRDefault="001C6F1A" w:rsidP="00B26DBF">
          <w:pPr>
            <w:pStyle w:val="TOC1"/>
            <w:rPr>
              <w:rFonts w:asciiTheme="minorHAnsi" w:eastAsiaTheme="minorEastAsia" w:hAnsiTheme="minorHAnsi" w:cstheme="minorBidi"/>
              <w:noProof/>
              <w:szCs w:val="22"/>
              <w:lang w:val="en-IE" w:eastAsia="en-IE"/>
            </w:rPr>
          </w:pPr>
          <w:hyperlink w:anchor="_Toc124787519" w:history="1">
            <w:r w:rsidR="00612C72" w:rsidRPr="007E3BB2">
              <w:rPr>
                <w:rStyle w:val="Hyperlink"/>
                <w:noProof/>
              </w:rPr>
              <w:t>15</w:t>
            </w:r>
            <w:r w:rsidR="00612C72">
              <w:rPr>
                <w:rFonts w:asciiTheme="minorHAnsi" w:eastAsiaTheme="minorEastAsia" w:hAnsiTheme="minorHAnsi" w:cstheme="minorBidi"/>
                <w:noProof/>
                <w:szCs w:val="22"/>
                <w:lang w:val="en-IE" w:eastAsia="en-IE"/>
              </w:rPr>
              <w:tab/>
            </w:r>
            <w:r w:rsidR="00612C72" w:rsidRPr="007E3BB2">
              <w:rPr>
                <w:rStyle w:val="Hyperlink"/>
                <w:noProof/>
              </w:rPr>
              <w:t>Appendices</w:t>
            </w:r>
            <w:r w:rsidR="00612C72">
              <w:rPr>
                <w:noProof/>
                <w:webHidden/>
              </w:rPr>
              <w:tab/>
            </w:r>
            <w:r w:rsidR="00612C72">
              <w:rPr>
                <w:noProof/>
                <w:webHidden/>
              </w:rPr>
              <w:fldChar w:fldCharType="begin"/>
            </w:r>
            <w:r w:rsidR="00612C72">
              <w:rPr>
                <w:noProof/>
                <w:webHidden/>
              </w:rPr>
              <w:instrText xml:space="preserve"> PAGEREF _Toc124787519 \h </w:instrText>
            </w:r>
            <w:r w:rsidR="00612C72">
              <w:rPr>
                <w:noProof/>
                <w:webHidden/>
              </w:rPr>
            </w:r>
            <w:r w:rsidR="00612C72">
              <w:rPr>
                <w:noProof/>
                <w:webHidden/>
              </w:rPr>
              <w:fldChar w:fldCharType="separate"/>
            </w:r>
            <w:r w:rsidR="00612C72">
              <w:rPr>
                <w:noProof/>
                <w:webHidden/>
              </w:rPr>
              <w:t>48</w:t>
            </w:r>
            <w:r w:rsidR="00612C72">
              <w:rPr>
                <w:noProof/>
                <w:webHidden/>
              </w:rPr>
              <w:fldChar w:fldCharType="end"/>
            </w:r>
          </w:hyperlink>
        </w:p>
        <w:p w14:paraId="4FA212B9" w14:textId="4E274F23"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20" w:history="1">
            <w:r w:rsidR="00612C72" w:rsidRPr="007E3BB2">
              <w:rPr>
                <w:rStyle w:val="Hyperlink"/>
                <w:noProof/>
              </w:rPr>
              <w:t>15.1</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Evidence for Farming Initiative (EFI) Draft - Evidence Standards</w:t>
            </w:r>
            <w:r w:rsidR="00612C72">
              <w:rPr>
                <w:noProof/>
                <w:webHidden/>
              </w:rPr>
              <w:tab/>
            </w:r>
            <w:r w:rsidR="00612C72">
              <w:rPr>
                <w:noProof/>
                <w:webHidden/>
              </w:rPr>
              <w:fldChar w:fldCharType="begin"/>
            </w:r>
            <w:r w:rsidR="00612C72">
              <w:rPr>
                <w:noProof/>
                <w:webHidden/>
              </w:rPr>
              <w:instrText xml:space="preserve"> PAGEREF _Toc124787520 \h </w:instrText>
            </w:r>
            <w:r w:rsidR="00612C72">
              <w:rPr>
                <w:noProof/>
                <w:webHidden/>
              </w:rPr>
            </w:r>
            <w:r w:rsidR="00612C72">
              <w:rPr>
                <w:noProof/>
                <w:webHidden/>
              </w:rPr>
              <w:fldChar w:fldCharType="separate"/>
            </w:r>
            <w:r w:rsidR="00612C72">
              <w:rPr>
                <w:noProof/>
                <w:webHidden/>
              </w:rPr>
              <w:t>48</w:t>
            </w:r>
            <w:r w:rsidR="00612C72">
              <w:rPr>
                <w:noProof/>
                <w:webHidden/>
              </w:rPr>
              <w:fldChar w:fldCharType="end"/>
            </w:r>
          </w:hyperlink>
        </w:p>
        <w:p w14:paraId="17B535ED" w14:textId="2D091A8C"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1" w:history="1">
            <w:r w:rsidR="00612C72" w:rsidRPr="007E3BB2">
              <w:rPr>
                <w:rStyle w:val="Hyperlink"/>
                <w:noProof/>
              </w:rPr>
              <w:t>15.1.1</w:t>
            </w:r>
            <w:r w:rsidR="00612C72">
              <w:rPr>
                <w:rFonts w:eastAsiaTheme="minorEastAsia" w:cstheme="minorBidi"/>
                <w:i w:val="0"/>
                <w:iCs w:val="0"/>
                <w:noProof/>
                <w:sz w:val="22"/>
                <w:szCs w:val="22"/>
                <w:lang w:val="en-IE" w:eastAsia="en-IE"/>
              </w:rPr>
              <w:tab/>
            </w:r>
            <w:r w:rsidR="00612C72" w:rsidRPr="007E3BB2">
              <w:rPr>
                <w:rStyle w:val="Hyperlink"/>
                <w:noProof/>
              </w:rPr>
              <w:t>Effectiveness</w:t>
            </w:r>
            <w:r w:rsidR="00612C72">
              <w:rPr>
                <w:noProof/>
                <w:webHidden/>
              </w:rPr>
              <w:tab/>
            </w:r>
            <w:r w:rsidR="00612C72">
              <w:rPr>
                <w:noProof/>
                <w:webHidden/>
              </w:rPr>
              <w:fldChar w:fldCharType="begin"/>
            </w:r>
            <w:r w:rsidR="00612C72">
              <w:rPr>
                <w:noProof/>
                <w:webHidden/>
              </w:rPr>
              <w:instrText xml:space="preserve"> PAGEREF _Toc124787521 \h </w:instrText>
            </w:r>
            <w:r w:rsidR="00612C72">
              <w:rPr>
                <w:noProof/>
                <w:webHidden/>
              </w:rPr>
            </w:r>
            <w:r w:rsidR="00612C72">
              <w:rPr>
                <w:noProof/>
                <w:webHidden/>
              </w:rPr>
              <w:fldChar w:fldCharType="separate"/>
            </w:r>
            <w:r w:rsidR="00612C72">
              <w:rPr>
                <w:noProof/>
                <w:webHidden/>
              </w:rPr>
              <w:t>48</w:t>
            </w:r>
            <w:r w:rsidR="00612C72">
              <w:rPr>
                <w:noProof/>
                <w:webHidden/>
              </w:rPr>
              <w:fldChar w:fldCharType="end"/>
            </w:r>
          </w:hyperlink>
        </w:p>
        <w:p w14:paraId="1DE27C19" w14:textId="455D033A"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2" w:history="1">
            <w:r w:rsidR="00612C72" w:rsidRPr="007E3BB2">
              <w:rPr>
                <w:rStyle w:val="Hyperlink"/>
                <w:noProof/>
              </w:rPr>
              <w:t>15.1.2</w:t>
            </w:r>
            <w:r w:rsidR="00612C72">
              <w:rPr>
                <w:rFonts w:eastAsiaTheme="minorEastAsia" w:cstheme="minorBidi"/>
                <w:i w:val="0"/>
                <w:iCs w:val="0"/>
                <w:noProof/>
                <w:sz w:val="22"/>
                <w:szCs w:val="22"/>
                <w:lang w:val="en-IE" w:eastAsia="en-IE"/>
              </w:rPr>
              <w:tab/>
            </w:r>
            <w:r w:rsidR="00612C72" w:rsidRPr="007E3BB2">
              <w:rPr>
                <w:rStyle w:val="Hyperlink"/>
                <w:noProof/>
              </w:rPr>
              <w:t>Cost</w:t>
            </w:r>
            <w:r w:rsidR="00612C72">
              <w:rPr>
                <w:noProof/>
                <w:webHidden/>
              </w:rPr>
              <w:tab/>
            </w:r>
            <w:r w:rsidR="00612C72">
              <w:rPr>
                <w:noProof/>
                <w:webHidden/>
              </w:rPr>
              <w:fldChar w:fldCharType="begin"/>
            </w:r>
            <w:r w:rsidR="00612C72">
              <w:rPr>
                <w:noProof/>
                <w:webHidden/>
              </w:rPr>
              <w:instrText xml:space="preserve"> PAGEREF _Toc124787522 \h </w:instrText>
            </w:r>
            <w:r w:rsidR="00612C72">
              <w:rPr>
                <w:noProof/>
                <w:webHidden/>
              </w:rPr>
            </w:r>
            <w:r w:rsidR="00612C72">
              <w:rPr>
                <w:noProof/>
                <w:webHidden/>
              </w:rPr>
              <w:fldChar w:fldCharType="separate"/>
            </w:r>
            <w:r w:rsidR="00612C72">
              <w:rPr>
                <w:noProof/>
                <w:webHidden/>
              </w:rPr>
              <w:t>48</w:t>
            </w:r>
            <w:r w:rsidR="00612C72">
              <w:rPr>
                <w:noProof/>
                <w:webHidden/>
              </w:rPr>
              <w:fldChar w:fldCharType="end"/>
            </w:r>
          </w:hyperlink>
        </w:p>
        <w:p w14:paraId="14BF8B00" w14:textId="2241C6BB"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3" w:history="1">
            <w:r w:rsidR="00612C72" w:rsidRPr="007E3BB2">
              <w:rPr>
                <w:rStyle w:val="Hyperlink"/>
                <w:noProof/>
              </w:rPr>
              <w:t>15.1.3</w:t>
            </w:r>
            <w:r w:rsidR="00612C72">
              <w:rPr>
                <w:rFonts w:eastAsiaTheme="minorEastAsia" w:cstheme="minorBidi"/>
                <w:i w:val="0"/>
                <w:iCs w:val="0"/>
                <w:noProof/>
                <w:sz w:val="22"/>
                <w:szCs w:val="22"/>
                <w:lang w:val="en-IE" w:eastAsia="en-IE"/>
              </w:rPr>
              <w:tab/>
            </w:r>
            <w:r w:rsidR="00612C72" w:rsidRPr="007E3BB2">
              <w:rPr>
                <w:rStyle w:val="Hyperlink"/>
                <w:noProof/>
              </w:rPr>
              <w:t>Speed of Change</w:t>
            </w:r>
            <w:r w:rsidR="00612C72">
              <w:rPr>
                <w:noProof/>
                <w:webHidden/>
              </w:rPr>
              <w:tab/>
            </w:r>
            <w:r w:rsidR="00612C72">
              <w:rPr>
                <w:noProof/>
                <w:webHidden/>
              </w:rPr>
              <w:fldChar w:fldCharType="begin"/>
            </w:r>
            <w:r w:rsidR="00612C72">
              <w:rPr>
                <w:noProof/>
                <w:webHidden/>
              </w:rPr>
              <w:instrText xml:space="preserve"> PAGEREF _Toc124787523 \h </w:instrText>
            </w:r>
            <w:r w:rsidR="00612C72">
              <w:rPr>
                <w:noProof/>
                <w:webHidden/>
              </w:rPr>
            </w:r>
            <w:r w:rsidR="00612C72">
              <w:rPr>
                <w:noProof/>
                <w:webHidden/>
              </w:rPr>
              <w:fldChar w:fldCharType="separate"/>
            </w:r>
            <w:r w:rsidR="00612C72">
              <w:rPr>
                <w:noProof/>
                <w:webHidden/>
              </w:rPr>
              <w:t>48</w:t>
            </w:r>
            <w:r w:rsidR="00612C72">
              <w:rPr>
                <w:noProof/>
                <w:webHidden/>
              </w:rPr>
              <w:fldChar w:fldCharType="end"/>
            </w:r>
          </w:hyperlink>
        </w:p>
        <w:p w14:paraId="13443028" w14:textId="445406CD"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4" w:history="1">
            <w:r w:rsidR="00612C72" w:rsidRPr="007E3BB2">
              <w:rPr>
                <w:rStyle w:val="Hyperlink"/>
                <w:noProof/>
              </w:rPr>
              <w:t>15.1.4</w:t>
            </w:r>
            <w:r w:rsidR="00612C72">
              <w:rPr>
                <w:rFonts w:eastAsiaTheme="minorEastAsia" w:cstheme="minorBidi"/>
                <w:i w:val="0"/>
                <w:iCs w:val="0"/>
                <w:noProof/>
                <w:sz w:val="22"/>
                <w:szCs w:val="22"/>
                <w:lang w:val="en-IE" w:eastAsia="en-IE"/>
              </w:rPr>
              <w:tab/>
            </w:r>
            <w:r w:rsidR="00612C72" w:rsidRPr="007E3BB2">
              <w:rPr>
                <w:rStyle w:val="Hyperlink"/>
                <w:noProof/>
              </w:rPr>
              <w:t>Strength of Evidence</w:t>
            </w:r>
            <w:r w:rsidR="00612C72">
              <w:rPr>
                <w:noProof/>
                <w:webHidden/>
              </w:rPr>
              <w:tab/>
            </w:r>
            <w:r w:rsidR="00612C72">
              <w:rPr>
                <w:noProof/>
                <w:webHidden/>
              </w:rPr>
              <w:fldChar w:fldCharType="begin"/>
            </w:r>
            <w:r w:rsidR="00612C72">
              <w:rPr>
                <w:noProof/>
                <w:webHidden/>
              </w:rPr>
              <w:instrText xml:space="preserve"> PAGEREF _Toc124787524 \h </w:instrText>
            </w:r>
            <w:r w:rsidR="00612C72">
              <w:rPr>
                <w:noProof/>
                <w:webHidden/>
              </w:rPr>
            </w:r>
            <w:r w:rsidR="00612C72">
              <w:rPr>
                <w:noProof/>
                <w:webHidden/>
              </w:rPr>
              <w:fldChar w:fldCharType="separate"/>
            </w:r>
            <w:r w:rsidR="00612C72">
              <w:rPr>
                <w:noProof/>
                <w:webHidden/>
              </w:rPr>
              <w:t>49</w:t>
            </w:r>
            <w:r w:rsidR="00612C72">
              <w:rPr>
                <w:noProof/>
                <w:webHidden/>
              </w:rPr>
              <w:fldChar w:fldCharType="end"/>
            </w:r>
          </w:hyperlink>
        </w:p>
        <w:p w14:paraId="39F82800" w14:textId="4113100F"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25" w:history="1">
            <w:r w:rsidR="00612C72" w:rsidRPr="007E3BB2">
              <w:rPr>
                <w:rStyle w:val="Hyperlink"/>
                <w:noProof/>
              </w:rPr>
              <w:t>15.2</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Nutritional changes</w:t>
            </w:r>
            <w:r w:rsidR="00612C72">
              <w:rPr>
                <w:noProof/>
                <w:webHidden/>
              </w:rPr>
              <w:tab/>
            </w:r>
            <w:r w:rsidR="00612C72">
              <w:rPr>
                <w:noProof/>
                <w:webHidden/>
              </w:rPr>
              <w:fldChar w:fldCharType="begin"/>
            </w:r>
            <w:r w:rsidR="00612C72">
              <w:rPr>
                <w:noProof/>
                <w:webHidden/>
              </w:rPr>
              <w:instrText xml:space="preserve"> PAGEREF _Toc124787525 \h </w:instrText>
            </w:r>
            <w:r w:rsidR="00612C72">
              <w:rPr>
                <w:noProof/>
                <w:webHidden/>
              </w:rPr>
            </w:r>
            <w:r w:rsidR="00612C72">
              <w:rPr>
                <w:noProof/>
                <w:webHidden/>
              </w:rPr>
              <w:fldChar w:fldCharType="separate"/>
            </w:r>
            <w:r w:rsidR="00612C72">
              <w:rPr>
                <w:noProof/>
                <w:webHidden/>
              </w:rPr>
              <w:t>50</w:t>
            </w:r>
            <w:r w:rsidR="00612C72">
              <w:rPr>
                <w:noProof/>
                <w:webHidden/>
              </w:rPr>
              <w:fldChar w:fldCharType="end"/>
            </w:r>
          </w:hyperlink>
        </w:p>
        <w:p w14:paraId="00236E0E" w14:textId="059F4AD0"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6" w:history="1">
            <w:r w:rsidR="00612C72" w:rsidRPr="007E3BB2">
              <w:rPr>
                <w:rStyle w:val="Hyperlink"/>
                <w:noProof/>
              </w:rPr>
              <w:t>15.2.1</w:t>
            </w:r>
            <w:r w:rsidR="00612C72">
              <w:rPr>
                <w:rFonts w:eastAsiaTheme="minorEastAsia" w:cstheme="minorBidi"/>
                <w:i w:val="0"/>
                <w:iCs w:val="0"/>
                <w:noProof/>
                <w:sz w:val="22"/>
                <w:szCs w:val="22"/>
                <w:lang w:val="en-IE" w:eastAsia="en-IE"/>
              </w:rPr>
              <w:tab/>
            </w:r>
            <w:r w:rsidR="00612C72" w:rsidRPr="007E3BB2">
              <w:rPr>
                <w:rStyle w:val="Hyperlink"/>
                <w:noProof/>
              </w:rPr>
              <w:t>Reduce crude protein intake</w:t>
            </w:r>
            <w:r w:rsidR="00612C72">
              <w:rPr>
                <w:noProof/>
                <w:webHidden/>
              </w:rPr>
              <w:tab/>
            </w:r>
            <w:r w:rsidR="00612C72">
              <w:rPr>
                <w:noProof/>
                <w:webHidden/>
              </w:rPr>
              <w:fldChar w:fldCharType="begin"/>
            </w:r>
            <w:r w:rsidR="00612C72">
              <w:rPr>
                <w:noProof/>
                <w:webHidden/>
              </w:rPr>
              <w:instrText xml:space="preserve"> PAGEREF _Toc124787526 \h </w:instrText>
            </w:r>
            <w:r w:rsidR="00612C72">
              <w:rPr>
                <w:noProof/>
                <w:webHidden/>
              </w:rPr>
            </w:r>
            <w:r w:rsidR="00612C72">
              <w:rPr>
                <w:noProof/>
                <w:webHidden/>
              </w:rPr>
              <w:fldChar w:fldCharType="separate"/>
            </w:r>
            <w:r w:rsidR="00612C72">
              <w:rPr>
                <w:noProof/>
                <w:webHidden/>
              </w:rPr>
              <w:t>52</w:t>
            </w:r>
            <w:r w:rsidR="00612C72">
              <w:rPr>
                <w:noProof/>
                <w:webHidden/>
              </w:rPr>
              <w:fldChar w:fldCharType="end"/>
            </w:r>
          </w:hyperlink>
        </w:p>
        <w:p w14:paraId="6A41D1B2" w14:textId="09C84ED4"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7" w:history="1">
            <w:r w:rsidR="00612C72" w:rsidRPr="007E3BB2">
              <w:rPr>
                <w:rStyle w:val="Hyperlink"/>
                <w:noProof/>
              </w:rPr>
              <w:t>15.2.2</w:t>
            </w:r>
            <w:r w:rsidR="00612C72">
              <w:rPr>
                <w:rFonts w:eastAsiaTheme="minorEastAsia" w:cstheme="minorBidi"/>
                <w:i w:val="0"/>
                <w:iCs w:val="0"/>
                <w:noProof/>
                <w:sz w:val="22"/>
                <w:szCs w:val="22"/>
                <w:lang w:val="en-IE" w:eastAsia="en-IE"/>
              </w:rPr>
              <w:tab/>
            </w:r>
            <w:r w:rsidR="00612C72" w:rsidRPr="007E3BB2">
              <w:rPr>
                <w:rStyle w:val="Hyperlink"/>
                <w:noProof/>
              </w:rPr>
              <w:t>Alternative protein sources</w:t>
            </w:r>
            <w:r w:rsidR="00612C72">
              <w:rPr>
                <w:noProof/>
                <w:webHidden/>
              </w:rPr>
              <w:tab/>
            </w:r>
            <w:r w:rsidR="00612C72">
              <w:rPr>
                <w:noProof/>
                <w:webHidden/>
              </w:rPr>
              <w:fldChar w:fldCharType="begin"/>
            </w:r>
            <w:r w:rsidR="00612C72">
              <w:rPr>
                <w:noProof/>
                <w:webHidden/>
              </w:rPr>
              <w:instrText xml:space="preserve"> PAGEREF _Toc124787527 \h </w:instrText>
            </w:r>
            <w:r w:rsidR="00612C72">
              <w:rPr>
                <w:noProof/>
                <w:webHidden/>
              </w:rPr>
            </w:r>
            <w:r w:rsidR="00612C72">
              <w:rPr>
                <w:noProof/>
                <w:webHidden/>
              </w:rPr>
              <w:fldChar w:fldCharType="separate"/>
            </w:r>
            <w:r w:rsidR="00612C72">
              <w:rPr>
                <w:noProof/>
                <w:webHidden/>
              </w:rPr>
              <w:t>56</w:t>
            </w:r>
            <w:r w:rsidR="00612C72">
              <w:rPr>
                <w:noProof/>
                <w:webHidden/>
              </w:rPr>
              <w:fldChar w:fldCharType="end"/>
            </w:r>
          </w:hyperlink>
        </w:p>
        <w:p w14:paraId="7A1685DC" w14:textId="2961DA39"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8" w:history="1">
            <w:r w:rsidR="00612C72" w:rsidRPr="007E3BB2">
              <w:rPr>
                <w:rStyle w:val="Hyperlink"/>
                <w:noProof/>
              </w:rPr>
              <w:t>15.2.3</w:t>
            </w:r>
            <w:r w:rsidR="00612C72">
              <w:rPr>
                <w:rFonts w:eastAsiaTheme="minorEastAsia" w:cstheme="minorBidi"/>
                <w:i w:val="0"/>
                <w:iCs w:val="0"/>
                <w:noProof/>
                <w:sz w:val="22"/>
                <w:szCs w:val="22"/>
                <w:lang w:val="en-IE" w:eastAsia="en-IE"/>
              </w:rPr>
              <w:tab/>
            </w:r>
            <w:r w:rsidR="00612C72" w:rsidRPr="007E3BB2">
              <w:rPr>
                <w:rStyle w:val="Hyperlink"/>
                <w:noProof/>
              </w:rPr>
              <w:t>Dietary fibre</w:t>
            </w:r>
            <w:r w:rsidR="00612C72">
              <w:rPr>
                <w:noProof/>
                <w:webHidden/>
              </w:rPr>
              <w:tab/>
            </w:r>
            <w:r w:rsidR="00612C72">
              <w:rPr>
                <w:noProof/>
                <w:webHidden/>
              </w:rPr>
              <w:fldChar w:fldCharType="begin"/>
            </w:r>
            <w:r w:rsidR="00612C72">
              <w:rPr>
                <w:noProof/>
                <w:webHidden/>
              </w:rPr>
              <w:instrText xml:space="preserve"> PAGEREF _Toc124787528 \h </w:instrText>
            </w:r>
            <w:r w:rsidR="00612C72">
              <w:rPr>
                <w:noProof/>
                <w:webHidden/>
              </w:rPr>
            </w:r>
            <w:r w:rsidR="00612C72">
              <w:rPr>
                <w:noProof/>
                <w:webHidden/>
              </w:rPr>
              <w:fldChar w:fldCharType="separate"/>
            </w:r>
            <w:r w:rsidR="00612C72">
              <w:rPr>
                <w:noProof/>
                <w:webHidden/>
              </w:rPr>
              <w:t>59</w:t>
            </w:r>
            <w:r w:rsidR="00612C72">
              <w:rPr>
                <w:noProof/>
                <w:webHidden/>
              </w:rPr>
              <w:fldChar w:fldCharType="end"/>
            </w:r>
          </w:hyperlink>
        </w:p>
        <w:p w14:paraId="4D1A3C3C" w14:textId="04D587DC"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29" w:history="1">
            <w:r w:rsidR="00612C72" w:rsidRPr="007E3BB2">
              <w:rPr>
                <w:rStyle w:val="Hyperlink"/>
                <w:noProof/>
              </w:rPr>
              <w:t>15.2.4</w:t>
            </w:r>
            <w:r w:rsidR="00612C72">
              <w:rPr>
                <w:rFonts w:eastAsiaTheme="minorEastAsia" w:cstheme="minorBidi"/>
                <w:i w:val="0"/>
                <w:iCs w:val="0"/>
                <w:noProof/>
                <w:sz w:val="22"/>
                <w:szCs w:val="22"/>
                <w:lang w:val="en-IE" w:eastAsia="en-IE"/>
              </w:rPr>
              <w:tab/>
            </w:r>
            <w:r w:rsidR="00612C72" w:rsidRPr="007E3BB2">
              <w:rPr>
                <w:rStyle w:val="Hyperlink"/>
                <w:noProof/>
              </w:rPr>
              <w:t>Acidification of feed and water, including organic acids</w:t>
            </w:r>
            <w:r w:rsidR="00612C72">
              <w:rPr>
                <w:noProof/>
                <w:webHidden/>
              </w:rPr>
              <w:tab/>
            </w:r>
            <w:r w:rsidR="00612C72">
              <w:rPr>
                <w:noProof/>
                <w:webHidden/>
              </w:rPr>
              <w:fldChar w:fldCharType="begin"/>
            </w:r>
            <w:r w:rsidR="00612C72">
              <w:rPr>
                <w:noProof/>
                <w:webHidden/>
              </w:rPr>
              <w:instrText xml:space="preserve"> PAGEREF _Toc124787529 \h </w:instrText>
            </w:r>
            <w:r w:rsidR="00612C72">
              <w:rPr>
                <w:noProof/>
                <w:webHidden/>
              </w:rPr>
            </w:r>
            <w:r w:rsidR="00612C72">
              <w:rPr>
                <w:noProof/>
                <w:webHidden/>
              </w:rPr>
              <w:fldChar w:fldCharType="separate"/>
            </w:r>
            <w:r w:rsidR="00612C72">
              <w:rPr>
                <w:noProof/>
                <w:webHidden/>
              </w:rPr>
              <w:t>63</w:t>
            </w:r>
            <w:r w:rsidR="00612C72">
              <w:rPr>
                <w:noProof/>
                <w:webHidden/>
              </w:rPr>
              <w:fldChar w:fldCharType="end"/>
            </w:r>
          </w:hyperlink>
        </w:p>
        <w:p w14:paraId="0285B89F" w14:textId="6DCF306C"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30" w:history="1">
            <w:r w:rsidR="00612C72" w:rsidRPr="007E3BB2">
              <w:rPr>
                <w:rStyle w:val="Hyperlink"/>
                <w:noProof/>
              </w:rPr>
              <w:t>15.2.5</w:t>
            </w:r>
            <w:r w:rsidR="00612C72">
              <w:rPr>
                <w:rFonts w:eastAsiaTheme="minorEastAsia" w:cstheme="minorBidi"/>
                <w:i w:val="0"/>
                <w:iCs w:val="0"/>
                <w:noProof/>
                <w:sz w:val="22"/>
                <w:szCs w:val="22"/>
                <w:lang w:val="en-IE" w:eastAsia="en-IE"/>
              </w:rPr>
              <w:tab/>
            </w:r>
            <w:r w:rsidR="00612C72" w:rsidRPr="007E3BB2">
              <w:rPr>
                <w:rStyle w:val="Hyperlink"/>
                <w:noProof/>
              </w:rPr>
              <w:t>Feed additives</w:t>
            </w:r>
            <w:r w:rsidR="00612C72">
              <w:rPr>
                <w:noProof/>
                <w:webHidden/>
              </w:rPr>
              <w:tab/>
            </w:r>
            <w:r w:rsidR="00612C72">
              <w:rPr>
                <w:noProof/>
                <w:webHidden/>
              </w:rPr>
              <w:fldChar w:fldCharType="begin"/>
            </w:r>
            <w:r w:rsidR="00612C72">
              <w:rPr>
                <w:noProof/>
                <w:webHidden/>
              </w:rPr>
              <w:instrText xml:space="preserve"> PAGEREF _Toc124787530 \h </w:instrText>
            </w:r>
            <w:r w:rsidR="00612C72">
              <w:rPr>
                <w:noProof/>
                <w:webHidden/>
              </w:rPr>
            </w:r>
            <w:r w:rsidR="00612C72">
              <w:rPr>
                <w:noProof/>
                <w:webHidden/>
              </w:rPr>
              <w:fldChar w:fldCharType="separate"/>
            </w:r>
            <w:r w:rsidR="00612C72">
              <w:rPr>
                <w:noProof/>
                <w:webHidden/>
              </w:rPr>
              <w:t>66</w:t>
            </w:r>
            <w:r w:rsidR="00612C72">
              <w:rPr>
                <w:noProof/>
                <w:webHidden/>
              </w:rPr>
              <w:fldChar w:fldCharType="end"/>
            </w:r>
          </w:hyperlink>
        </w:p>
        <w:p w14:paraId="5F0851AD" w14:textId="12AA884B"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1" w:history="1">
            <w:r w:rsidR="00612C72" w:rsidRPr="007E3BB2">
              <w:rPr>
                <w:rStyle w:val="Hyperlink"/>
                <w:noProof/>
              </w:rPr>
              <w:t>15.2.5.1</w:t>
            </w:r>
            <w:r w:rsidR="00612C72">
              <w:rPr>
                <w:rFonts w:eastAsiaTheme="minorEastAsia" w:cstheme="minorBidi"/>
                <w:noProof/>
                <w:sz w:val="22"/>
                <w:szCs w:val="22"/>
                <w:lang w:val="en-IE" w:eastAsia="en-IE"/>
              </w:rPr>
              <w:tab/>
            </w:r>
            <w:r w:rsidR="00612C72" w:rsidRPr="007E3BB2">
              <w:rPr>
                <w:rStyle w:val="Hyperlink"/>
                <w:noProof/>
              </w:rPr>
              <w:t>Probiotics</w:t>
            </w:r>
            <w:r w:rsidR="00612C72">
              <w:rPr>
                <w:noProof/>
                <w:webHidden/>
              </w:rPr>
              <w:tab/>
            </w:r>
            <w:r w:rsidR="00612C72">
              <w:rPr>
                <w:noProof/>
                <w:webHidden/>
              </w:rPr>
              <w:fldChar w:fldCharType="begin"/>
            </w:r>
            <w:r w:rsidR="00612C72">
              <w:rPr>
                <w:noProof/>
                <w:webHidden/>
              </w:rPr>
              <w:instrText xml:space="preserve"> PAGEREF _Toc124787531 \h </w:instrText>
            </w:r>
            <w:r w:rsidR="00612C72">
              <w:rPr>
                <w:noProof/>
                <w:webHidden/>
              </w:rPr>
            </w:r>
            <w:r w:rsidR="00612C72">
              <w:rPr>
                <w:noProof/>
                <w:webHidden/>
              </w:rPr>
              <w:fldChar w:fldCharType="separate"/>
            </w:r>
            <w:r w:rsidR="00612C72">
              <w:rPr>
                <w:noProof/>
                <w:webHidden/>
              </w:rPr>
              <w:t>66</w:t>
            </w:r>
            <w:r w:rsidR="00612C72">
              <w:rPr>
                <w:noProof/>
                <w:webHidden/>
              </w:rPr>
              <w:fldChar w:fldCharType="end"/>
            </w:r>
          </w:hyperlink>
        </w:p>
        <w:p w14:paraId="5D32303E" w14:textId="3839053C"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2" w:history="1">
            <w:r w:rsidR="00612C72" w:rsidRPr="007E3BB2">
              <w:rPr>
                <w:rStyle w:val="Hyperlink"/>
                <w:noProof/>
              </w:rPr>
              <w:t>15.2.5.2</w:t>
            </w:r>
            <w:r w:rsidR="00612C72">
              <w:rPr>
                <w:rFonts w:eastAsiaTheme="minorEastAsia" w:cstheme="minorBidi"/>
                <w:noProof/>
                <w:sz w:val="22"/>
                <w:szCs w:val="22"/>
                <w:lang w:val="en-IE" w:eastAsia="en-IE"/>
              </w:rPr>
              <w:tab/>
            </w:r>
            <w:r w:rsidR="00612C72" w:rsidRPr="007E3BB2">
              <w:rPr>
                <w:rStyle w:val="Hyperlink"/>
                <w:noProof/>
              </w:rPr>
              <w:t>Prebiotics, including seaweed</w:t>
            </w:r>
            <w:r w:rsidR="00612C72">
              <w:rPr>
                <w:noProof/>
                <w:webHidden/>
              </w:rPr>
              <w:tab/>
            </w:r>
            <w:r w:rsidR="00612C72">
              <w:rPr>
                <w:noProof/>
                <w:webHidden/>
              </w:rPr>
              <w:fldChar w:fldCharType="begin"/>
            </w:r>
            <w:r w:rsidR="00612C72">
              <w:rPr>
                <w:noProof/>
                <w:webHidden/>
              </w:rPr>
              <w:instrText xml:space="preserve"> PAGEREF _Toc124787532 \h </w:instrText>
            </w:r>
            <w:r w:rsidR="00612C72">
              <w:rPr>
                <w:noProof/>
                <w:webHidden/>
              </w:rPr>
            </w:r>
            <w:r w:rsidR="00612C72">
              <w:rPr>
                <w:noProof/>
                <w:webHidden/>
              </w:rPr>
              <w:fldChar w:fldCharType="separate"/>
            </w:r>
            <w:r w:rsidR="00612C72">
              <w:rPr>
                <w:noProof/>
                <w:webHidden/>
              </w:rPr>
              <w:t>70</w:t>
            </w:r>
            <w:r w:rsidR="00612C72">
              <w:rPr>
                <w:noProof/>
                <w:webHidden/>
              </w:rPr>
              <w:fldChar w:fldCharType="end"/>
            </w:r>
          </w:hyperlink>
        </w:p>
        <w:p w14:paraId="6971958F" w14:textId="5307F958"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3" w:history="1">
            <w:r w:rsidR="00612C72" w:rsidRPr="007E3BB2">
              <w:rPr>
                <w:rStyle w:val="Hyperlink"/>
                <w:noProof/>
              </w:rPr>
              <w:t>15.2.5.3</w:t>
            </w:r>
            <w:r w:rsidR="00612C72">
              <w:rPr>
                <w:rFonts w:eastAsiaTheme="minorEastAsia" w:cstheme="minorBidi"/>
                <w:noProof/>
                <w:sz w:val="22"/>
                <w:szCs w:val="22"/>
                <w:lang w:val="en-IE" w:eastAsia="en-IE"/>
              </w:rPr>
              <w:tab/>
            </w:r>
            <w:r w:rsidR="00612C72" w:rsidRPr="007E3BB2">
              <w:rPr>
                <w:rStyle w:val="Hyperlink"/>
                <w:noProof/>
              </w:rPr>
              <w:t>Synbiotics</w:t>
            </w:r>
            <w:r w:rsidR="00612C72">
              <w:rPr>
                <w:noProof/>
                <w:webHidden/>
              </w:rPr>
              <w:tab/>
            </w:r>
            <w:r w:rsidR="00612C72">
              <w:rPr>
                <w:noProof/>
                <w:webHidden/>
              </w:rPr>
              <w:fldChar w:fldCharType="begin"/>
            </w:r>
            <w:r w:rsidR="00612C72">
              <w:rPr>
                <w:noProof/>
                <w:webHidden/>
              </w:rPr>
              <w:instrText xml:space="preserve"> PAGEREF _Toc124787533 \h </w:instrText>
            </w:r>
            <w:r w:rsidR="00612C72">
              <w:rPr>
                <w:noProof/>
                <w:webHidden/>
              </w:rPr>
            </w:r>
            <w:r w:rsidR="00612C72">
              <w:rPr>
                <w:noProof/>
                <w:webHidden/>
              </w:rPr>
              <w:fldChar w:fldCharType="separate"/>
            </w:r>
            <w:r w:rsidR="00612C72">
              <w:rPr>
                <w:noProof/>
                <w:webHidden/>
              </w:rPr>
              <w:t>75</w:t>
            </w:r>
            <w:r w:rsidR="00612C72">
              <w:rPr>
                <w:noProof/>
                <w:webHidden/>
              </w:rPr>
              <w:fldChar w:fldCharType="end"/>
            </w:r>
          </w:hyperlink>
        </w:p>
        <w:p w14:paraId="45838363" w14:textId="7C553E60"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4" w:history="1">
            <w:r w:rsidR="00612C72" w:rsidRPr="007E3BB2">
              <w:rPr>
                <w:rStyle w:val="Hyperlink"/>
                <w:noProof/>
              </w:rPr>
              <w:t>15.2.5.4</w:t>
            </w:r>
            <w:r w:rsidR="00612C72">
              <w:rPr>
                <w:rFonts w:eastAsiaTheme="minorEastAsia" w:cstheme="minorBidi"/>
                <w:noProof/>
                <w:sz w:val="22"/>
                <w:szCs w:val="22"/>
                <w:lang w:val="en-IE" w:eastAsia="en-IE"/>
              </w:rPr>
              <w:tab/>
            </w:r>
            <w:r w:rsidR="00612C72" w:rsidRPr="007E3BB2">
              <w:rPr>
                <w:rStyle w:val="Hyperlink"/>
                <w:noProof/>
              </w:rPr>
              <w:t>Amino acids</w:t>
            </w:r>
            <w:r w:rsidR="00612C72">
              <w:rPr>
                <w:noProof/>
                <w:webHidden/>
              </w:rPr>
              <w:tab/>
            </w:r>
            <w:r w:rsidR="00612C72">
              <w:rPr>
                <w:noProof/>
                <w:webHidden/>
              </w:rPr>
              <w:fldChar w:fldCharType="begin"/>
            </w:r>
            <w:r w:rsidR="00612C72">
              <w:rPr>
                <w:noProof/>
                <w:webHidden/>
              </w:rPr>
              <w:instrText xml:space="preserve"> PAGEREF _Toc124787534 \h </w:instrText>
            </w:r>
            <w:r w:rsidR="00612C72">
              <w:rPr>
                <w:noProof/>
                <w:webHidden/>
              </w:rPr>
            </w:r>
            <w:r w:rsidR="00612C72">
              <w:rPr>
                <w:noProof/>
                <w:webHidden/>
              </w:rPr>
              <w:fldChar w:fldCharType="separate"/>
            </w:r>
            <w:r w:rsidR="00612C72">
              <w:rPr>
                <w:noProof/>
                <w:webHidden/>
              </w:rPr>
              <w:t>78</w:t>
            </w:r>
            <w:r w:rsidR="00612C72">
              <w:rPr>
                <w:noProof/>
                <w:webHidden/>
              </w:rPr>
              <w:fldChar w:fldCharType="end"/>
            </w:r>
          </w:hyperlink>
        </w:p>
        <w:p w14:paraId="61545124" w14:textId="726F999D"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5" w:history="1">
            <w:r w:rsidR="00612C72" w:rsidRPr="007E3BB2">
              <w:rPr>
                <w:rStyle w:val="Hyperlink"/>
                <w:noProof/>
              </w:rPr>
              <w:t>15.2.5.5</w:t>
            </w:r>
            <w:r w:rsidR="00612C72">
              <w:rPr>
                <w:rFonts w:eastAsiaTheme="minorEastAsia" w:cstheme="minorBidi"/>
                <w:noProof/>
                <w:sz w:val="22"/>
                <w:szCs w:val="22"/>
                <w:lang w:val="en-IE" w:eastAsia="en-IE"/>
              </w:rPr>
              <w:tab/>
            </w:r>
            <w:r w:rsidR="00612C72" w:rsidRPr="007E3BB2">
              <w:rPr>
                <w:rStyle w:val="Hyperlink"/>
                <w:noProof/>
              </w:rPr>
              <w:t>Enzymes</w:t>
            </w:r>
            <w:r w:rsidR="00612C72">
              <w:rPr>
                <w:noProof/>
                <w:webHidden/>
              </w:rPr>
              <w:tab/>
            </w:r>
            <w:r w:rsidR="00612C72">
              <w:rPr>
                <w:noProof/>
                <w:webHidden/>
              </w:rPr>
              <w:fldChar w:fldCharType="begin"/>
            </w:r>
            <w:r w:rsidR="00612C72">
              <w:rPr>
                <w:noProof/>
                <w:webHidden/>
              </w:rPr>
              <w:instrText xml:space="preserve"> PAGEREF _Toc124787535 \h </w:instrText>
            </w:r>
            <w:r w:rsidR="00612C72">
              <w:rPr>
                <w:noProof/>
                <w:webHidden/>
              </w:rPr>
            </w:r>
            <w:r w:rsidR="00612C72">
              <w:rPr>
                <w:noProof/>
                <w:webHidden/>
              </w:rPr>
              <w:fldChar w:fldCharType="separate"/>
            </w:r>
            <w:r w:rsidR="00612C72">
              <w:rPr>
                <w:noProof/>
                <w:webHidden/>
              </w:rPr>
              <w:t>81</w:t>
            </w:r>
            <w:r w:rsidR="00612C72">
              <w:rPr>
                <w:noProof/>
                <w:webHidden/>
              </w:rPr>
              <w:fldChar w:fldCharType="end"/>
            </w:r>
          </w:hyperlink>
        </w:p>
        <w:p w14:paraId="7AB9CCA8" w14:textId="26505D7D" w:rsidR="00612C72" w:rsidRDefault="001C6F1A">
          <w:pPr>
            <w:pStyle w:val="TOC4"/>
            <w:tabs>
              <w:tab w:val="left" w:pos="1540"/>
              <w:tab w:val="right" w:leader="dot" w:pos="8494"/>
            </w:tabs>
            <w:rPr>
              <w:rFonts w:eastAsiaTheme="minorEastAsia" w:cstheme="minorBidi"/>
              <w:noProof/>
              <w:sz w:val="22"/>
              <w:szCs w:val="22"/>
              <w:lang w:val="en-IE" w:eastAsia="en-IE"/>
            </w:rPr>
          </w:pPr>
          <w:hyperlink w:anchor="_Toc124787536" w:history="1">
            <w:r w:rsidR="00612C72" w:rsidRPr="007E3BB2">
              <w:rPr>
                <w:rStyle w:val="Hyperlink"/>
                <w:noProof/>
              </w:rPr>
              <w:t>15.2.5.6</w:t>
            </w:r>
            <w:r w:rsidR="00612C72">
              <w:rPr>
                <w:rFonts w:eastAsiaTheme="minorEastAsia" w:cstheme="minorBidi"/>
                <w:noProof/>
                <w:sz w:val="22"/>
                <w:szCs w:val="22"/>
                <w:lang w:val="en-IE" w:eastAsia="en-IE"/>
              </w:rPr>
              <w:tab/>
            </w:r>
            <w:r w:rsidR="00612C72" w:rsidRPr="007E3BB2">
              <w:rPr>
                <w:rStyle w:val="Hyperlink"/>
                <w:noProof/>
              </w:rPr>
              <w:t>Essential oils and Plant extracts</w:t>
            </w:r>
            <w:r w:rsidR="00612C72">
              <w:rPr>
                <w:noProof/>
                <w:webHidden/>
              </w:rPr>
              <w:tab/>
            </w:r>
            <w:r w:rsidR="00612C72">
              <w:rPr>
                <w:noProof/>
                <w:webHidden/>
              </w:rPr>
              <w:fldChar w:fldCharType="begin"/>
            </w:r>
            <w:r w:rsidR="00612C72">
              <w:rPr>
                <w:noProof/>
                <w:webHidden/>
              </w:rPr>
              <w:instrText xml:space="preserve"> PAGEREF _Toc124787536 \h </w:instrText>
            </w:r>
            <w:r w:rsidR="00612C72">
              <w:rPr>
                <w:noProof/>
                <w:webHidden/>
              </w:rPr>
            </w:r>
            <w:r w:rsidR="00612C72">
              <w:rPr>
                <w:noProof/>
                <w:webHidden/>
              </w:rPr>
              <w:fldChar w:fldCharType="separate"/>
            </w:r>
            <w:r w:rsidR="00612C72">
              <w:rPr>
                <w:noProof/>
                <w:webHidden/>
              </w:rPr>
              <w:t>85</w:t>
            </w:r>
            <w:r w:rsidR="00612C72">
              <w:rPr>
                <w:noProof/>
                <w:webHidden/>
              </w:rPr>
              <w:fldChar w:fldCharType="end"/>
            </w:r>
          </w:hyperlink>
        </w:p>
        <w:p w14:paraId="44ED4F87" w14:textId="45210C05"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37" w:history="1">
            <w:r w:rsidR="00612C72" w:rsidRPr="007E3BB2">
              <w:rPr>
                <w:rStyle w:val="Hyperlink"/>
                <w:noProof/>
              </w:rPr>
              <w:t>15.3</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Management practices</w:t>
            </w:r>
            <w:r w:rsidR="00612C72">
              <w:rPr>
                <w:noProof/>
                <w:webHidden/>
              </w:rPr>
              <w:tab/>
            </w:r>
            <w:r w:rsidR="00612C72">
              <w:rPr>
                <w:noProof/>
                <w:webHidden/>
              </w:rPr>
              <w:fldChar w:fldCharType="begin"/>
            </w:r>
            <w:r w:rsidR="00612C72">
              <w:rPr>
                <w:noProof/>
                <w:webHidden/>
              </w:rPr>
              <w:instrText xml:space="preserve"> PAGEREF _Toc124787537 \h </w:instrText>
            </w:r>
            <w:r w:rsidR="00612C72">
              <w:rPr>
                <w:noProof/>
                <w:webHidden/>
              </w:rPr>
            </w:r>
            <w:r w:rsidR="00612C72">
              <w:rPr>
                <w:noProof/>
                <w:webHidden/>
              </w:rPr>
              <w:fldChar w:fldCharType="separate"/>
            </w:r>
            <w:r w:rsidR="00612C72">
              <w:rPr>
                <w:noProof/>
                <w:webHidden/>
              </w:rPr>
              <w:t>88</w:t>
            </w:r>
            <w:r w:rsidR="00612C72">
              <w:rPr>
                <w:noProof/>
                <w:webHidden/>
              </w:rPr>
              <w:fldChar w:fldCharType="end"/>
            </w:r>
          </w:hyperlink>
        </w:p>
        <w:p w14:paraId="5F10C9AE" w14:textId="131F552A"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38" w:history="1">
            <w:r w:rsidR="00612C72" w:rsidRPr="007E3BB2">
              <w:rPr>
                <w:rStyle w:val="Hyperlink"/>
                <w:noProof/>
              </w:rPr>
              <w:t>15.3.1</w:t>
            </w:r>
            <w:r w:rsidR="00612C72">
              <w:rPr>
                <w:rFonts w:eastAsiaTheme="minorEastAsia" w:cstheme="minorBidi"/>
                <w:i w:val="0"/>
                <w:iCs w:val="0"/>
                <w:noProof/>
                <w:sz w:val="22"/>
                <w:szCs w:val="22"/>
                <w:lang w:val="en-IE" w:eastAsia="en-IE"/>
              </w:rPr>
              <w:tab/>
            </w:r>
            <w:r w:rsidR="00612C72" w:rsidRPr="007E3BB2">
              <w:rPr>
                <w:rStyle w:val="Hyperlink"/>
                <w:noProof/>
              </w:rPr>
              <w:t>Stress Reduction</w:t>
            </w:r>
            <w:r w:rsidR="00612C72">
              <w:rPr>
                <w:noProof/>
                <w:webHidden/>
              </w:rPr>
              <w:tab/>
            </w:r>
            <w:r w:rsidR="00612C72">
              <w:rPr>
                <w:noProof/>
                <w:webHidden/>
              </w:rPr>
              <w:fldChar w:fldCharType="begin"/>
            </w:r>
            <w:r w:rsidR="00612C72">
              <w:rPr>
                <w:noProof/>
                <w:webHidden/>
              </w:rPr>
              <w:instrText xml:space="preserve"> PAGEREF _Toc124787538 \h </w:instrText>
            </w:r>
            <w:r w:rsidR="00612C72">
              <w:rPr>
                <w:noProof/>
                <w:webHidden/>
              </w:rPr>
            </w:r>
            <w:r w:rsidR="00612C72">
              <w:rPr>
                <w:noProof/>
                <w:webHidden/>
              </w:rPr>
              <w:fldChar w:fldCharType="separate"/>
            </w:r>
            <w:r w:rsidR="00612C72">
              <w:rPr>
                <w:noProof/>
                <w:webHidden/>
              </w:rPr>
              <w:t>89</w:t>
            </w:r>
            <w:r w:rsidR="00612C72">
              <w:rPr>
                <w:noProof/>
                <w:webHidden/>
              </w:rPr>
              <w:fldChar w:fldCharType="end"/>
            </w:r>
          </w:hyperlink>
        </w:p>
        <w:p w14:paraId="2215F7AC" w14:textId="50AC7B50"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39" w:history="1">
            <w:r w:rsidR="00612C72" w:rsidRPr="007E3BB2">
              <w:rPr>
                <w:rStyle w:val="Hyperlink"/>
                <w:noProof/>
              </w:rPr>
              <w:t>15.3.2</w:t>
            </w:r>
            <w:r w:rsidR="00612C72">
              <w:rPr>
                <w:rFonts w:eastAsiaTheme="minorEastAsia" w:cstheme="minorBidi"/>
                <w:i w:val="0"/>
                <w:iCs w:val="0"/>
                <w:noProof/>
                <w:sz w:val="22"/>
                <w:szCs w:val="22"/>
                <w:lang w:val="en-IE" w:eastAsia="en-IE"/>
              </w:rPr>
              <w:tab/>
            </w:r>
            <w:r w:rsidR="00612C72" w:rsidRPr="007E3BB2">
              <w:rPr>
                <w:rStyle w:val="Hyperlink"/>
                <w:noProof/>
              </w:rPr>
              <w:t>Housing and pen layout</w:t>
            </w:r>
            <w:r w:rsidR="00612C72">
              <w:rPr>
                <w:noProof/>
                <w:webHidden/>
              </w:rPr>
              <w:tab/>
            </w:r>
            <w:r w:rsidR="00612C72">
              <w:rPr>
                <w:noProof/>
                <w:webHidden/>
              </w:rPr>
              <w:fldChar w:fldCharType="begin"/>
            </w:r>
            <w:r w:rsidR="00612C72">
              <w:rPr>
                <w:noProof/>
                <w:webHidden/>
              </w:rPr>
              <w:instrText xml:space="preserve"> PAGEREF _Toc124787539 \h </w:instrText>
            </w:r>
            <w:r w:rsidR="00612C72">
              <w:rPr>
                <w:noProof/>
                <w:webHidden/>
              </w:rPr>
            </w:r>
            <w:r w:rsidR="00612C72">
              <w:rPr>
                <w:noProof/>
                <w:webHidden/>
              </w:rPr>
              <w:fldChar w:fldCharType="separate"/>
            </w:r>
            <w:r w:rsidR="00612C72">
              <w:rPr>
                <w:noProof/>
                <w:webHidden/>
              </w:rPr>
              <w:t>92</w:t>
            </w:r>
            <w:r w:rsidR="00612C72">
              <w:rPr>
                <w:noProof/>
                <w:webHidden/>
              </w:rPr>
              <w:fldChar w:fldCharType="end"/>
            </w:r>
          </w:hyperlink>
        </w:p>
        <w:p w14:paraId="3FCB44B2" w14:textId="0A11745B"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0" w:history="1">
            <w:r w:rsidR="00612C72" w:rsidRPr="007E3BB2">
              <w:rPr>
                <w:rStyle w:val="Hyperlink"/>
                <w:noProof/>
              </w:rPr>
              <w:t>15.3.3</w:t>
            </w:r>
            <w:r w:rsidR="00612C72">
              <w:rPr>
                <w:rFonts w:eastAsiaTheme="minorEastAsia" w:cstheme="minorBidi"/>
                <w:i w:val="0"/>
                <w:iCs w:val="0"/>
                <w:noProof/>
                <w:sz w:val="22"/>
                <w:szCs w:val="22"/>
                <w:lang w:val="en-IE" w:eastAsia="en-IE"/>
              </w:rPr>
              <w:tab/>
            </w:r>
            <w:r w:rsidR="00612C72" w:rsidRPr="007E3BB2">
              <w:rPr>
                <w:rStyle w:val="Hyperlink"/>
                <w:noProof/>
              </w:rPr>
              <w:t>Water Quality</w:t>
            </w:r>
            <w:r w:rsidR="00612C72">
              <w:rPr>
                <w:noProof/>
                <w:webHidden/>
              </w:rPr>
              <w:tab/>
            </w:r>
            <w:r w:rsidR="00612C72">
              <w:rPr>
                <w:noProof/>
                <w:webHidden/>
              </w:rPr>
              <w:fldChar w:fldCharType="begin"/>
            </w:r>
            <w:r w:rsidR="00612C72">
              <w:rPr>
                <w:noProof/>
                <w:webHidden/>
              </w:rPr>
              <w:instrText xml:space="preserve"> PAGEREF _Toc124787540 \h </w:instrText>
            </w:r>
            <w:r w:rsidR="00612C72">
              <w:rPr>
                <w:noProof/>
                <w:webHidden/>
              </w:rPr>
            </w:r>
            <w:r w:rsidR="00612C72">
              <w:rPr>
                <w:noProof/>
                <w:webHidden/>
              </w:rPr>
              <w:fldChar w:fldCharType="separate"/>
            </w:r>
            <w:r w:rsidR="00612C72">
              <w:rPr>
                <w:noProof/>
                <w:webHidden/>
              </w:rPr>
              <w:t>95</w:t>
            </w:r>
            <w:r w:rsidR="00612C72">
              <w:rPr>
                <w:noProof/>
                <w:webHidden/>
              </w:rPr>
              <w:fldChar w:fldCharType="end"/>
            </w:r>
          </w:hyperlink>
        </w:p>
        <w:p w14:paraId="741737E1" w14:textId="00CB94DC"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1" w:history="1">
            <w:r w:rsidR="00612C72" w:rsidRPr="007E3BB2">
              <w:rPr>
                <w:rStyle w:val="Hyperlink"/>
                <w:noProof/>
              </w:rPr>
              <w:t>15.3.4</w:t>
            </w:r>
            <w:r w:rsidR="00612C72">
              <w:rPr>
                <w:rFonts w:eastAsiaTheme="minorEastAsia" w:cstheme="minorBidi"/>
                <w:i w:val="0"/>
                <w:iCs w:val="0"/>
                <w:noProof/>
                <w:sz w:val="22"/>
                <w:szCs w:val="22"/>
                <w:lang w:val="en-IE" w:eastAsia="en-IE"/>
              </w:rPr>
              <w:tab/>
            </w:r>
            <w:r w:rsidR="00612C72" w:rsidRPr="007E3BB2">
              <w:rPr>
                <w:rStyle w:val="Hyperlink"/>
                <w:noProof/>
              </w:rPr>
              <w:t>Hygiene and Biosecurity</w:t>
            </w:r>
            <w:r w:rsidR="00612C72">
              <w:rPr>
                <w:noProof/>
                <w:webHidden/>
              </w:rPr>
              <w:tab/>
            </w:r>
            <w:r w:rsidR="00612C72">
              <w:rPr>
                <w:noProof/>
                <w:webHidden/>
              </w:rPr>
              <w:fldChar w:fldCharType="begin"/>
            </w:r>
            <w:r w:rsidR="00612C72">
              <w:rPr>
                <w:noProof/>
                <w:webHidden/>
              </w:rPr>
              <w:instrText xml:space="preserve"> PAGEREF _Toc124787541 \h </w:instrText>
            </w:r>
            <w:r w:rsidR="00612C72">
              <w:rPr>
                <w:noProof/>
                <w:webHidden/>
              </w:rPr>
            </w:r>
            <w:r w:rsidR="00612C72">
              <w:rPr>
                <w:noProof/>
                <w:webHidden/>
              </w:rPr>
              <w:fldChar w:fldCharType="separate"/>
            </w:r>
            <w:r w:rsidR="00612C72">
              <w:rPr>
                <w:noProof/>
                <w:webHidden/>
              </w:rPr>
              <w:t>98</w:t>
            </w:r>
            <w:r w:rsidR="00612C72">
              <w:rPr>
                <w:noProof/>
                <w:webHidden/>
              </w:rPr>
              <w:fldChar w:fldCharType="end"/>
            </w:r>
          </w:hyperlink>
        </w:p>
        <w:p w14:paraId="39C79D10" w14:textId="740A3387"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2" w:history="1">
            <w:r w:rsidR="00612C72" w:rsidRPr="007E3BB2">
              <w:rPr>
                <w:rStyle w:val="Hyperlink"/>
                <w:noProof/>
              </w:rPr>
              <w:t>15.3.5</w:t>
            </w:r>
            <w:r w:rsidR="00612C72">
              <w:rPr>
                <w:rFonts w:eastAsiaTheme="minorEastAsia" w:cstheme="minorBidi"/>
                <w:i w:val="0"/>
                <w:iCs w:val="0"/>
                <w:noProof/>
                <w:sz w:val="22"/>
                <w:szCs w:val="22"/>
                <w:lang w:val="en-IE" w:eastAsia="en-IE"/>
              </w:rPr>
              <w:tab/>
            </w:r>
            <w:r w:rsidR="00612C72" w:rsidRPr="007E3BB2">
              <w:rPr>
                <w:rStyle w:val="Hyperlink"/>
                <w:noProof/>
              </w:rPr>
              <w:t>Delayed Weaning</w:t>
            </w:r>
            <w:r w:rsidR="00612C72">
              <w:rPr>
                <w:noProof/>
                <w:webHidden/>
              </w:rPr>
              <w:tab/>
            </w:r>
            <w:r w:rsidR="00612C72">
              <w:rPr>
                <w:noProof/>
                <w:webHidden/>
              </w:rPr>
              <w:fldChar w:fldCharType="begin"/>
            </w:r>
            <w:r w:rsidR="00612C72">
              <w:rPr>
                <w:noProof/>
                <w:webHidden/>
              </w:rPr>
              <w:instrText xml:space="preserve"> PAGEREF _Toc124787542 \h </w:instrText>
            </w:r>
            <w:r w:rsidR="00612C72">
              <w:rPr>
                <w:noProof/>
                <w:webHidden/>
              </w:rPr>
            </w:r>
            <w:r w:rsidR="00612C72">
              <w:rPr>
                <w:noProof/>
                <w:webHidden/>
              </w:rPr>
              <w:fldChar w:fldCharType="separate"/>
            </w:r>
            <w:r w:rsidR="00612C72">
              <w:rPr>
                <w:noProof/>
                <w:webHidden/>
              </w:rPr>
              <w:t>101</w:t>
            </w:r>
            <w:r w:rsidR="00612C72">
              <w:rPr>
                <w:noProof/>
                <w:webHidden/>
              </w:rPr>
              <w:fldChar w:fldCharType="end"/>
            </w:r>
          </w:hyperlink>
        </w:p>
        <w:p w14:paraId="39E13F10" w14:textId="71BE6226"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3" w:history="1">
            <w:r w:rsidR="00612C72" w:rsidRPr="007E3BB2">
              <w:rPr>
                <w:rStyle w:val="Hyperlink"/>
                <w:noProof/>
              </w:rPr>
              <w:t>15.3.6</w:t>
            </w:r>
            <w:r w:rsidR="00612C72">
              <w:rPr>
                <w:rFonts w:eastAsiaTheme="minorEastAsia" w:cstheme="minorBidi"/>
                <w:i w:val="0"/>
                <w:iCs w:val="0"/>
                <w:noProof/>
                <w:sz w:val="22"/>
                <w:szCs w:val="22"/>
                <w:lang w:val="en-IE" w:eastAsia="en-IE"/>
              </w:rPr>
              <w:tab/>
            </w:r>
            <w:r w:rsidR="00612C72" w:rsidRPr="007E3BB2">
              <w:rPr>
                <w:rStyle w:val="Hyperlink"/>
                <w:noProof/>
              </w:rPr>
              <w:t>Feeding Regimes</w:t>
            </w:r>
            <w:r w:rsidR="00612C72">
              <w:rPr>
                <w:noProof/>
                <w:webHidden/>
              </w:rPr>
              <w:tab/>
            </w:r>
            <w:r w:rsidR="00612C72">
              <w:rPr>
                <w:noProof/>
                <w:webHidden/>
              </w:rPr>
              <w:fldChar w:fldCharType="begin"/>
            </w:r>
            <w:r w:rsidR="00612C72">
              <w:rPr>
                <w:noProof/>
                <w:webHidden/>
              </w:rPr>
              <w:instrText xml:space="preserve"> PAGEREF _Toc124787543 \h </w:instrText>
            </w:r>
            <w:r w:rsidR="00612C72">
              <w:rPr>
                <w:noProof/>
                <w:webHidden/>
              </w:rPr>
            </w:r>
            <w:r w:rsidR="00612C72">
              <w:rPr>
                <w:noProof/>
                <w:webHidden/>
              </w:rPr>
              <w:fldChar w:fldCharType="separate"/>
            </w:r>
            <w:r w:rsidR="00612C72">
              <w:rPr>
                <w:noProof/>
                <w:webHidden/>
              </w:rPr>
              <w:t>104</w:t>
            </w:r>
            <w:r w:rsidR="00612C72">
              <w:rPr>
                <w:noProof/>
                <w:webHidden/>
              </w:rPr>
              <w:fldChar w:fldCharType="end"/>
            </w:r>
          </w:hyperlink>
        </w:p>
        <w:p w14:paraId="113D10E6" w14:textId="09E69DAF" w:rsidR="00612C72" w:rsidRDefault="001C6F1A">
          <w:pPr>
            <w:pStyle w:val="TOC2"/>
            <w:tabs>
              <w:tab w:val="left" w:pos="880"/>
              <w:tab w:val="right" w:leader="dot" w:pos="8494"/>
            </w:tabs>
            <w:rPr>
              <w:rFonts w:asciiTheme="minorHAnsi" w:eastAsiaTheme="minorEastAsia" w:hAnsiTheme="minorHAnsi" w:cstheme="minorBidi"/>
              <w:noProof/>
              <w:sz w:val="22"/>
              <w:szCs w:val="22"/>
              <w:lang w:val="en-IE" w:eastAsia="en-IE"/>
            </w:rPr>
          </w:pPr>
          <w:hyperlink w:anchor="_Toc124787544" w:history="1">
            <w:r w:rsidR="00612C72" w:rsidRPr="007E3BB2">
              <w:rPr>
                <w:rStyle w:val="Hyperlink"/>
                <w:noProof/>
              </w:rPr>
              <w:t>15.4</w:t>
            </w:r>
            <w:r w:rsidR="00612C72">
              <w:rPr>
                <w:rFonts w:asciiTheme="minorHAnsi" w:eastAsiaTheme="minorEastAsia" w:hAnsiTheme="minorHAnsi" w:cstheme="minorBidi"/>
                <w:noProof/>
                <w:sz w:val="22"/>
                <w:szCs w:val="22"/>
                <w:lang w:val="en-IE" w:eastAsia="en-IE"/>
              </w:rPr>
              <w:tab/>
            </w:r>
            <w:r w:rsidR="00612C72" w:rsidRPr="007E3BB2">
              <w:rPr>
                <w:rStyle w:val="Hyperlink"/>
                <w:noProof/>
              </w:rPr>
              <w:t>Immune status</w:t>
            </w:r>
            <w:r w:rsidR="00612C72">
              <w:rPr>
                <w:noProof/>
                <w:webHidden/>
              </w:rPr>
              <w:tab/>
            </w:r>
            <w:r w:rsidR="00612C72">
              <w:rPr>
                <w:noProof/>
                <w:webHidden/>
              </w:rPr>
              <w:fldChar w:fldCharType="begin"/>
            </w:r>
            <w:r w:rsidR="00612C72">
              <w:rPr>
                <w:noProof/>
                <w:webHidden/>
              </w:rPr>
              <w:instrText xml:space="preserve"> PAGEREF _Toc124787544 \h </w:instrText>
            </w:r>
            <w:r w:rsidR="00612C72">
              <w:rPr>
                <w:noProof/>
                <w:webHidden/>
              </w:rPr>
            </w:r>
            <w:r w:rsidR="00612C72">
              <w:rPr>
                <w:noProof/>
                <w:webHidden/>
              </w:rPr>
              <w:fldChar w:fldCharType="separate"/>
            </w:r>
            <w:r w:rsidR="00612C72">
              <w:rPr>
                <w:noProof/>
                <w:webHidden/>
              </w:rPr>
              <w:t>107</w:t>
            </w:r>
            <w:r w:rsidR="00612C72">
              <w:rPr>
                <w:noProof/>
                <w:webHidden/>
              </w:rPr>
              <w:fldChar w:fldCharType="end"/>
            </w:r>
          </w:hyperlink>
        </w:p>
        <w:p w14:paraId="6EBDF0FD" w14:textId="46EBFFEE"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5" w:history="1">
            <w:r w:rsidR="00612C72" w:rsidRPr="007E3BB2">
              <w:rPr>
                <w:rStyle w:val="Hyperlink"/>
                <w:noProof/>
              </w:rPr>
              <w:t>15.4.1</w:t>
            </w:r>
            <w:r w:rsidR="00612C72">
              <w:rPr>
                <w:rFonts w:eastAsiaTheme="minorEastAsia" w:cstheme="minorBidi"/>
                <w:i w:val="0"/>
                <w:iCs w:val="0"/>
                <w:noProof/>
                <w:sz w:val="22"/>
                <w:szCs w:val="22"/>
                <w:lang w:val="en-IE" w:eastAsia="en-IE"/>
              </w:rPr>
              <w:tab/>
            </w:r>
            <w:r w:rsidR="00612C72" w:rsidRPr="007E3BB2">
              <w:rPr>
                <w:rStyle w:val="Hyperlink"/>
                <w:noProof/>
              </w:rPr>
              <w:t>Colostrum management</w:t>
            </w:r>
            <w:r w:rsidR="00612C72">
              <w:rPr>
                <w:noProof/>
                <w:webHidden/>
              </w:rPr>
              <w:tab/>
            </w:r>
            <w:r w:rsidR="00612C72">
              <w:rPr>
                <w:noProof/>
                <w:webHidden/>
              </w:rPr>
              <w:fldChar w:fldCharType="begin"/>
            </w:r>
            <w:r w:rsidR="00612C72">
              <w:rPr>
                <w:noProof/>
                <w:webHidden/>
              </w:rPr>
              <w:instrText xml:space="preserve"> PAGEREF _Toc124787545 \h </w:instrText>
            </w:r>
            <w:r w:rsidR="00612C72">
              <w:rPr>
                <w:noProof/>
                <w:webHidden/>
              </w:rPr>
            </w:r>
            <w:r w:rsidR="00612C72">
              <w:rPr>
                <w:noProof/>
                <w:webHidden/>
              </w:rPr>
              <w:fldChar w:fldCharType="separate"/>
            </w:r>
            <w:r w:rsidR="00612C72">
              <w:rPr>
                <w:noProof/>
                <w:webHidden/>
              </w:rPr>
              <w:t>107</w:t>
            </w:r>
            <w:r w:rsidR="00612C72">
              <w:rPr>
                <w:noProof/>
                <w:webHidden/>
              </w:rPr>
              <w:fldChar w:fldCharType="end"/>
            </w:r>
          </w:hyperlink>
        </w:p>
        <w:p w14:paraId="07D304E9" w14:textId="4AFC1766"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6" w:history="1">
            <w:r w:rsidR="00612C72" w:rsidRPr="007E3BB2">
              <w:rPr>
                <w:rStyle w:val="Hyperlink"/>
                <w:noProof/>
              </w:rPr>
              <w:t>15.4.2</w:t>
            </w:r>
            <w:r w:rsidR="00612C72">
              <w:rPr>
                <w:rFonts w:eastAsiaTheme="minorEastAsia" w:cstheme="minorBidi"/>
                <w:i w:val="0"/>
                <w:iCs w:val="0"/>
                <w:noProof/>
                <w:sz w:val="22"/>
                <w:szCs w:val="22"/>
                <w:lang w:val="en-IE" w:eastAsia="en-IE"/>
              </w:rPr>
              <w:tab/>
            </w:r>
            <w:r w:rsidR="00612C72" w:rsidRPr="007E3BB2">
              <w:rPr>
                <w:rStyle w:val="Hyperlink"/>
                <w:noProof/>
              </w:rPr>
              <w:t>Vaccination for E. coli</w:t>
            </w:r>
            <w:r w:rsidR="00612C72">
              <w:rPr>
                <w:noProof/>
                <w:webHidden/>
              </w:rPr>
              <w:tab/>
            </w:r>
            <w:r w:rsidR="00612C72">
              <w:rPr>
                <w:noProof/>
                <w:webHidden/>
              </w:rPr>
              <w:fldChar w:fldCharType="begin"/>
            </w:r>
            <w:r w:rsidR="00612C72">
              <w:rPr>
                <w:noProof/>
                <w:webHidden/>
              </w:rPr>
              <w:instrText xml:space="preserve"> PAGEREF _Toc124787546 \h </w:instrText>
            </w:r>
            <w:r w:rsidR="00612C72">
              <w:rPr>
                <w:noProof/>
                <w:webHidden/>
              </w:rPr>
            </w:r>
            <w:r w:rsidR="00612C72">
              <w:rPr>
                <w:noProof/>
                <w:webHidden/>
              </w:rPr>
              <w:fldChar w:fldCharType="separate"/>
            </w:r>
            <w:r w:rsidR="00612C72">
              <w:rPr>
                <w:noProof/>
                <w:webHidden/>
              </w:rPr>
              <w:t>110</w:t>
            </w:r>
            <w:r w:rsidR="00612C72">
              <w:rPr>
                <w:noProof/>
                <w:webHidden/>
              </w:rPr>
              <w:fldChar w:fldCharType="end"/>
            </w:r>
          </w:hyperlink>
        </w:p>
        <w:p w14:paraId="457020CE" w14:textId="2C83BFF3" w:rsidR="00612C72" w:rsidRDefault="001C6F1A">
          <w:pPr>
            <w:pStyle w:val="TOC3"/>
            <w:tabs>
              <w:tab w:val="left" w:pos="1320"/>
              <w:tab w:val="right" w:leader="dot" w:pos="8494"/>
            </w:tabs>
            <w:rPr>
              <w:rFonts w:eastAsiaTheme="minorEastAsia" w:cstheme="minorBidi"/>
              <w:i w:val="0"/>
              <w:iCs w:val="0"/>
              <w:noProof/>
              <w:sz w:val="22"/>
              <w:szCs w:val="22"/>
              <w:lang w:val="en-IE" w:eastAsia="en-IE"/>
            </w:rPr>
          </w:pPr>
          <w:hyperlink w:anchor="_Toc124787547" w:history="1">
            <w:r w:rsidR="00612C72" w:rsidRPr="007E3BB2">
              <w:rPr>
                <w:rStyle w:val="Hyperlink"/>
                <w:noProof/>
              </w:rPr>
              <w:t>15.4.3</w:t>
            </w:r>
            <w:r w:rsidR="00612C72">
              <w:rPr>
                <w:rFonts w:eastAsiaTheme="minorEastAsia" w:cstheme="minorBidi"/>
                <w:i w:val="0"/>
                <w:iCs w:val="0"/>
                <w:noProof/>
                <w:sz w:val="22"/>
                <w:szCs w:val="22"/>
                <w:lang w:val="en-IE" w:eastAsia="en-IE"/>
              </w:rPr>
              <w:tab/>
            </w:r>
            <w:r w:rsidR="00612C72" w:rsidRPr="007E3BB2">
              <w:rPr>
                <w:rStyle w:val="Hyperlink"/>
                <w:noProof/>
              </w:rPr>
              <w:t>Antibiotic usage for E. coli</w:t>
            </w:r>
            <w:r w:rsidR="00612C72">
              <w:rPr>
                <w:noProof/>
                <w:webHidden/>
              </w:rPr>
              <w:tab/>
            </w:r>
            <w:r w:rsidR="00612C72">
              <w:rPr>
                <w:noProof/>
                <w:webHidden/>
              </w:rPr>
              <w:fldChar w:fldCharType="begin"/>
            </w:r>
            <w:r w:rsidR="00612C72">
              <w:rPr>
                <w:noProof/>
                <w:webHidden/>
              </w:rPr>
              <w:instrText xml:space="preserve"> PAGEREF _Toc124787547 \h </w:instrText>
            </w:r>
            <w:r w:rsidR="00612C72">
              <w:rPr>
                <w:noProof/>
                <w:webHidden/>
              </w:rPr>
            </w:r>
            <w:r w:rsidR="00612C72">
              <w:rPr>
                <w:noProof/>
                <w:webHidden/>
              </w:rPr>
              <w:fldChar w:fldCharType="separate"/>
            </w:r>
            <w:r w:rsidR="00612C72">
              <w:rPr>
                <w:noProof/>
                <w:webHidden/>
              </w:rPr>
              <w:t>114</w:t>
            </w:r>
            <w:r w:rsidR="00612C72">
              <w:rPr>
                <w:noProof/>
                <w:webHidden/>
              </w:rPr>
              <w:fldChar w:fldCharType="end"/>
            </w:r>
          </w:hyperlink>
        </w:p>
        <w:p w14:paraId="23E5C9C9" w14:textId="79A76795" w:rsidR="0072038D" w:rsidRDefault="009E1D78" w:rsidP="00B4537B">
          <w:pPr>
            <w:spacing w:line="276" w:lineRule="auto"/>
          </w:pPr>
          <w:r>
            <w:fldChar w:fldCharType="end"/>
          </w:r>
        </w:p>
      </w:sdtContent>
    </w:sdt>
    <w:p w14:paraId="417AF219" w14:textId="77777777" w:rsidR="0072038D" w:rsidRPr="00255D89" w:rsidRDefault="0072038D" w:rsidP="00B4537B">
      <w:pPr>
        <w:spacing w:line="276" w:lineRule="auto"/>
        <w:rPr>
          <w:rFonts w:eastAsia="Arial" w:cs="Arial"/>
          <w:sz w:val="16"/>
          <w:szCs w:val="16"/>
        </w:rPr>
      </w:pPr>
    </w:p>
    <w:p w14:paraId="60AD450F" w14:textId="77777777" w:rsidR="006B2A10" w:rsidRDefault="006B2A10" w:rsidP="00B4537B">
      <w:pPr>
        <w:spacing w:line="276" w:lineRule="auto"/>
        <w:jc w:val="left"/>
        <w:rPr>
          <w:b/>
          <w:bCs/>
        </w:rPr>
      </w:pPr>
      <w:r>
        <w:rPr>
          <w:b/>
          <w:bCs/>
        </w:rPr>
        <w:br w:type="page"/>
      </w:r>
    </w:p>
    <w:p w14:paraId="30B69901" w14:textId="6549F0F1" w:rsidR="006B2A10" w:rsidRPr="006B2A10" w:rsidRDefault="006B2A10" w:rsidP="00B4537B">
      <w:pPr>
        <w:pBdr>
          <w:bottom w:val="single" w:sz="4" w:space="1" w:color="auto"/>
        </w:pBdr>
        <w:spacing w:line="276" w:lineRule="auto"/>
        <w:jc w:val="left"/>
        <w:rPr>
          <w:b/>
          <w:bCs/>
        </w:rPr>
      </w:pPr>
      <w:r w:rsidRPr="006B2A10">
        <w:rPr>
          <w:b/>
          <w:bCs/>
        </w:rPr>
        <w:t>List of acronyms</w:t>
      </w:r>
    </w:p>
    <w:p w14:paraId="377D26F2" w14:textId="4C248D05" w:rsidR="006B2A10" w:rsidRPr="006B2A10" w:rsidRDefault="006B2A10" w:rsidP="00B4537B">
      <w:pPr>
        <w:pStyle w:val="ListParagraph"/>
        <w:numPr>
          <w:ilvl w:val="0"/>
          <w:numId w:val="37"/>
        </w:numPr>
        <w:spacing w:line="276" w:lineRule="auto"/>
        <w:jc w:val="left"/>
        <w:rPr>
          <w:lang w:val="pt-PT"/>
        </w:rPr>
      </w:pPr>
      <w:r w:rsidRPr="006B2A10">
        <w:rPr>
          <w:lang w:val="pt-PT"/>
        </w:rPr>
        <w:t>A</w:t>
      </w:r>
      <w:r w:rsidR="00EE2616">
        <w:rPr>
          <w:lang w:val="pt-PT"/>
        </w:rPr>
        <w:t>A</w:t>
      </w:r>
      <w:r w:rsidRPr="006B2A10">
        <w:rPr>
          <w:lang w:val="pt-PT"/>
        </w:rPr>
        <w:t xml:space="preserve">(s) </w:t>
      </w:r>
      <w:r w:rsidR="00717E73" w:rsidRPr="00717E73">
        <w:rPr>
          <w:lang w:val="pt-PT"/>
        </w:rPr>
        <w:t>–</w:t>
      </w:r>
      <w:r>
        <w:rPr>
          <w:lang w:val="pt-PT"/>
        </w:rPr>
        <w:t xml:space="preserve"> </w:t>
      </w:r>
      <w:r w:rsidRPr="006B2A10">
        <w:rPr>
          <w:lang w:val="pt-PT"/>
        </w:rPr>
        <w:t>Amino acid(s)</w:t>
      </w:r>
    </w:p>
    <w:p w14:paraId="17834993" w14:textId="57FDFCE6" w:rsidR="006B2A10" w:rsidRDefault="006B2A10" w:rsidP="00B4537B">
      <w:pPr>
        <w:pStyle w:val="ListParagraph"/>
        <w:numPr>
          <w:ilvl w:val="0"/>
          <w:numId w:val="37"/>
        </w:numPr>
        <w:spacing w:line="276" w:lineRule="auto"/>
        <w:jc w:val="left"/>
      </w:pPr>
      <w:r w:rsidRPr="006B2A10">
        <w:rPr>
          <w:rFonts w:cs="Arial"/>
          <w:noProof/>
          <w:color w:val="000000" w:themeColor="text1"/>
        </w:rPr>
        <w:t>AHDB</w:t>
      </w:r>
      <w:r>
        <w:t xml:space="preserve"> </w:t>
      </w:r>
      <w:r w:rsidR="00717E73" w:rsidRPr="00717E73">
        <w:t>–</w:t>
      </w:r>
      <w:r>
        <w:t xml:space="preserve"> </w:t>
      </w:r>
      <w:r w:rsidRPr="00B622BA">
        <w:t xml:space="preserve">Agriculture and Horticulture Development Board </w:t>
      </w:r>
    </w:p>
    <w:p w14:paraId="22AA4A12" w14:textId="357C4A63" w:rsidR="006B2A10" w:rsidRDefault="006B2A10" w:rsidP="00B4537B">
      <w:pPr>
        <w:pStyle w:val="ListParagraph"/>
        <w:numPr>
          <w:ilvl w:val="0"/>
          <w:numId w:val="37"/>
        </w:numPr>
        <w:spacing w:line="276" w:lineRule="auto"/>
        <w:jc w:val="left"/>
      </w:pPr>
      <w:r w:rsidRPr="006B2A10">
        <w:rPr>
          <w:color w:val="000000" w:themeColor="text1"/>
        </w:rPr>
        <w:t>AST</w:t>
      </w:r>
      <w:r>
        <w:t xml:space="preserve"> </w:t>
      </w:r>
      <w:r w:rsidR="00717E73" w:rsidRPr="00717E73">
        <w:t>–</w:t>
      </w:r>
      <w:r>
        <w:t xml:space="preserve"> A</w:t>
      </w:r>
      <w:r w:rsidRPr="00F2091E">
        <w:t xml:space="preserve">ntimicrobial </w:t>
      </w:r>
      <w:r>
        <w:t>S</w:t>
      </w:r>
      <w:r w:rsidRPr="00F2091E">
        <w:t xml:space="preserve">usceptibility </w:t>
      </w:r>
      <w:r>
        <w:t>T</w:t>
      </w:r>
      <w:r w:rsidRPr="00F2091E">
        <w:t xml:space="preserve">esting </w:t>
      </w:r>
    </w:p>
    <w:p w14:paraId="79E85AD2" w14:textId="042BDBC8" w:rsidR="006B2A10" w:rsidRPr="006B2A10" w:rsidRDefault="006B2A10" w:rsidP="00B4537B">
      <w:pPr>
        <w:pStyle w:val="ListParagraph"/>
        <w:numPr>
          <w:ilvl w:val="0"/>
          <w:numId w:val="37"/>
        </w:numPr>
        <w:spacing w:line="276" w:lineRule="auto"/>
        <w:jc w:val="left"/>
        <w:rPr>
          <w:rFonts w:eastAsia="Arial" w:cs="Arial"/>
        </w:rPr>
      </w:pPr>
      <w:r w:rsidRPr="006B2A10">
        <w:rPr>
          <w:rFonts w:eastAsia="Arial" w:cs="Arial"/>
        </w:rPr>
        <w:t>EFI</w:t>
      </w:r>
      <w:r>
        <w:t xml:space="preserve"> </w:t>
      </w:r>
      <w:r w:rsidR="00717E73" w:rsidRPr="00717E73">
        <w:t>–</w:t>
      </w:r>
      <w:r>
        <w:t xml:space="preserve"> </w:t>
      </w:r>
      <w:r w:rsidRPr="006B2A10">
        <w:rPr>
          <w:rFonts w:eastAsia="Arial" w:cs="Arial"/>
        </w:rPr>
        <w:t xml:space="preserve">Evidence for Farming Initiative </w:t>
      </w:r>
    </w:p>
    <w:p w14:paraId="61F112AA" w14:textId="24EF7211" w:rsidR="006B2A10" w:rsidRDefault="006B2A10" w:rsidP="00B4537B">
      <w:pPr>
        <w:pStyle w:val="ListParagraph"/>
        <w:numPr>
          <w:ilvl w:val="0"/>
          <w:numId w:val="37"/>
        </w:numPr>
        <w:spacing w:line="276" w:lineRule="auto"/>
        <w:jc w:val="left"/>
      </w:pPr>
      <w:r>
        <w:t xml:space="preserve">EFSA </w:t>
      </w:r>
      <w:r w:rsidR="00717E73" w:rsidRPr="00717E73">
        <w:t>–</w:t>
      </w:r>
      <w:r>
        <w:t xml:space="preserve"> European Food Safety Authority </w:t>
      </w:r>
    </w:p>
    <w:p w14:paraId="7865DEA5" w14:textId="1D12BEA9" w:rsidR="006B2A10" w:rsidRDefault="006B2A10" w:rsidP="00B4537B">
      <w:pPr>
        <w:pStyle w:val="ListParagraph"/>
        <w:numPr>
          <w:ilvl w:val="0"/>
          <w:numId w:val="37"/>
        </w:numPr>
        <w:spacing w:line="276" w:lineRule="auto"/>
        <w:jc w:val="left"/>
        <w:rPr>
          <w:i/>
          <w:iCs/>
          <w:lang w:val="pt-PT"/>
        </w:rPr>
      </w:pPr>
      <w:r w:rsidRPr="006B2A10">
        <w:rPr>
          <w:lang w:val="pt-PT"/>
        </w:rPr>
        <w:t xml:space="preserve">ETEC </w:t>
      </w:r>
      <w:r w:rsidR="00717E73" w:rsidRPr="00717E73">
        <w:t>–</w:t>
      </w:r>
      <w:r>
        <w:rPr>
          <w:lang w:val="pt-PT"/>
        </w:rPr>
        <w:t xml:space="preserve"> </w:t>
      </w:r>
      <w:r w:rsidRPr="006B2A10">
        <w:rPr>
          <w:lang w:val="pt-PT"/>
        </w:rPr>
        <w:t xml:space="preserve">Enterotoxigenic </w:t>
      </w:r>
      <w:r w:rsidRPr="006B2A10">
        <w:rPr>
          <w:i/>
          <w:iCs/>
          <w:lang w:val="pt-PT"/>
        </w:rPr>
        <w:t>E</w:t>
      </w:r>
      <w:r w:rsidR="00683A93">
        <w:rPr>
          <w:i/>
          <w:iCs/>
          <w:lang w:val="pt-PT"/>
        </w:rPr>
        <w:t>scherichia</w:t>
      </w:r>
      <w:r w:rsidRPr="006B2A10">
        <w:rPr>
          <w:i/>
          <w:iCs/>
          <w:lang w:val="pt-PT"/>
        </w:rPr>
        <w:t xml:space="preserve"> coli</w:t>
      </w:r>
      <w:r w:rsidR="00683A93">
        <w:rPr>
          <w:i/>
          <w:iCs/>
          <w:lang w:val="pt-PT"/>
        </w:rPr>
        <w:t xml:space="preserve"> (E. coli)</w:t>
      </w:r>
      <w:r w:rsidRPr="006B2A10">
        <w:rPr>
          <w:i/>
          <w:iCs/>
          <w:lang w:val="pt-PT"/>
        </w:rPr>
        <w:t xml:space="preserve"> </w:t>
      </w:r>
    </w:p>
    <w:p w14:paraId="2BEA924E" w14:textId="15B1F82A" w:rsidR="006B2A10" w:rsidRPr="006B2A10" w:rsidRDefault="006B2A10" w:rsidP="00B4537B">
      <w:pPr>
        <w:pStyle w:val="ListParagraph"/>
        <w:numPr>
          <w:ilvl w:val="0"/>
          <w:numId w:val="37"/>
        </w:numPr>
        <w:spacing w:line="276" w:lineRule="auto"/>
        <w:jc w:val="left"/>
        <w:rPr>
          <w:i/>
          <w:iCs/>
          <w:lang w:val="pt-PT"/>
        </w:rPr>
      </w:pPr>
      <w:r>
        <w:rPr>
          <w:lang w:val="pt-PT"/>
        </w:rPr>
        <w:t>EU – European Union</w:t>
      </w:r>
    </w:p>
    <w:p w14:paraId="771B4671" w14:textId="0C84F13A" w:rsidR="006B2A10" w:rsidRDefault="006B2A10" w:rsidP="00B4537B">
      <w:pPr>
        <w:pStyle w:val="ListParagraph"/>
        <w:numPr>
          <w:ilvl w:val="0"/>
          <w:numId w:val="37"/>
        </w:numPr>
        <w:spacing w:line="276" w:lineRule="auto"/>
        <w:jc w:val="left"/>
      </w:pPr>
      <w:r w:rsidRPr="00602934">
        <w:t xml:space="preserve">NADIS </w:t>
      </w:r>
      <w:r w:rsidR="00717E73" w:rsidRPr="00717E73">
        <w:t>–</w:t>
      </w:r>
      <w:r>
        <w:t xml:space="preserve"> </w:t>
      </w:r>
      <w:r w:rsidRPr="00602934">
        <w:t xml:space="preserve">National Animal Disease Information Service </w:t>
      </w:r>
    </w:p>
    <w:p w14:paraId="2729D182" w14:textId="2041A444" w:rsidR="009F2F38" w:rsidRDefault="009F2F38" w:rsidP="00B4537B">
      <w:pPr>
        <w:pStyle w:val="ListParagraph"/>
        <w:numPr>
          <w:ilvl w:val="0"/>
          <w:numId w:val="37"/>
        </w:numPr>
        <w:spacing w:line="276" w:lineRule="auto"/>
        <w:jc w:val="left"/>
      </w:pPr>
      <w:r>
        <w:t>n.d. – no date</w:t>
      </w:r>
    </w:p>
    <w:p w14:paraId="6C6A4978" w14:textId="2AED786D" w:rsidR="006B2A10" w:rsidRDefault="006B2A10" w:rsidP="00B4537B">
      <w:pPr>
        <w:pStyle w:val="ListParagraph"/>
        <w:numPr>
          <w:ilvl w:val="0"/>
          <w:numId w:val="37"/>
        </w:numPr>
        <w:spacing w:line="276" w:lineRule="auto"/>
        <w:jc w:val="left"/>
      </w:pPr>
      <w:r w:rsidRPr="00602934">
        <w:t xml:space="preserve">PRRS </w:t>
      </w:r>
      <w:r w:rsidR="00717E73" w:rsidRPr="00717E73">
        <w:t>–</w:t>
      </w:r>
      <w:r>
        <w:t xml:space="preserve"> </w:t>
      </w:r>
      <w:r w:rsidRPr="00602934">
        <w:t>Porcine Reproductive and Respiratory Syndrome</w:t>
      </w:r>
    </w:p>
    <w:p w14:paraId="44917A81" w14:textId="77777777" w:rsidR="006B2A10" w:rsidRDefault="006B2A10" w:rsidP="00B4537B">
      <w:pPr>
        <w:pStyle w:val="ListParagraph"/>
        <w:numPr>
          <w:ilvl w:val="0"/>
          <w:numId w:val="37"/>
        </w:numPr>
        <w:spacing w:line="276" w:lineRule="auto"/>
        <w:jc w:val="left"/>
      </w:pPr>
      <w:r>
        <w:t xml:space="preserve">PWD – Post-weaning diarrhoea </w:t>
      </w:r>
    </w:p>
    <w:p w14:paraId="1C156EB9" w14:textId="763B42D3" w:rsidR="006B2A10" w:rsidRPr="006B2A10" w:rsidRDefault="006B2A10" w:rsidP="00B4537B">
      <w:pPr>
        <w:pStyle w:val="ListParagraph"/>
        <w:numPr>
          <w:ilvl w:val="0"/>
          <w:numId w:val="37"/>
        </w:numPr>
        <w:spacing w:line="276" w:lineRule="auto"/>
        <w:jc w:val="left"/>
        <w:rPr>
          <w:rFonts w:eastAsia="Arial" w:cs="Arial"/>
        </w:rPr>
      </w:pPr>
      <w:r w:rsidRPr="006B2A10">
        <w:rPr>
          <w:rFonts w:eastAsia="Arial" w:cs="Arial"/>
        </w:rPr>
        <w:t xml:space="preserve">REA(s) </w:t>
      </w:r>
      <w:r w:rsidR="00717E73" w:rsidRPr="00717E73">
        <w:t>–</w:t>
      </w:r>
      <w:r>
        <w:rPr>
          <w:rFonts w:eastAsia="Arial" w:cs="Arial"/>
        </w:rPr>
        <w:t xml:space="preserve"> </w:t>
      </w:r>
      <w:r w:rsidRPr="006B2A10">
        <w:rPr>
          <w:rFonts w:eastAsia="Arial" w:cs="Arial"/>
        </w:rPr>
        <w:t>Rapid Evidence Assessment(s)</w:t>
      </w:r>
    </w:p>
    <w:p w14:paraId="7D456A19" w14:textId="787FE318" w:rsidR="006B2A10" w:rsidRDefault="006B2A10" w:rsidP="00B4537B">
      <w:pPr>
        <w:pStyle w:val="ListParagraph"/>
        <w:numPr>
          <w:ilvl w:val="0"/>
          <w:numId w:val="37"/>
        </w:numPr>
        <w:spacing w:line="276" w:lineRule="auto"/>
        <w:jc w:val="left"/>
      </w:pPr>
      <w:r>
        <w:t xml:space="preserve">ROI </w:t>
      </w:r>
      <w:r w:rsidR="00717E73" w:rsidRPr="00717E73">
        <w:t>–</w:t>
      </w:r>
      <w:r>
        <w:t xml:space="preserve"> Return of investment</w:t>
      </w:r>
    </w:p>
    <w:p w14:paraId="1BF62E87" w14:textId="248CB567" w:rsidR="006B2A10" w:rsidRDefault="006B2A10" w:rsidP="00B4537B">
      <w:pPr>
        <w:pStyle w:val="ListParagraph"/>
        <w:numPr>
          <w:ilvl w:val="0"/>
          <w:numId w:val="37"/>
        </w:numPr>
        <w:spacing w:line="276" w:lineRule="auto"/>
        <w:jc w:val="left"/>
      </w:pPr>
      <w:r w:rsidRPr="00F734E0">
        <w:t xml:space="preserve">SDP </w:t>
      </w:r>
      <w:r w:rsidR="00717E73" w:rsidRPr="00717E73">
        <w:t>–</w:t>
      </w:r>
      <w:r>
        <w:t xml:space="preserve"> </w:t>
      </w:r>
      <w:r w:rsidRPr="00F734E0">
        <w:t>Spray dried plasma</w:t>
      </w:r>
    </w:p>
    <w:p w14:paraId="27C6E1D4" w14:textId="524D2869" w:rsidR="00F75B8A" w:rsidRDefault="00F75B8A" w:rsidP="00B4537B">
      <w:pPr>
        <w:pStyle w:val="ListParagraph"/>
        <w:numPr>
          <w:ilvl w:val="0"/>
          <w:numId w:val="37"/>
        </w:numPr>
        <w:spacing w:line="276" w:lineRule="auto"/>
        <w:jc w:val="left"/>
      </w:pPr>
      <w:r>
        <w:t xml:space="preserve">SID </w:t>
      </w:r>
      <w:r w:rsidR="00717E73" w:rsidRPr="00717E73">
        <w:t>–</w:t>
      </w:r>
      <w:r>
        <w:t xml:space="preserve"> </w:t>
      </w:r>
      <w:r w:rsidRPr="00F75B8A">
        <w:t>Standardised Ileal Digestible</w:t>
      </w:r>
    </w:p>
    <w:p w14:paraId="3AA7B8AA" w14:textId="20C854FC" w:rsidR="006B2A10" w:rsidRDefault="006B2A10" w:rsidP="00B4537B">
      <w:pPr>
        <w:pStyle w:val="ListParagraph"/>
        <w:numPr>
          <w:ilvl w:val="0"/>
          <w:numId w:val="37"/>
        </w:numPr>
        <w:spacing w:line="276" w:lineRule="auto"/>
        <w:jc w:val="left"/>
      </w:pPr>
      <w:r>
        <w:t>UK – United Kingdom</w:t>
      </w:r>
    </w:p>
    <w:p w14:paraId="4E63C509" w14:textId="0EC059EB" w:rsidR="006B2A10" w:rsidRPr="006B2A10" w:rsidRDefault="006B2A10" w:rsidP="00B4537B">
      <w:pPr>
        <w:pStyle w:val="ListParagraph"/>
        <w:numPr>
          <w:ilvl w:val="0"/>
          <w:numId w:val="37"/>
        </w:numPr>
        <w:spacing w:line="276" w:lineRule="auto"/>
        <w:jc w:val="left"/>
        <w:rPr>
          <w:color w:val="000000" w:themeColor="text1"/>
        </w:rPr>
      </w:pPr>
      <w:r w:rsidRPr="006B2A10">
        <w:rPr>
          <w:color w:val="000000" w:themeColor="text1"/>
        </w:rPr>
        <w:t xml:space="preserve">VMD </w:t>
      </w:r>
      <w:r w:rsidR="00717E73" w:rsidRPr="00717E73">
        <w:t>–</w:t>
      </w:r>
      <w:r>
        <w:rPr>
          <w:color w:val="000000" w:themeColor="text1"/>
        </w:rPr>
        <w:t xml:space="preserve"> </w:t>
      </w:r>
      <w:r w:rsidRPr="006B2A10">
        <w:rPr>
          <w:color w:val="000000" w:themeColor="text1"/>
        </w:rPr>
        <w:t xml:space="preserve">Veterinary Medicines Directorate </w:t>
      </w:r>
    </w:p>
    <w:p w14:paraId="648ADBDC" w14:textId="552C8207" w:rsidR="006B2A10" w:rsidRDefault="006B2A10" w:rsidP="00B4537B">
      <w:pPr>
        <w:pStyle w:val="ListParagraph"/>
        <w:numPr>
          <w:ilvl w:val="0"/>
          <w:numId w:val="37"/>
        </w:numPr>
        <w:spacing w:line="276" w:lineRule="auto"/>
        <w:jc w:val="left"/>
      </w:pPr>
      <w:r w:rsidRPr="006B2A10">
        <w:t>ZnO</w:t>
      </w:r>
      <w:r>
        <w:t xml:space="preserve"> </w:t>
      </w:r>
      <w:r w:rsidR="00717E73" w:rsidRPr="00717E73">
        <w:t>–</w:t>
      </w:r>
      <w:r>
        <w:t xml:space="preserve"> Zinc oxide</w:t>
      </w:r>
    </w:p>
    <w:p w14:paraId="24CC0596" w14:textId="77777777" w:rsidR="004C6DAD" w:rsidRDefault="004C6DAD" w:rsidP="00B4537B">
      <w:pPr>
        <w:spacing w:line="276" w:lineRule="auto"/>
        <w:jc w:val="left"/>
        <w:rPr>
          <w:rFonts w:eastAsia="Arial" w:cs="Arial"/>
          <w:sz w:val="16"/>
          <w:szCs w:val="16"/>
        </w:rPr>
        <w:sectPr w:rsidR="004C6DAD" w:rsidSect="004C6DAD">
          <w:headerReference w:type="default" r:id="rId13"/>
          <w:footerReference w:type="default" r:id="rId14"/>
          <w:pgSz w:w="11906" w:h="16838"/>
          <w:pgMar w:top="1417" w:right="1701" w:bottom="1417" w:left="1701" w:header="708" w:footer="708" w:gutter="0"/>
          <w:cols w:space="708"/>
          <w:titlePg/>
          <w:docGrid w:linePitch="360"/>
        </w:sectPr>
      </w:pPr>
    </w:p>
    <w:p w14:paraId="207F95F6" w14:textId="42691802" w:rsidR="0072038D" w:rsidRDefault="00D74F42" w:rsidP="00B4537B">
      <w:pPr>
        <w:pStyle w:val="Heading1"/>
        <w:spacing w:line="276" w:lineRule="auto"/>
      </w:pPr>
      <w:bookmarkStart w:id="3" w:name="_Toc124787476"/>
      <w:r>
        <w:t>Summary</w:t>
      </w:r>
      <w:bookmarkEnd w:id="3"/>
      <w:r w:rsidRPr="00DC22C6">
        <w:t xml:space="preserve"> </w:t>
      </w:r>
    </w:p>
    <w:p w14:paraId="1BD858B5" w14:textId="64477BD9" w:rsidR="00CE4EEF" w:rsidRDefault="00D362E7" w:rsidP="00B4537B">
      <w:pPr>
        <w:spacing w:line="276" w:lineRule="auto"/>
        <w:rPr>
          <w:lang w:val="en-US"/>
        </w:rPr>
      </w:pPr>
      <w:r>
        <w:rPr>
          <w:lang w:val="en-US"/>
        </w:rPr>
        <w:t>Weaning is an important transitional stage in pigs, and it is associated with environmental</w:t>
      </w:r>
      <w:r w:rsidRPr="00BC46E2">
        <w:rPr>
          <w:lang w:val="en-US"/>
        </w:rPr>
        <w:t xml:space="preserve">, social, and dietary </w:t>
      </w:r>
      <w:r w:rsidR="008466B4">
        <w:rPr>
          <w:lang w:val="en-US"/>
        </w:rPr>
        <w:t>challenges</w:t>
      </w:r>
      <w:r w:rsidR="00890061">
        <w:rPr>
          <w:lang w:val="en-US"/>
        </w:rPr>
        <w:t xml:space="preserve">. </w:t>
      </w:r>
      <w:r>
        <w:rPr>
          <w:lang w:val="en-US"/>
        </w:rPr>
        <w:t>Post</w:t>
      </w:r>
      <w:r w:rsidR="00493217">
        <w:rPr>
          <w:lang w:val="en-US"/>
        </w:rPr>
        <w:t>-</w:t>
      </w:r>
      <w:r>
        <w:rPr>
          <w:lang w:val="en-US"/>
        </w:rPr>
        <w:t xml:space="preserve">weaning </w:t>
      </w:r>
      <w:r w:rsidRPr="00090E29">
        <w:t>diarrhoea</w:t>
      </w:r>
      <w:r>
        <w:rPr>
          <w:lang w:val="en-US"/>
        </w:rPr>
        <w:t xml:space="preserve"> </w:t>
      </w:r>
      <w:r w:rsidR="00014B62">
        <w:rPr>
          <w:lang w:val="en-US"/>
        </w:rPr>
        <w:t xml:space="preserve">(PWD) </w:t>
      </w:r>
      <w:r>
        <w:rPr>
          <w:lang w:val="en-US"/>
        </w:rPr>
        <w:t>is a common health problem and one of the greatest challenges in pig production</w:t>
      </w:r>
      <w:r w:rsidR="001B3172">
        <w:rPr>
          <w:lang w:val="en-US"/>
        </w:rPr>
        <w:t>.</w:t>
      </w:r>
      <w:r w:rsidR="006F2B0D">
        <w:rPr>
          <w:lang w:val="en-US"/>
        </w:rPr>
        <w:t xml:space="preserve"> Z</w:t>
      </w:r>
      <w:r w:rsidR="001B3172">
        <w:rPr>
          <w:lang w:val="en-US"/>
        </w:rPr>
        <w:t>inc oxide</w:t>
      </w:r>
      <w:r w:rsidR="006F2B0D">
        <w:rPr>
          <w:lang w:val="en-US"/>
        </w:rPr>
        <w:t xml:space="preserve"> (ZnO)</w:t>
      </w:r>
      <w:r w:rsidR="00890061">
        <w:rPr>
          <w:lang w:val="en-US"/>
        </w:rPr>
        <w:t xml:space="preserve"> at therapeutic doses</w:t>
      </w:r>
      <w:r w:rsidR="001B3172">
        <w:rPr>
          <w:lang w:val="en-US"/>
        </w:rPr>
        <w:t xml:space="preserve"> </w:t>
      </w:r>
      <w:r w:rsidR="00FB2062">
        <w:rPr>
          <w:lang w:val="en-US"/>
        </w:rPr>
        <w:t>ha</w:t>
      </w:r>
      <w:r w:rsidR="006F2B0D">
        <w:rPr>
          <w:lang w:val="en-US"/>
        </w:rPr>
        <w:t>s</w:t>
      </w:r>
      <w:r w:rsidR="00FB2062">
        <w:rPr>
          <w:lang w:val="en-US"/>
        </w:rPr>
        <w:t xml:space="preserve"> be</w:t>
      </w:r>
      <w:r w:rsidR="006F2B0D">
        <w:rPr>
          <w:lang w:val="en-US"/>
        </w:rPr>
        <w:t>en</w:t>
      </w:r>
      <w:r w:rsidR="00FB2062">
        <w:rPr>
          <w:lang w:val="en-US"/>
        </w:rPr>
        <w:t xml:space="preserve"> </w:t>
      </w:r>
      <w:r w:rsidR="005F6834">
        <w:rPr>
          <w:lang w:val="en-US"/>
        </w:rPr>
        <w:t xml:space="preserve">used </w:t>
      </w:r>
      <w:r w:rsidR="00EA3129">
        <w:rPr>
          <w:lang w:val="en-US"/>
        </w:rPr>
        <w:t xml:space="preserve">since the early 1990s </w:t>
      </w:r>
      <w:r w:rsidR="00BA46D9">
        <w:rPr>
          <w:lang w:val="en-US"/>
        </w:rPr>
        <w:t xml:space="preserve">to </w:t>
      </w:r>
      <w:r w:rsidR="006F2B0D">
        <w:rPr>
          <w:lang w:val="en-US"/>
        </w:rPr>
        <w:t>reduce</w:t>
      </w:r>
      <w:r w:rsidR="00BA46D9">
        <w:rPr>
          <w:lang w:val="en-US"/>
        </w:rPr>
        <w:t xml:space="preserve"> </w:t>
      </w:r>
      <w:r w:rsidR="00FB2062">
        <w:rPr>
          <w:lang w:val="en-US"/>
        </w:rPr>
        <w:t>coloni</w:t>
      </w:r>
      <w:r w:rsidR="007B32AE">
        <w:rPr>
          <w:lang w:val="en-US"/>
        </w:rPr>
        <w:t>s</w:t>
      </w:r>
      <w:r w:rsidR="00FB2062">
        <w:rPr>
          <w:lang w:val="en-US"/>
        </w:rPr>
        <w:t xml:space="preserve">ation of pathogenic </w:t>
      </w:r>
      <w:r w:rsidR="0036348D" w:rsidRPr="0036348D">
        <w:t>diarrhoea</w:t>
      </w:r>
      <w:r w:rsidR="00604E16">
        <w:rPr>
          <w:lang w:val="en-US"/>
        </w:rPr>
        <w:t xml:space="preserve">-causing </w:t>
      </w:r>
      <w:r w:rsidR="00FB2062">
        <w:rPr>
          <w:lang w:val="en-US"/>
        </w:rPr>
        <w:t>bacteria</w:t>
      </w:r>
      <w:r w:rsidR="006F2B0D">
        <w:rPr>
          <w:lang w:val="en-US"/>
        </w:rPr>
        <w:t xml:space="preserve"> during </w:t>
      </w:r>
      <w:r w:rsidR="00BA46D9">
        <w:rPr>
          <w:lang w:val="en-US"/>
        </w:rPr>
        <w:t>post</w:t>
      </w:r>
      <w:r w:rsidR="00AC0137">
        <w:rPr>
          <w:lang w:val="en-US"/>
        </w:rPr>
        <w:t>-</w:t>
      </w:r>
      <w:r w:rsidR="00BA46D9">
        <w:rPr>
          <w:lang w:val="en-US"/>
        </w:rPr>
        <w:t xml:space="preserve">weaning </w:t>
      </w:r>
      <w:r w:rsidR="00AC0137">
        <w:rPr>
          <w:lang w:val="en-US"/>
        </w:rPr>
        <w:t>of pigs</w:t>
      </w:r>
      <w:r w:rsidR="006F2B0D">
        <w:rPr>
          <w:lang w:val="en-US"/>
        </w:rPr>
        <w:t xml:space="preserve"> in many parts of the </w:t>
      </w:r>
      <w:r w:rsidR="00857025">
        <w:rPr>
          <w:lang w:val="en-US"/>
        </w:rPr>
        <w:t>world</w:t>
      </w:r>
      <w:r w:rsidR="00B93753">
        <w:rPr>
          <w:lang w:val="en-US"/>
        </w:rPr>
        <w:t xml:space="preserve"> </w:t>
      </w:r>
      <w:r w:rsidR="00B93753">
        <w:rPr>
          <w:lang w:val="en-US"/>
        </w:rPr>
        <w:fldChar w:fldCharType="begin"/>
      </w:r>
      <w:r w:rsidR="00B93753">
        <w:rPr>
          <w:lang w:val="en-US"/>
        </w:rPr>
        <w:instrText xml:space="preserve"> ADDIN EN.CITE &lt;EndNote&gt;&lt;Cite&gt;&lt;Author&gt;Barbosa&lt;/Author&gt;&lt;Year&gt;2019&lt;/Year&gt;&lt;RecNum&gt;950&lt;/RecNum&gt;&lt;DisplayText&gt;(Barbosa et al., 2019)&lt;/DisplayText&gt;&lt;record&gt;&lt;rec-number&gt;950&lt;/rec-number&gt;&lt;foreign-keys&gt;&lt;key app="EN" db-id="99spxtxajxsasbefr95pf00rfrs00ep9ve2a" timestamp="1671584687"&gt;950&lt;/key&gt;&lt;/foreign-keys&gt;&lt;ref-type name="Web Page"&gt;12&lt;/ref-type&gt;&lt;contributors&gt;&lt;authors&gt;&lt;author&gt;Barbosa, F.&lt;/author&gt;&lt;author&gt;Pedrazuela, R.&lt;/author&gt;&lt;author&gt;Mazili, S.&lt;/author&gt;&lt;/authors&gt;&lt;/contributors&gt;&lt;titles&gt;&lt;title&gt;Zero ZnO: why we need to replace zinc oxide in tackling post-weaning diarrhoea&lt;/title&gt;&lt;/titles&gt;&lt;volume&gt;2022&lt;/volume&gt;&lt;number&gt;December 16th&lt;/number&gt;&lt;dates&gt;&lt;year&gt;2019&lt;/year&gt;&lt;/dates&gt;&lt;urls&gt;&lt;related-urls&gt;&lt;url&gt;https://www.thepigsite.com/news/2019/11/zero-zno-why-we-need-to-replace-zinc-oxide-in-tackling-post-weaning-diarrhoea&lt;/url&gt;&lt;/related-urls&gt;&lt;/urls&gt;&lt;/record&gt;&lt;/Cite&gt;&lt;/EndNote&gt;</w:instrText>
      </w:r>
      <w:r w:rsidR="00B93753">
        <w:rPr>
          <w:lang w:val="en-US"/>
        </w:rPr>
        <w:fldChar w:fldCharType="separate"/>
      </w:r>
      <w:r w:rsidR="00B93753">
        <w:rPr>
          <w:noProof/>
          <w:lang w:val="en-US"/>
        </w:rPr>
        <w:t>(</w:t>
      </w:r>
      <w:hyperlink w:anchor="_ENREF_15" w:tooltip="Barbosa, 2019 #950" w:history="1">
        <w:r w:rsidR="005F0597">
          <w:rPr>
            <w:noProof/>
            <w:lang w:val="en-US"/>
          </w:rPr>
          <w:t>Barbosa et al., 2019</w:t>
        </w:r>
      </w:hyperlink>
      <w:r w:rsidR="00B93753">
        <w:rPr>
          <w:noProof/>
          <w:lang w:val="en-US"/>
        </w:rPr>
        <w:t>)</w:t>
      </w:r>
      <w:r w:rsidR="00B93753">
        <w:rPr>
          <w:lang w:val="en-US"/>
        </w:rPr>
        <w:fldChar w:fldCharType="end"/>
      </w:r>
      <w:r w:rsidR="006F2B0D">
        <w:rPr>
          <w:lang w:val="en-US"/>
        </w:rPr>
        <w:t xml:space="preserve">. </w:t>
      </w:r>
      <w:r w:rsidR="00890061">
        <w:rPr>
          <w:lang w:val="en-US"/>
        </w:rPr>
        <w:t xml:space="preserve">However, </w:t>
      </w:r>
      <w:r w:rsidR="00912A5A">
        <w:rPr>
          <w:lang w:val="en-US"/>
        </w:rPr>
        <w:t xml:space="preserve">there are </w:t>
      </w:r>
      <w:r w:rsidR="00890061">
        <w:rPr>
          <w:lang w:val="en-US"/>
        </w:rPr>
        <w:t>c</w:t>
      </w:r>
      <w:r w:rsidR="00CE4EEF">
        <w:rPr>
          <w:lang w:val="en-US"/>
        </w:rPr>
        <w:t xml:space="preserve">oncerns regarding </w:t>
      </w:r>
      <w:r w:rsidR="0074361F">
        <w:rPr>
          <w:lang w:val="en-US"/>
        </w:rPr>
        <w:t xml:space="preserve">the </w:t>
      </w:r>
      <w:r w:rsidR="00991B46">
        <w:rPr>
          <w:lang w:val="en-US"/>
        </w:rPr>
        <w:t>therapeutic use of</w:t>
      </w:r>
      <w:r w:rsidR="0074361F">
        <w:rPr>
          <w:lang w:val="en-US"/>
        </w:rPr>
        <w:t xml:space="preserve"> ZnO</w:t>
      </w:r>
      <w:r w:rsidR="00CE4EEF">
        <w:rPr>
          <w:lang w:val="en-US"/>
        </w:rPr>
        <w:t xml:space="preserve"> </w:t>
      </w:r>
      <w:r w:rsidR="00B4458D">
        <w:rPr>
          <w:lang w:val="en-US"/>
        </w:rPr>
        <w:t>due to its</w:t>
      </w:r>
      <w:r w:rsidR="00912A5A">
        <w:rPr>
          <w:lang w:val="en-US"/>
        </w:rPr>
        <w:t xml:space="preserve"> </w:t>
      </w:r>
      <w:r w:rsidR="0091337A">
        <w:rPr>
          <w:lang w:val="en-US"/>
        </w:rPr>
        <w:t>associat</w:t>
      </w:r>
      <w:r w:rsidR="00CE4EEF">
        <w:rPr>
          <w:lang w:val="en-US"/>
        </w:rPr>
        <w:t xml:space="preserve">ion </w:t>
      </w:r>
      <w:r w:rsidR="0091337A">
        <w:rPr>
          <w:lang w:val="en-US"/>
        </w:rPr>
        <w:t xml:space="preserve">with the development and spread of antimicrobial resistance </w:t>
      </w:r>
      <w:r w:rsidR="00CE4EEF">
        <w:rPr>
          <w:lang w:val="en-US"/>
        </w:rPr>
        <w:t>and with the</w:t>
      </w:r>
      <w:r w:rsidR="00047EE8">
        <w:rPr>
          <w:lang w:val="en-US"/>
        </w:rPr>
        <w:t xml:space="preserve"> potential</w:t>
      </w:r>
      <w:r w:rsidR="00CE4EEF">
        <w:rPr>
          <w:lang w:val="en-US"/>
        </w:rPr>
        <w:t xml:space="preserve"> risk </w:t>
      </w:r>
      <w:r w:rsidR="00D806AE">
        <w:rPr>
          <w:lang w:val="en-US"/>
        </w:rPr>
        <w:t>to the</w:t>
      </w:r>
      <w:r w:rsidR="00CE4EEF">
        <w:rPr>
          <w:lang w:val="en-US"/>
        </w:rPr>
        <w:t xml:space="preserve"> </w:t>
      </w:r>
      <w:r w:rsidR="00D806AE">
        <w:rPr>
          <w:lang w:val="en-US"/>
        </w:rPr>
        <w:t>environment</w:t>
      </w:r>
      <w:r w:rsidR="00B4458D">
        <w:rPr>
          <w:lang w:val="en-US"/>
        </w:rPr>
        <w:t xml:space="preserve">. Hence, the </w:t>
      </w:r>
      <w:r w:rsidR="00CE4EEF">
        <w:rPr>
          <w:lang w:val="en-US"/>
        </w:rPr>
        <w:t xml:space="preserve">EU </w:t>
      </w:r>
      <w:r w:rsidR="00B4458D">
        <w:rPr>
          <w:lang w:val="en-US"/>
        </w:rPr>
        <w:t xml:space="preserve">has prompted the </w:t>
      </w:r>
      <w:r w:rsidR="007A0679">
        <w:rPr>
          <w:lang w:val="en-US"/>
        </w:rPr>
        <w:t xml:space="preserve">withdrawal of </w:t>
      </w:r>
      <w:r w:rsidR="00283FB2">
        <w:rPr>
          <w:lang w:val="en-US"/>
        </w:rPr>
        <w:t>market authori</w:t>
      </w:r>
      <w:r w:rsidR="00F12AB7">
        <w:rPr>
          <w:lang w:val="en-US"/>
        </w:rPr>
        <w:t>s</w:t>
      </w:r>
      <w:r w:rsidR="00283FB2">
        <w:rPr>
          <w:lang w:val="en-US"/>
        </w:rPr>
        <w:t xml:space="preserve">ation of </w:t>
      </w:r>
      <w:r w:rsidR="00B4458D">
        <w:rPr>
          <w:lang w:val="en-US"/>
        </w:rPr>
        <w:t xml:space="preserve">ZnO </w:t>
      </w:r>
      <w:r w:rsidR="00283FB2">
        <w:rPr>
          <w:lang w:val="en-US"/>
        </w:rPr>
        <w:t xml:space="preserve">at therapeutic levels </w:t>
      </w:r>
      <w:r w:rsidR="007A0679">
        <w:rPr>
          <w:lang w:val="en-US"/>
        </w:rPr>
        <w:t xml:space="preserve">from the pig industry </w:t>
      </w:r>
      <w:r w:rsidR="00CE4EEF">
        <w:rPr>
          <w:lang w:val="en-US"/>
        </w:rPr>
        <w:t xml:space="preserve">as of July 2022, with the UK </w:t>
      </w:r>
      <w:r w:rsidR="00995735">
        <w:rPr>
          <w:lang w:val="en-US"/>
        </w:rPr>
        <w:t xml:space="preserve">set </w:t>
      </w:r>
      <w:r w:rsidR="00CE4EEF">
        <w:rPr>
          <w:lang w:val="en-US"/>
        </w:rPr>
        <w:t xml:space="preserve">to follow </w:t>
      </w:r>
      <w:r w:rsidR="00995735">
        <w:rPr>
          <w:lang w:val="en-US"/>
        </w:rPr>
        <w:t xml:space="preserve">in </w:t>
      </w:r>
      <w:r w:rsidR="00CE4EEF">
        <w:rPr>
          <w:lang w:val="en-US"/>
        </w:rPr>
        <w:t>this direction</w:t>
      </w:r>
      <w:r w:rsidR="0091337A">
        <w:rPr>
          <w:lang w:val="en-US"/>
        </w:rPr>
        <w:t xml:space="preserve">. </w:t>
      </w:r>
      <w:r w:rsidR="00283FB2">
        <w:rPr>
          <w:lang w:val="en-US"/>
        </w:rPr>
        <w:t>Indeed, t</w:t>
      </w:r>
      <w:r w:rsidR="00283FB2" w:rsidRPr="00283FB2">
        <w:rPr>
          <w:lang w:val="en-US"/>
        </w:rPr>
        <w:t xml:space="preserve">he marketing </w:t>
      </w:r>
      <w:r w:rsidR="00B658B4">
        <w:rPr>
          <w:lang w:val="en-US"/>
        </w:rPr>
        <w:t>a</w:t>
      </w:r>
      <w:r w:rsidR="00283FB2">
        <w:rPr>
          <w:lang w:val="en-US"/>
        </w:rPr>
        <w:t>uthori</w:t>
      </w:r>
      <w:r w:rsidR="00F12AB7">
        <w:rPr>
          <w:lang w:val="en-US"/>
        </w:rPr>
        <w:t>s</w:t>
      </w:r>
      <w:r w:rsidR="00283FB2">
        <w:rPr>
          <w:lang w:val="en-US"/>
        </w:rPr>
        <w:t>ation</w:t>
      </w:r>
      <w:r w:rsidR="00283FB2" w:rsidRPr="00283FB2">
        <w:rPr>
          <w:lang w:val="en-US"/>
        </w:rPr>
        <w:t xml:space="preserve"> has been removed in the UK as well as Europe, but </w:t>
      </w:r>
      <w:r w:rsidR="00FE7A16">
        <w:rPr>
          <w:lang w:val="en-US"/>
        </w:rPr>
        <w:t xml:space="preserve">a </w:t>
      </w:r>
      <w:r w:rsidR="00283FB2" w:rsidRPr="00283FB2">
        <w:rPr>
          <w:lang w:val="en-US"/>
        </w:rPr>
        <w:t>product that had been manufactured at the date of the withdrawal can be used in the UK until expired</w:t>
      </w:r>
      <w:r w:rsidR="00283FB2">
        <w:rPr>
          <w:lang w:val="en-US"/>
        </w:rPr>
        <w:t>.</w:t>
      </w:r>
      <w:r w:rsidR="00283FB2" w:rsidRPr="00283FB2">
        <w:rPr>
          <w:lang w:val="en-US"/>
        </w:rPr>
        <w:t xml:space="preserve"> </w:t>
      </w:r>
      <w:r w:rsidR="00AC0137">
        <w:rPr>
          <w:lang w:val="en-US"/>
        </w:rPr>
        <w:t>Thus</w:t>
      </w:r>
      <w:r w:rsidR="00B27DA7">
        <w:rPr>
          <w:lang w:val="en-US"/>
        </w:rPr>
        <w:t xml:space="preserve">, alternative measures are being investigated to replace ZnO </w:t>
      </w:r>
      <w:r w:rsidR="00DF3087">
        <w:rPr>
          <w:lang w:val="en-US"/>
        </w:rPr>
        <w:t xml:space="preserve">use </w:t>
      </w:r>
      <w:r w:rsidR="00B27DA7">
        <w:rPr>
          <w:lang w:val="en-US"/>
        </w:rPr>
        <w:t>in</w:t>
      </w:r>
      <w:r w:rsidR="00CE4EEF">
        <w:rPr>
          <w:lang w:val="en-US"/>
        </w:rPr>
        <w:t xml:space="preserve"> the control of </w:t>
      </w:r>
      <w:r w:rsidR="00014B62">
        <w:rPr>
          <w:lang w:val="en-US"/>
        </w:rPr>
        <w:t>PWD</w:t>
      </w:r>
      <w:r w:rsidR="00CE4EEF">
        <w:rPr>
          <w:lang w:val="en-US"/>
        </w:rPr>
        <w:t xml:space="preserve"> in</w:t>
      </w:r>
      <w:r w:rsidR="00B27DA7">
        <w:rPr>
          <w:lang w:val="en-US"/>
        </w:rPr>
        <w:t xml:space="preserve"> pigs. </w:t>
      </w:r>
    </w:p>
    <w:p w14:paraId="1E894728" w14:textId="0C68B408" w:rsidR="008C1F15" w:rsidRDefault="00B27DA7" w:rsidP="00B4537B">
      <w:pPr>
        <w:spacing w:line="276" w:lineRule="auto"/>
        <w:rPr>
          <w:lang w:val="en-US"/>
        </w:rPr>
      </w:pPr>
      <w:r>
        <w:rPr>
          <w:lang w:val="en-US"/>
        </w:rPr>
        <w:t>Here, rapid evidence assessments were conducted to identify</w:t>
      </w:r>
      <w:r w:rsidR="00604E16">
        <w:rPr>
          <w:lang w:val="en-US"/>
        </w:rPr>
        <w:t xml:space="preserve"> </w:t>
      </w:r>
      <w:r>
        <w:rPr>
          <w:lang w:val="en-US"/>
        </w:rPr>
        <w:t xml:space="preserve">existing practices in pig production </w:t>
      </w:r>
      <w:r w:rsidR="00AC0137">
        <w:rPr>
          <w:lang w:val="en-US"/>
        </w:rPr>
        <w:t>which</w:t>
      </w:r>
      <w:r w:rsidR="008D6347">
        <w:rPr>
          <w:lang w:val="en-US"/>
        </w:rPr>
        <w:t xml:space="preserve"> have the potential</w:t>
      </w:r>
      <w:r w:rsidR="00704249">
        <w:rPr>
          <w:lang w:val="en-US"/>
        </w:rPr>
        <w:t xml:space="preserve"> and may be exp</w:t>
      </w:r>
      <w:r w:rsidR="001F712E">
        <w:rPr>
          <w:lang w:val="en-US"/>
        </w:rPr>
        <w:t>l</w:t>
      </w:r>
      <w:r w:rsidR="00704249">
        <w:rPr>
          <w:lang w:val="en-US"/>
        </w:rPr>
        <w:t>ored</w:t>
      </w:r>
      <w:r w:rsidR="008D6347">
        <w:rPr>
          <w:lang w:val="en-US"/>
        </w:rPr>
        <w:t xml:space="preserve"> </w:t>
      </w:r>
      <w:r w:rsidR="006D6389">
        <w:rPr>
          <w:lang w:val="en-US"/>
        </w:rPr>
        <w:t xml:space="preserve">alone or </w:t>
      </w:r>
      <w:r w:rsidR="00E950B4">
        <w:rPr>
          <w:lang w:val="en-US"/>
        </w:rPr>
        <w:t xml:space="preserve">supplemented with other practices </w:t>
      </w:r>
      <w:r w:rsidR="008D6347">
        <w:rPr>
          <w:lang w:val="en-US"/>
        </w:rPr>
        <w:t>to</w:t>
      </w:r>
      <w:r>
        <w:rPr>
          <w:lang w:val="en-US"/>
        </w:rPr>
        <w:t xml:space="preserve"> replace the </w:t>
      </w:r>
      <w:r w:rsidR="00AC0137">
        <w:rPr>
          <w:lang w:val="en-US"/>
        </w:rPr>
        <w:t xml:space="preserve">therapeutic </w:t>
      </w:r>
      <w:r>
        <w:rPr>
          <w:lang w:val="en-US"/>
        </w:rPr>
        <w:t>use of ZnO. To do this,</w:t>
      </w:r>
      <w:r w:rsidR="005E2A7C">
        <w:rPr>
          <w:lang w:val="en-US"/>
        </w:rPr>
        <w:t xml:space="preserve"> systematic</w:t>
      </w:r>
      <w:r w:rsidR="00043A31">
        <w:rPr>
          <w:lang w:val="en-US"/>
        </w:rPr>
        <w:t xml:space="preserve"> </w:t>
      </w:r>
      <w:r w:rsidR="00CE4EEF">
        <w:rPr>
          <w:lang w:val="en-US"/>
        </w:rPr>
        <w:t xml:space="preserve">searches using </w:t>
      </w:r>
      <w:r w:rsidR="00043A31" w:rsidRPr="00B9639C">
        <w:t>PubMed, Web of Science, and Scopus</w:t>
      </w:r>
      <w:r w:rsidR="001069D3">
        <w:t xml:space="preserve"> databases</w:t>
      </w:r>
      <w:r w:rsidR="00CE4EEF">
        <w:t xml:space="preserve"> were carried out to identify</w:t>
      </w:r>
      <w:r w:rsidR="006D746B">
        <w:rPr>
          <w:lang w:val="en-US"/>
        </w:rPr>
        <w:t xml:space="preserve"> </w:t>
      </w:r>
      <w:r w:rsidR="00CE4EEF">
        <w:rPr>
          <w:lang w:val="en-US"/>
        </w:rPr>
        <w:t xml:space="preserve">relevant </w:t>
      </w:r>
      <w:r w:rsidR="006D746B">
        <w:rPr>
          <w:lang w:val="en-US"/>
        </w:rPr>
        <w:t>scientific review</w:t>
      </w:r>
      <w:r w:rsidR="00094644">
        <w:rPr>
          <w:lang w:val="en-US"/>
        </w:rPr>
        <w:t xml:space="preserve"> articles</w:t>
      </w:r>
      <w:r w:rsidR="00CE4EEF">
        <w:rPr>
          <w:lang w:val="en-US"/>
        </w:rPr>
        <w:t xml:space="preserve"> published </w:t>
      </w:r>
      <w:r w:rsidR="00933FF8">
        <w:rPr>
          <w:lang w:val="en-US"/>
        </w:rPr>
        <w:t>from 2010 to 2022</w:t>
      </w:r>
      <w:r w:rsidR="00CE4EEF">
        <w:rPr>
          <w:lang w:val="en-US"/>
        </w:rPr>
        <w:t>.</w:t>
      </w:r>
      <w:r w:rsidR="00CE4EEF" w:rsidRPr="00CE4EEF">
        <w:rPr>
          <w:lang w:val="en-US"/>
        </w:rPr>
        <w:t xml:space="preserve"> </w:t>
      </w:r>
      <w:r w:rsidR="00CE4EEF">
        <w:rPr>
          <w:lang w:val="en-US"/>
        </w:rPr>
        <w:t xml:space="preserve">Manual searches in </w:t>
      </w:r>
      <w:r w:rsidR="00CE4EEF" w:rsidRPr="00B9639C">
        <w:t>Google and Google Scholar</w:t>
      </w:r>
      <w:r w:rsidR="00CE4EEF">
        <w:t xml:space="preserve"> targeted original research, grey literature, and technical information to complement the evidence </w:t>
      </w:r>
      <w:r w:rsidR="008D1A84">
        <w:t xml:space="preserve">that </w:t>
      </w:r>
      <w:r w:rsidR="001864AF">
        <w:t>w</w:t>
      </w:r>
      <w:r w:rsidR="00FA4776">
        <w:t>as</w:t>
      </w:r>
      <w:r w:rsidR="001864AF">
        <w:t xml:space="preserve"> </w:t>
      </w:r>
      <w:r w:rsidR="00CE4EEF">
        <w:t>collated from the reviews.</w:t>
      </w:r>
      <w:r w:rsidR="008D6347">
        <w:rPr>
          <w:lang w:val="en-US"/>
        </w:rPr>
        <w:t xml:space="preserve"> </w:t>
      </w:r>
      <w:r w:rsidR="002F5757">
        <w:rPr>
          <w:lang w:val="en-US"/>
        </w:rPr>
        <w:t>R</w:t>
      </w:r>
      <w:r w:rsidR="008D6347">
        <w:rPr>
          <w:lang w:val="en-US"/>
        </w:rPr>
        <w:t xml:space="preserve">ecovered publications were grouped </w:t>
      </w:r>
      <w:r w:rsidR="00F06DEB">
        <w:rPr>
          <w:lang w:val="en-US"/>
        </w:rPr>
        <w:t>into</w:t>
      </w:r>
      <w:r w:rsidR="008D6347">
        <w:rPr>
          <w:lang w:val="en-US"/>
        </w:rPr>
        <w:t xml:space="preserve"> </w:t>
      </w:r>
      <w:r w:rsidR="005E2A7C">
        <w:rPr>
          <w:lang w:val="en-US"/>
        </w:rPr>
        <w:t>nutritional changes, management practices and immune status.</w:t>
      </w:r>
      <w:r>
        <w:rPr>
          <w:lang w:val="en-US"/>
        </w:rPr>
        <w:t xml:space="preserve"> </w:t>
      </w:r>
      <w:r w:rsidR="00365461">
        <w:rPr>
          <w:lang w:val="en-US"/>
        </w:rPr>
        <w:t>In-depth</w:t>
      </w:r>
      <w:r w:rsidR="00CA748C">
        <w:rPr>
          <w:lang w:val="en-US"/>
        </w:rPr>
        <w:t xml:space="preserve"> analyses of the publications </w:t>
      </w:r>
      <w:r w:rsidR="00A66941">
        <w:rPr>
          <w:lang w:val="en-US"/>
        </w:rPr>
        <w:t xml:space="preserve">resulted </w:t>
      </w:r>
      <w:r w:rsidR="00D275B3">
        <w:rPr>
          <w:lang w:val="en-US"/>
        </w:rPr>
        <w:t>in</w:t>
      </w:r>
      <w:r w:rsidR="00A66941">
        <w:rPr>
          <w:lang w:val="en-US"/>
        </w:rPr>
        <w:t xml:space="preserve"> the identification of practices</w:t>
      </w:r>
      <w:r w:rsidR="00C70FCA">
        <w:rPr>
          <w:lang w:val="en-US"/>
        </w:rPr>
        <w:t xml:space="preserve"> for each group to include nutritional changes (reduced crude protein intake, alternative sources of proteins, dietary fibre, feed additives), </w:t>
      </w:r>
      <w:r w:rsidR="00CE4EEF">
        <w:rPr>
          <w:lang w:val="en-US"/>
        </w:rPr>
        <w:t xml:space="preserve">management practices (stress reduction, housing </w:t>
      </w:r>
      <w:r w:rsidR="00AC0137">
        <w:rPr>
          <w:lang w:val="en-US"/>
        </w:rPr>
        <w:t xml:space="preserve">and </w:t>
      </w:r>
      <w:r w:rsidR="00CE4EEF">
        <w:rPr>
          <w:lang w:val="en-US"/>
        </w:rPr>
        <w:t>pen layout, water quality, hygiene and biosecurity, delayed weaning and feeding regimes)</w:t>
      </w:r>
      <w:r w:rsidR="00AC0137">
        <w:rPr>
          <w:lang w:val="en-US"/>
        </w:rPr>
        <w:t>,</w:t>
      </w:r>
      <w:r w:rsidR="00CE4EEF">
        <w:rPr>
          <w:lang w:val="en-US"/>
        </w:rPr>
        <w:t xml:space="preserve"> and </w:t>
      </w:r>
      <w:r w:rsidR="00C70FCA">
        <w:rPr>
          <w:lang w:val="en-US"/>
        </w:rPr>
        <w:t xml:space="preserve">immune status (colostrum management, vaccination </w:t>
      </w:r>
      <w:r w:rsidR="005A2EA4">
        <w:rPr>
          <w:lang w:val="en-US"/>
        </w:rPr>
        <w:t xml:space="preserve">and antibiotic usage </w:t>
      </w:r>
      <w:r w:rsidR="005A2EA4" w:rsidRPr="00C70FCA">
        <w:rPr>
          <w:lang w:val="en-US"/>
        </w:rPr>
        <w:t>for</w:t>
      </w:r>
      <w:r w:rsidR="005A2EA4" w:rsidRPr="00493217">
        <w:rPr>
          <w:i/>
          <w:iCs/>
          <w:lang w:val="en-US"/>
        </w:rPr>
        <w:t xml:space="preserve"> </w:t>
      </w:r>
      <w:r w:rsidR="00C70FCA" w:rsidRPr="00493217">
        <w:rPr>
          <w:i/>
          <w:iCs/>
          <w:lang w:val="en-US"/>
        </w:rPr>
        <w:t>E</w:t>
      </w:r>
      <w:r w:rsidR="005608AD">
        <w:rPr>
          <w:i/>
          <w:iCs/>
          <w:lang w:val="en-US"/>
        </w:rPr>
        <w:t>scherichia</w:t>
      </w:r>
      <w:r w:rsidR="00C70FCA" w:rsidRPr="00493217">
        <w:rPr>
          <w:i/>
          <w:iCs/>
          <w:lang w:val="en-US"/>
        </w:rPr>
        <w:t xml:space="preserve"> coli</w:t>
      </w:r>
      <w:r w:rsidR="0082055F">
        <w:rPr>
          <w:lang w:val="en-US"/>
        </w:rPr>
        <w:t>)</w:t>
      </w:r>
      <w:r w:rsidR="00C70FCA">
        <w:rPr>
          <w:lang w:val="en-US"/>
        </w:rPr>
        <w:t xml:space="preserve">. </w:t>
      </w:r>
      <w:r w:rsidR="002F5757">
        <w:rPr>
          <w:lang w:val="en-US"/>
        </w:rPr>
        <w:t>F</w:t>
      </w:r>
      <w:r w:rsidR="00C70FCA">
        <w:rPr>
          <w:lang w:val="en-US"/>
        </w:rPr>
        <w:t xml:space="preserve">eed additives </w:t>
      </w:r>
      <w:r w:rsidR="00DA5641">
        <w:rPr>
          <w:lang w:val="en-US"/>
        </w:rPr>
        <w:t xml:space="preserve">identified </w:t>
      </w:r>
      <w:r w:rsidR="00C70FCA">
        <w:rPr>
          <w:lang w:val="en-US"/>
        </w:rPr>
        <w:t>include</w:t>
      </w:r>
      <w:r w:rsidR="002F5757">
        <w:rPr>
          <w:lang w:val="en-US"/>
        </w:rPr>
        <w:t>d</w:t>
      </w:r>
      <w:r w:rsidR="007B6A1C">
        <w:rPr>
          <w:lang w:val="en-US"/>
        </w:rPr>
        <w:t xml:space="preserve"> </w:t>
      </w:r>
      <w:r w:rsidR="00C70FCA">
        <w:rPr>
          <w:lang w:val="en-US"/>
        </w:rPr>
        <w:t xml:space="preserve">probiotics, prebiotics, synbiotics, amino acids, enzymes, essential oils and plant </w:t>
      </w:r>
      <w:r w:rsidR="007B6A1C">
        <w:rPr>
          <w:lang w:val="en-US"/>
        </w:rPr>
        <w:t>extracts</w:t>
      </w:r>
      <w:r w:rsidR="00C70FCA">
        <w:rPr>
          <w:lang w:val="en-US"/>
        </w:rPr>
        <w:t xml:space="preserve">. </w:t>
      </w:r>
      <w:r w:rsidR="007B6A1C">
        <w:rPr>
          <w:lang w:val="en-US"/>
        </w:rPr>
        <w:t>Impact and n</w:t>
      </w:r>
      <w:r w:rsidR="00243CEC">
        <w:rPr>
          <w:lang w:val="en-US"/>
        </w:rPr>
        <w:t xml:space="preserve">arrative summaries for each practice </w:t>
      </w:r>
      <w:r w:rsidR="002D689E">
        <w:rPr>
          <w:lang w:val="en-US"/>
        </w:rPr>
        <w:t>were produced</w:t>
      </w:r>
      <w:r w:rsidR="0048493F">
        <w:rPr>
          <w:lang w:val="en-US"/>
        </w:rPr>
        <w:t>,</w:t>
      </w:r>
      <w:r w:rsidR="007B6A1C">
        <w:rPr>
          <w:lang w:val="en-US"/>
        </w:rPr>
        <w:t xml:space="preserve"> and where appropriate</w:t>
      </w:r>
      <w:r w:rsidR="00CE4EEF">
        <w:rPr>
          <w:lang w:val="en-US"/>
        </w:rPr>
        <w:t>,</w:t>
      </w:r>
      <w:r w:rsidR="007B6A1C">
        <w:rPr>
          <w:lang w:val="en-US"/>
        </w:rPr>
        <w:t xml:space="preserve"> a return o</w:t>
      </w:r>
      <w:r w:rsidR="0048493F">
        <w:rPr>
          <w:lang w:val="en-US"/>
        </w:rPr>
        <w:t>n</w:t>
      </w:r>
      <w:r w:rsidR="007B6A1C">
        <w:rPr>
          <w:lang w:val="en-US"/>
        </w:rPr>
        <w:t xml:space="preserve"> investment was </w:t>
      </w:r>
      <w:r w:rsidR="00220E8F">
        <w:rPr>
          <w:lang w:val="en-US"/>
        </w:rPr>
        <w:t xml:space="preserve">also </w:t>
      </w:r>
      <w:r w:rsidR="007B6A1C">
        <w:rPr>
          <w:lang w:val="en-US"/>
        </w:rPr>
        <w:t xml:space="preserve">developed. </w:t>
      </w:r>
    </w:p>
    <w:p w14:paraId="614A615C" w14:textId="285D8B74" w:rsidR="002F5757" w:rsidRDefault="003A51A6" w:rsidP="00B4537B">
      <w:pPr>
        <w:spacing w:line="276" w:lineRule="auto"/>
        <w:rPr>
          <w:lang w:val="en-US"/>
        </w:rPr>
      </w:pPr>
      <w:r w:rsidRPr="3FF14644">
        <w:rPr>
          <w:lang w:val="en-US"/>
        </w:rPr>
        <w:t>First</w:t>
      </w:r>
      <w:r w:rsidR="00D74F42" w:rsidRPr="3FF14644">
        <w:rPr>
          <w:lang w:val="en-US"/>
        </w:rPr>
        <w:t xml:space="preserve"> and foremost, it is important to stress that</w:t>
      </w:r>
      <w:r w:rsidRPr="3FF14644">
        <w:rPr>
          <w:lang w:val="en-US"/>
        </w:rPr>
        <w:t xml:space="preserve">, from the work conducted, it is evident that no other practices were as effective and inexpensive as ZnO in feed at therapeutic levels (2500ppm) in treating PWD in pigs. </w:t>
      </w:r>
      <w:r w:rsidR="00561ED9" w:rsidRPr="3FF14644">
        <w:rPr>
          <w:lang w:val="en-US"/>
        </w:rPr>
        <w:t>Put together, o</w:t>
      </w:r>
      <w:r w:rsidR="00E14CE1" w:rsidRPr="3FF14644">
        <w:rPr>
          <w:lang w:val="en-US"/>
        </w:rPr>
        <w:t xml:space="preserve">ur analyses </w:t>
      </w:r>
      <w:r w:rsidR="00D542D0" w:rsidRPr="3FF14644">
        <w:rPr>
          <w:lang w:val="en-US"/>
        </w:rPr>
        <w:t>suggest that</w:t>
      </w:r>
      <w:r w:rsidR="00BF5B66" w:rsidRPr="3FF14644">
        <w:rPr>
          <w:lang w:val="en-US"/>
        </w:rPr>
        <w:t xml:space="preserve"> </w:t>
      </w:r>
      <w:r w:rsidR="001332F1" w:rsidRPr="3FF14644">
        <w:rPr>
          <w:lang w:val="en-US"/>
        </w:rPr>
        <w:t xml:space="preserve">there are feed additives and nutritional changes </w:t>
      </w:r>
      <w:r w:rsidR="005531F5" w:rsidRPr="3FF14644">
        <w:rPr>
          <w:lang w:val="en-US"/>
        </w:rPr>
        <w:t>that</w:t>
      </w:r>
      <w:r w:rsidR="003C2789" w:rsidRPr="3FF14644">
        <w:rPr>
          <w:lang w:val="en-US"/>
        </w:rPr>
        <w:t xml:space="preserve"> </w:t>
      </w:r>
      <w:r w:rsidR="0099018B" w:rsidRPr="3FF14644">
        <w:rPr>
          <w:lang w:val="en-US"/>
        </w:rPr>
        <w:t>may</w:t>
      </w:r>
      <w:r w:rsidR="003C2789" w:rsidRPr="3FF14644">
        <w:rPr>
          <w:lang w:val="en-US"/>
        </w:rPr>
        <w:t xml:space="preserve"> be </w:t>
      </w:r>
      <w:r w:rsidR="005531F5" w:rsidRPr="3FF14644">
        <w:rPr>
          <w:lang w:val="en-US"/>
        </w:rPr>
        <w:t>combined</w:t>
      </w:r>
      <w:r w:rsidR="003C2789" w:rsidRPr="3FF14644">
        <w:rPr>
          <w:lang w:val="en-US"/>
        </w:rPr>
        <w:t xml:space="preserve"> with other strategies to potentially </w:t>
      </w:r>
      <w:r w:rsidR="000E0061" w:rsidRPr="3FF14644">
        <w:rPr>
          <w:lang w:val="en-US"/>
        </w:rPr>
        <w:t>(</w:t>
      </w:r>
      <w:r w:rsidR="00461FF3" w:rsidRPr="3FF14644">
        <w:rPr>
          <w:lang w:val="en-US"/>
        </w:rPr>
        <w:t xml:space="preserve">or </w:t>
      </w:r>
      <w:r w:rsidR="000E0061" w:rsidRPr="3FF14644">
        <w:rPr>
          <w:lang w:val="en-US"/>
        </w:rPr>
        <w:t xml:space="preserve">at least partially) </w:t>
      </w:r>
      <w:r w:rsidR="001332F1" w:rsidRPr="3FF14644">
        <w:rPr>
          <w:lang w:val="en-US"/>
        </w:rPr>
        <w:t>replac</w:t>
      </w:r>
      <w:r w:rsidR="003C2789" w:rsidRPr="3FF14644">
        <w:rPr>
          <w:lang w:val="en-US"/>
        </w:rPr>
        <w:t>e</w:t>
      </w:r>
      <w:r w:rsidR="001332F1" w:rsidRPr="3FF14644">
        <w:rPr>
          <w:lang w:val="en-US"/>
        </w:rPr>
        <w:t xml:space="preserve"> ZnO</w:t>
      </w:r>
      <w:r w:rsidR="008C1F15" w:rsidRPr="3FF14644">
        <w:rPr>
          <w:lang w:val="en-US"/>
        </w:rPr>
        <w:t xml:space="preserve"> </w:t>
      </w:r>
      <w:r w:rsidR="00865134" w:rsidRPr="3FF14644">
        <w:rPr>
          <w:lang w:val="en-US"/>
        </w:rPr>
        <w:t xml:space="preserve">use </w:t>
      </w:r>
      <w:r w:rsidR="008C1F15" w:rsidRPr="3FF14644">
        <w:rPr>
          <w:lang w:val="en-US"/>
        </w:rPr>
        <w:t>in feed</w:t>
      </w:r>
      <w:r w:rsidR="009A52FC" w:rsidRPr="3FF14644">
        <w:rPr>
          <w:lang w:val="en-US"/>
        </w:rPr>
        <w:t>. The</w:t>
      </w:r>
      <w:r w:rsidR="001332F1" w:rsidRPr="3FF14644">
        <w:rPr>
          <w:lang w:val="en-US"/>
        </w:rPr>
        <w:t xml:space="preserve"> cost and effectiveness </w:t>
      </w:r>
      <w:r w:rsidR="003C2789" w:rsidRPr="3FF14644">
        <w:rPr>
          <w:lang w:val="en-US"/>
        </w:rPr>
        <w:t>of the methods to</w:t>
      </w:r>
      <w:r w:rsidR="001332F1" w:rsidRPr="3FF14644">
        <w:rPr>
          <w:lang w:val="en-US"/>
        </w:rPr>
        <w:t xml:space="preserve"> </w:t>
      </w:r>
      <w:r w:rsidR="009A52FC" w:rsidRPr="3FF14644">
        <w:rPr>
          <w:lang w:val="en-US"/>
        </w:rPr>
        <w:t xml:space="preserve">mitigate against ZnO removal </w:t>
      </w:r>
      <w:r w:rsidR="00135739" w:rsidRPr="3FF14644">
        <w:rPr>
          <w:lang w:val="en-US"/>
        </w:rPr>
        <w:t xml:space="preserve">would </w:t>
      </w:r>
      <w:r w:rsidR="003C2789" w:rsidRPr="3FF14644">
        <w:rPr>
          <w:lang w:val="en-US"/>
        </w:rPr>
        <w:t xml:space="preserve">largely </w:t>
      </w:r>
      <w:r w:rsidR="001332F1" w:rsidRPr="3FF14644">
        <w:rPr>
          <w:lang w:val="en-US"/>
        </w:rPr>
        <w:t xml:space="preserve">depend on </w:t>
      </w:r>
      <w:r w:rsidR="00135739" w:rsidRPr="3FF14644">
        <w:rPr>
          <w:lang w:val="en-US"/>
        </w:rPr>
        <w:t xml:space="preserve">the </w:t>
      </w:r>
      <w:r w:rsidR="003C2789" w:rsidRPr="3FF14644">
        <w:rPr>
          <w:lang w:val="en-US"/>
        </w:rPr>
        <w:t>degree of challenge</w:t>
      </w:r>
      <w:r w:rsidR="00D73E02" w:rsidRPr="3FF14644">
        <w:rPr>
          <w:lang w:val="en-US"/>
        </w:rPr>
        <w:t xml:space="preserve"> </w:t>
      </w:r>
      <w:r w:rsidR="00423A2C" w:rsidRPr="3FF14644">
        <w:rPr>
          <w:lang w:val="en-US"/>
        </w:rPr>
        <w:t>and could differ from farm to farm</w:t>
      </w:r>
      <w:r w:rsidR="00B62959">
        <w:rPr>
          <w:lang w:val="en-US"/>
        </w:rPr>
        <w:t>,</w:t>
      </w:r>
      <w:r w:rsidR="00423A2C" w:rsidRPr="3FF14644">
        <w:rPr>
          <w:lang w:val="en-US"/>
        </w:rPr>
        <w:t xml:space="preserve"> with better success</w:t>
      </w:r>
      <w:r w:rsidR="00724758" w:rsidRPr="3FF14644">
        <w:rPr>
          <w:lang w:val="en-US"/>
        </w:rPr>
        <w:t>es</w:t>
      </w:r>
      <w:r w:rsidR="00423A2C" w:rsidRPr="3FF14644">
        <w:rPr>
          <w:lang w:val="en-US"/>
        </w:rPr>
        <w:t xml:space="preserve"> in one farm than </w:t>
      </w:r>
      <w:r w:rsidR="0075256A" w:rsidRPr="3FF14644">
        <w:rPr>
          <w:lang w:val="en-US"/>
        </w:rPr>
        <w:t>an</w:t>
      </w:r>
      <w:r w:rsidR="00423A2C" w:rsidRPr="3FF14644">
        <w:rPr>
          <w:lang w:val="en-US"/>
        </w:rPr>
        <w:t>other</w:t>
      </w:r>
      <w:r w:rsidR="001332F1" w:rsidRPr="3FF14644">
        <w:rPr>
          <w:lang w:val="en-US"/>
        </w:rPr>
        <w:t xml:space="preserve">. </w:t>
      </w:r>
      <w:r w:rsidR="008C1F15" w:rsidRPr="3FF14644">
        <w:rPr>
          <w:lang w:val="en-US"/>
        </w:rPr>
        <w:t xml:space="preserve">On the other hand, management practices are comparatively more complex to implement but have the potential </w:t>
      </w:r>
      <w:r w:rsidR="000E5CAC">
        <w:rPr>
          <w:lang w:val="en-US"/>
        </w:rPr>
        <w:t>to</w:t>
      </w:r>
      <w:r w:rsidR="008C1F15" w:rsidRPr="3FF14644">
        <w:rPr>
          <w:lang w:val="en-US"/>
        </w:rPr>
        <w:t xml:space="preserve"> prevent other diseases in addition to PWD, </w:t>
      </w:r>
      <w:r w:rsidR="00D45544">
        <w:rPr>
          <w:lang w:val="en-US"/>
        </w:rPr>
        <w:t>further</w:t>
      </w:r>
      <w:r w:rsidR="008C1F15" w:rsidRPr="3FF14644">
        <w:rPr>
          <w:lang w:val="en-US"/>
        </w:rPr>
        <w:t xml:space="preserve"> impact</w:t>
      </w:r>
      <w:r w:rsidR="00895512">
        <w:rPr>
          <w:lang w:val="en-US"/>
        </w:rPr>
        <w:t>ing</w:t>
      </w:r>
      <w:r w:rsidR="00D13B5E">
        <w:rPr>
          <w:lang w:val="en-US"/>
        </w:rPr>
        <w:t xml:space="preserve"> </w:t>
      </w:r>
      <w:r w:rsidR="00D45544">
        <w:rPr>
          <w:lang w:val="en-US"/>
        </w:rPr>
        <w:t>survival</w:t>
      </w:r>
      <w:r w:rsidR="008C1F15" w:rsidRPr="3FF14644">
        <w:rPr>
          <w:lang w:val="en-US"/>
        </w:rPr>
        <w:t xml:space="preserve"> and increas</w:t>
      </w:r>
      <w:r w:rsidR="002F57B1">
        <w:rPr>
          <w:lang w:val="en-US"/>
        </w:rPr>
        <w:t>ing</w:t>
      </w:r>
      <w:r w:rsidR="008C1F15" w:rsidRPr="3FF14644">
        <w:rPr>
          <w:lang w:val="en-US"/>
        </w:rPr>
        <w:t xml:space="preserve"> growth rates. Immune status</w:t>
      </w:r>
      <w:r w:rsidR="00693DA0">
        <w:rPr>
          <w:lang w:val="en-US"/>
        </w:rPr>
        <w:t xml:space="preserve"> improvements, including colostrum management,</w:t>
      </w:r>
      <w:r w:rsidR="008C1F15" w:rsidRPr="3FF14644">
        <w:rPr>
          <w:lang w:val="en-US"/>
        </w:rPr>
        <w:t xml:space="preserve"> are very effective in preventing PWD caused by pathogenic </w:t>
      </w:r>
      <w:r w:rsidR="008C1F15" w:rsidRPr="3FF14644">
        <w:rPr>
          <w:i/>
          <w:iCs/>
          <w:lang w:val="en-US"/>
        </w:rPr>
        <w:t>E</w:t>
      </w:r>
      <w:r w:rsidR="005608AD" w:rsidRPr="3FF14644">
        <w:rPr>
          <w:i/>
          <w:iCs/>
          <w:lang w:val="en-US"/>
        </w:rPr>
        <w:t>.</w:t>
      </w:r>
      <w:r w:rsidR="008C1F15" w:rsidRPr="3FF14644">
        <w:rPr>
          <w:i/>
          <w:iCs/>
          <w:lang w:val="en-US"/>
        </w:rPr>
        <w:t xml:space="preserve"> coli</w:t>
      </w:r>
      <w:r w:rsidR="008C1F15" w:rsidRPr="3FF14644">
        <w:rPr>
          <w:lang w:val="en-US"/>
        </w:rPr>
        <w:t xml:space="preserve"> but can be costly due to the diagnostic workup and labour involved in its implementation.</w:t>
      </w:r>
      <w:r w:rsidR="000765C1" w:rsidRPr="3FF14644">
        <w:rPr>
          <w:lang w:val="en-US"/>
        </w:rPr>
        <w:t xml:space="preserve"> </w:t>
      </w:r>
      <w:r w:rsidR="00EE2616" w:rsidRPr="3FF14644">
        <w:rPr>
          <w:lang w:val="en-US"/>
        </w:rPr>
        <w:t>I</w:t>
      </w:r>
      <w:r w:rsidR="001864AF" w:rsidRPr="3FF14644">
        <w:rPr>
          <w:lang w:val="en-US"/>
        </w:rPr>
        <w:t>t</w:t>
      </w:r>
      <w:r w:rsidR="008E4F3A" w:rsidRPr="3FF14644">
        <w:rPr>
          <w:lang w:val="en-US"/>
        </w:rPr>
        <w:t xml:space="preserve"> is </w:t>
      </w:r>
      <w:r w:rsidR="001864AF" w:rsidRPr="3FF14644">
        <w:rPr>
          <w:lang w:val="en-US"/>
        </w:rPr>
        <w:t>probable</w:t>
      </w:r>
      <w:r w:rsidR="008E4F3A" w:rsidRPr="3FF14644">
        <w:rPr>
          <w:lang w:val="en-US"/>
        </w:rPr>
        <w:t xml:space="preserve"> that the application of more than one practice at once has a synergi</w:t>
      </w:r>
      <w:r w:rsidR="00BC5D91" w:rsidRPr="3FF14644">
        <w:rPr>
          <w:lang w:val="en-US"/>
        </w:rPr>
        <w:t>sti</w:t>
      </w:r>
      <w:r w:rsidR="008E4F3A" w:rsidRPr="3FF14644">
        <w:rPr>
          <w:lang w:val="en-US"/>
        </w:rPr>
        <w:t>c effect</w:t>
      </w:r>
      <w:r w:rsidR="00933FF8" w:rsidRPr="3FF14644">
        <w:rPr>
          <w:lang w:val="en-US"/>
        </w:rPr>
        <w:t>, especially in the case of management practices</w:t>
      </w:r>
      <w:r w:rsidR="008E4F3A" w:rsidRPr="3FF14644">
        <w:rPr>
          <w:lang w:val="en-US"/>
        </w:rPr>
        <w:t xml:space="preserve">. </w:t>
      </w:r>
    </w:p>
    <w:p w14:paraId="04FE9290" w14:textId="21310F06" w:rsidR="002F5757" w:rsidRDefault="002F5757" w:rsidP="002F5757">
      <w:pPr>
        <w:spacing w:line="276" w:lineRule="auto"/>
        <w:rPr>
          <w:lang w:val="en-US"/>
        </w:rPr>
      </w:pPr>
      <w:r>
        <w:rPr>
          <w:lang w:val="en-US"/>
        </w:rPr>
        <w:t>Further additional practices</w:t>
      </w:r>
      <w:r w:rsidR="00363969">
        <w:rPr>
          <w:lang w:val="en-US"/>
        </w:rPr>
        <w:t>,</w:t>
      </w:r>
      <w:r>
        <w:rPr>
          <w:lang w:val="en-US"/>
        </w:rPr>
        <w:t xml:space="preserve"> such as phage therapy and genetic selection</w:t>
      </w:r>
      <w:r w:rsidR="00BC35D3">
        <w:rPr>
          <w:lang w:val="en-US"/>
        </w:rPr>
        <w:t>,</w:t>
      </w:r>
      <w:r>
        <w:rPr>
          <w:lang w:val="en-US"/>
        </w:rPr>
        <w:t xml:space="preserve"> have good prospects as alternatives for ZnO</w:t>
      </w:r>
      <w:r w:rsidR="001864AF">
        <w:rPr>
          <w:lang w:val="en-US"/>
        </w:rPr>
        <w:t>,</w:t>
      </w:r>
      <w:r>
        <w:rPr>
          <w:lang w:val="en-US"/>
        </w:rPr>
        <w:t xml:space="preserve"> albeit they are still </w:t>
      </w:r>
      <w:r w:rsidR="00BC35D3">
        <w:rPr>
          <w:lang w:val="en-US"/>
        </w:rPr>
        <w:t>in</w:t>
      </w:r>
      <w:r>
        <w:rPr>
          <w:lang w:val="en-US"/>
        </w:rPr>
        <w:t xml:space="preserve"> experimental stages and are not </w:t>
      </w:r>
      <w:r w:rsidR="002120CF">
        <w:rPr>
          <w:lang w:val="en-US"/>
        </w:rPr>
        <w:t xml:space="preserve">commercially </w:t>
      </w:r>
      <w:r>
        <w:rPr>
          <w:lang w:val="en-US"/>
        </w:rPr>
        <w:t xml:space="preserve">available yet. </w:t>
      </w:r>
    </w:p>
    <w:p w14:paraId="1BAB2BF4" w14:textId="60BBF306" w:rsidR="00E53A23" w:rsidRDefault="00EB4A1C" w:rsidP="00B4537B">
      <w:pPr>
        <w:spacing w:line="276" w:lineRule="auto"/>
        <w:rPr>
          <w:b/>
          <w:bCs/>
          <w:sz w:val="28"/>
          <w:szCs w:val="28"/>
          <w:highlight w:val="yellow"/>
        </w:rPr>
      </w:pPr>
      <w:r>
        <w:rPr>
          <w:lang w:val="en-US"/>
        </w:rPr>
        <w:t>S</w:t>
      </w:r>
      <w:r w:rsidR="000765C1">
        <w:rPr>
          <w:lang w:val="en-US"/>
        </w:rPr>
        <w:t>election of the most appropriate practice</w:t>
      </w:r>
      <w:r>
        <w:rPr>
          <w:lang w:val="en-US"/>
        </w:rPr>
        <w:t>(s) to implement</w:t>
      </w:r>
      <w:r w:rsidR="000765C1">
        <w:rPr>
          <w:lang w:val="en-US"/>
        </w:rPr>
        <w:t xml:space="preserve"> </w:t>
      </w:r>
      <w:r>
        <w:rPr>
          <w:lang w:val="en-US"/>
        </w:rPr>
        <w:t xml:space="preserve">would </w:t>
      </w:r>
      <w:r w:rsidR="000765C1">
        <w:rPr>
          <w:lang w:val="en-US"/>
        </w:rPr>
        <w:t xml:space="preserve">depend on the </w:t>
      </w:r>
      <w:r w:rsidR="00693DA0">
        <w:rPr>
          <w:lang w:val="en-US"/>
        </w:rPr>
        <w:t xml:space="preserve">most significant factor causing </w:t>
      </w:r>
      <w:r w:rsidR="000765C1">
        <w:rPr>
          <w:lang w:val="en-US"/>
        </w:rPr>
        <w:t>PWD (</w:t>
      </w:r>
      <w:r w:rsidR="00F06DEB">
        <w:rPr>
          <w:lang w:val="en-US"/>
        </w:rPr>
        <w:t>i.e.</w:t>
      </w:r>
      <w:r w:rsidR="000765C1">
        <w:rPr>
          <w:lang w:val="en-US"/>
        </w:rPr>
        <w:t xml:space="preserve"> nutritional vs infectious, or both) </w:t>
      </w:r>
      <w:r w:rsidR="001864AF">
        <w:rPr>
          <w:lang w:val="en-US"/>
        </w:rPr>
        <w:t>o</w:t>
      </w:r>
      <w:r w:rsidR="000765C1">
        <w:rPr>
          <w:lang w:val="en-US"/>
        </w:rPr>
        <w:t>n each farm</w:t>
      </w:r>
      <w:r w:rsidR="008E4F3A">
        <w:rPr>
          <w:lang w:val="en-US"/>
        </w:rPr>
        <w:t xml:space="preserve">. </w:t>
      </w:r>
      <w:r w:rsidR="00D84DBD">
        <w:rPr>
          <w:lang w:val="en-US"/>
        </w:rPr>
        <w:t xml:space="preserve">Consequently, due consideration is </w:t>
      </w:r>
      <w:r w:rsidR="0013590F">
        <w:rPr>
          <w:lang w:val="en-US"/>
        </w:rPr>
        <w:t xml:space="preserve">required </w:t>
      </w:r>
      <w:r w:rsidR="00383ECA">
        <w:rPr>
          <w:lang w:val="en-US"/>
        </w:rPr>
        <w:t>for</w:t>
      </w:r>
      <w:r w:rsidR="0013590F">
        <w:rPr>
          <w:lang w:val="en-US"/>
        </w:rPr>
        <w:t xml:space="preserve"> the potential cost implication</w:t>
      </w:r>
      <w:r w:rsidR="00C30283">
        <w:rPr>
          <w:lang w:val="en-US"/>
        </w:rPr>
        <w:t>s</w:t>
      </w:r>
      <w:r w:rsidR="0013590F">
        <w:rPr>
          <w:lang w:val="en-US"/>
        </w:rPr>
        <w:t xml:space="preserve"> of the practice to be adopted</w:t>
      </w:r>
      <w:r w:rsidR="00DA2679">
        <w:rPr>
          <w:lang w:val="en-US"/>
        </w:rPr>
        <w:t>. Hence,</w:t>
      </w:r>
      <w:r w:rsidR="00D84DBD">
        <w:rPr>
          <w:lang w:val="en-US"/>
        </w:rPr>
        <w:t xml:space="preserve"> a working calculator is developed </w:t>
      </w:r>
      <w:r w:rsidR="00F502CD">
        <w:rPr>
          <w:lang w:val="en-US"/>
        </w:rPr>
        <w:t xml:space="preserve">to </w:t>
      </w:r>
      <w:r w:rsidR="003B50A3">
        <w:rPr>
          <w:lang w:val="en-US"/>
        </w:rPr>
        <w:t>allow farmers</w:t>
      </w:r>
      <w:r w:rsidR="001864AF">
        <w:rPr>
          <w:lang w:val="en-US"/>
        </w:rPr>
        <w:t xml:space="preserve"> to</w:t>
      </w:r>
      <w:r w:rsidR="003B50A3">
        <w:rPr>
          <w:lang w:val="en-US"/>
        </w:rPr>
        <w:t xml:space="preserve"> make an informed decision </w:t>
      </w:r>
      <w:r w:rsidR="00F502CD">
        <w:rPr>
          <w:lang w:val="en-US"/>
        </w:rPr>
        <w:t>for each</w:t>
      </w:r>
      <w:r w:rsidR="003B50A3">
        <w:rPr>
          <w:lang w:val="en-US"/>
        </w:rPr>
        <w:t xml:space="preserve"> practice</w:t>
      </w:r>
      <w:r w:rsidR="00D84DBD">
        <w:rPr>
          <w:lang w:val="en-US"/>
        </w:rPr>
        <w:t xml:space="preserve">. </w:t>
      </w:r>
      <w:r w:rsidR="00C741DA">
        <w:rPr>
          <w:lang w:val="en-US"/>
        </w:rPr>
        <w:t xml:space="preserve"> </w:t>
      </w:r>
      <w:r w:rsidR="00E53A23">
        <w:rPr>
          <w:b/>
          <w:bCs/>
          <w:sz w:val="28"/>
          <w:szCs w:val="28"/>
          <w:highlight w:val="yellow"/>
        </w:rPr>
        <w:br w:type="page"/>
      </w:r>
    </w:p>
    <w:p w14:paraId="59A8CF37" w14:textId="77777777" w:rsidR="0072038D" w:rsidRPr="00DC22C6" w:rsidRDefault="0072038D" w:rsidP="00B4537B">
      <w:pPr>
        <w:pStyle w:val="Heading1"/>
        <w:spacing w:line="276" w:lineRule="auto"/>
      </w:pPr>
      <w:bookmarkStart w:id="4" w:name="_Toc113219384"/>
      <w:bookmarkStart w:id="5" w:name="_Toc124787477"/>
      <w:r w:rsidRPr="002C339D">
        <w:t>Background</w:t>
      </w:r>
      <w:bookmarkEnd w:id="4"/>
      <w:bookmarkEnd w:id="5"/>
    </w:p>
    <w:p w14:paraId="3C224A72" w14:textId="1831F03C" w:rsidR="0072038D" w:rsidRDefault="0072038D" w:rsidP="00B4537B">
      <w:pPr>
        <w:spacing w:line="276" w:lineRule="auto"/>
        <w:rPr>
          <w:rFonts w:eastAsia="Arial" w:cs="Arial"/>
        </w:rPr>
      </w:pPr>
      <w:r w:rsidRPr="1D2270C7">
        <w:rPr>
          <w:rFonts w:eastAsia="Arial" w:cs="Arial"/>
        </w:rPr>
        <w:t xml:space="preserve">Weaning is known to be a </w:t>
      </w:r>
      <w:r w:rsidR="7E3F5B88" w:rsidRPr="774465BE">
        <w:rPr>
          <w:rFonts w:eastAsia="Arial" w:cs="Arial"/>
        </w:rPr>
        <w:t>challenging</w:t>
      </w:r>
      <w:r w:rsidRPr="1D2270C7">
        <w:rPr>
          <w:rFonts w:eastAsia="Arial" w:cs="Arial"/>
        </w:rPr>
        <w:t xml:space="preserve"> time for pigs </w:t>
      </w:r>
      <w:r w:rsidR="00577184">
        <w:rPr>
          <w:rFonts w:eastAsia="Arial" w:cs="Arial"/>
        </w:rPr>
        <w:t>with</w:t>
      </w:r>
      <w:r w:rsidRPr="1D2270C7">
        <w:rPr>
          <w:rFonts w:eastAsia="Arial" w:cs="Arial"/>
        </w:rPr>
        <w:t xml:space="preserve"> common </w:t>
      </w:r>
      <w:r w:rsidR="00E468A7">
        <w:rPr>
          <w:rFonts w:eastAsia="Arial" w:cs="Arial"/>
        </w:rPr>
        <w:t xml:space="preserve">health </w:t>
      </w:r>
      <w:r w:rsidRPr="1D2270C7">
        <w:rPr>
          <w:rFonts w:eastAsia="Arial" w:cs="Arial"/>
        </w:rPr>
        <w:t xml:space="preserve">problems </w:t>
      </w:r>
      <w:r w:rsidR="00577184">
        <w:rPr>
          <w:rFonts w:eastAsia="Arial" w:cs="Arial"/>
        </w:rPr>
        <w:t>linked to</w:t>
      </w:r>
      <w:r w:rsidRPr="1D2270C7">
        <w:rPr>
          <w:rFonts w:eastAsia="Arial" w:cs="Arial"/>
        </w:rPr>
        <w:t xml:space="preserve"> enteric (intestinal) disease leading to diarrhoea (or scour)</w:t>
      </w:r>
      <w:r>
        <w:rPr>
          <w:rFonts w:eastAsia="Arial" w:cs="Arial"/>
        </w:rPr>
        <w:t>.</w:t>
      </w:r>
      <w:r w:rsidRPr="1D2270C7">
        <w:rPr>
          <w:rFonts w:eastAsia="Arial" w:cs="Arial"/>
        </w:rPr>
        <w:t xml:space="preserve"> The disease starts after weaning and frequently affects the first two weeks after weaning and beyond. Piglets develop diarrhoea, become dehydrated, and growth is reduced or </w:t>
      </w:r>
      <w:r w:rsidRPr="1EC4ADA3">
        <w:rPr>
          <w:rFonts w:eastAsia="Arial" w:cs="Arial"/>
        </w:rPr>
        <w:t>n</w:t>
      </w:r>
      <w:r w:rsidR="2C80C099" w:rsidRPr="1EC4ADA3">
        <w:rPr>
          <w:rFonts w:eastAsia="Arial" w:cs="Arial"/>
        </w:rPr>
        <w:t>on-</w:t>
      </w:r>
      <w:r w:rsidRPr="1EC4ADA3">
        <w:rPr>
          <w:rFonts w:eastAsia="Arial" w:cs="Arial"/>
        </w:rPr>
        <w:t xml:space="preserve">existent. </w:t>
      </w:r>
      <w:r w:rsidR="00CF3BBF">
        <w:rPr>
          <w:rFonts w:eastAsia="Arial" w:cs="Arial"/>
        </w:rPr>
        <w:t>This results in poor welfare and s</w:t>
      </w:r>
      <w:r w:rsidR="007E1583">
        <w:rPr>
          <w:rFonts w:eastAsia="Arial" w:cs="Arial"/>
        </w:rPr>
        <w:t>evere</w:t>
      </w:r>
      <w:r w:rsidR="00776C55">
        <w:rPr>
          <w:rFonts w:eastAsia="Arial" w:cs="Arial"/>
        </w:rPr>
        <w:t xml:space="preserve"> </w:t>
      </w:r>
      <w:r w:rsidR="007E1583">
        <w:rPr>
          <w:rFonts w:eastAsia="Arial" w:cs="Arial"/>
        </w:rPr>
        <w:t xml:space="preserve">economic </w:t>
      </w:r>
      <w:r w:rsidR="00CF3BBF">
        <w:rPr>
          <w:rFonts w:eastAsia="Arial" w:cs="Arial"/>
        </w:rPr>
        <w:t xml:space="preserve">impact with </w:t>
      </w:r>
      <w:r w:rsidR="00A1189E">
        <w:rPr>
          <w:rFonts w:eastAsia="Arial" w:cs="Arial"/>
        </w:rPr>
        <w:t>m</w:t>
      </w:r>
      <w:r w:rsidRPr="1EC4ADA3">
        <w:rPr>
          <w:rFonts w:eastAsia="Arial" w:cs="Arial"/>
        </w:rPr>
        <w:t>ortality</w:t>
      </w:r>
      <w:r w:rsidR="00A1189E">
        <w:rPr>
          <w:rFonts w:eastAsia="Arial" w:cs="Arial"/>
        </w:rPr>
        <w:t xml:space="preserve"> rate</w:t>
      </w:r>
      <w:r w:rsidR="00CF3BBF">
        <w:rPr>
          <w:rFonts w:eastAsia="Arial" w:cs="Arial"/>
        </w:rPr>
        <w:t>s</w:t>
      </w:r>
      <w:r w:rsidR="00A1189E">
        <w:rPr>
          <w:rFonts w:eastAsia="Arial" w:cs="Arial"/>
        </w:rPr>
        <w:t xml:space="preserve"> which can </w:t>
      </w:r>
      <w:r w:rsidRPr="1D2270C7">
        <w:rPr>
          <w:rFonts w:eastAsia="Arial" w:cs="Arial"/>
        </w:rPr>
        <w:t xml:space="preserve">increase by up to 20% in the </w:t>
      </w:r>
      <w:r w:rsidR="00A1189E">
        <w:rPr>
          <w:rFonts w:eastAsia="Arial" w:cs="Arial"/>
        </w:rPr>
        <w:t>subsequent</w:t>
      </w:r>
      <w:r w:rsidRPr="1D2270C7">
        <w:rPr>
          <w:rFonts w:eastAsia="Arial" w:cs="Arial"/>
        </w:rPr>
        <w:t xml:space="preserve"> weeks</w:t>
      </w:r>
      <w:r w:rsidR="00CF3BBF">
        <w:rPr>
          <w:rFonts w:eastAsia="Arial" w:cs="Arial"/>
        </w:rPr>
        <w:t>. Mortality</w:t>
      </w:r>
      <w:r w:rsidRPr="1D2270C7">
        <w:rPr>
          <w:rFonts w:eastAsia="Arial" w:cs="Arial"/>
        </w:rPr>
        <w:t xml:space="preserve"> can be directly related to infectious pathogens causing diarrhoea or the inadvertent consequences of disease</w:t>
      </w:r>
      <w:r w:rsidR="00406079">
        <w:rPr>
          <w:rFonts w:eastAsia="Arial" w:cs="Arial"/>
        </w:rPr>
        <w:t>,</w:t>
      </w:r>
      <w:r w:rsidRPr="1D2270C7">
        <w:rPr>
          <w:rFonts w:eastAsia="Arial" w:cs="Arial"/>
        </w:rPr>
        <w:t xml:space="preserve"> such as malabsorption and an impaired immune system. </w:t>
      </w:r>
      <w:r w:rsidR="00AD3C6A">
        <w:rPr>
          <w:rFonts w:eastAsia="Arial" w:cs="Arial"/>
        </w:rPr>
        <w:t>PWD</w:t>
      </w:r>
      <w:r w:rsidRPr="1D2270C7">
        <w:rPr>
          <w:rFonts w:eastAsia="Arial" w:cs="Arial"/>
        </w:rPr>
        <w:t xml:space="preserve"> is a multi-factorial disease with multiple causes. Risk factors include the sow and the maternal immunity acquired by piglets, the environment in the farrowing house and pressure of infection by </w:t>
      </w:r>
      <w:r w:rsidR="00520C77" w:rsidRPr="00520C77">
        <w:rPr>
          <w:rFonts w:eastAsia="Arial" w:cs="Arial"/>
          <w:i/>
          <w:iCs/>
        </w:rPr>
        <w:t>E</w:t>
      </w:r>
      <w:r w:rsidR="00A83E0D">
        <w:rPr>
          <w:rFonts w:eastAsia="Arial" w:cs="Arial"/>
          <w:i/>
          <w:iCs/>
        </w:rPr>
        <w:t xml:space="preserve">. </w:t>
      </w:r>
      <w:r w:rsidR="00520C77" w:rsidRPr="00520C77">
        <w:rPr>
          <w:rFonts w:eastAsia="Arial" w:cs="Arial"/>
          <w:i/>
          <w:iCs/>
        </w:rPr>
        <w:t>coli</w:t>
      </w:r>
      <w:r w:rsidRPr="1D2270C7">
        <w:rPr>
          <w:rFonts w:eastAsia="Arial" w:cs="Arial"/>
          <w:i/>
          <w:iCs/>
        </w:rPr>
        <w:t xml:space="preserve"> </w:t>
      </w:r>
      <w:r w:rsidRPr="1D2270C7">
        <w:rPr>
          <w:rFonts w:eastAsia="Arial" w:cs="Arial"/>
        </w:rPr>
        <w:t>and other pathogens, management, and cleaning and disinfection</w:t>
      </w:r>
      <w:r>
        <w:rPr>
          <w:rFonts w:eastAsia="Arial" w:cs="Arial"/>
        </w:rPr>
        <w:t xml:space="preserve"> </w:t>
      </w:r>
      <w:r w:rsidR="00F06BB4">
        <w:rPr>
          <w:rFonts w:eastAsia="Arial" w:cs="Arial"/>
          <w:noProof/>
        </w:rPr>
        <w:fldChar w:fldCharType="begin"/>
      </w:r>
      <w:r w:rsidR="00F06BB4">
        <w:rPr>
          <w:rFonts w:eastAsia="Arial" w:cs="Arial"/>
          <w:noProof/>
        </w:rPr>
        <w:instrText xml:space="preserve"> ADDIN EN.CITE &lt;EndNote&gt;&lt;Cite&gt;&lt;Author&gt;Rhouma&lt;/Author&gt;&lt;Year&gt;2017&lt;/Year&gt;&lt;RecNum&gt;627&lt;/RecNum&gt;&lt;DisplayText&gt;(Rhouma et al., 2017)&lt;/DisplayText&gt;&lt;record&gt;&lt;rec-number&gt;627&lt;/rec-number&gt;&lt;foreign-keys&gt;&lt;key app="EN" db-id="99spxtxajxsasbefr95pf00rfrs00ep9ve2a" timestamp="1664736582"&gt;627&lt;/key&gt;&lt;/foreign-keys&gt;&lt;ref-type name="Journal Article"&gt;17&lt;/ref-type&gt;&lt;contributors&gt;&lt;authors&gt;&lt;author&gt;Rhouma, M.&lt;/author&gt;&lt;author&gt;Fairbrother, J. M.&lt;/author&gt;&lt;author&gt;Beaudry, F.&lt;/author&gt;&lt;author&gt;Letellier, A.&lt;/author&gt;&lt;/authors&gt;&lt;/contributors&gt;&lt;titles&gt;&lt;title&gt;Post weaning diarrhea in pigs: Risk factors and non-colistin-based control strategies&lt;/title&gt;&lt;secondary-title&gt;Acta Veterinaria Scandinavica&lt;/secondary-title&gt;&lt;short-title&gt;Post weaning diarrhea in pigs: Risk factors and non-colistin-based control strategies&lt;/short-title&gt;&lt;/titles&gt;&lt;periodical&gt;&lt;full-title&gt;Acta Veterinaria Scandinavica&lt;/full-title&gt;&lt;/periodical&gt;&lt;volume&gt;59&lt;/volume&gt;&lt;number&gt;1&lt;/number&gt;&lt;keywords&gt;&lt;keyword&gt;Alternatives&lt;/keyword&gt;&lt;keyword&gt;Colistin&lt;/keyword&gt;&lt;keyword&gt;E. coli&lt;/keyword&gt;&lt;keyword&gt;Pigs&lt;/keyword&gt;&lt;keyword&gt;Post-weaning diarrhea&lt;/keyword&gt;&lt;keyword&gt;Resistance&lt;/keyword&gt;&lt;keyword&gt;antiinfective agent&lt;/keyword&gt;&lt;keyword&gt;animal&lt;/keyword&gt;&lt;keyword&gt;diarrhea&lt;/keyword&gt;&lt;keyword&gt;microbiology&lt;/keyword&gt;&lt;keyword&gt;pig&lt;/keyword&gt;&lt;keyword&gt;Swine Diseases&lt;/keyword&gt;&lt;keyword&gt;veterinary&lt;/keyword&gt;&lt;keyword&gt;weaning&lt;/keyword&gt;&lt;keyword&gt;Animals&lt;/keyword&gt;&lt;keyword&gt;Anti-Bacterial Agents&lt;/keyword&gt;&lt;keyword&gt;Swine&lt;/keyword&gt;&lt;/keywords&gt;&lt;dates&gt;&lt;year&gt;2017&lt;/year&gt;&lt;/dates&gt;&lt;work-type&gt;Review&lt;/work-type&gt;&lt;urls&gt;&lt;related-urls&gt;&lt;url&gt;https://www.scopus.com/inward/record.uri?eid=2-s2.0-85019367566&amp;amp;doi=10.1186%2fs13028-017-0299-7&amp;amp;partnerID=40&amp;amp;md5=286db0118352e50cbfaa8580ed8ead85https://actavetscand.biomedcentral.com/track/pdf/10.1186/s13028-017-0299-7.pdf&lt;/url&gt;&lt;/related-urls&gt;&lt;/urls&gt;&lt;custom7&gt;31&lt;/custom7&gt;&lt;electronic-resource-num&gt;10.1186/s13028-017-0299-7&lt;/electronic-resource-num&gt;&lt;remote-database-name&gt;Scopus&lt;/remote-database-name&gt;&lt;language&gt;English&lt;/language&gt;&lt;/record&gt;&lt;/Cite&gt;&lt;/EndNote&gt;</w:instrText>
      </w:r>
      <w:r w:rsidR="00F06BB4">
        <w:rPr>
          <w:rFonts w:eastAsia="Arial" w:cs="Arial"/>
          <w:noProof/>
        </w:rPr>
        <w:fldChar w:fldCharType="separate"/>
      </w:r>
      <w:r w:rsidR="00F06BB4">
        <w:rPr>
          <w:rFonts w:eastAsia="Arial" w:cs="Arial"/>
          <w:noProof/>
        </w:rPr>
        <w:t>(</w:t>
      </w:r>
      <w:hyperlink w:anchor="_ENREF_118" w:tooltip="Rhouma, 2017 #627" w:history="1">
        <w:r w:rsidR="005F0597">
          <w:rPr>
            <w:rFonts w:eastAsia="Arial" w:cs="Arial"/>
            <w:noProof/>
          </w:rPr>
          <w:t>Rhouma et al., 2017</w:t>
        </w:r>
      </w:hyperlink>
      <w:r w:rsidR="00F06BB4">
        <w:rPr>
          <w:rFonts w:eastAsia="Arial" w:cs="Arial"/>
          <w:noProof/>
        </w:rPr>
        <w:t>)</w:t>
      </w:r>
      <w:r w:rsidR="00F06BB4">
        <w:rPr>
          <w:rFonts w:eastAsia="Arial" w:cs="Arial"/>
          <w:noProof/>
        </w:rPr>
        <w:fldChar w:fldCharType="end"/>
      </w:r>
      <w:r w:rsidRPr="1D2270C7">
        <w:rPr>
          <w:rFonts w:eastAsia="Arial" w:cs="Arial"/>
        </w:rPr>
        <w:t xml:space="preserve">. </w:t>
      </w:r>
    </w:p>
    <w:p w14:paraId="0A8ECC9C" w14:textId="12D39D46" w:rsidR="0072038D" w:rsidRDefault="0072038D" w:rsidP="00B4537B">
      <w:pPr>
        <w:spacing w:line="276" w:lineRule="auto"/>
        <w:rPr>
          <w:rFonts w:eastAsia="Arial" w:cs="Arial"/>
        </w:rPr>
      </w:pPr>
      <w:r>
        <w:rPr>
          <w:rFonts w:eastAsia="Arial" w:cs="Arial"/>
        </w:rPr>
        <w:t xml:space="preserve">In the last two decades, and in response to the need for more responsible use of antimicrobials in livestock production, </w:t>
      </w:r>
      <w:r w:rsidR="00CB3271">
        <w:rPr>
          <w:rFonts w:eastAsia="Arial" w:cs="Arial"/>
        </w:rPr>
        <w:t>PWD</w:t>
      </w:r>
      <w:r>
        <w:rPr>
          <w:rFonts w:eastAsia="Arial" w:cs="Arial"/>
        </w:rPr>
        <w:t xml:space="preserve"> has been largely </w:t>
      </w:r>
      <w:r w:rsidR="008C7A05">
        <w:rPr>
          <w:rFonts w:eastAsia="Arial" w:cs="Arial"/>
        </w:rPr>
        <w:t xml:space="preserve">controlled </w:t>
      </w:r>
      <w:r>
        <w:rPr>
          <w:rFonts w:eastAsia="Arial" w:cs="Arial"/>
        </w:rPr>
        <w:t xml:space="preserve">with </w:t>
      </w:r>
      <w:r w:rsidR="008D421D">
        <w:rPr>
          <w:rFonts w:eastAsia="Arial" w:cs="Arial"/>
        </w:rPr>
        <w:t>ZnO</w:t>
      </w:r>
      <w:r w:rsidR="00D45544">
        <w:rPr>
          <w:rFonts w:eastAsia="Arial" w:cs="Arial"/>
        </w:rPr>
        <w:t xml:space="preserve">. This has been largely due to the cheap </w:t>
      </w:r>
      <w:r w:rsidR="009F54F2">
        <w:rPr>
          <w:rFonts w:eastAsia="Arial" w:cs="Arial"/>
        </w:rPr>
        <w:t>cost and efficacy</w:t>
      </w:r>
      <w:r>
        <w:rPr>
          <w:rFonts w:eastAsia="Arial" w:cs="Arial"/>
        </w:rPr>
        <w:t>. Z</w:t>
      </w:r>
      <w:r w:rsidRPr="005B1D2B">
        <w:rPr>
          <w:rFonts w:eastAsia="Arial" w:cs="Arial"/>
        </w:rPr>
        <w:t xml:space="preserve">inc is an essential mineral nutrient for the health and growth of </w:t>
      </w:r>
      <w:r>
        <w:rPr>
          <w:rFonts w:eastAsia="Arial" w:cs="Arial"/>
        </w:rPr>
        <w:t xml:space="preserve">pigs. The use of </w:t>
      </w:r>
      <w:r w:rsidR="008D421D">
        <w:rPr>
          <w:rFonts w:eastAsia="Arial" w:cs="Arial"/>
        </w:rPr>
        <w:t>ZnO</w:t>
      </w:r>
      <w:r w:rsidR="008D421D" w:rsidDel="008D421D">
        <w:rPr>
          <w:rFonts w:eastAsia="Arial" w:cs="Arial"/>
        </w:rPr>
        <w:t xml:space="preserve"> </w:t>
      </w:r>
      <w:r>
        <w:rPr>
          <w:rFonts w:eastAsia="Arial" w:cs="Arial"/>
        </w:rPr>
        <w:t xml:space="preserve">in feed at therapeutic levels </w:t>
      </w:r>
      <w:r w:rsidRPr="005B1D2B">
        <w:rPr>
          <w:rFonts w:eastAsia="Arial" w:cs="Arial"/>
        </w:rPr>
        <w:t xml:space="preserve">(2,500 ppm </w:t>
      </w:r>
      <w:r w:rsidR="001D27E6">
        <w:rPr>
          <w:rFonts w:eastAsia="Arial" w:cs="Arial"/>
        </w:rPr>
        <w:t xml:space="preserve">of inclusion rate for </w:t>
      </w:r>
      <w:r w:rsidRPr="005B1D2B">
        <w:rPr>
          <w:rFonts w:eastAsia="Arial" w:cs="Arial"/>
        </w:rPr>
        <w:t xml:space="preserve">zinc; 3,100 ppm </w:t>
      </w:r>
      <w:r w:rsidR="00E90B78">
        <w:rPr>
          <w:rFonts w:eastAsia="Arial" w:cs="Arial"/>
        </w:rPr>
        <w:t>ZnO</w:t>
      </w:r>
      <w:r w:rsidR="008C7A05">
        <w:rPr>
          <w:rFonts w:eastAsia="Arial" w:cs="Arial"/>
        </w:rPr>
        <w:t>; for up to 14 days as per the product market</w:t>
      </w:r>
      <w:r w:rsidR="00EC082A">
        <w:rPr>
          <w:rFonts w:eastAsia="Arial" w:cs="Arial"/>
        </w:rPr>
        <w:t xml:space="preserve"> authorisation</w:t>
      </w:r>
      <w:r w:rsidRPr="005B1D2B">
        <w:rPr>
          <w:rFonts w:eastAsia="Arial" w:cs="Arial"/>
        </w:rPr>
        <w:t>)</w:t>
      </w:r>
      <w:r w:rsidR="00F576F7">
        <w:rPr>
          <w:rFonts w:eastAsia="Arial" w:cs="Arial"/>
        </w:rPr>
        <w:t>,</w:t>
      </w:r>
      <w:r w:rsidRPr="00661ABF">
        <w:rPr>
          <w:rFonts w:eastAsia="Arial" w:cs="Arial"/>
        </w:rPr>
        <w:t xml:space="preserve"> </w:t>
      </w:r>
      <w:r>
        <w:rPr>
          <w:rFonts w:eastAsia="Arial" w:cs="Arial"/>
        </w:rPr>
        <w:t xml:space="preserve">typically </w:t>
      </w:r>
      <w:r w:rsidR="00A83E0D">
        <w:rPr>
          <w:rFonts w:eastAsia="Arial" w:cs="Arial"/>
        </w:rPr>
        <w:t xml:space="preserve">during </w:t>
      </w:r>
      <w:r>
        <w:rPr>
          <w:rFonts w:eastAsia="Arial" w:cs="Arial"/>
        </w:rPr>
        <w:t>the first two weeks</w:t>
      </w:r>
      <w:r w:rsidR="00A83E0D">
        <w:rPr>
          <w:rFonts w:eastAsia="Arial" w:cs="Arial"/>
        </w:rPr>
        <w:t xml:space="preserve"> after weaning,</w:t>
      </w:r>
      <w:r>
        <w:rPr>
          <w:rFonts w:eastAsia="Arial" w:cs="Arial"/>
        </w:rPr>
        <w:t xml:space="preserve"> </w:t>
      </w:r>
      <w:r w:rsidR="663F7933" w:rsidRPr="30D4168E">
        <w:rPr>
          <w:rFonts w:eastAsia="Arial" w:cs="Arial"/>
        </w:rPr>
        <w:t>is associated with</w:t>
      </w:r>
      <w:r w:rsidR="009F54F2">
        <w:rPr>
          <w:rFonts w:eastAsia="Arial" w:cs="Arial"/>
        </w:rPr>
        <w:t xml:space="preserve"> good</w:t>
      </w:r>
      <w:r w:rsidR="00D13B5E">
        <w:rPr>
          <w:rFonts w:eastAsia="Arial" w:cs="Arial"/>
        </w:rPr>
        <w:t xml:space="preserve"> </w:t>
      </w:r>
      <w:r>
        <w:rPr>
          <w:rFonts w:eastAsia="Arial" w:cs="Arial"/>
        </w:rPr>
        <w:t xml:space="preserve">control </w:t>
      </w:r>
      <w:r w:rsidR="2AC4D76F" w:rsidRPr="30D4168E">
        <w:rPr>
          <w:rFonts w:eastAsia="Arial" w:cs="Arial"/>
        </w:rPr>
        <w:t>of</w:t>
      </w:r>
      <w:r w:rsidRPr="30D4168E">
        <w:rPr>
          <w:rFonts w:eastAsia="Arial" w:cs="Arial"/>
        </w:rPr>
        <w:t xml:space="preserve"> </w:t>
      </w:r>
      <w:r w:rsidR="00F12B1F">
        <w:rPr>
          <w:rFonts w:eastAsia="Arial" w:cs="Arial"/>
        </w:rPr>
        <w:t>PWD</w:t>
      </w:r>
      <w:r>
        <w:rPr>
          <w:rFonts w:eastAsia="Arial" w:cs="Arial"/>
        </w:rPr>
        <w:t>.</w:t>
      </w:r>
    </w:p>
    <w:p w14:paraId="234C444E" w14:textId="4D7661FB" w:rsidR="0072038D" w:rsidRDefault="00175F8A" w:rsidP="00B4537B">
      <w:pPr>
        <w:spacing w:line="276" w:lineRule="auto"/>
        <w:rPr>
          <w:rFonts w:eastAsia="Arial" w:cs="Arial"/>
        </w:rPr>
      </w:pPr>
      <w:r>
        <w:rPr>
          <w:rFonts w:eastAsia="Arial" w:cs="Arial"/>
        </w:rPr>
        <w:t xml:space="preserve">The mechanism of action of </w:t>
      </w:r>
      <w:r w:rsidR="0072038D">
        <w:rPr>
          <w:rFonts w:eastAsia="Arial" w:cs="Arial"/>
        </w:rPr>
        <w:t>Z</w:t>
      </w:r>
      <w:r w:rsidR="004516F9">
        <w:rPr>
          <w:rFonts w:eastAsia="Arial" w:cs="Arial"/>
        </w:rPr>
        <w:t>nO</w:t>
      </w:r>
      <w:r w:rsidR="0072038D">
        <w:rPr>
          <w:rFonts w:eastAsia="Arial" w:cs="Arial"/>
        </w:rPr>
        <w:t xml:space="preserve"> has been investigated over the years</w:t>
      </w:r>
      <w:r w:rsidR="00F576F7">
        <w:rPr>
          <w:rFonts w:eastAsia="Arial" w:cs="Arial"/>
        </w:rPr>
        <w:t>,</w:t>
      </w:r>
      <w:r w:rsidR="0072038D">
        <w:rPr>
          <w:rFonts w:eastAsia="Arial" w:cs="Arial"/>
        </w:rPr>
        <w:t xml:space="preserve"> and it has been demonstrated that this substance has an antimicrobial effect. Indeed, an </w:t>
      </w:r>
      <w:r w:rsidR="0072038D" w:rsidRPr="00AD3C6A">
        <w:rPr>
          <w:rFonts w:eastAsia="Arial" w:cs="Arial"/>
          <w:i/>
          <w:iCs/>
        </w:rPr>
        <w:t>in vitro</w:t>
      </w:r>
      <w:r w:rsidR="0072038D">
        <w:rPr>
          <w:rFonts w:eastAsia="Arial" w:cs="Arial"/>
        </w:rPr>
        <w:t xml:space="preserve"> study mimicking the conditions of the stomach demonstrated that </w:t>
      </w:r>
      <w:r w:rsidR="00302D02">
        <w:rPr>
          <w:rFonts w:eastAsia="Arial" w:cs="Arial"/>
        </w:rPr>
        <w:t>ZnO</w:t>
      </w:r>
      <w:r w:rsidR="0072038D">
        <w:rPr>
          <w:rFonts w:eastAsia="Arial" w:cs="Arial"/>
        </w:rPr>
        <w:t xml:space="preserve"> has an antibacterial</w:t>
      </w:r>
      <w:r w:rsidR="0072038D" w:rsidRPr="5414D313">
        <w:rPr>
          <w:rFonts w:eastAsia="Arial" w:cs="Arial"/>
        </w:rPr>
        <w:t xml:space="preserve"> effect, particularly</w:t>
      </w:r>
      <w:r w:rsidR="0072038D">
        <w:rPr>
          <w:rFonts w:eastAsia="Arial" w:cs="Arial"/>
        </w:rPr>
        <w:t xml:space="preserve"> against </w:t>
      </w:r>
      <w:r w:rsidR="00520C77" w:rsidRPr="00520C77">
        <w:rPr>
          <w:rFonts w:eastAsia="Arial" w:cs="Arial"/>
          <w:i/>
          <w:iCs/>
        </w:rPr>
        <w:t>E</w:t>
      </w:r>
      <w:r w:rsidR="008B7EEA">
        <w:rPr>
          <w:rFonts w:eastAsia="Arial" w:cs="Arial"/>
          <w:i/>
          <w:iCs/>
        </w:rPr>
        <w:t>.</w:t>
      </w:r>
      <w:r w:rsidR="00520C77" w:rsidRPr="00520C77">
        <w:rPr>
          <w:rFonts w:eastAsia="Arial" w:cs="Arial"/>
          <w:i/>
          <w:iCs/>
        </w:rPr>
        <w:t xml:space="preserve"> coli</w:t>
      </w:r>
      <w:r w:rsidR="0072038D">
        <w:rPr>
          <w:rFonts w:eastAsia="Arial" w:cs="Arial"/>
        </w:rPr>
        <w:t xml:space="preserve"> </w:t>
      </w:r>
      <w:r w:rsidR="00363FC0">
        <w:rPr>
          <w:rFonts w:eastAsia="Arial" w:cs="Arial"/>
        </w:rPr>
        <w:fldChar w:fldCharType="begin"/>
      </w:r>
      <w:r w:rsidR="00363FC0">
        <w:rPr>
          <w:rFonts w:eastAsia="Arial" w:cs="Arial"/>
        </w:rPr>
        <w:instrText xml:space="preserve"> ADDIN EN.CITE &lt;EndNote&gt;&lt;Cite&gt;&lt;Author&gt;Aarestrup&lt;/Author&gt;&lt;Year&gt;2004&lt;/Year&gt;&lt;RecNum&gt;704&lt;/RecNum&gt;&lt;DisplayText&gt;(Aarestrup &amp;amp; Hasman, 2004)&lt;/DisplayText&gt;&lt;record&gt;&lt;rec-number&gt;704&lt;/rec-number&gt;&lt;foreign-keys&gt;&lt;key app="EN" db-id="99spxtxajxsasbefr95pf00rfrs00ep9ve2a" timestamp="1664736586"&gt;704&lt;/key&gt;&lt;/foreign-keys&gt;&lt;ref-type name="Journal Article"&gt;17&lt;/ref-type&gt;&lt;contributors&gt;&lt;authors&gt;&lt;author&gt;Aarestrup, F. M.&lt;/author&gt;&lt;author&gt;Hasman, H.&lt;/author&gt;&lt;/authors&gt;&lt;/contributors&gt;&lt;auth-address&gt;Danish Veterinary Institute, Bülowsvej 27, DK-1790 Copenhagen V, Denmark. faa@dfvf.dk&lt;/auth-address&gt;&lt;titles&gt;&lt;title&gt;Susceptibility of different bacterial species isolated from food animals to copper sulphate, zinc chloride and antimicrobial substances used for disinfection&lt;/title&gt;&lt;secondary-title&gt;Vet Microbiol&lt;/secondary-title&gt;&lt;/titles&gt;&lt;periodical&gt;&lt;full-title&gt;Vet Microbiol&lt;/full-title&gt;&lt;/periodical&gt;&lt;pages&gt;83-9&lt;/pages&gt;&lt;volume&gt;100&lt;/volume&gt;&lt;number&gt;1-2&lt;/number&gt;&lt;keywords&gt;&lt;keyword&gt;Animals&lt;/keyword&gt;&lt;keyword&gt;Benzalkonium Compounds&lt;/keyword&gt;&lt;keyword&gt;Cattle&lt;/keyword&gt;&lt;keyword&gt;Chickens&lt;/keyword&gt;&lt;keyword&gt;Chlorhexidine&lt;/keyword&gt;&lt;keyword&gt;Chlorides&lt;/keyword&gt;&lt;keyword&gt;Copper Sulfate&lt;/keyword&gt;&lt;keyword&gt;Disinfectants&lt;/keyword&gt;&lt;keyword&gt;Food Microbiology&lt;/keyword&gt;&lt;keyword&gt;Formaldehyde&lt;/keyword&gt;&lt;keyword&gt;Gram-Negative Bacteria&lt;/keyword&gt;&lt;keyword&gt;Gram-Positive Bacteria&lt;/keyword&gt;&lt;keyword&gt;Hydrogen Peroxide&lt;/keyword&gt;&lt;keyword&gt;Meat&lt;/keyword&gt;&lt;keyword&gt;Microbial Sensitivity Tests&lt;/keyword&gt;&lt;keyword&gt;Swine&lt;/keyword&gt;&lt;keyword&gt;Zinc Compounds&lt;/keyword&gt;&lt;/keywords&gt;&lt;dates&gt;&lt;year&gt;2004&lt;/year&gt;&lt;pub-dates&gt;&lt;date&gt;May 20&lt;/date&gt;&lt;/pub-dates&gt;&lt;/dates&gt;&lt;isbn&gt;0378-1135&lt;/isbn&gt;&lt;accession-num&gt;15135516&lt;/accession-num&gt;&lt;urls&gt;&lt;related-urls&gt;&lt;url&gt;https://www.ncbi.nlm.nih.gov/pubmed/15135516&lt;/url&gt;&lt;/related-urls&gt;&lt;/urls&gt;&lt;electronic-resource-num&gt;10.1016/j.vetmic.2004.01.013&lt;/electronic-resource-num&gt;&lt;language&gt;eng&lt;/language&gt;&lt;/record&gt;&lt;/Cite&gt;&lt;/EndNote&gt;</w:instrText>
      </w:r>
      <w:r w:rsidR="00363FC0">
        <w:rPr>
          <w:rFonts w:eastAsia="Arial" w:cs="Arial"/>
        </w:rPr>
        <w:fldChar w:fldCharType="separate"/>
      </w:r>
      <w:r w:rsidR="00363FC0">
        <w:rPr>
          <w:rFonts w:eastAsia="Arial" w:cs="Arial"/>
          <w:noProof/>
        </w:rPr>
        <w:t>(</w:t>
      </w:r>
      <w:hyperlink w:anchor="_ENREF_1" w:tooltip="Aarestrup, 2004 #704" w:history="1">
        <w:r w:rsidR="005F0597">
          <w:rPr>
            <w:rFonts w:eastAsia="Arial" w:cs="Arial"/>
            <w:noProof/>
          </w:rPr>
          <w:t>Aarestrup &amp; Hasman, 2004</w:t>
        </w:r>
      </w:hyperlink>
      <w:r w:rsidR="00363FC0">
        <w:rPr>
          <w:rFonts w:eastAsia="Arial" w:cs="Arial"/>
          <w:noProof/>
        </w:rPr>
        <w:t>)</w:t>
      </w:r>
      <w:r w:rsidR="00363FC0">
        <w:rPr>
          <w:rFonts w:eastAsia="Arial" w:cs="Arial"/>
        </w:rPr>
        <w:fldChar w:fldCharType="end"/>
      </w:r>
      <w:r w:rsidR="0072038D">
        <w:rPr>
          <w:rFonts w:eastAsia="Arial" w:cs="Arial"/>
        </w:rPr>
        <w:t xml:space="preserve">. </w:t>
      </w:r>
      <w:r w:rsidR="005D3D51">
        <w:rPr>
          <w:rFonts w:eastAsia="Arial" w:cs="Arial"/>
        </w:rPr>
        <w:t>While seeking a</w:t>
      </w:r>
      <w:r w:rsidR="0072038D">
        <w:rPr>
          <w:rFonts w:eastAsia="Arial" w:cs="Arial"/>
        </w:rPr>
        <w:t xml:space="preserve"> better understanding </w:t>
      </w:r>
      <w:r w:rsidR="009F54F2">
        <w:rPr>
          <w:rFonts w:eastAsia="Arial" w:cs="Arial"/>
        </w:rPr>
        <w:t xml:space="preserve">of </w:t>
      </w:r>
      <w:r w:rsidR="0072038D">
        <w:rPr>
          <w:rFonts w:eastAsia="Arial" w:cs="Arial"/>
        </w:rPr>
        <w:t xml:space="preserve">the antimicrobial effect of </w:t>
      </w:r>
      <w:r w:rsidR="008D421D">
        <w:rPr>
          <w:rFonts w:eastAsia="Arial" w:cs="Arial"/>
        </w:rPr>
        <w:t>ZnO</w:t>
      </w:r>
      <w:r w:rsidR="005D3D51">
        <w:rPr>
          <w:rFonts w:eastAsia="Arial" w:cs="Arial"/>
        </w:rPr>
        <w:t>, researchers</w:t>
      </w:r>
      <w:r w:rsidR="0072038D">
        <w:rPr>
          <w:rFonts w:eastAsia="Arial" w:cs="Arial"/>
        </w:rPr>
        <w:t xml:space="preserve"> discover</w:t>
      </w:r>
      <w:r w:rsidR="005D3D51">
        <w:rPr>
          <w:rFonts w:eastAsia="Arial" w:cs="Arial"/>
        </w:rPr>
        <w:t xml:space="preserve">ed </w:t>
      </w:r>
      <w:r w:rsidR="0072038D">
        <w:rPr>
          <w:rFonts w:eastAsia="Arial" w:cs="Arial"/>
        </w:rPr>
        <w:t xml:space="preserve">that </w:t>
      </w:r>
      <w:r w:rsidR="005D3D51">
        <w:rPr>
          <w:rFonts w:eastAsia="Arial" w:cs="Arial"/>
        </w:rPr>
        <w:t>ZnO</w:t>
      </w:r>
      <w:r w:rsidR="0072038D" w:rsidRPr="5414D313">
        <w:rPr>
          <w:rFonts w:eastAsia="Arial" w:cs="Arial"/>
        </w:rPr>
        <w:t xml:space="preserve"> </w:t>
      </w:r>
      <w:r w:rsidR="0072038D">
        <w:rPr>
          <w:rFonts w:eastAsia="Arial" w:cs="Arial"/>
        </w:rPr>
        <w:t xml:space="preserve">reduced the adherence of </w:t>
      </w:r>
      <w:r w:rsidR="0072038D" w:rsidRPr="5414D313">
        <w:rPr>
          <w:rFonts w:eastAsia="Arial" w:cs="Arial"/>
        </w:rPr>
        <w:t xml:space="preserve">the </w:t>
      </w:r>
      <w:r w:rsidR="0072038D">
        <w:rPr>
          <w:rFonts w:eastAsia="Arial" w:cs="Arial"/>
        </w:rPr>
        <w:t xml:space="preserve">pathogenic </w:t>
      </w:r>
      <w:r w:rsidR="00520C77" w:rsidRPr="00520C77">
        <w:rPr>
          <w:rFonts w:eastAsia="Arial" w:cs="Arial"/>
          <w:i/>
          <w:iCs/>
        </w:rPr>
        <w:t>E. coli</w:t>
      </w:r>
      <w:r w:rsidR="0072038D">
        <w:rPr>
          <w:rFonts w:eastAsia="Arial" w:cs="Arial"/>
        </w:rPr>
        <w:t xml:space="preserve"> (K88 or F4</w:t>
      </w:r>
      <w:r w:rsidR="005D3D51">
        <w:rPr>
          <w:rFonts w:eastAsia="Arial" w:cs="Arial"/>
        </w:rPr>
        <w:t>)</w:t>
      </w:r>
      <w:r w:rsidR="00E10699">
        <w:rPr>
          <w:rFonts w:eastAsia="Arial" w:cs="Arial"/>
        </w:rPr>
        <w:t>,</w:t>
      </w:r>
      <w:r w:rsidR="005D3D51">
        <w:rPr>
          <w:rFonts w:eastAsia="Arial" w:cs="Arial"/>
        </w:rPr>
        <w:t xml:space="preserve"> and it</w:t>
      </w:r>
      <w:r w:rsidR="0072038D">
        <w:rPr>
          <w:rFonts w:eastAsia="Arial" w:cs="Arial"/>
        </w:rPr>
        <w:t xml:space="preserve"> a</w:t>
      </w:r>
      <w:r w:rsidR="004516F9">
        <w:rPr>
          <w:rFonts w:eastAsia="Arial" w:cs="Arial"/>
        </w:rPr>
        <w:t xml:space="preserve">lso </w:t>
      </w:r>
      <w:r w:rsidR="0072038D">
        <w:rPr>
          <w:rFonts w:eastAsia="Arial" w:cs="Arial"/>
        </w:rPr>
        <w:t xml:space="preserve">blocked the bacterial invasion of the intestine by decreasing </w:t>
      </w:r>
      <w:r w:rsidR="00302D02">
        <w:rPr>
          <w:rFonts w:eastAsia="Arial" w:cs="Arial"/>
        </w:rPr>
        <w:t>the</w:t>
      </w:r>
      <w:r w:rsidR="0072038D" w:rsidDel="00302D02">
        <w:rPr>
          <w:rFonts w:eastAsia="Arial" w:cs="Arial"/>
        </w:rPr>
        <w:t xml:space="preserve"> </w:t>
      </w:r>
      <w:r w:rsidR="0072038D">
        <w:rPr>
          <w:rFonts w:eastAsia="Arial" w:cs="Arial"/>
        </w:rPr>
        <w:t>permeability</w:t>
      </w:r>
      <w:r w:rsidR="00302D02">
        <w:rPr>
          <w:rFonts w:eastAsia="Arial" w:cs="Arial"/>
        </w:rPr>
        <w:t xml:space="preserve"> of</w:t>
      </w:r>
      <w:r w:rsidR="0072038D">
        <w:rPr>
          <w:rFonts w:eastAsia="Arial" w:cs="Arial"/>
        </w:rPr>
        <w:t xml:space="preserve"> </w:t>
      </w:r>
      <w:r w:rsidR="00302D02">
        <w:rPr>
          <w:rFonts w:eastAsia="Arial" w:cs="Arial"/>
        </w:rPr>
        <w:t xml:space="preserve">tight junctions </w:t>
      </w:r>
      <w:r w:rsidR="0072038D">
        <w:rPr>
          <w:rFonts w:eastAsia="Arial" w:cs="Arial"/>
        </w:rPr>
        <w:t>in the gut and modulating inflammatory response</w:t>
      </w:r>
      <w:r w:rsidR="00302D02">
        <w:rPr>
          <w:rFonts w:eastAsia="Arial" w:cs="Arial"/>
        </w:rPr>
        <w:t>s</w:t>
      </w:r>
      <w:r w:rsidR="0072038D">
        <w:rPr>
          <w:rFonts w:eastAsia="Arial" w:cs="Arial"/>
        </w:rPr>
        <w:t xml:space="preserve"> </w:t>
      </w:r>
      <w:r w:rsidR="00363FC0">
        <w:rPr>
          <w:rFonts w:eastAsia="Arial" w:cs="Arial"/>
        </w:rPr>
        <w:fldChar w:fldCharType="begin">
          <w:fldData xml:space="preserve">PEVuZE5vdGU+PENpdGU+PEF1dGhvcj5Sb3NlbGxpPC9BdXRob3I+PFllYXI+MjAwMzwvWWVhcj48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b2YgbnV0cml0aW9uPC9hYmJyLTE+PC9hbHQtcGVyaW9kaWNhbD48cGFnZXM+NDA3Ny04MjwvcGFn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</w:fldData>
        </w:fldChar>
      </w:r>
      <w:r w:rsidR="00740FAD" w:rsidRPr="00D806AE">
        <w:rPr>
          <w:rFonts w:eastAsia="Arial" w:cs="Arial"/>
        </w:rPr>
        <w:instrText xml:space="preserve"> ADDIN EN.CITE </w:instrText>
      </w:r>
      <w:r w:rsidR="00740FAD" w:rsidRPr="00D806AE">
        <w:rPr>
          <w:rFonts w:eastAsia="Arial" w:cs="Arial"/>
        </w:rPr>
        <w:fldChar w:fldCharType="begin">
          <w:fldData xml:space="preserve">PEVuZE5vdGU+PENpdGU+PEF1dGhvcj5Sb3NlbGxpPC9BdXRob3I+PFllYXI+MjAwMzwvWWVhcj48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b2YgbnV0cml0aW9uPC9hYmJyLTE+PC9hbHQtcGVyaW9kaWNhbD48cGFnZXM+NDA3Ny04MjwvcGFn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</w:fldData>
        </w:fldChar>
      </w:r>
      <w:r w:rsidR="00740FAD" w:rsidRPr="00D806AE">
        <w:rPr>
          <w:rFonts w:eastAsia="Arial" w:cs="Arial"/>
        </w:rPr>
        <w:instrText xml:space="preserve"> ADDIN EN.CITE.DATA </w:instrText>
      </w:r>
      <w:r w:rsidR="00740FAD" w:rsidRPr="00D806AE">
        <w:rPr>
          <w:rFonts w:eastAsia="Arial" w:cs="Arial"/>
        </w:rPr>
      </w:r>
      <w:r w:rsidR="00740FAD" w:rsidRPr="00D806AE">
        <w:rPr>
          <w:rFonts w:eastAsia="Arial" w:cs="Arial"/>
        </w:rPr>
        <w:fldChar w:fldCharType="end"/>
      </w:r>
      <w:r w:rsidR="00363FC0">
        <w:rPr>
          <w:rFonts w:eastAsia="Arial" w:cs="Arial"/>
        </w:rPr>
      </w:r>
      <w:r w:rsidR="00363FC0">
        <w:rPr>
          <w:rFonts w:eastAsia="Arial" w:cs="Arial"/>
        </w:rPr>
        <w:fldChar w:fldCharType="separate"/>
      </w:r>
      <w:r w:rsidR="00740FAD">
        <w:rPr>
          <w:rFonts w:eastAsia="Arial" w:cs="Arial"/>
          <w:noProof/>
        </w:rPr>
        <w:t>(</w:t>
      </w:r>
      <w:hyperlink w:anchor="_ENREF_121" w:tooltip="Roselli, 2003 #705" w:history="1">
        <w:r w:rsidR="005F0597">
          <w:rPr>
            <w:rFonts w:eastAsia="Arial" w:cs="Arial"/>
            <w:noProof/>
          </w:rPr>
          <w:t>Roselli et al., 2003</w:t>
        </w:r>
      </w:hyperlink>
      <w:r w:rsidR="00740FAD">
        <w:rPr>
          <w:rFonts w:eastAsia="Arial" w:cs="Arial"/>
          <w:noProof/>
        </w:rPr>
        <w:t>)</w:t>
      </w:r>
      <w:r w:rsidR="00363FC0">
        <w:rPr>
          <w:rFonts w:eastAsia="Arial" w:cs="Arial"/>
        </w:rPr>
        <w:fldChar w:fldCharType="end"/>
      </w:r>
      <w:r w:rsidR="0072038D">
        <w:rPr>
          <w:rFonts w:eastAsia="Arial" w:cs="Arial"/>
        </w:rPr>
        <w:t xml:space="preserve">. </w:t>
      </w:r>
      <w:r w:rsidR="00D854BC">
        <w:rPr>
          <w:rFonts w:eastAsia="Arial" w:cs="Arial"/>
        </w:rPr>
        <w:t xml:space="preserve">Taking this into account, it is possible that </w:t>
      </w:r>
      <w:r w:rsidR="00D62230">
        <w:rPr>
          <w:rFonts w:eastAsia="Arial" w:cs="Arial"/>
        </w:rPr>
        <w:t>ZnO</w:t>
      </w:r>
      <w:r w:rsidR="0072038D" w:rsidRPr="005B1D2B">
        <w:rPr>
          <w:rFonts w:eastAsia="Arial" w:cs="Arial"/>
        </w:rPr>
        <w:t xml:space="preserve"> may not </w:t>
      </w:r>
      <w:r w:rsidR="00D854BC">
        <w:rPr>
          <w:rFonts w:eastAsia="Arial" w:cs="Arial"/>
        </w:rPr>
        <w:t>have</w:t>
      </w:r>
      <w:r w:rsidR="0072038D" w:rsidRPr="005B1D2B">
        <w:rPr>
          <w:rFonts w:eastAsia="Arial" w:cs="Arial"/>
        </w:rPr>
        <w:t xml:space="preserve"> a direct anti</w:t>
      </w:r>
      <w:r w:rsidR="0072038D">
        <w:rPr>
          <w:rFonts w:eastAsia="Arial" w:cs="Arial"/>
        </w:rPr>
        <w:t>microbial</w:t>
      </w:r>
      <w:r w:rsidR="0072038D" w:rsidRPr="005B1D2B">
        <w:rPr>
          <w:rFonts w:eastAsia="Arial" w:cs="Arial"/>
        </w:rPr>
        <w:t xml:space="preserve"> effect as previously believed</w:t>
      </w:r>
      <w:r w:rsidR="00D806AE">
        <w:rPr>
          <w:rFonts w:eastAsia="Arial" w:cs="Arial"/>
        </w:rPr>
        <w:t xml:space="preserve"> but rather an indirect antimicrobial effect</w:t>
      </w:r>
      <w:r w:rsidR="0072038D" w:rsidRPr="005B1D2B">
        <w:rPr>
          <w:rFonts w:eastAsia="Arial" w:cs="Arial"/>
        </w:rPr>
        <w:t>.</w:t>
      </w:r>
      <w:r w:rsidR="0072038D">
        <w:rPr>
          <w:rFonts w:eastAsia="Arial" w:cs="Arial"/>
        </w:rPr>
        <w:t xml:space="preserve"> </w:t>
      </w:r>
    </w:p>
    <w:p w14:paraId="3FE530B0" w14:textId="7F2ECE0F" w:rsidR="0072038D" w:rsidRPr="00661ABF" w:rsidRDefault="0072038D" w:rsidP="00B4537B">
      <w:pPr>
        <w:spacing w:line="276" w:lineRule="auto"/>
        <w:rPr>
          <w:rFonts w:eastAsia="Arial" w:cs="Arial"/>
        </w:rPr>
      </w:pPr>
      <w:r>
        <w:rPr>
          <w:rFonts w:eastAsia="Arial" w:cs="Arial"/>
        </w:rPr>
        <w:t xml:space="preserve">Over the years, it has been noted that the use of </w:t>
      </w:r>
      <w:r w:rsidR="008D421D">
        <w:rPr>
          <w:rFonts w:eastAsia="Arial" w:cs="Arial"/>
        </w:rPr>
        <w:t>ZnO</w:t>
      </w:r>
      <w:r w:rsidR="008D421D" w:rsidDel="008D421D">
        <w:rPr>
          <w:rFonts w:eastAsia="Arial" w:cs="Arial"/>
        </w:rPr>
        <w:t xml:space="preserve"> </w:t>
      </w:r>
      <w:r>
        <w:rPr>
          <w:rFonts w:eastAsia="Arial" w:cs="Arial"/>
        </w:rPr>
        <w:t xml:space="preserve">in weaner pigs’ feed at </w:t>
      </w:r>
      <w:r w:rsidR="70F0D4DB" w:rsidRPr="608529D6">
        <w:rPr>
          <w:rFonts w:eastAsia="Arial" w:cs="Arial"/>
        </w:rPr>
        <w:t>therapeutic</w:t>
      </w:r>
      <w:r>
        <w:rPr>
          <w:rFonts w:eastAsia="Arial" w:cs="Arial"/>
        </w:rPr>
        <w:t xml:space="preserve"> levels </w:t>
      </w:r>
      <w:r w:rsidR="7209AB8D" w:rsidRPr="608529D6">
        <w:rPr>
          <w:rFonts w:eastAsia="Arial" w:cs="Arial"/>
        </w:rPr>
        <w:t>risks</w:t>
      </w:r>
      <w:r>
        <w:rPr>
          <w:rFonts w:eastAsia="Arial" w:cs="Arial"/>
        </w:rPr>
        <w:t xml:space="preserve"> environmental contamination and </w:t>
      </w:r>
      <w:r w:rsidR="46D3E960" w:rsidRPr="608529D6">
        <w:rPr>
          <w:rFonts w:eastAsia="Arial" w:cs="Arial"/>
        </w:rPr>
        <w:t xml:space="preserve">leads </w:t>
      </w:r>
      <w:r>
        <w:rPr>
          <w:rFonts w:eastAsia="Arial" w:cs="Arial"/>
        </w:rPr>
        <w:t xml:space="preserve">to the development </w:t>
      </w:r>
      <w:r w:rsidRPr="5414D313">
        <w:rPr>
          <w:rFonts w:eastAsia="Arial" w:cs="Arial"/>
        </w:rPr>
        <w:t xml:space="preserve">of </w:t>
      </w:r>
      <w:r>
        <w:rPr>
          <w:rFonts w:eastAsia="Arial" w:cs="Arial"/>
        </w:rPr>
        <w:t>bacterial resistance. Since June 2022, t</w:t>
      </w:r>
      <w:r w:rsidRPr="007055EE">
        <w:rPr>
          <w:rFonts w:eastAsia="Arial" w:cs="Arial"/>
        </w:rPr>
        <w:t>he E</w:t>
      </w:r>
      <w:r>
        <w:rPr>
          <w:rFonts w:eastAsia="Arial" w:cs="Arial"/>
        </w:rPr>
        <w:t xml:space="preserve">uropean </w:t>
      </w:r>
      <w:r w:rsidRPr="007055EE">
        <w:rPr>
          <w:rFonts w:eastAsia="Arial" w:cs="Arial"/>
        </w:rPr>
        <w:t>U</w:t>
      </w:r>
      <w:r>
        <w:rPr>
          <w:rFonts w:eastAsia="Arial" w:cs="Arial"/>
        </w:rPr>
        <w:t>nion (EU)</w:t>
      </w:r>
      <w:r w:rsidRPr="007055EE">
        <w:rPr>
          <w:rFonts w:eastAsia="Arial" w:cs="Arial"/>
        </w:rPr>
        <w:t xml:space="preserve"> </w:t>
      </w:r>
      <w:r w:rsidR="00813D8A">
        <w:rPr>
          <w:rFonts w:eastAsia="Arial" w:cs="Arial"/>
        </w:rPr>
        <w:t>has been</w:t>
      </w:r>
      <w:r>
        <w:rPr>
          <w:rFonts w:eastAsia="Arial" w:cs="Arial"/>
        </w:rPr>
        <w:t xml:space="preserve"> enforcing legislation that </w:t>
      </w:r>
      <w:r w:rsidR="00283FB2">
        <w:rPr>
          <w:rFonts w:eastAsia="Arial" w:cs="Arial"/>
        </w:rPr>
        <w:t>withdraws the market authorisation of</w:t>
      </w:r>
      <w:r w:rsidRPr="007055EE">
        <w:rPr>
          <w:rFonts w:eastAsia="Arial" w:cs="Arial"/>
        </w:rPr>
        <w:t xml:space="preserve"> the use of </w:t>
      </w:r>
      <w:r w:rsidR="008D421D">
        <w:rPr>
          <w:rFonts w:eastAsia="Arial" w:cs="Arial"/>
        </w:rPr>
        <w:t>ZnO</w:t>
      </w:r>
      <w:r w:rsidR="008D421D" w:rsidDel="008D421D">
        <w:rPr>
          <w:rFonts w:eastAsia="Arial" w:cs="Arial"/>
        </w:rPr>
        <w:t xml:space="preserve"> </w:t>
      </w:r>
      <w:r w:rsidR="1A213C93" w:rsidRPr="608529D6">
        <w:rPr>
          <w:rFonts w:eastAsia="Arial" w:cs="Arial"/>
        </w:rPr>
        <w:t>at</w:t>
      </w:r>
      <w:r>
        <w:rPr>
          <w:rFonts w:eastAsia="Arial" w:cs="Arial"/>
        </w:rPr>
        <w:t xml:space="preserve"> therapeutic levels </w:t>
      </w:r>
      <w:r w:rsidRPr="007055EE">
        <w:rPr>
          <w:rFonts w:eastAsia="Arial" w:cs="Arial"/>
        </w:rPr>
        <w:t xml:space="preserve">in </w:t>
      </w:r>
      <w:r w:rsidR="00F12B1F">
        <w:rPr>
          <w:rFonts w:eastAsia="Arial" w:cs="Arial"/>
        </w:rPr>
        <w:t>pig</w:t>
      </w:r>
      <w:r w:rsidRPr="007055EE">
        <w:rPr>
          <w:rFonts w:eastAsia="Arial" w:cs="Arial"/>
        </w:rPr>
        <w:t xml:space="preserve"> diets</w:t>
      </w:r>
      <w:r>
        <w:rPr>
          <w:rFonts w:eastAsia="Arial" w:cs="Arial"/>
        </w:rPr>
        <w:t>. The UK is implementing</w:t>
      </w:r>
      <w:r w:rsidRPr="096A8606">
        <w:rPr>
          <w:rFonts w:eastAsia="Arial" w:cs="Arial"/>
        </w:rPr>
        <w:t xml:space="preserve"> </w:t>
      </w:r>
      <w:r w:rsidR="7D0CC33D" w:rsidRPr="096A8606">
        <w:rPr>
          <w:rFonts w:eastAsia="Arial" w:cs="Arial"/>
        </w:rPr>
        <w:t>a phased withdrawal with</w:t>
      </w:r>
      <w:r>
        <w:rPr>
          <w:rFonts w:eastAsia="Arial" w:cs="Arial"/>
        </w:rPr>
        <w:t xml:space="preserve"> effect</w:t>
      </w:r>
      <w:r w:rsidR="007C509E">
        <w:rPr>
          <w:rFonts w:eastAsia="Arial" w:cs="Arial"/>
        </w:rPr>
        <w:t xml:space="preserve"> </w:t>
      </w:r>
      <w:r w:rsidR="358219B5" w:rsidRPr="75EF9126">
        <w:rPr>
          <w:rFonts w:eastAsia="Arial" w:cs="Arial"/>
        </w:rPr>
        <w:t>from</w:t>
      </w:r>
      <w:r>
        <w:rPr>
          <w:rFonts w:eastAsia="Arial" w:cs="Arial"/>
        </w:rPr>
        <w:t xml:space="preserve"> mid-2024. Th</w:t>
      </w:r>
      <w:r w:rsidR="6D4B28D0" w:rsidRPr="75EF9126">
        <w:rPr>
          <w:rFonts w:eastAsia="Arial" w:cs="Arial"/>
        </w:rPr>
        <w:t>ere</w:t>
      </w:r>
      <w:r w:rsidRPr="75EF9126">
        <w:rPr>
          <w:rFonts w:eastAsia="Arial" w:cs="Arial"/>
        </w:rPr>
        <w:t xml:space="preserve"> </w:t>
      </w:r>
      <w:r w:rsidR="00F06DEB" w:rsidRPr="75EF9126">
        <w:rPr>
          <w:rFonts w:eastAsia="Arial" w:cs="Arial"/>
        </w:rPr>
        <w:t>is,</w:t>
      </w:r>
      <w:r w:rsidR="00CB3271">
        <w:rPr>
          <w:rFonts w:eastAsia="Arial" w:cs="Arial"/>
        </w:rPr>
        <w:t xml:space="preserve"> therefore, an</w:t>
      </w:r>
      <w:r w:rsidRPr="007055EE">
        <w:rPr>
          <w:rFonts w:eastAsia="Arial" w:cs="Arial"/>
        </w:rPr>
        <w:t xml:space="preserve"> </w:t>
      </w:r>
      <w:r w:rsidR="00CB3271">
        <w:rPr>
          <w:rFonts w:eastAsia="Arial" w:cs="Arial"/>
        </w:rPr>
        <w:t>urgent need</w:t>
      </w:r>
      <w:r w:rsidRPr="007055EE">
        <w:rPr>
          <w:rFonts w:eastAsia="Arial" w:cs="Arial"/>
        </w:rPr>
        <w:t xml:space="preserve"> to find an alternative </w:t>
      </w:r>
      <w:r>
        <w:rPr>
          <w:rFonts w:eastAsia="Arial" w:cs="Arial"/>
        </w:rPr>
        <w:t xml:space="preserve">to </w:t>
      </w:r>
      <w:r w:rsidR="00CB3271">
        <w:rPr>
          <w:rFonts w:eastAsia="Arial" w:cs="Arial"/>
        </w:rPr>
        <w:t xml:space="preserve">ZnO for the </w:t>
      </w:r>
      <w:r>
        <w:rPr>
          <w:rFonts w:eastAsia="Arial" w:cs="Arial"/>
        </w:rPr>
        <w:t xml:space="preserve">control </w:t>
      </w:r>
      <w:r w:rsidR="00CB3271">
        <w:rPr>
          <w:rFonts w:eastAsia="Arial" w:cs="Arial"/>
        </w:rPr>
        <w:t xml:space="preserve">of PWD </w:t>
      </w:r>
      <w:r>
        <w:rPr>
          <w:rFonts w:eastAsia="Arial" w:cs="Arial"/>
        </w:rPr>
        <w:t>in pigs.</w:t>
      </w:r>
    </w:p>
    <w:p w14:paraId="5689AD4C" w14:textId="67061B2A" w:rsidR="00B24B99" w:rsidRDefault="0072038D" w:rsidP="00B4537B">
      <w:pPr>
        <w:spacing w:line="276" w:lineRule="auto"/>
        <w:rPr>
          <w:rFonts w:eastAsia="Arial" w:cs="Arial"/>
        </w:rPr>
      </w:pPr>
      <w:r w:rsidRPr="1D2270C7">
        <w:rPr>
          <w:rFonts w:eastAsia="Arial" w:cs="Arial"/>
        </w:rPr>
        <w:t xml:space="preserve">This work was commissioned by </w:t>
      </w:r>
      <w:r w:rsidR="007A082E">
        <w:rPr>
          <w:rFonts w:eastAsia="Arial" w:cs="Arial"/>
        </w:rPr>
        <w:t xml:space="preserve">the </w:t>
      </w:r>
      <w:r w:rsidR="00E84BB8" w:rsidRPr="00B622BA">
        <w:t>Agriculture and Horticulture Development Board</w:t>
      </w:r>
      <w:r w:rsidR="00E84BB8" w:rsidRPr="1D2270C7">
        <w:rPr>
          <w:rFonts w:eastAsia="Arial" w:cs="Arial"/>
        </w:rPr>
        <w:t xml:space="preserve"> </w:t>
      </w:r>
      <w:r w:rsidR="00E84BB8">
        <w:rPr>
          <w:rFonts w:eastAsia="Arial" w:cs="Arial"/>
        </w:rPr>
        <w:t>(</w:t>
      </w:r>
      <w:r w:rsidRPr="1D2270C7">
        <w:rPr>
          <w:rFonts w:eastAsia="Arial" w:cs="Arial"/>
        </w:rPr>
        <w:t>AHDB</w:t>
      </w:r>
      <w:r w:rsidR="00E84BB8">
        <w:rPr>
          <w:rFonts w:eastAsia="Arial" w:cs="Arial"/>
        </w:rPr>
        <w:t>)</w:t>
      </w:r>
      <w:r w:rsidRPr="1D2270C7">
        <w:rPr>
          <w:rFonts w:eastAsia="Arial" w:cs="Arial"/>
        </w:rPr>
        <w:t xml:space="preserve"> to prepare Rapid Evidence Assessments</w:t>
      </w:r>
      <w:r w:rsidR="00CB3271">
        <w:rPr>
          <w:rFonts w:eastAsia="Arial" w:cs="Arial"/>
        </w:rPr>
        <w:t xml:space="preserve"> </w:t>
      </w:r>
      <w:r w:rsidR="00CB3271" w:rsidRPr="00193313">
        <w:t>(REAs)</w:t>
      </w:r>
      <w:r w:rsidRPr="1D2270C7">
        <w:rPr>
          <w:rFonts w:eastAsia="Arial" w:cs="Arial"/>
        </w:rPr>
        <w:t xml:space="preserve"> of research studies and evidence synthes</w:t>
      </w:r>
      <w:r w:rsidR="00D854BC">
        <w:rPr>
          <w:rFonts w:eastAsia="Arial" w:cs="Arial"/>
        </w:rPr>
        <w:t>e</w:t>
      </w:r>
      <w:r w:rsidRPr="1D2270C7">
        <w:rPr>
          <w:rFonts w:eastAsia="Arial" w:cs="Arial"/>
        </w:rPr>
        <w:t xml:space="preserve">s on </w:t>
      </w:r>
      <w:r w:rsidR="004516F9">
        <w:rPr>
          <w:rFonts w:eastAsia="Arial" w:cs="Arial"/>
        </w:rPr>
        <w:t xml:space="preserve">the </w:t>
      </w:r>
      <w:r w:rsidRPr="1D2270C7">
        <w:rPr>
          <w:rFonts w:eastAsia="Arial" w:cs="Arial"/>
        </w:rPr>
        <w:t xml:space="preserve">assessment of practices to reduce </w:t>
      </w:r>
      <w:r w:rsidR="002B7777">
        <w:rPr>
          <w:rFonts w:eastAsia="Arial" w:cs="Arial"/>
        </w:rPr>
        <w:t>PWD</w:t>
      </w:r>
      <w:r w:rsidRPr="1D2270C7">
        <w:rPr>
          <w:rFonts w:eastAsia="Arial" w:cs="Arial"/>
        </w:rPr>
        <w:t xml:space="preserve"> in pigs in response to the </w:t>
      </w:r>
      <w:r w:rsidR="20404AEB" w:rsidRPr="774465BE">
        <w:rPr>
          <w:rFonts w:eastAsia="Arial" w:cs="Arial"/>
        </w:rPr>
        <w:t>withdrawal</w:t>
      </w:r>
      <w:r w:rsidRPr="1D2270C7">
        <w:rPr>
          <w:rFonts w:eastAsia="Arial" w:cs="Arial"/>
        </w:rPr>
        <w:t xml:space="preserve"> of therapeutic </w:t>
      </w:r>
      <w:r w:rsidR="008D421D">
        <w:rPr>
          <w:rFonts w:eastAsia="Arial" w:cs="Arial"/>
        </w:rPr>
        <w:t>ZnO</w:t>
      </w:r>
      <w:r w:rsidR="008D421D" w:rsidRPr="1D2270C7" w:rsidDel="008D421D">
        <w:rPr>
          <w:rFonts w:eastAsia="Arial" w:cs="Arial"/>
        </w:rPr>
        <w:t xml:space="preserve"> </w:t>
      </w:r>
      <w:r w:rsidRPr="1D2270C7">
        <w:rPr>
          <w:rFonts w:eastAsia="Arial" w:cs="Arial"/>
        </w:rPr>
        <w:t xml:space="preserve">from pig diets. </w:t>
      </w:r>
      <w:r w:rsidR="00B24B99">
        <w:rPr>
          <w:rFonts w:eastAsia="Arial" w:cs="Arial"/>
        </w:rPr>
        <w:br w:type="page"/>
      </w:r>
    </w:p>
    <w:p w14:paraId="7ACA22E2" w14:textId="7F0DDE6D" w:rsidR="0072038D" w:rsidRDefault="0072038D" w:rsidP="00B4537B">
      <w:pPr>
        <w:pStyle w:val="Heading1"/>
        <w:spacing w:line="276" w:lineRule="auto"/>
      </w:pPr>
      <w:bookmarkStart w:id="6" w:name="_Toc113219385"/>
      <w:bookmarkStart w:id="7" w:name="_Toc124787478"/>
      <w:r w:rsidRPr="00A74719">
        <w:t xml:space="preserve">Project aims and </w:t>
      </w:r>
      <w:r w:rsidRPr="00C857EA">
        <w:t>objective</w:t>
      </w:r>
      <w:r>
        <w:t>s</w:t>
      </w:r>
      <w:bookmarkEnd w:id="6"/>
      <w:bookmarkEnd w:id="7"/>
    </w:p>
    <w:p w14:paraId="521AFB46" w14:textId="367D64AC" w:rsidR="00B24B99" w:rsidRDefault="00B24B99" w:rsidP="00280D6B">
      <w:pPr>
        <w:pStyle w:val="Heading2"/>
      </w:pPr>
      <w:bookmarkStart w:id="8" w:name="_Toc124787479"/>
      <w:r>
        <w:t>Aim</w:t>
      </w:r>
      <w:bookmarkEnd w:id="8"/>
    </w:p>
    <w:p w14:paraId="3AAF93AF" w14:textId="3257410B" w:rsidR="00193313" w:rsidRPr="00B24B99" w:rsidRDefault="00193313" w:rsidP="00B4537B">
      <w:pPr>
        <w:spacing w:line="276" w:lineRule="auto"/>
      </w:pPr>
      <w:bookmarkStart w:id="9" w:name="_Hlk118706112"/>
      <w:r>
        <w:t xml:space="preserve">The aim </w:t>
      </w:r>
      <w:r w:rsidR="538F8659">
        <w:t>of</w:t>
      </w:r>
      <w:r>
        <w:t xml:space="preserve"> this project was to </w:t>
      </w:r>
      <w:r w:rsidRPr="00193313">
        <w:t xml:space="preserve">conduct REAs </w:t>
      </w:r>
      <w:r>
        <w:t>on</w:t>
      </w:r>
      <w:r w:rsidRPr="00193313">
        <w:t xml:space="preserve"> practices to reduce </w:t>
      </w:r>
      <w:r>
        <w:t xml:space="preserve">PWD </w:t>
      </w:r>
      <w:r w:rsidRPr="00193313">
        <w:t>in pigs</w:t>
      </w:r>
      <w:r>
        <w:t xml:space="preserve"> without using </w:t>
      </w:r>
      <w:r w:rsidR="00E84BB8">
        <w:t>ZnO</w:t>
      </w:r>
      <w:r>
        <w:t>. These REAs aim</w:t>
      </w:r>
      <w:r w:rsidRPr="00193313">
        <w:t xml:space="preserve"> to provide AHDB with an overall picture of the evidence landscape.</w:t>
      </w:r>
    </w:p>
    <w:p w14:paraId="5F8F87FA" w14:textId="068F1364" w:rsidR="00B24B99" w:rsidRDefault="00B24B99" w:rsidP="00280D6B">
      <w:pPr>
        <w:pStyle w:val="Heading2"/>
      </w:pPr>
      <w:bookmarkStart w:id="10" w:name="_Toc124787480"/>
      <w:r>
        <w:t>Objectives</w:t>
      </w:r>
      <w:bookmarkEnd w:id="10"/>
    </w:p>
    <w:p w14:paraId="37A935FB" w14:textId="0D68CA6D" w:rsidR="0072038D" w:rsidRPr="00BF228D" w:rsidRDefault="0072038D" w:rsidP="00B4537B">
      <w:pPr>
        <w:spacing w:line="276" w:lineRule="auto"/>
        <w:rPr>
          <w:rFonts w:eastAsia="Arial" w:cs="Arial"/>
        </w:rPr>
      </w:pPr>
      <w:r w:rsidRPr="1D2270C7">
        <w:rPr>
          <w:rFonts w:eastAsia="Arial" w:cs="Arial"/>
        </w:rPr>
        <w:t xml:space="preserve">The </w:t>
      </w:r>
      <w:r w:rsidRPr="3036A6D3">
        <w:rPr>
          <w:rFonts w:eastAsia="Arial" w:cs="Arial"/>
        </w:rPr>
        <w:t>objectives</w:t>
      </w:r>
      <w:r w:rsidRPr="1D2270C7">
        <w:rPr>
          <w:rFonts w:eastAsia="Arial" w:cs="Arial"/>
        </w:rPr>
        <w:t xml:space="preserve"> of this project </w:t>
      </w:r>
      <w:r w:rsidR="00D854BC">
        <w:rPr>
          <w:rFonts w:eastAsia="Arial" w:cs="Arial"/>
        </w:rPr>
        <w:t>we</w:t>
      </w:r>
      <w:r w:rsidRPr="1D2270C7">
        <w:rPr>
          <w:rFonts w:eastAsia="Arial" w:cs="Arial"/>
        </w:rPr>
        <w:t>re to:</w:t>
      </w:r>
    </w:p>
    <w:p w14:paraId="7188BE04" w14:textId="6B411852" w:rsidR="0072038D" w:rsidRPr="00BF228D" w:rsidRDefault="0072038D" w:rsidP="00B4537B">
      <w:pPr>
        <w:pStyle w:val="ListParagraph"/>
        <w:numPr>
          <w:ilvl w:val="0"/>
          <w:numId w:val="1"/>
        </w:numPr>
        <w:spacing w:after="200" w:line="276" w:lineRule="auto"/>
        <w:rPr>
          <w:rFonts w:eastAsia="Arial" w:cs="Arial"/>
        </w:rPr>
      </w:pPr>
      <w:r w:rsidRPr="1D2270C7">
        <w:rPr>
          <w:rFonts w:eastAsia="Arial" w:cs="Arial"/>
        </w:rPr>
        <w:t xml:space="preserve">Provide REAs on practices that reduce </w:t>
      </w:r>
      <w:r w:rsidR="00E84BB8">
        <w:rPr>
          <w:rFonts w:eastAsia="Arial" w:cs="Arial"/>
        </w:rPr>
        <w:t>PWD</w:t>
      </w:r>
      <w:r w:rsidRPr="1D2270C7">
        <w:rPr>
          <w:rFonts w:eastAsia="Arial" w:cs="Arial"/>
        </w:rPr>
        <w:t xml:space="preserve"> according to AHDB’s draft Evidence Standards. These practices </w:t>
      </w:r>
      <w:r w:rsidR="00D854BC">
        <w:rPr>
          <w:rFonts w:eastAsia="Arial" w:cs="Arial"/>
        </w:rPr>
        <w:t>wer</w:t>
      </w:r>
      <w:r w:rsidRPr="1D2270C7">
        <w:rPr>
          <w:rFonts w:eastAsia="Arial" w:cs="Arial"/>
        </w:rPr>
        <w:t xml:space="preserve">e listed in the Evidence for Farming Initiative (EFI) </w:t>
      </w:r>
      <w:r w:rsidR="00D854BC">
        <w:rPr>
          <w:rFonts w:eastAsia="Arial" w:cs="Arial"/>
        </w:rPr>
        <w:t>r</w:t>
      </w:r>
      <w:r w:rsidRPr="1D2270C7">
        <w:rPr>
          <w:rFonts w:eastAsia="Arial" w:cs="Arial"/>
        </w:rPr>
        <w:t xml:space="preserve">equest for quote and </w:t>
      </w:r>
      <w:r w:rsidR="00D854BC">
        <w:rPr>
          <w:rFonts w:eastAsia="Arial" w:cs="Arial"/>
        </w:rPr>
        <w:t>we</w:t>
      </w:r>
      <w:r w:rsidRPr="1D2270C7">
        <w:rPr>
          <w:rFonts w:eastAsia="Arial" w:cs="Arial"/>
        </w:rPr>
        <w:t>re grouped into nutritional changes, management practices, and immune status.</w:t>
      </w:r>
    </w:p>
    <w:p w14:paraId="25EE8582" w14:textId="77777777" w:rsidR="0072038D" w:rsidRPr="00BF228D" w:rsidRDefault="0072038D" w:rsidP="00B4537B">
      <w:pPr>
        <w:pStyle w:val="ListParagraph"/>
        <w:numPr>
          <w:ilvl w:val="0"/>
          <w:numId w:val="1"/>
        </w:numPr>
        <w:spacing w:after="200" w:line="276" w:lineRule="auto"/>
        <w:rPr>
          <w:rFonts w:eastAsia="Arial" w:cs="Arial"/>
        </w:rPr>
      </w:pPr>
      <w:r w:rsidRPr="1D2270C7">
        <w:rPr>
          <w:rFonts w:eastAsia="Arial" w:cs="Arial"/>
        </w:rPr>
        <w:t>Outline where there are existing evidence syntheses and the nature of these syntheses.</w:t>
      </w:r>
    </w:p>
    <w:p w14:paraId="4A848EFD" w14:textId="157E34CE" w:rsidR="0072038D" w:rsidRPr="00BF228D" w:rsidRDefault="0072038D" w:rsidP="00B4537B">
      <w:pPr>
        <w:pStyle w:val="ListParagraph"/>
        <w:numPr>
          <w:ilvl w:val="0"/>
          <w:numId w:val="1"/>
        </w:numPr>
        <w:spacing w:after="200" w:line="276" w:lineRule="auto"/>
        <w:rPr>
          <w:rFonts w:eastAsia="Arial" w:cs="Arial"/>
        </w:rPr>
      </w:pPr>
      <w:r w:rsidRPr="1D2270C7">
        <w:rPr>
          <w:rFonts w:eastAsia="Arial" w:cs="Arial"/>
        </w:rPr>
        <w:t xml:space="preserve">Translate REAs into narrative summaries for each practice that can be presented to producers through </w:t>
      </w:r>
      <w:r w:rsidR="07F12172" w:rsidRPr="774465BE">
        <w:rPr>
          <w:rFonts w:eastAsia="Arial" w:cs="Arial"/>
        </w:rPr>
        <w:t>the</w:t>
      </w:r>
      <w:r w:rsidRPr="774465BE">
        <w:rPr>
          <w:rFonts w:eastAsia="Arial" w:cs="Arial"/>
        </w:rPr>
        <w:t xml:space="preserve"> </w:t>
      </w:r>
      <w:r w:rsidRPr="1D2270C7">
        <w:rPr>
          <w:rFonts w:eastAsia="Arial" w:cs="Arial"/>
        </w:rPr>
        <w:t>EFI.</w:t>
      </w:r>
    </w:p>
    <w:p w14:paraId="5A6E53AE" w14:textId="43B17203" w:rsidR="0072038D" w:rsidRPr="00BF228D" w:rsidRDefault="0072038D" w:rsidP="00B4537B">
      <w:pPr>
        <w:pStyle w:val="ListParagraph"/>
        <w:numPr>
          <w:ilvl w:val="1"/>
          <w:numId w:val="1"/>
        </w:numPr>
        <w:spacing w:after="200" w:line="276" w:lineRule="auto"/>
        <w:rPr>
          <w:rFonts w:eastAsia="Arial" w:cs="Arial"/>
        </w:rPr>
      </w:pPr>
      <w:r w:rsidRPr="1D2270C7">
        <w:rPr>
          <w:rFonts w:eastAsia="Arial" w:cs="Arial"/>
        </w:rPr>
        <w:t xml:space="preserve">Much of what has already been reviewed </w:t>
      </w:r>
      <w:r w:rsidR="00E84BB8">
        <w:rPr>
          <w:rFonts w:eastAsia="Arial" w:cs="Arial"/>
        </w:rPr>
        <w:t>was</w:t>
      </w:r>
      <w:r w:rsidRPr="1D2270C7">
        <w:rPr>
          <w:rFonts w:eastAsia="Arial" w:cs="Arial"/>
        </w:rPr>
        <w:t xml:space="preserve"> summarised if possible.</w:t>
      </w:r>
    </w:p>
    <w:p w14:paraId="558D16E5" w14:textId="72A10F8B" w:rsidR="0072038D" w:rsidRPr="00BF228D" w:rsidRDefault="0072038D" w:rsidP="00B4537B">
      <w:pPr>
        <w:pStyle w:val="ListParagraph"/>
        <w:numPr>
          <w:ilvl w:val="1"/>
          <w:numId w:val="1"/>
        </w:numPr>
        <w:spacing w:after="200" w:line="276" w:lineRule="auto"/>
        <w:rPr>
          <w:rFonts w:eastAsia="Arial" w:cs="Arial"/>
        </w:rPr>
      </w:pPr>
      <w:r w:rsidRPr="1D2270C7">
        <w:rPr>
          <w:rFonts w:eastAsia="Arial" w:cs="Arial"/>
        </w:rPr>
        <w:t xml:space="preserve">Conduct returns on investment (ROI) </w:t>
      </w:r>
      <w:r w:rsidR="00E84BB8">
        <w:rPr>
          <w:rFonts w:eastAsia="Arial" w:cs="Arial"/>
        </w:rPr>
        <w:t>which was</w:t>
      </w:r>
      <w:r w:rsidRPr="1D2270C7">
        <w:rPr>
          <w:rFonts w:eastAsia="Arial" w:cs="Arial"/>
        </w:rPr>
        <w:t xml:space="preserve"> discussed and agreed </w:t>
      </w:r>
      <w:r w:rsidR="00B94BE6">
        <w:rPr>
          <w:rFonts w:eastAsia="Arial" w:cs="Arial"/>
        </w:rPr>
        <w:t xml:space="preserve">upon </w:t>
      </w:r>
      <w:r w:rsidRPr="1D2270C7">
        <w:rPr>
          <w:rFonts w:eastAsia="Arial" w:cs="Arial"/>
        </w:rPr>
        <w:t>with AHDB.</w:t>
      </w:r>
    </w:p>
    <w:p w14:paraId="20B4437B" w14:textId="3F5CA661" w:rsidR="0072038D" w:rsidRPr="00BF228D" w:rsidRDefault="0072038D" w:rsidP="00B4537B">
      <w:pPr>
        <w:pStyle w:val="ListParagraph"/>
        <w:numPr>
          <w:ilvl w:val="0"/>
          <w:numId w:val="1"/>
        </w:numPr>
        <w:spacing w:after="200" w:line="276" w:lineRule="auto"/>
        <w:rPr>
          <w:rFonts w:eastAsia="Arial" w:cs="Arial"/>
        </w:rPr>
      </w:pPr>
      <w:r w:rsidRPr="1D2270C7">
        <w:rPr>
          <w:rFonts w:eastAsia="Arial" w:cs="Arial"/>
        </w:rPr>
        <w:t xml:space="preserve">Outline where there are gaps in the evidence base that </w:t>
      </w:r>
      <w:r w:rsidR="0BA2E7BD" w:rsidRPr="774465BE">
        <w:rPr>
          <w:rFonts w:eastAsia="Arial" w:cs="Arial"/>
        </w:rPr>
        <w:t xml:space="preserve">the </w:t>
      </w:r>
      <w:r w:rsidRPr="1D2270C7">
        <w:rPr>
          <w:rFonts w:eastAsia="Arial" w:cs="Arial"/>
        </w:rPr>
        <w:t>EFI might seek to address through the commissioning of primary research</w:t>
      </w:r>
      <w:r w:rsidR="0044771B">
        <w:rPr>
          <w:rFonts w:eastAsia="Arial" w:cs="Arial"/>
        </w:rPr>
        <w:t>.</w:t>
      </w:r>
    </w:p>
    <w:p w14:paraId="3E8D9BED" w14:textId="389D7C81" w:rsidR="0072038D" w:rsidRPr="00BF228D" w:rsidRDefault="0072038D" w:rsidP="00B4537B">
      <w:pPr>
        <w:pStyle w:val="ListParagraph"/>
        <w:numPr>
          <w:ilvl w:val="0"/>
          <w:numId w:val="1"/>
        </w:numPr>
        <w:spacing w:after="200" w:line="276" w:lineRule="auto"/>
        <w:rPr>
          <w:rFonts w:eastAsia="Arial" w:cs="Arial"/>
        </w:rPr>
      </w:pPr>
      <w:r w:rsidRPr="1D2270C7">
        <w:rPr>
          <w:rFonts w:eastAsia="Arial" w:cs="Arial"/>
        </w:rPr>
        <w:t>Outline where there are future data developments and technologies (such as big data</w:t>
      </w:r>
      <w:r w:rsidR="0098298F">
        <w:rPr>
          <w:rFonts w:eastAsia="Arial" w:cs="Arial"/>
        </w:rPr>
        <w:t xml:space="preserve"> and</w:t>
      </w:r>
      <w:r w:rsidRPr="1D2270C7">
        <w:rPr>
          <w:rFonts w:eastAsia="Arial" w:cs="Arial"/>
        </w:rPr>
        <w:t xml:space="preserve"> AI for predictive analytics) that may give greater insights than current research and data methods. </w:t>
      </w:r>
    </w:p>
    <w:p w14:paraId="59A3AF8F" w14:textId="6BA843E4" w:rsidR="0072038D" w:rsidRDefault="0072038D" w:rsidP="00B4537B">
      <w:pPr>
        <w:pStyle w:val="ListParagraph"/>
        <w:numPr>
          <w:ilvl w:val="0"/>
          <w:numId w:val="1"/>
        </w:numPr>
        <w:spacing w:after="200" w:line="276" w:lineRule="auto"/>
        <w:rPr>
          <w:rFonts w:eastAsia="Arial" w:cs="Arial"/>
        </w:rPr>
      </w:pPr>
      <w:r w:rsidRPr="1D2270C7">
        <w:rPr>
          <w:rFonts w:eastAsia="Arial" w:cs="Arial"/>
        </w:rPr>
        <w:t xml:space="preserve">Provide feedback on </w:t>
      </w:r>
      <w:r w:rsidR="7BFE3D3C" w:rsidRPr="774465BE">
        <w:rPr>
          <w:rFonts w:eastAsia="Arial" w:cs="Arial"/>
        </w:rPr>
        <w:t>the</w:t>
      </w:r>
      <w:r w:rsidRPr="774465BE">
        <w:rPr>
          <w:rFonts w:eastAsia="Arial" w:cs="Arial"/>
        </w:rPr>
        <w:t xml:space="preserve"> </w:t>
      </w:r>
      <w:r w:rsidRPr="1D2270C7">
        <w:rPr>
          <w:rFonts w:eastAsia="Arial" w:cs="Arial"/>
        </w:rPr>
        <w:t>EFI framework and the generation and application of evidence standards.</w:t>
      </w:r>
    </w:p>
    <w:p w14:paraId="3F34B148" w14:textId="61F7AD9D" w:rsidR="00B24B99" w:rsidRDefault="00B24B99" w:rsidP="00280D6B">
      <w:pPr>
        <w:pStyle w:val="Heading2"/>
      </w:pPr>
      <w:bookmarkStart w:id="11" w:name="_Toc124787481"/>
      <w:r>
        <w:t>Report structure</w:t>
      </w:r>
      <w:bookmarkEnd w:id="11"/>
    </w:p>
    <w:p w14:paraId="75CC3BAB" w14:textId="43CD4304" w:rsidR="00193313" w:rsidRDefault="00F848E7" w:rsidP="00B4537B">
      <w:pPr>
        <w:spacing w:line="276" w:lineRule="auto"/>
      </w:pPr>
      <w:r w:rsidRPr="00F848E7">
        <w:t xml:space="preserve">Following the introductory parts, </w:t>
      </w:r>
      <w:r w:rsidR="00A316C2">
        <w:t>s</w:t>
      </w:r>
      <w:r w:rsidRPr="00F848E7">
        <w:t>ections 1</w:t>
      </w:r>
      <w:r w:rsidR="00A316C2" w:rsidRPr="00A316C2">
        <w:t>–</w:t>
      </w:r>
      <w:r w:rsidRPr="00F848E7">
        <w:t>3, th</w:t>
      </w:r>
      <w:r>
        <w:t>is</w:t>
      </w:r>
      <w:r w:rsidRPr="00F848E7">
        <w:t xml:space="preserve"> report is presented in subsequent sections</w:t>
      </w:r>
      <w:r w:rsidR="00193313">
        <w:t>:</w:t>
      </w:r>
    </w:p>
    <w:p w14:paraId="2B11F233" w14:textId="46A08194" w:rsidR="00193313" w:rsidRDefault="00193313" w:rsidP="00B4537B">
      <w:pPr>
        <w:pStyle w:val="ListParagraph"/>
        <w:numPr>
          <w:ilvl w:val="0"/>
          <w:numId w:val="27"/>
        </w:numPr>
        <w:spacing w:line="276" w:lineRule="auto"/>
      </w:pPr>
      <w:r w:rsidRPr="00253EC6">
        <w:rPr>
          <w:b/>
          <w:bCs/>
        </w:rPr>
        <w:t xml:space="preserve">Section </w:t>
      </w:r>
      <w:r w:rsidR="00FF2204">
        <w:rPr>
          <w:b/>
          <w:bCs/>
        </w:rPr>
        <w:t>4</w:t>
      </w:r>
      <w:r>
        <w:t xml:space="preserve"> presents the methodology used for conducting the REAs</w:t>
      </w:r>
      <w:r w:rsidR="00066200">
        <w:t>, including the steps conducted for the systematic literature search</w:t>
      </w:r>
    </w:p>
    <w:p w14:paraId="074EBDA2" w14:textId="39968B39" w:rsidR="00066200" w:rsidRDefault="00066200" w:rsidP="00B4537B">
      <w:pPr>
        <w:pStyle w:val="ListParagraph"/>
        <w:numPr>
          <w:ilvl w:val="0"/>
          <w:numId w:val="27"/>
        </w:numPr>
        <w:spacing w:line="276" w:lineRule="auto"/>
      </w:pPr>
      <w:r w:rsidRPr="00253EC6">
        <w:rPr>
          <w:b/>
          <w:bCs/>
        </w:rPr>
        <w:t xml:space="preserve">Section </w:t>
      </w:r>
      <w:r w:rsidR="00FF2204">
        <w:rPr>
          <w:b/>
          <w:bCs/>
        </w:rPr>
        <w:t>5</w:t>
      </w:r>
      <w:r>
        <w:t xml:space="preserve"> present</w:t>
      </w:r>
      <w:r w:rsidR="008D096E">
        <w:t xml:space="preserve">s an overview of practices to control PWD without using </w:t>
      </w:r>
      <w:r w:rsidR="00F06DEB">
        <w:t>ZnO and</w:t>
      </w:r>
      <w:r w:rsidR="00484B57">
        <w:t xml:space="preserve"> explains</w:t>
      </w:r>
      <w:r>
        <w:t xml:space="preserve"> the scoping </w:t>
      </w:r>
      <w:r w:rsidR="008D096E">
        <w:t xml:space="preserve">exercise </w:t>
      </w:r>
      <w:r w:rsidR="00484B57">
        <w:t>conducted to select the practices included in this report. A global critical review of these practices is also presented</w:t>
      </w:r>
    </w:p>
    <w:p w14:paraId="244D77D4" w14:textId="5883BA8A" w:rsidR="0045625C" w:rsidRDefault="0045625C" w:rsidP="00B4537B">
      <w:pPr>
        <w:pStyle w:val="ListParagraph"/>
        <w:numPr>
          <w:ilvl w:val="0"/>
          <w:numId w:val="27"/>
        </w:numPr>
        <w:spacing w:line="276" w:lineRule="auto"/>
      </w:pPr>
      <w:r w:rsidRPr="00253EC6">
        <w:rPr>
          <w:b/>
          <w:bCs/>
        </w:rPr>
        <w:t>Sections 6</w:t>
      </w:r>
      <w:r w:rsidRPr="00253EC6">
        <w:t>,</w:t>
      </w:r>
      <w:r w:rsidRPr="00253EC6">
        <w:rPr>
          <w:b/>
          <w:bCs/>
        </w:rPr>
        <w:t>7</w:t>
      </w:r>
      <w:r>
        <w:t xml:space="preserve"> and </w:t>
      </w:r>
      <w:r w:rsidRPr="00253EC6">
        <w:rPr>
          <w:b/>
          <w:bCs/>
        </w:rPr>
        <w:t>8</w:t>
      </w:r>
      <w:r>
        <w:t xml:space="preserve"> present the results for the nutritional changes, management practices, and immune status, respectively</w:t>
      </w:r>
    </w:p>
    <w:p w14:paraId="59E236DD" w14:textId="102581C9" w:rsidR="00253EC6" w:rsidRDefault="00253EC6" w:rsidP="00B4537B">
      <w:pPr>
        <w:pStyle w:val="ListParagraph"/>
        <w:numPr>
          <w:ilvl w:val="0"/>
          <w:numId w:val="27"/>
        </w:numPr>
        <w:spacing w:line="276" w:lineRule="auto"/>
      </w:pPr>
      <w:r>
        <w:t xml:space="preserve">In </w:t>
      </w:r>
      <w:r w:rsidRPr="00253EC6">
        <w:rPr>
          <w:b/>
          <w:bCs/>
        </w:rPr>
        <w:t>sections 9</w:t>
      </w:r>
      <w:r>
        <w:t xml:space="preserve"> and </w:t>
      </w:r>
      <w:r w:rsidRPr="00253EC6">
        <w:rPr>
          <w:b/>
          <w:bCs/>
        </w:rPr>
        <w:t>10</w:t>
      </w:r>
      <w:r>
        <w:t>, t</w:t>
      </w:r>
      <w:r w:rsidRPr="00253EC6">
        <w:t>he practices with insufficient evidence to progress to REA are briefly discussed, with recommendations for future work where applicable.</w:t>
      </w:r>
    </w:p>
    <w:p w14:paraId="53A7217A" w14:textId="40B849B2" w:rsidR="00D5536E" w:rsidRDefault="00D5536E" w:rsidP="00B4537B">
      <w:pPr>
        <w:pStyle w:val="ListParagraph"/>
        <w:numPr>
          <w:ilvl w:val="0"/>
          <w:numId w:val="27"/>
        </w:numPr>
        <w:spacing w:line="276" w:lineRule="auto"/>
      </w:pPr>
      <w:r>
        <w:t xml:space="preserve">In </w:t>
      </w:r>
      <w:r w:rsidRPr="00253EC6">
        <w:rPr>
          <w:b/>
          <w:bCs/>
        </w:rPr>
        <w:t xml:space="preserve">section </w:t>
      </w:r>
      <w:r w:rsidR="00253EC6" w:rsidRPr="00253EC6">
        <w:rPr>
          <w:b/>
          <w:bCs/>
        </w:rPr>
        <w:t>12</w:t>
      </w:r>
      <w:r>
        <w:t xml:space="preserve">, the work </w:t>
      </w:r>
      <w:r w:rsidR="00031A70">
        <w:t>conducted</w:t>
      </w:r>
      <w:r>
        <w:t xml:space="preserve"> </w:t>
      </w:r>
      <w:r w:rsidR="00FF2204">
        <w:t>and its results are</w:t>
      </w:r>
      <w:r>
        <w:t xml:space="preserve"> discussed</w:t>
      </w:r>
    </w:p>
    <w:p w14:paraId="273282A9" w14:textId="321A8789" w:rsidR="00D5536E" w:rsidRDefault="00D5536E" w:rsidP="00B4537B">
      <w:pPr>
        <w:pStyle w:val="ListParagraph"/>
        <w:numPr>
          <w:ilvl w:val="0"/>
          <w:numId w:val="27"/>
        </w:numPr>
        <w:spacing w:line="276" w:lineRule="auto"/>
      </w:pPr>
      <w:r w:rsidRPr="00253EC6">
        <w:rPr>
          <w:b/>
          <w:bCs/>
        </w:rPr>
        <w:t xml:space="preserve">Section </w:t>
      </w:r>
      <w:r w:rsidR="00253EC6" w:rsidRPr="00253EC6">
        <w:rPr>
          <w:b/>
          <w:bCs/>
        </w:rPr>
        <w:t>13</w:t>
      </w:r>
      <w:r>
        <w:t xml:space="preserve"> contains the references cited in this report</w:t>
      </w:r>
      <w:r w:rsidR="00253EC6">
        <w:t>. It is divided into two main sections: references retrieved during the systematic search and references retrieved during the manual searches</w:t>
      </w:r>
    </w:p>
    <w:p w14:paraId="712B549A" w14:textId="06BE1CD5" w:rsidR="00253EC6" w:rsidRDefault="00253EC6" w:rsidP="00B4537B">
      <w:pPr>
        <w:pStyle w:val="ListParagraph"/>
        <w:numPr>
          <w:ilvl w:val="0"/>
          <w:numId w:val="27"/>
        </w:numPr>
        <w:spacing w:line="276" w:lineRule="auto"/>
      </w:pPr>
      <w:r>
        <w:t xml:space="preserve">Finally, </w:t>
      </w:r>
      <w:r w:rsidRPr="00253EC6">
        <w:rPr>
          <w:b/>
          <w:bCs/>
        </w:rPr>
        <w:t>section 14</w:t>
      </w:r>
      <w:r>
        <w:t xml:space="preserve"> presents the </w:t>
      </w:r>
      <w:r w:rsidR="004F3343">
        <w:t xml:space="preserve">following </w:t>
      </w:r>
      <w:r>
        <w:t>appendices:</w:t>
      </w:r>
    </w:p>
    <w:p w14:paraId="26598CC3" w14:textId="33AD6C19" w:rsidR="00253EC6" w:rsidRDefault="00031FE5" w:rsidP="00B4537B">
      <w:pPr>
        <w:pStyle w:val="ListParagraph"/>
        <w:numPr>
          <w:ilvl w:val="1"/>
          <w:numId w:val="27"/>
        </w:numPr>
        <w:spacing w:line="276" w:lineRule="auto"/>
      </w:pPr>
      <w:r>
        <w:rPr>
          <w:b/>
          <w:bCs/>
        </w:rPr>
        <w:t>Section</w:t>
      </w:r>
      <w:r w:rsidRPr="00253EC6">
        <w:rPr>
          <w:b/>
          <w:bCs/>
        </w:rPr>
        <w:t xml:space="preserve"> </w:t>
      </w:r>
      <w:r w:rsidR="00253EC6" w:rsidRPr="00253EC6">
        <w:rPr>
          <w:b/>
          <w:bCs/>
        </w:rPr>
        <w:t>14.1</w:t>
      </w:r>
      <w:r w:rsidR="00253EC6">
        <w:t xml:space="preserve"> </w:t>
      </w:r>
      <w:r w:rsidR="00DB4A78" w:rsidRPr="00DB4A78">
        <w:t>–</w:t>
      </w:r>
      <w:r w:rsidR="00253EC6">
        <w:t xml:space="preserve"> Evidence for Farming Initiative Draft Standards </w:t>
      </w:r>
      <w:r w:rsidR="631C396D">
        <w:t>that provided the basis for assessment</w:t>
      </w:r>
    </w:p>
    <w:p w14:paraId="11681779" w14:textId="25E73ED1" w:rsidR="00253EC6" w:rsidRPr="00193313" w:rsidRDefault="00031FE5" w:rsidP="00B4537B">
      <w:pPr>
        <w:pStyle w:val="ListParagraph"/>
        <w:numPr>
          <w:ilvl w:val="1"/>
          <w:numId w:val="27"/>
        </w:numPr>
        <w:spacing w:line="276" w:lineRule="auto"/>
      </w:pPr>
      <w:r>
        <w:rPr>
          <w:b/>
          <w:bCs/>
        </w:rPr>
        <w:t>Sections</w:t>
      </w:r>
      <w:r w:rsidRPr="00253EC6">
        <w:rPr>
          <w:b/>
          <w:bCs/>
        </w:rPr>
        <w:t xml:space="preserve"> </w:t>
      </w:r>
      <w:r w:rsidR="00253EC6" w:rsidRPr="00253EC6">
        <w:rPr>
          <w:b/>
          <w:bCs/>
        </w:rPr>
        <w:t>14.2</w:t>
      </w:r>
      <w:r w:rsidR="00253EC6">
        <w:t xml:space="preserve">, </w:t>
      </w:r>
      <w:r w:rsidR="00253EC6" w:rsidRPr="00253EC6">
        <w:rPr>
          <w:b/>
          <w:bCs/>
        </w:rPr>
        <w:t>14.3</w:t>
      </w:r>
      <w:r w:rsidR="00253EC6">
        <w:t xml:space="preserve"> and </w:t>
      </w:r>
      <w:r w:rsidR="00253EC6" w:rsidRPr="00253EC6">
        <w:rPr>
          <w:b/>
          <w:bCs/>
        </w:rPr>
        <w:t>14.4</w:t>
      </w:r>
      <w:r w:rsidR="00253EC6">
        <w:t xml:space="preserve"> contain the narrative summaries for the nutritional changes, management practices, and immune status, respectively</w:t>
      </w:r>
    </w:p>
    <w:p w14:paraId="7792E054" w14:textId="50DD208C" w:rsidR="0072038D" w:rsidRDefault="0072038D" w:rsidP="00B4537B">
      <w:pPr>
        <w:pStyle w:val="Heading1"/>
        <w:spacing w:line="276" w:lineRule="auto"/>
        <w:rPr>
          <w:rFonts w:eastAsia="Arial"/>
        </w:rPr>
      </w:pPr>
      <w:bookmarkStart w:id="12" w:name="_Toc113219386"/>
      <w:bookmarkStart w:id="13" w:name="_Toc124787482"/>
      <w:r w:rsidRPr="00A74719">
        <w:rPr>
          <w:rFonts w:eastAsia="Arial"/>
        </w:rPr>
        <w:t>Rapid evidence assessment methodology</w:t>
      </w:r>
      <w:bookmarkEnd w:id="12"/>
      <w:bookmarkEnd w:id="13"/>
    </w:p>
    <w:p w14:paraId="51019B4A" w14:textId="3C68B6F2" w:rsidR="00397635" w:rsidRDefault="00397635" w:rsidP="00B4537B">
      <w:pPr>
        <w:spacing w:line="276" w:lineRule="auto"/>
      </w:pPr>
      <w:r>
        <w:t xml:space="preserve">Rapid evidence assessments (REAs) </w:t>
      </w:r>
      <w:r w:rsidR="00BC406A">
        <w:t>offer</w:t>
      </w:r>
      <w:r>
        <w:t xml:space="preserve"> a structured and </w:t>
      </w:r>
      <w:r w:rsidR="28FDB143">
        <w:t>methodical</w:t>
      </w:r>
      <w:r>
        <w:t xml:space="preserve"> search and quality assessment of the evidence </w:t>
      </w:r>
      <w:r w:rsidR="00BC406A">
        <w:t>when compared to</w:t>
      </w:r>
      <w:r>
        <w:t xml:space="preserve"> a standard literature review but are not as exhaustive as a systematic review. Generally, they can be used to </w:t>
      </w:r>
      <w:r w:rsidR="1D675A87">
        <w:t xml:space="preserve">give an </w:t>
      </w:r>
      <w:r>
        <w:t>overview of the</w:t>
      </w:r>
      <w:r w:rsidDel="002B60AC">
        <w:t xml:space="preserve"> </w:t>
      </w:r>
      <w:r w:rsidR="002B60AC">
        <w:t xml:space="preserve">volume </w:t>
      </w:r>
      <w:r>
        <w:t>and quality of evidence on a particular issue, to support decision-making by providing evidence on key topics, and to support the commissioning of further research by identifying knowledge gaps (</w:t>
      </w:r>
      <w:hyperlink r:id="rId15">
        <w:r w:rsidRPr="65F7B41C">
          <w:rPr>
            <w:rStyle w:val="Hyperlink"/>
          </w:rPr>
          <w:t xml:space="preserve">Rapid evidence assessments </w:t>
        </w:r>
        <w:r w:rsidR="004D3D23" w:rsidRPr="004D3D23">
          <w:rPr>
            <w:rStyle w:val="Hyperlink"/>
          </w:rPr>
          <w:t>–</w:t>
        </w:r>
        <w:r w:rsidRPr="65F7B41C">
          <w:rPr>
            <w:rStyle w:val="Hyperlink"/>
          </w:rPr>
          <w:t xml:space="preserve"> GOV.UK (www.gov.uk)</w:t>
        </w:r>
      </w:hyperlink>
      <w:r w:rsidR="006B6462">
        <w:fldChar w:fldCharType="begin"/>
      </w:r>
      <w:r w:rsidR="006B6462">
        <w:instrText xml:space="preserve"> ADDIN EN.CITE &lt;EndNote&gt;&lt;Cite ExcludeAuth="1" ExcludeYear="1" Hidden="1"&gt;&lt;Author&gt;Department for International Development - gov.uk&lt;/Author&gt;&lt;Year&gt;2015&lt;/Year&gt;&lt;RecNum&gt;923&lt;/RecNum&gt;&lt;record&gt;&lt;rec-number&gt;923&lt;/rec-number&gt;&lt;foreign-keys&gt;&lt;key app="EN" db-id="99spxtxajxsasbefr95pf00rfrs00ep9ve2a" timestamp="1667822804"&gt;923&lt;/key&gt;&lt;/foreign-keys&gt;&lt;ref-type name="Web Page"&gt;12&lt;/ref-type&gt;&lt;contributors&gt;&lt;authors&gt;&lt;author&gt;Department for International Development - gov.uk,&lt;/author&gt;&lt;/authors&gt;&lt;/contributors&gt;&lt;titles&gt;&lt;title&gt;Rapid Evidence Assessments&lt;/title&gt;&lt;/titles&gt;&lt;volume&gt;2022&lt;/volume&gt;&lt;number&gt;November 4th&lt;/number&gt;&lt;dates&gt;&lt;year&gt;2015&lt;/year&gt;&lt;/dates&gt;&lt;urls&gt;&lt;related-urls&gt;&lt;url&gt;https://www.gov.uk/government/collections/rapid-evidence-assessments&lt;/url&gt;&lt;/related-urls&gt;&lt;/urls&gt;&lt;/record&gt;&lt;/Cite&gt;&lt;/EndNote&gt;</w:instrText>
      </w:r>
      <w:r w:rsidR="001C6F1A">
        <w:fldChar w:fldCharType="separate"/>
      </w:r>
      <w:r w:rsidR="006B6462">
        <w:fldChar w:fldCharType="end"/>
      </w:r>
      <w:r>
        <w:t xml:space="preserve">. </w:t>
      </w:r>
      <w:r w:rsidR="00FF6F59">
        <w:t xml:space="preserve">REAs are often used when time and </w:t>
      </w:r>
      <w:r w:rsidR="00D62230">
        <w:t xml:space="preserve">other </w:t>
      </w:r>
      <w:r w:rsidR="00FF6F59">
        <w:t xml:space="preserve">resources are </w:t>
      </w:r>
      <w:r w:rsidR="0040772C">
        <w:t>scarce,</w:t>
      </w:r>
      <w:r w:rsidR="00FF6F59">
        <w:t xml:space="preserve"> and a quality summary</w:t>
      </w:r>
      <w:r w:rsidR="0040772C">
        <w:t xml:space="preserve"> of the evidence is necessary. </w:t>
      </w:r>
      <w:r w:rsidR="00943069">
        <w:t xml:space="preserve">While </w:t>
      </w:r>
      <w:r w:rsidR="0040772C">
        <w:t>employ</w:t>
      </w:r>
      <w:r w:rsidR="00943069">
        <w:t>ing</w:t>
      </w:r>
      <w:r w:rsidR="0040772C">
        <w:t xml:space="preserve"> similar methods to systematic reviews</w:t>
      </w:r>
      <w:r w:rsidR="00943069">
        <w:t xml:space="preserve"> by</w:t>
      </w:r>
      <w:r w:rsidR="0040772C">
        <w:t xml:space="preserve"> compromis</w:t>
      </w:r>
      <w:r w:rsidR="00943069">
        <w:t>ing only</w:t>
      </w:r>
      <w:r w:rsidR="0040772C">
        <w:t xml:space="preserve"> on the depth and breadth of the search</w:t>
      </w:r>
      <w:r w:rsidR="00943069">
        <w:t xml:space="preserve">, REAs offer </w:t>
      </w:r>
      <w:r w:rsidR="0075256A">
        <w:t xml:space="preserve">timely and </w:t>
      </w:r>
      <w:r w:rsidR="00943069">
        <w:t>much</w:t>
      </w:r>
      <w:r w:rsidR="00BB72E2">
        <w:t>-</w:t>
      </w:r>
      <w:r w:rsidR="00943069">
        <w:t>needed answers for optimal industry uptake</w:t>
      </w:r>
      <w:r w:rsidR="0040772C">
        <w:t xml:space="preserve"> </w:t>
      </w:r>
      <w:r w:rsidR="00A510EE">
        <w:fldChar w:fldCharType="begin"/>
      </w:r>
      <w:r w:rsidR="00A510EE">
        <w:instrText xml:space="preserve"> ADDIN EN.CITE &lt;EndNote&gt;&lt;Cite&gt;&lt;Author&gt;Townsend&lt;/Author&gt;&lt;Year&gt;2021&lt;/Year&gt;&lt;RecNum&gt;922&lt;/RecNum&gt;&lt;DisplayText&gt;(Townsend &amp;amp; Douglas, 2021)&lt;/DisplayText&gt;&lt;record&gt;&lt;rec-number&gt;922&lt;/rec-number&gt;&lt;foreign-keys&gt;&lt;key app="EN" db-id="99spxtxajxsasbefr95pf00rfrs00ep9ve2a" timestamp="1667822445"&gt;922&lt;/key&gt;&lt;/foreign-keys&gt;&lt;ref-type name="Report"&gt;27&lt;/ref-type&gt;&lt;contributors&gt;&lt;authors&gt;&lt;author&gt;Townsend, T.&lt;/author&gt;&lt;author&gt;Douglas, R.&lt;/author&gt;&lt;/authors&gt;&lt;/contributors&gt;&lt;titles&gt;&lt;title&gt;Evidence for Farming initiative: Greenhouse Gas Reduction and Carbon storage in the Pork, Potato and Protected Horticulture Sectors&lt;/title&gt;&lt;/titles&gt;&lt;pages&gt;124&lt;/pages&gt;&lt;dates&gt;&lt;year&gt;2021&lt;/year&gt;&lt;/dates&gt;&lt;publisher&gt;AHDB&lt;/publisher&gt;&lt;urls&gt;&lt;related-urls&gt;&lt;url&gt;https://ahdb.org.uk/rapid-evidence-assessment-in-pork-potatoes-and-protected-horticulture&lt;/url&gt;&lt;/related-urls&gt;&lt;/urls&gt;&lt;/record&gt;&lt;/Cite&gt;&lt;/EndNote&gt;</w:instrText>
      </w:r>
      <w:r w:rsidR="00A510EE">
        <w:fldChar w:fldCharType="separate"/>
      </w:r>
      <w:r w:rsidR="00A510EE">
        <w:rPr>
          <w:noProof/>
        </w:rPr>
        <w:t>(</w:t>
      </w:r>
      <w:hyperlink w:anchor="_ENREF_138" w:tooltip="Townsend, 2021 #922" w:history="1">
        <w:r w:rsidR="005F0597">
          <w:rPr>
            <w:noProof/>
          </w:rPr>
          <w:t>Townsend &amp; Douglas, 2021</w:t>
        </w:r>
      </w:hyperlink>
      <w:r w:rsidR="00A510EE">
        <w:rPr>
          <w:noProof/>
        </w:rPr>
        <w:t>)</w:t>
      </w:r>
      <w:r w:rsidR="00A510EE">
        <w:fldChar w:fldCharType="end"/>
      </w:r>
      <w:r w:rsidR="0040772C">
        <w:t xml:space="preserve">. </w:t>
      </w:r>
    </w:p>
    <w:p w14:paraId="0F46D3E0" w14:textId="7EBC418B" w:rsidR="001A049B" w:rsidRDefault="001A049B" w:rsidP="00B4537B">
      <w:pPr>
        <w:spacing w:line="276" w:lineRule="auto"/>
      </w:pPr>
      <w:r>
        <w:t xml:space="preserve">REAs </w:t>
      </w:r>
      <w:r w:rsidRPr="001A049B">
        <w:t>bring together fragmented knowledge and evidence on the farming industry to provide a coordinated central point for the delivery of quality-assured advice. The evidence</w:t>
      </w:r>
      <w:r w:rsidR="003425E6">
        <w:t xml:space="preserve"> </w:t>
      </w:r>
      <w:r w:rsidRPr="001A049B">
        <w:t>base is being developed through sector-specific rapid evidence assessments (REAs). REAs are used to provide a systematic and transparent basis to identify, critically appraise and synthesise evidence that reduces the potential for bias. As stated above, there is already considerable scientific literature on alternative farrowing systems, but it is often contradictory.</w:t>
      </w:r>
    </w:p>
    <w:p w14:paraId="7BDFD63C" w14:textId="0323E668" w:rsidR="00240C4D" w:rsidRDefault="0040772C" w:rsidP="00B4537B">
      <w:pPr>
        <w:spacing w:line="276" w:lineRule="auto"/>
      </w:pPr>
      <w:r>
        <w:t xml:space="preserve">In this report, the REAs </w:t>
      </w:r>
      <w:r w:rsidR="4D4BD931">
        <w:t xml:space="preserve">proceeded as </w:t>
      </w:r>
      <w:r>
        <w:t>follow</w:t>
      </w:r>
      <w:r w:rsidR="0C28D57A">
        <w:t>s</w:t>
      </w:r>
      <w:r>
        <w:t xml:space="preserve">: </w:t>
      </w:r>
    </w:p>
    <w:p w14:paraId="1A8781CE" w14:textId="29EAFAEC" w:rsidR="00240C4D" w:rsidRDefault="001C717F" w:rsidP="00B4537B">
      <w:pPr>
        <w:pStyle w:val="ListParagraph"/>
        <w:numPr>
          <w:ilvl w:val="0"/>
          <w:numId w:val="30"/>
        </w:numPr>
        <w:spacing w:line="276" w:lineRule="auto"/>
      </w:pPr>
      <w:r>
        <w:t xml:space="preserve">First, </w:t>
      </w:r>
      <w:r w:rsidR="0040772C">
        <w:t xml:space="preserve">a systematic search to retrieve reviews on practices to control </w:t>
      </w:r>
      <w:r w:rsidR="002A078C">
        <w:t>PWD</w:t>
      </w:r>
      <w:r>
        <w:t xml:space="preserve"> was conducted</w:t>
      </w:r>
      <w:r w:rsidR="003425E6">
        <w:t>.</w:t>
      </w:r>
    </w:p>
    <w:p w14:paraId="30FEBF5B" w14:textId="1EC3C150" w:rsidR="00240C4D" w:rsidRDefault="00414689" w:rsidP="00B4537B">
      <w:pPr>
        <w:pStyle w:val="ListParagraph"/>
        <w:numPr>
          <w:ilvl w:val="0"/>
          <w:numId w:val="30"/>
        </w:numPr>
        <w:spacing w:line="276" w:lineRule="auto"/>
      </w:pPr>
      <w:r>
        <w:t xml:space="preserve">Second, the reviews found were </w:t>
      </w:r>
      <w:r w:rsidR="00240C4D">
        <w:t>categoris</w:t>
      </w:r>
      <w:r>
        <w:t>ed</w:t>
      </w:r>
      <w:r w:rsidR="008B3AA2">
        <w:t>,</w:t>
      </w:r>
      <w:r w:rsidR="00240C4D">
        <w:t xml:space="preserve"> and synthes</w:t>
      </w:r>
      <w:r>
        <w:t>e</w:t>
      </w:r>
      <w:r w:rsidR="00240C4D">
        <w:t>s of the evidence</w:t>
      </w:r>
      <w:r>
        <w:t xml:space="preserve"> w</w:t>
      </w:r>
      <w:r w:rsidR="002B048D">
        <w:t>ere</w:t>
      </w:r>
      <w:r>
        <w:t xml:space="preserve"> performed</w:t>
      </w:r>
      <w:r w:rsidR="003425E6">
        <w:t>.</w:t>
      </w:r>
    </w:p>
    <w:p w14:paraId="497F0FBA" w14:textId="0D1E8AFF" w:rsidR="0053059F" w:rsidRDefault="00414689" w:rsidP="00B4537B">
      <w:pPr>
        <w:pStyle w:val="ListParagraph"/>
        <w:numPr>
          <w:ilvl w:val="0"/>
          <w:numId w:val="30"/>
        </w:numPr>
        <w:spacing w:line="276" w:lineRule="auto"/>
      </w:pPr>
      <w:r>
        <w:t xml:space="preserve">Third, </w:t>
      </w:r>
      <w:r w:rsidR="0040772C">
        <w:t>manual searches</w:t>
      </w:r>
      <w:r>
        <w:t xml:space="preserve"> were made</w:t>
      </w:r>
      <w:r w:rsidR="0040772C">
        <w:t xml:space="preserve"> to address the knowledge gaps identified and </w:t>
      </w:r>
      <w:r>
        <w:t xml:space="preserve">to </w:t>
      </w:r>
      <w:r w:rsidR="0040772C">
        <w:t>seek additional (practical) information not documented in scientific literature</w:t>
      </w:r>
      <w:r w:rsidR="003425E6">
        <w:t>.</w:t>
      </w:r>
      <w:r w:rsidR="0053059F">
        <w:t xml:space="preserve"> </w:t>
      </w:r>
    </w:p>
    <w:p w14:paraId="7FBD0714" w14:textId="36468C1E" w:rsidR="00240C4D" w:rsidRDefault="003425E6" w:rsidP="00B4537B">
      <w:pPr>
        <w:pStyle w:val="ListParagraph"/>
        <w:numPr>
          <w:ilvl w:val="0"/>
          <w:numId w:val="30"/>
        </w:numPr>
        <w:spacing w:line="276" w:lineRule="auto"/>
      </w:pPr>
      <w:r>
        <w:t>F</w:t>
      </w:r>
      <w:r w:rsidR="00240C4D">
        <w:t>inally</w:t>
      </w:r>
      <w:r w:rsidR="008B3AA2">
        <w:t>,</w:t>
      </w:r>
      <w:r w:rsidR="00240C4D">
        <w:t xml:space="preserve"> the</w:t>
      </w:r>
      <w:r w:rsidR="00414689">
        <w:t xml:space="preserve"> syntheses of evidence were </w:t>
      </w:r>
      <w:r w:rsidR="00240C4D">
        <w:t>refine</w:t>
      </w:r>
      <w:r w:rsidR="00414689">
        <w:t>d</w:t>
      </w:r>
      <w:r w:rsidR="00240C4D">
        <w:t>.</w:t>
      </w:r>
    </w:p>
    <w:p w14:paraId="4A8B50EF" w14:textId="347298FF" w:rsidR="001A582C" w:rsidRDefault="0053059F" w:rsidP="00B4537B">
      <w:pPr>
        <w:spacing w:line="276" w:lineRule="auto"/>
      </w:pPr>
      <w:r>
        <w:t xml:space="preserve">The systematic search step aimed to ensure that the evidence retrieved had the highest quality and to ensure that all relevant </w:t>
      </w:r>
      <w:r w:rsidR="3266EE66">
        <w:t xml:space="preserve">aspects of the various </w:t>
      </w:r>
      <w:r>
        <w:t xml:space="preserve">practices were retrieved, as well as to minimise bias when reporting. </w:t>
      </w:r>
      <w:r w:rsidR="001A582C">
        <w:fldChar w:fldCharType="begin"/>
      </w:r>
      <w:r w:rsidR="001A582C">
        <w:instrText xml:space="preserve"> REF _Ref122023172 \h </w:instrText>
      </w:r>
      <w:r w:rsidR="001A582C">
        <w:fldChar w:fldCharType="separate"/>
      </w:r>
      <w:r w:rsidR="001A582C">
        <w:t xml:space="preserve">Figure </w:t>
      </w:r>
      <w:r w:rsidR="001A582C">
        <w:rPr>
          <w:noProof/>
        </w:rPr>
        <w:t>1</w:t>
      </w:r>
      <w:r w:rsidR="001A582C">
        <w:fldChar w:fldCharType="end"/>
      </w:r>
      <w:r w:rsidR="001A582C">
        <w:t xml:space="preserve"> </w:t>
      </w:r>
      <w:r w:rsidR="0002357B">
        <w:t xml:space="preserve">illustrates this process. </w:t>
      </w:r>
      <w:r>
        <w:t xml:space="preserve">A search string with keywords was built and adapted to each of the databases selected. All results were extracted to </w:t>
      </w:r>
      <w:r w:rsidR="002A078C">
        <w:t xml:space="preserve">EndNote (version </w:t>
      </w:r>
      <w:r w:rsidR="00031FE5">
        <w:t>X8</w:t>
      </w:r>
      <w:r w:rsidR="002A078C">
        <w:t>)</w:t>
      </w:r>
      <w:r>
        <w:t xml:space="preserve"> and later to Microsoft Excel®</w:t>
      </w:r>
      <w:r w:rsidR="00891D38">
        <w:t>. Inclusion and exclusion criteria were defined to assist with the title and abstract screenings as well as with the full</w:t>
      </w:r>
      <w:r w:rsidR="00C146EA">
        <w:t>-</w:t>
      </w:r>
      <w:r w:rsidR="00891D38">
        <w:t xml:space="preserve">text assessments. For training purposes, an initial sampling of 30 records was performed. The records’ titles and abstracts were screened by two assessors in parallel to </w:t>
      </w:r>
      <w:r w:rsidR="5ADB0CE4">
        <w:t>validate</w:t>
      </w:r>
      <w:r w:rsidR="00891D38">
        <w:t xml:space="preserve"> the application of the inclusion and exclusion criteria. After this step, the </w:t>
      </w:r>
      <w:r w:rsidR="00943069">
        <w:t>assessors</w:t>
      </w:r>
      <w:r w:rsidR="00891D38">
        <w:t xml:space="preserve"> discussed</w:t>
      </w:r>
      <w:r w:rsidR="002A078C">
        <w:t xml:space="preserve"> and synchronised</w:t>
      </w:r>
      <w:r w:rsidR="00891D38">
        <w:t xml:space="preserve"> the results and refined the established criteria. T</w:t>
      </w:r>
      <w:r>
        <w:t>itle and abstract screening</w:t>
      </w:r>
      <w:r w:rsidR="009A09DF">
        <w:t>s</w:t>
      </w:r>
      <w:r>
        <w:t xml:space="preserve"> w</w:t>
      </w:r>
      <w:r w:rsidR="009A09DF">
        <w:t>ere</w:t>
      </w:r>
      <w:r>
        <w:t xml:space="preserve"> conducted</w:t>
      </w:r>
      <w:r w:rsidR="00891D38">
        <w:t xml:space="preserve"> </w:t>
      </w:r>
      <w:r w:rsidR="008B3AA2">
        <w:t>(</w:t>
      </w:r>
      <w:r w:rsidR="00A90926">
        <w:t xml:space="preserve">with </w:t>
      </w:r>
      <w:r w:rsidR="008B3AA2">
        <w:t>each assess</w:t>
      </w:r>
      <w:r w:rsidR="00A90926">
        <w:t>or reviewing</w:t>
      </w:r>
      <w:r w:rsidR="008B3AA2">
        <w:t xml:space="preserve"> half)</w:t>
      </w:r>
      <w:r w:rsidR="00C146EA">
        <w:t>,</w:t>
      </w:r>
      <w:r w:rsidR="00891D38">
        <w:t xml:space="preserve"> and t</w:t>
      </w:r>
      <w:r w:rsidR="00B357D1">
        <w:t xml:space="preserve">he records selected were then assessed in full after </w:t>
      </w:r>
      <w:r w:rsidR="00201CFA">
        <w:t xml:space="preserve">their </w:t>
      </w:r>
      <w:r w:rsidR="00B357D1">
        <w:t>retrieval</w:t>
      </w:r>
      <w:r w:rsidR="00A66900">
        <w:t xml:space="preserve">. </w:t>
      </w:r>
      <w:r w:rsidR="005C089B">
        <w:t>All full</w:t>
      </w:r>
      <w:r w:rsidR="00F70EA0">
        <w:t>-</w:t>
      </w:r>
      <w:r w:rsidR="005C089B">
        <w:t xml:space="preserve">text assessments were performed by two members of the research team </w:t>
      </w:r>
      <w:r w:rsidR="008B3AA2">
        <w:t>(both assessed all full texts)</w:t>
      </w:r>
      <w:r w:rsidR="00F70EA0">
        <w:t>,</w:t>
      </w:r>
      <w:r w:rsidR="008B3AA2">
        <w:t xml:space="preserve"> </w:t>
      </w:r>
      <w:r w:rsidR="005C089B">
        <w:t>which were blinded to each other’s assessment. Disagreements were discussed before rejecting any review.</w:t>
      </w:r>
      <w:r w:rsidR="00943069">
        <w:t xml:space="preserve"> </w:t>
      </w:r>
      <w:r w:rsidR="005C089B">
        <w:t xml:space="preserve"> </w:t>
      </w:r>
    </w:p>
    <w:p w14:paraId="6ECB34ED" w14:textId="6FB51328" w:rsidR="001A582C" w:rsidRDefault="001A582C" w:rsidP="001A582C">
      <w:pPr>
        <w:spacing w:line="276" w:lineRule="auto"/>
      </w:pPr>
      <w:r>
        <w:t>Each practice was summarised in light of i) the evidence retrieved</w:t>
      </w:r>
      <w:r w:rsidR="006057C4">
        <w:t>,</w:t>
      </w:r>
      <w:r>
        <w:t xml:space="preserve"> and ii) the impact these practices had on the reduction of </w:t>
      </w:r>
      <w:r w:rsidR="007D5E32">
        <w:t>PWD</w:t>
      </w:r>
      <w:r>
        <w:t>, the reduction of post-weaning mortality, and on pig growth.</w:t>
      </w:r>
      <w:r w:rsidRPr="006D4642">
        <w:t xml:space="preserve"> </w:t>
      </w:r>
      <w:r>
        <w:t>All selected papers were classified as of p</w:t>
      </w:r>
      <w:r w:rsidRPr="006D4642">
        <w:t xml:space="preserve">rimary interest </w:t>
      </w:r>
      <w:r w:rsidR="00D80E30" w:rsidRPr="00D80E30">
        <w:t>–</w:t>
      </w:r>
      <w:r>
        <w:t xml:space="preserve"> </w:t>
      </w:r>
      <w:r w:rsidRPr="006D4642">
        <w:t>papers presenting a review of two or more of the practices listed (i.e. fibre and protein nutritional strategies)</w:t>
      </w:r>
      <w:r>
        <w:t xml:space="preserve"> or as of s</w:t>
      </w:r>
      <w:r w:rsidRPr="006D4642">
        <w:t xml:space="preserve">econdary interest </w:t>
      </w:r>
      <w:r>
        <w:t xml:space="preserve">- </w:t>
      </w:r>
      <w:r w:rsidRPr="006D4642">
        <w:t>papers offer</w:t>
      </w:r>
      <w:r>
        <w:t>ing</w:t>
      </w:r>
      <w:r w:rsidRPr="006D4642">
        <w:t xml:space="preserve"> insights into one of the practices listed.</w:t>
      </w:r>
      <w:r>
        <w:t xml:space="preserve"> Knowledge gaps were identified.</w:t>
      </w:r>
    </w:p>
    <w:p w14:paraId="04BA672E" w14:textId="7A2D4E7E" w:rsidR="001A582C" w:rsidRDefault="001A582C" w:rsidP="001A582C">
      <w:pPr>
        <w:spacing w:line="276" w:lineRule="auto"/>
      </w:pPr>
      <w:r>
        <w:t xml:space="preserve">Manual searches were included to counteract the lack of scientific documentation within the search parameters of the benefits of some practices, such as management practices. The syntheses were refined with the information retrieved in this second search. Experts were consulted to complement the information gathered and validate the practical aspects of the narrative summaries. </w:t>
      </w:r>
    </w:p>
    <w:p w14:paraId="7E150595" w14:textId="77777777" w:rsidR="001A582C" w:rsidRDefault="001A582C" w:rsidP="001A582C">
      <w:pPr>
        <w:spacing w:line="276" w:lineRule="auto"/>
      </w:pPr>
      <w:r w:rsidRPr="0053059F">
        <w:t xml:space="preserve">The </w:t>
      </w:r>
      <w:r>
        <w:t xml:space="preserve">systematic </w:t>
      </w:r>
      <w:r w:rsidRPr="0053059F">
        <w:t xml:space="preserve">search process for the REAs is </w:t>
      </w:r>
      <w:r>
        <w:t>detailed</w:t>
      </w:r>
      <w:r w:rsidRPr="0053059F">
        <w:t xml:space="preserve"> below.</w:t>
      </w:r>
    </w:p>
    <w:p w14:paraId="7E991E28" w14:textId="6DED55F6" w:rsidR="001A582C" w:rsidRDefault="001A582C" w:rsidP="00B4537B">
      <w:pPr>
        <w:spacing w:line="276" w:lineRule="auto"/>
        <w:sectPr w:rsidR="001A582C" w:rsidSect="001B626D">
          <w:headerReference w:type="default" r:id="rId16"/>
          <w:footerReference w:type="default" r:id="rId17"/>
          <w:pgSz w:w="11906" w:h="16838"/>
          <w:pgMar w:top="1417" w:right="1701" w:bottom="1417" w:left="1701" w:header="708" w:footer="708" w:gutter="0"/>
          <w:pgNumType w:start="1"/>
          <w:cols w:space="708"/>
          <w:docGrid w:linePitch="360"/>
        </w:sectPr>
      </w:pPr>
    </w:p>
    <w:p w14:paraId="5A538DA5" w14:textId="7B27741B" w:rsidR="0002357B" w:rsidRDefault="00347720" w:rsidP="00B4537B">
      <w:pPr>
        <w:spacing w:line="276" w:lineRule="auto"/>
      </w:pPr>
      <w:r>
        <w:rPr>
          <w:noProof/>
        </w:rPr>
        <w:drawing>
          <wp:inline distT="0" distB="0" distL="0" distR="0" wp14:anchorId="339E30B0" wp14:editId="22775CFD">
            <wp:extent cx="8460000" cy="4780346"/>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460000" cy="4780346"/>
                    </a:xfrm>
                    <a:prstGeom prst="rect">
                      <a:avLst/>
                    </a:prstGeom>
                  </pic:spPr>
                </pic:pic>
              </a:graphicData>
            </a:graphic>
          </wp:inline>
        </w:drawing>
      </w:r>
    </w:p>
    <w:p w14:paraId="0B27D630" w14:textId="27C14293" w:rsidR="001A582C" w:rsidRDefault="001A582C" w:rsidP="002F40BA">
      <w:pPr>
        <w:pStyle w:val="Caption"/>
        <w:rPr>
          <w:iCs w:val="0"/>
        </w:rPr>
        <w:sectPr w:rsidR="001A582C" w:rsidSect="002F40BA">
          <w:headerReference w:type="default" r:id="rId19"/>
          <w:pgSz w:w="16838" w:h="11906" w:orient="landscape"/>
          <w:pgMar w:top="1701" w:right="1417" w:bottom="1701" w:left="1417" w:header="708" w:footer="708" w:gutter="0"/>
          <w:pgNumType w:start="6"/>
          <w:cols w:space="708"/>
          <w:docGrid w:linePitch="360"/>
        </w:sectPr>
      </w:pPr>
      <w:bookmarkStart w:id="14" w:name="_Ref122023172"/>
      <w:r w:rsidRPr="00B26DBF">
        <w:t xml:space="preserve">Figure </w:t>
      </w:r>
      <w:r w:rsidRPr="00B26DBF">
        <w:fldChar w:fldCharType="begin"/>
      </w:r>
      <w:r w:rsidRPr="00B26DBF">
        <w:instrText xml:space="preserve"> SEQ Figure \* ARABIC </w:instrText>
      </w:r>
      <w:r w:rsidRPr="00B26DBF">
        <w:fldChar w:fldCharType="separate"/>
      </w:r>
      <w:r w:rsidRPr="00B26DBF">
        <w:rPr>
          <w:noProof/>
        </w:rPr>
        <w:t>1</w:t>
      </w:r>
      <w:r w:rsidRPr="00B26DBF">
        <w:fldChar w:fldCharType="end"/>
      </w:r>
      <w:bookmarkEnd w:id="14"/>
      <w:r w:rsidRPr="00BF3AFF">
        <w:t>.</w:t>
      </w:r>
      <w:r>
        <w:t xml:space="preserve"> Tools and methods employed during the systematic search </w:t>
      </w:r>
      <w:commentRangeStart w:id="15"/>
      <w:r>
        <w:t>process</w:t>
      </w:r>
      <w:commentRangeEnd w:id="15"/>
      <w:r w:rsidR="0004099F">
        <w:rPr>
          <w:rStyle w:val="CommentReference"/>
          <w:rFonts w:eastAsiaTheme="minorHAnsi" w:cstheme="minorBidi"/>
          <w:iCs w:val="0"/>
          <w:lang w:eastAsia="en-US"/>
        </w:rPr>
        <w:commentReference w:id="15"/>
      </w:r>
    </w:p>
    <w:p w14:paraId="58B4FF7C" w14:textId="3DAFFE38" w:rsidR="0072038D" w:rsidRDefault="0072038D" w:rsidP="00280D6B">
      <w:pPr>
        <w:pStyle w:val="Heading2"/>
      </w:pPr>
      <w:bookmarkStart w:id="16" w:name="_Toc113219387"/>
      <w:bookmarkStart w:id="17" w:name="_Toc124787483"/>
      <w:r w:rsidRPr="00BF228D">
        <w:t>Defining search terms and databases</w:t>
      </w:r>
      <w:bookmarkEnd w:id="16"/>
      <w:bookmarkEnd w:id="17"/>
    </w:p>
    <w:p w14:paraId="76C433F4" w14:textId="5C92711E" w:rsidR="006B4659" w:rsidRDefault="006B4659" w:rsidP="00B4537B">
      <w:pPr>
        <w:spacing w:line="276" w:lineRule="auto"/>
        <w:rPr>
          <w:rFonts w:eastAsia="Arial" w:cs="Arial"/>
        </w:rPr>
      </w:pPr>
      <w:r w:rsidRPr="1D2270C7">
        <w:rPr>
          <w:rFonts w:eastAsia="Arial" w:cs="Arial"/>
        </w:rPr>
        <w:t>A</w:t>
      </w:r>
      <w:r>
        <w:rPr>
          <w:rFonts w:eastAsia="Arial" w:cs="Arial"/>
        </w:rPr>
        <w:t>n</w:t>
      </w:r>
      <w:r w:rsidRPr="1D2270C7">
        <w:rPr>
          <w:rFonts w:eastAsia="Arial" w:cs="Arial"/>
        </w:rPr>
        <w:t xml:space="preserve"> </w:t>
      </w:r>
      <w:r>
        <w:rPr>
          <w:rFonts w:eastAsia="Arial" w:cs="Arial"/>
        </w:rPr>
        <w:t xml:space="preserve">initial </w:t>
      </w:r>
      <w:r w:rsidRPr="1D2270C7">
        <w:rPr>
          <w:rFonts w:eastAsia="Arial" w:cs="Arial"/>
        </w:rPr>
        <w:t xml:space="preserve">set of 16 practices to reduce </w:t>
      </w:r>
      <w:r w:rsidR="00973319">
        <w:rPr>
          <w:rFonts w:eastAsia="Arial" w:cs="Arial"/>
        </w:rPr>
        <w:t>PWD</w:t>
      </w:r>
      <w:r w:rsidRPr="1D2270C7">
        <w:rPr>
          <w:rFonts w:eastAsia="Arial" w:cs="Arial"/>
        </w:rPr>
        <w:t xml:space="preserve"> were proposed by</w:t>
      </w:r>
      <w:r w:rsidR="00C35E54">
        <w:rPr>
          <w:rFonts w:eastAsia="Arial" w:cs="Arial"/>
        </w:rPr>
        <w:t xml:space="preserve"> AHDB</w:t>
      </w:r>
      <w:r w:rsidRPr="1D2270C7">
        <w:rPr>
          <w:rFonts w:eastAsia="Arial" w:cs="Arial"/>
        </w:rPr>
        <w:t xml:space="preserve">. </w:t>
      </w:r>
      <w:r w:rsidR="003D0134">
        <w:rPr>
          <w:rFonts w:eastAsia="Arial" w:cs="Arial"/>
        </w:rPr>
        <w:fldChar w:fldCharType="begin"/>
      </w:r>
      <w:r w:rsidR="003D0134">
        <w:rPr>
          <w:rFonts w:eastAsia="Arial" w:cs="Arial"/>
        </w:rPr>
        <w:instrText xml:space="preserve"> REF _Ref118717783 \h </w:instrText>
      </w:r>
      <w:r w:rsidR="00B4537B">
        <w:rPr>
          <w:rFonts w:eastAsia="Arial" w:cs="Arial"/>
        </w:rPr>
        <w:instrText xml:space="preserve"> \* MERGEFORMAT </w:instrText>
      </w:r>
      <w:r w:rsidR="003D0134">
        <w:rPr>
          <w:rFonts w:eastAsia="Arial" w:cs="Arial"/>
        </w:rPr>
      </w:r>
      <w:r w:rsidR="003D0134">
        <w:rPr>
          <w:rFonts w:eastAsia="Arial" w:cs="Arial"/>
        </w:rPr>
        <w:fldChar w:fldCharType="separate"/>
      </w:r>
      <w:r w:rsidR="003D0134">
        <w:t xml:space="preserve">Table </w:t>
      </w:r>
      <w:r w:rsidR="003D0134">
        <w:rPr>
          <w:noProof/>
        </w:rPr>
        <w:t>1</w:t>
      </w:r>
      <w:r w:rsidR="003D0134">
        <w:rPr>
          <w:rFonts w:eastAsia="Arial" w:cs="Arial"/>
        </w:rPr>
        <w:fldChar w:fldCharType="end"/>
      </w:r>
      <w:r w:rsidR="006B2A10">
        <w:rPr>
          <w:rFonts w:eastAsia="Arial" w:cs="Arial"/>
        </w:rPr>
        <w:t xml:space="preserve"> </w:t>
      </w:r>
      <w:r>
        <w:rPr>
          <w:rFonts w:eastAsia="Arial" w:cs="Arial"/>
        </w:rPr>
        <w:t>shows t</w:t>
      </w:r>
      <w:r w:rsidRPr="1D2270C7">
        <w:rPr>
          <w:rFonts w:eastAsia="Arial" w:cs="Arial"/>
        </w:rPr>
        <w:t xml:space="preserve">hese </w:t>
      </w:r>
      <w:r>
        <w:rPr>
          <w:rFonts w:eastAsia="Arial" w:cs="Arial"/>
        </w:rPr>
        <w:t xml:space="preserve">practices </w:t>
      </w:r>
      <w:r w:rsidRPr="1D2270C7">
        <w:rPr>
          <w:rFonts w:eastAsia="Arial" w:cs="Arial"/>
        </w:rPr>
        <w:t xml:space="preserve">grouped into nutritional changes, management practices, and immune status. </w:t>
      </w:r>
      <w:r>
        <w:rPr>
          <w:rFonts w:eastAsia="Arial" w:cs="Arial"/>
        </w:rPr>
        <w:t>For each practice, a search string was built</w:t>
      </w:r>
      <w:r w:rsidR="001D27E6">
        <w:rPr>
          <w:rFonts w:eastAsia="Arial" w:cs="Arial"/>
        </w:rPr>
        <w:t xml:space="preserve"> and adapted to each database in the systematic searches. </w:t>
      </w:r>
    </w:p>
    <w:p w14:paraId="40F0F419" w14:textId="06E9D087" w:rsidR="003D0134" w:rsidRDefault="003D0134" w:rsidP="00B4537B">
      <w:pPr>
        <w:pStyle w:val="Caption"/>
        <w:keepNext/>
        <w:spacing w:line="276" w:lineRule="auto"/>
      </w:pPr>
      <w:bookmarkStart w:id="18" w:name="_Ref118717783"/>
      <w:r w:rsidRPr="00B26DBF">
        <w:t xml:space="preserve">Table </w:t>
      </w:r>
      <w:r w:rsidRPr="00B26DBF">
        <w:fldChar w:fldCharType="begin"/>
      </w:r>
      <w:r w:rsidRPr="00B26DBF">
        <w:instrText xml:space="preserve"> SEQ Table \* ARABIC </w:instrText>
      </w:r>
      <w:r w:rsidRPr="00B26DBF">
        <w:fldChar w:fldCharType="separate"/>
      </w:r>
      <w:r w:rsidR="00D77D70" w:rsidRPr="00B26DBF">
        <w:rPr>
          <w:noProof/>
        </w:rPr>
        <w:t>1</w:t>
      </w:r>
      <w:r w:rsidRPr="00B26DBF">
        <w:fldChar w:fldCharType="end"/>
      </w:r>
      <w:bookmarkEnd w:id="18"/>
      <w:r w:rsidR="00286007" w:rsidRPr="00B26DBF">
        <w:t>.</w:t>
      </w:r>
      <w:r w:rsidRPr="003D0134">
        <w:rPr>
          <w:rFonts w:eastAsia="Arial" w:cs="Arial"/>
        </w:rPr>
        <w:t xml:space="preserve"> </w:t>
      </w:r>
      <w:r>
        <w:rPr>
          <w:rFonts w:eastAsia="Arial" w:cs="Arial"/>
        </w:rPr>
        <w:t xml:space="preserve">Practices to reduce </w:t>
      </w:r>
      <w:r w:rsidR="00973319">
        <w:rPr>
          <w:rFonts w:eastAsia="Arial" w:cs="Arial"/>
        </w:rPr>
        <w:t>PWD</w:t>
      </w:r>
      <w:r>
        <w:rPr>
          <w:rFonts w:eastAsia="Arial" w:cs="Arial"/>
        </w:rPr>
        <w:t xml:space="preserve"> – alternatives to the use of </w:t>
      </w:r>
      <w:r w:rsidR="00973319">
        <w:rPr>
          <w:rFonts w:eastAsia="Arial" w:cs="Arial"/>
        </w:rPr>
        <w:t>ZnO</w:t>
      </w:r>
    </w:p>
    <w:tbl>
      <w:tblPr>
        <w:tblStyle w:val="TableGrid"/>
        <w:tblW w:w="85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828"/>
        <w:gridCol w:w="2693"/>
        <w:gridCol w:w="1984"/>
      </w:tblGrid>
      <w:tr w:rsidR="006B4659" w:rsidRPr="00BF228D" w14:paraId="0E24C5CB" w14:textId="77777777" w:rsidTr="000C69C1">
        <w:tc>
          <w:tcPr>
            <w:tcW w:w="3828" w:type="dxa"/>
            <w:tcBorders>
              <w:top w:val="single" w:sz="12" w:space="0" w:color="000000"/>
              <w:left w:val="nil"/>
              <w:bottom w:val="single" w:sz="4" w:space="0" w:color="000000"/>
              <w:right w:val="nil"/>
            </w:tcBorders>
            <w:shd w:val="clear" w:color="auto" w:fill="D9E2F3" w:themeFill="accent1" w:themeFillTint="33"/>
          </w:tcPr>
          <w:p w14:paraId="7A45190C" w14:textId="77777777" w:rsidR="006B4659" w:rsidRPr="00BF228D" w:rsidRDefault="006B4659" w:rsidP="00B4537B">
            <w:pPr>
              <w:spacing w:line="276" w:lineRule="auto"/>
              <w:rPr>
                <w:rFonts w:eastAsia="Arial" w:cs="Arial"/>
                <w:b/>
                <w:bCs/>
              </w:rPr>
            </w:pPr>
            <w:r w:rsidRPr="1D2270C7">
              <w:rPr>
                <w:rFonts w:eastAsia="Arial" w:cs="Arial"/>
                <w:b/>
                <w:bCs/>
              </w:rPr>
              <w:t>Nutritional changes</w:t>
            </w:r>
          </w:p>
        </w:tc>
        <w:tc>
          <w:tcPr>
            <w:tcW w:w="2693" w:type="dxa"/>
            <w:tcBorders>
              <w:top w:val="single" w:sz="12" w:space="0" w:color="000000"/>
              <w:left w:val="nil"/>
              <w:bottom w:val="single" w:sz="4" w:space="0" w:color="000000"/>
            </w:tcBorders>
            <w:shd w:val="clear" w:color="auto" w:fill="D9E2F3" w:themeFill="accent1" w:themeFillTint="33"/>
          </w:tcPr>
          <w:p w14:paraId="47DEE648" w14:textId="77777777" w:rsidR="006B4659" w:rsidRPr="00BF228D" w:rsidRDefault="006B4659" w:rsidP="00B4537B">
            <w:pPr>
              <w:spacing w:line="276" w:lineRule="auto"/>
              <w:rPr>
                <w:rFonts w:eastAsia="Arial" w:cs="Arial"/>
                <w:b/>
                <w:bCs/>
              </w:rPr>
            </w:pPr>
            <w:r w:rsidRPr="1D2270C7">
              <w:rPr>
                <w:rFonts w:eastAsia="Arial" w:cs="Arial"/>
                <w:b/>
                <w:bCs/>
              </w:rPr>
              <w:t>Management practices</w:t>
            </w:r>
          </w:p>
        </w:tc>
        <w:tc>
          <w:tcPr>
            <w:tcW w:w="1984" w:type="dxa"/>
            <w:tcBorders>
              <w:top w:val="single" w:sz="12" w:space="0" w:color="000000"/>
              <w:bottom w:val="single" w:sz="4" w:space="0" w:color="000000"/>
              <w:right w:val="nil"/>
            </w:tcBorders>
            <w:shd w:val="clear" w:color="auto" w:fill="D9E2F3" w:themeFill="accent1" w:themeFillTint="33"/>
          </w:tcPr>
          <w:p w14:paraId="4D353AFC" w14:textId="77777777" w:rsidR="006B4659" w:rsidRPr="00BF228D" w:rsidRDefault="006B4659" w:rsidP="00B4537B">
            <w:pPr>
              <w:spacing w:line="276" w:lineRule="auto"/>
              <w:rPr>
                <w:rFonts w:eastAsia="Arial" w:cs="Arial"/>
                <w:b/>
                <w:bCs/>
              </w:rPr>
            </w:pPr>
            <w:r w:rsidRPr="1D2270C7">
              <w:rPr>
                <w:rFonts w:eastAsia="Arial" w:cs="Arial"/>
                <w:b/>
                <w:bCs/>
              </w:rPr>
              <w:t>Immune status</w:t>
            </w:r>
          </w:p>
        </w:tc>
      </w:tr>
      <w:tr w:rsidR="006B4659" w:rsidRPr="00BF228D" w14:paraId="1293DEDB" w14:textId="77777777" w:rsidTr="000C69C1">
        <w:tc>
          <w:tcPr>
            <w:tcW w:w="3828" w:type="dxa"/>
            <w:tcBorders>
              <w:top w:val="single" w:sz="4" w:space="0" w:color="000000"/>
            </w:tcBorders>
          </w:tcPr>
          <w:p w14:paraId="33C4B3F8" w14:textId="77777777" w:rsidR="006B4659" w:rsidRPr="00BF228D" w:rsidRDefault="006B4659" w:rsidP="00B4537B">
            <w:pPr>
              <w:spacing w:line="276" w:lineRule="auto"/>
              <w:jc w:val="left"/>
              <w:rPr>
                <w:rFonts w:eastAsia="Arial" w:cs="Arial"/>
              </w:rPr>
            </w:pPr>
            <w:r w:rsidRPr="1D2270C7">
              <w:rPr>
                <w:rFonts w:eastAsia="Arial" w:cs="Arial"/>
              </w:rPr>
              <w:t>Inert fibres</w:t>
            </w:r>
          </w:p>
        </w:tc>
        <w:tc>
          <w:tcPr>
            <w:tcW w:w="2693" w:type="dxa"/>
            <w:tcBorders>
              <w:top w:val="single" w:sz="4" w:space="0" w:color="000000"/>
            </w:tcBorders>
          </w:tcPr>
          <w:p w14:paraId="1C3905EA" w14:textId="77777777" w:rsidR="006B4659" w:rsidRPr="00BF228D" w:rsidRDefault="006B4659" w:rsidP="00B4537B">
            <w:pPr>
              <w:spacing w:line="276" w:lineRule="auto"/>
              <w:jc w:val="left"/>
              <w:rPr>
                <w:rFonts w:eastAsia="Arial" w:cs="Arial"/>
              </w:rPr>
            </w:pPr>
            <w:r w:rsidRPr="1D2270C7">
              <w:rPr>
                <w:rFonts w:eastAsia="Arial" w:cs="Arial"/>
              </w:rPr>
              <w:t>Stress reduction</w:t>
            </w:r>
          </w:p>
        </w:tc>
        <w:tc>
          <w:tcPr>
            <w:tcW w:w="1984" w:type="dxa"/>
            <w:tcBorders>
              <w:top w:val="single" w:sz="4" w:space="0" w:color="000000"/>
            </w:tcBorders>
          </w:tcPr>
          <w:p w14:paraId="52A4AD29" w14:textId="77777777" w:rsidR="006B4659" w:rsidRPr="00BF228D" w:rsidRDefault="006B4659" w:rsidP="00B4537B">
            <w:pPr>
              <w:spacing w:line="276" w:lineRule="auto"/>
              <w:jc w:val="left"/>
              <w:rPr>
                <w:rFonts w:eastAsia="Arial" w:cs="Arial"/>
              </w:rPr>
            </w:pPr>
            <w:r w:rsidRPr="1D2270C7">
              <w:rPr>
                <w:rFonts w:eastAsia="Arial" w:cs="Arial"/>
              </w:rPr>
              <w:t>Vaccination</w:t>
            </w:r>
          </w:p>
        </w:tc>
      </w:tr>
      <w:tr w:rsidR="006B4659" w:rsidRPr="00BF228D" w14:paraId="3203FF3D" w14:textId="77777777" w:rsidTr="000C69C1">
        <w:tc>
          <w:tcPr>
            <w:tcW w:w="3828" w:type="dxa"/>
          </w:tcPr>
          <w:p w14:paraId="4DD92CAF" w14:textId="6CB95723" w:rsidR="006B4659" w:rsidRPr="00BF228D" w:rsidRDefault="006B4659" w:rsidP="00B4537B">
            <w:pPr>
              <w:spacing w:line="276" w:lineRule="auto"/>
              <w:jc w:val="left"/>
              <w:rPr>
                <w:rFonts w:eastAsia="Arial" w:cs="Arial"/>
              </w:rPr>
            </w:pPr>
            <w:r w:rsidRPr="1D2270C7">
              <w:rPr>
                <w:rFonts w:eastAsia="Arial" w:cs="Arial"/>
              </w:rPr>
              <w:t xml:space="preserve">Acidification </w:t>
            </w:r>
            <w:r w:rsidR="006F2173" w:rsidRPr="1D2270C7">
              <w:rPr>
                <w:rFonts w:eastAsia="Arial" w:cs="Arial"/>
              </w:rPr>
              <w:t>o</w:t>
            </w:r>
            <w:r w:rsidR="006F2173">
              <w:rPr>
                <w:rFonts w:eastAsia="Arial" w:cs="Arial"/>
              </w:rPr>
              <w:t>f</w:t>
            </w:r>
            <w:r w:rsidR="006F2173" w:rsidRPr="1D2270C7">
              <w:rPr>
                <w:rFonts w:eastAsia="Arial" w:cs="Arial"/>
              </w:rPr>
              <w:t xml:space="preserve"> </w:t>
            </w:r>
            <w:r w:rsidRPr="1D2270C7">
              <w:rPr>
                <w:rFonts w:eastAsia="Arial" w:cs="Arial"/>
              </w:rPr>
              <w:t>feed and water</w:t>
            </w:r>
          </w:p>
        </w:tc>
        <w:tc>
          <w:tcPr>
            <w:tcW w:w="2693" w:type="dxa"/>
          </w:tcPr>
          <w:p w14:paraId="1F940719" w14:textId="37CE9982" w:rsidR="006B4659" w:rsidRPr="00BF228D" w:rsidRDefault="006B4659" w:rsidP="00B4537B">
            <w:pPr>
              <w:spacing w:line="276" w:lineRule="auto"/>
              <w:jc w:val="left"/>
              <w:rPr>
                <w:rFonts w:eastAsia="Arial" w:cs="Arial"/>
              </w:rPr>
            </w:pPr>
            <w:r w:rsidRPr="1D2270C7">
              <w:rPr>
                <w:rFonts w:eastAsia="Arial" w:cs="Arial"/>
              </w:rPr>
              <w:t>Housing/pen layout</w:t>
            </w:r>
          </w:p>
        </w:tc>
        <w:tc>
          <w:tcPr>
            <w:tcW w:w="1984" w:type="dxa"/>
          </w:tcPr>
          <w:p w14:paraId="0CE1158A" w14:textId="77777777" w:rsidR="006B4659" w:rsidRPr="00BF228D" w:rsidRDefault="006B4659" w:rsidP="00B4537B">
            <w:pPr>
              <w:spacing w:line="276" w:lineRule="auto"/>
              <w:jc w:val="left"/>
              <w:rPr>
                <w:rFonts w:eastAsia="Arial" w:cs="Arial"/>
              </w:rPr>
            </w:pPr>
            <w:r w:rsidRPr="1D2270C7">
              <w:rPr>
                <w:rFonts w:eastAsia="Arial" w:cs="Arial"/>
              </w:rPr>
              <w:t>Colostrum</w:t>
            </w:r>
          </w:p>
        </w:tc>
      </w:tr>
      <w:tr w:rsidR="006B4659" w:rsidRPr="00BF228D" w14:paraId="29E15874" w14:textId="77777777" w:rsidTr="000C69C1">
        <w:tc>
          <w:tcPr>
            <w:tcW w:w="3828" w:type="dxa"/>
          </w:tcPr>
          <w:p w14:paraId="5E639229" w14:textId="77777777" w:rsidR="006B4659" w:rsidRPr="00BF228D" w:rsidRDefault="006B4659" w:rsidP="00B4537B">
            <w:pPr>
              <w:spacing w:line="276" w:lineRule="auto"/>
              <w:jc w:val="left"/>
              <w:rPr>
                <w:rFonts w:eastAsia="Arial" w:cs="Arial"/>
              </w:rPr>
            </w:pPr>
            <w:r w:rsidRPr="1D2270C7">
              <w:rPr>
                <w:rFonts w:eastAsia="Arial" w:cs="Arial"/>
              </w:rPr>
              <w:t>Fermentation</w:t>
            </w:r>
          </w:p>
        </w:tc>
        <w:tc>
          <w:tcPr>
            <w:tcW w:w="2693" w:type="dxa"/>
          </w:tcPr>
          <w:p w14:paraId="2CEB2848" w14:textId="77777777" w:rsidR="006B4659" w:rsidRPr="00BF228D" w:rsidRDefault="006B4659" w:rsidP="00B4537B">
            <w:pPr>
              <w:spacing w:line="276" w:lineRule="auto"/>
              <w:jc w:val="left"/>
              <w:rPr>
                <w:rFonts w:eastAsia="Arial" w:cs="Arial"/>
              </w:rPr>
            </w:pPr>
            <w:r w:rsidRPr="1D2270C7">
              <w:rPr>
                <w:rFonts w:eastAsia="Arial" w:cs="Arial"/>
              </w:rPr>
              <w:t>Water quality</w:t>
            </w:r>
          </w:p>
        </w:tc>
        <w:tc>
          <w:tcPr>
            <w:tcW w:w="1984" w:type="dxa"/>
          </w:tcPr>
          <w:p w14:paraId="54750F86" w14:textId="77777777" w:rsidR="006B4659" w:rsidRPr="00BF228D" w:rsidRDefault="006B4659" w:rsidP="00B4537B">
            <w:pPr>
              <w:spacing w:line="276" w:lineRule="auto"/>
              <w:jc w:val="left"/>
              <w:rPr>
                <w:rFonts w:eastAsia="Arial" w:cs="Arial"/>
              </w:rPr>
            </w:pPr>
            <w:r w:rsidRPr="1D2270C7">
              <w:rPr>
                <w:rFonts w:eastAsia="Arial" w:cs="Arial"/>
              </w:rPr>
              <w:t>Antibiotic usage</w:t>
            </w:r>
          </w:p>
        </w:tc>
      </w:tr>
      <w:tr w:rsidR="006B4659" w:rsidRPr="00BF228D" w14:paraId="48ABA3A2" w14:textId="77777777" w:rsidTr="000C69C1">
        <w:tc>
          <w:tcPr>
            <w:tcW w:w="3828" w:type="dxa"/>
          </w:tcPr>
          <w:p w14:paraId="450B2CA3" w14:textId="77777777" w:rsidR="006B4659" w:rsidRPr="00BF228D" w:rsidRDefault="006B4659" w:rsidP="00B4537B">
            <w:pPr>
              <w:spacing w:line="276" w:lineRule="auto"/>
              <w:jc w:val="left"/>
              <w:rPr>
                <w:rFonts w:eastAsia="Arial" w:cs="Arial"/>
              </w:rPr>
            </w:pPr>
            <w:r w:rsidRPr="1D2270C7">
              <w:rPr>
                <w:rFonts w:eastAsia="Arial" w:cs="Arial"/>
              </w:rPr>
              <w:t>Feed additives</w:t>
            </w:r>
          </w:p>
        </w:tc>
        <w:tc>
          <w:tcPr>
            <w:tcW w:w="2693" w:type="dxa"/>
          </w:tcPr>
          <w:p w14:paraId="58BC4287" w14:textId="77777777" w:rsidR="006B4659" w:rsidRPr="00BF228D" w:rsidRDefault="006B4659" w:rsidP="00B4537B">
            <w:pPr>
              <w:spacing w:line="276" w:lineRule="auto"/>
              <w:jc w:val="left"/>
              <w:rPr>
                <w:rFonts w:eastAsia="Arial" w:cs="Arial"/>
              </w:rPr>
            </w:pPr>
            <w:r w:rsidRPr="1D2270C7">
              <w:rPr>
                <w:rFonts w:eastAsia="Arial" w:cs="Arial"/>
              </w:rPr>
              <w:t>Hygiene and biosecurity</w:t>
            </w:r>
          </w:p>
        </w:tc>
        <w:tc>
          <w:tcPr>
            <w:tcW w:w="1984" w:type="dxa"/>
          </w:tcPr>
          <w:p w14:paraId="495122AA" w14:textId="77777777" w:rsidR="006B4659" w:rsidRPr="00BF228D" w:rsidRDefault="006B4659" w:rsidP="00B4537B">
            <w:pPr>
              <w:spacing w:line="276" w:lineRule="auto"/>
              <w:jc w:val="left"/>
              <w:rPr>
                <w:rFonts w:eastAsia="Arial" w:cs="Arial"/>
              </w:rPr>
            </w:pPr>
            <w:r w:rsidRPr="1D2270C7">
              <w:rPr>
                <w:rFonts w:eastAsia="Arial" w:cs="Arial"/>
              </w:rPr>
              <w:t>Phages</w:t>
            </w:r>
          </w:p>
        </w:tc>
      </w:tr>
      <w:tr w:rsidR="006B4659" w:rsidRPr="00BF228D" w14:paraId="6D65B387" w14:textId="77777777" w:rsidTr="000C69C1">
        <w:tc>
          <w:tcPr>
            <w:tcW w:w="3828" w:type="dxa"/>
            <w:tcBorders>
              <w:bottom w:val="nil"/>
            </w:tcBorders>
          </w:tcPr>
          <w:p w14:paraId="7BB14973" w14:textId="77777777" w:rsidR="006B4659" w:rsidRPr="00BF228D" w:rsidRDefault="006B4659" w:rsidP="00B4537B">
            <w:pPr>
              <w:spacing w:line="276" w:lineRule="auto"/>
              <w:jc w:val="left"/>
              <w:rPr>
                <w:rFonts w:eastAsia="Arial" w:cs="Arial"/>
              </w:rPr>
            </w:pPr>
            <w:r w:rsidRPr="1D2270C7">
              <w:rPr>
                <w:rFonts w:eastAsia="Arial" w:cs="Arial"/>
              </w:rPr>
              <w:t>Reduce crude protein intake</w:t>
            </w:r>
          </w:p>
        </w:tc>
        <w:tc>
          <w:tcPr>
            <w:tcW w:w="2693" w:type="dxa"/>
            <w:tcBorders>
              <w:bottom w:val="nil"/>
            </w:tcBorders>
          </w:tcPr>
          <w:p w14:paraId="5B5BCB8B" w14:textId="77777777" w:rsidR="006B4659" w:rsidRPr="00BF228D" w:rsidRDefault="006B4659" w:rsidP="00B4537B">
            <w:pPr>
              <w:spacing w:line="276" w:lineRule="auto"/>
              <w:jc w:val="left"/>
              <w:rPr>
                <w:rFonts w:eastAsia="Arial" w:cs="Arial"/>
              </w:rPr>
            </w:pPr>
            <w:r w:rsidRPr="1D2270C7">
              <w:rPr>
                <w:rFonts w:eastAsia="Arial" w:cs="Arial"/>
              </w:rPr>
              <w:t>Delayed weaning</w:t>
            </w:r>
          </w:p>
        </w:tc>
        <w:tc>
          <w:tcPr>
            <w:tcW w:w="1984" w:type="dxa"/>
            <w:tcBorders>
              <w:bottom w:val="nil"/>
            </w:tcBorders>
          </w:tcPr>
          <w:p w14:paraId="6B9C7C9E" w14:textId="77777777" w:rsidR="006B4659" w:rsidRPr="00BF228D" w:rsidRDefault="006B4659" w:rsidP="00B4537B">
            <w:pPr>
              <w:spacing w:line="276" w:lineRule="auto"/>
              <w:jc w:val="left"/>
              <w:rPr>
                <w:rFonts w:eastAsia="Arial" w:cs="Arial"/>
              </w:rPr>
            </w:pPr>
          </w:p>
        </w:tc>
      </w:tr>
      <w:tr w:rsidR="006B4659" w:rsidRPr="00BF228D" w14:paraId="2A4B90C7" w14:textId="77777777" w:rsidTr="000C69C1">
        <w:tc>
          <w:tcPr>
            <w:tcW w:w="3828" w:type="dxa"/>
            <w:tcBorders>
              <w:top w:val="nil"/>
              <w:left w:val="nil"/>
              <w:bottom w:val="single" w:sz="12" w:space="0" w:color="000000"/>
              <w:right w:val="nil"/>
            </w:tcBorders>
          </w:tcPr>
          <w:p w14:paraId="71A5453D" w14:textId="4E8835DC" w:rsidR="006B4659" w:rsidRPr="00BF228D" w:rsidRDefault="006B4659" w:rsidP="00B4537B">
            <w:pPr>
              <w:spacing w:line="276" w:lineRule="auto"/>
              <w:jc w:val="left"/>
              <w:rPr>
                <w:rFonts w:eastAsia="Arial" w:cs="Arial"/>
              </w:rPr>
            </w:pPr>
            <w:r w:rsidRPr="1D2270C7">
              <w:rPr>
                <w:rFonts w:eastAsia="Arial" w:cs="Arial"/>
              </w:rPr>
              <w:t>Use of alternative protein/or impact on gut development/inflammation of alternates to soya meal</w:t>
            </w:r>
          </w:p>
        </w:tc>
        <w:tc>
          <w:tcPr>
            <w:tcW w:w="2693" w:type="dxa"/>
            <w:tcBorders>
              <w:top w:val="nil"/>
              <w:left w:val="nil"/>
              <w:bottom w:val="single" w:sz="12" w:space="0" w:color="000000"/>
              <w:right w:val="nil"/>
            </w:tcBorders>
          </w:tcPr>
          <w:p w14:paraId="6C5E3775" w14:textId="4910729B" w:rsidR="006B4659" w:rsidRPr="00BF228D" w:rsidRDefault="006B4659" w:rsidP="00B4537B">
            <w:pPr>
              <w:spacing w:line="276" w:lineRule="auto"/>
              <w:jc w:val="left"/>
              <w:rPr>
                <w:rFonts w:eastAsia="Arial" w:cs="Arial"/>
              </w:rPr>
            </w:pPr>
            <w:r w:rsidRPr="1D2270C7">
              <w:rPr>
                <w:rFonts w:eastAsia="Arial" w:cs="Arial"/>
              </w:rPr>
              <w:t>Feeding regimes (</w:t>
            </w:r>
            <w:r w:rsidR="00F06DEB" w:rsidRPr="1D2270C7">
              <w:rPr>
                <w:rFonts w:eastAsia="Arial" w:cs="Arial"/>
              </w:rPr>
              <w:t>e.g.</w:t>
            </w:r>
            <w:r w:rsidRPr="1D2270C7">
              <w:rPr>
                <w:rFonts w:eastAsia="Arial" w:cs="Arial"/>
              </w:rPr>
              <w:t xml:space="preserve"> mat and gruel feeding)</w:t>
            </w:r>
          </w:p>
        </w:tc>
        <w:tc>
          <w:tcPr>
            <w:tcW w:w="1984" w:type="dxa"/>
            <w:tcBorders>
              <w:top w:val="nil"/>
              <w:left w:val="nil"/>
              <w:bottom w:val="single" w:sz="12" w:space="0" w:color="000000"/>
              <w:right w:val="nil"/>
            </w:tcBorders>
          </w:tcPr>
          <w:p w14:paraId="75827EE8" w14:textId="77777777" w:rsidR="006B4659" w:rsidRPr="00BF228D" w:rsidRDefault="006B4659" w:rsidP="00B4537B">
            <w:pPr>
              <w:spacing w:line="276" w:lineRule="auto"/>
              <w:jc w:val="left"/>
              <w:rPr>
                <w:rFonts w:eastAsia="Arial" w:cs="Arial"/>
              </w:rPr>
            </w:pPr>
          </w:p>
        </w:tc>
      </w:tr>
    </w:tbl>
    <w:p w14:paraId="47F62620" w14:textId="77777777" w:rsidR="002A5222" w:rsidRDefault="002A5222" w:rsidP="00B4537B">
      <w:pPr>
        <w:spacing w:line="276" w:lineRule="auto"/>
      </w:pPr>
    </w:p>
    <w:p w14:paraId="17F9608A" w14:textId="38123737" w:rsidR="00F75E5F" w:rsidRPr="00F75E5F" w:rsidRDefault="48F4EEC0" w:rsidP="00B4537B">
      <w:pPr>
        <w:spacing w:line="276" w:lineRule="auto"/>
        <w:rPr>
          <w:lang w:eastAsia="en-GB"/>
        </w:rPr>
      </w:pPr>
      <w:r>
        <w:t xml:space="preserve">Three databases were used: </w:t>
      </w:r>
      <w:r w:rsidR="0053059F" w:rsidRPr="00B9639C">
        <w:t>PubMed, Web of Science, and Scopus.</w:t>
      </w:r>
      <w:r w:rsidR="0053059F">
        <w:t xml:space="preserve"> </w:t>
      </w:r>
      <w:r w:rsidR="00B9639C">
        <w:t>O</w:t>
      </w:r>
      <w:r w:rsidR="00B9639C" w:rsidRPr="00B9639C">
        <w:t xml:space="preserve">ne systematic search per database </w:t>
      </w:r>
      <w:r w:rsidR="00B9639C">
        <w:t>was conducted</w:t>
      </w:r>
      <w:r w:rsidR="00B9639C" w:rsidRPr="00B9639C">
        <w:t>. Google and Google Scholar we</w:t>
      </w:r>
      <w:r w:rsidR="00B9639C">
        <w:t>re us</w:t>
      </w:r>
      <w:r w:rsidR="00B9639C" w:rsidRPr="00B9639C">
        <w:t xml:space="preserve">ed in the forward and backward searches to seek additional information on </w:t>
      </w:r>
      <w:r w:rsidR="00E419CC">
        <w:t xml:space="preserve">the </w:t>
      </w:r>
      <w:r w:rsidR="00B9639C" w:rsidRPr="00B9639C">
        <w:t xml:space="preserve">knowledge gaps identified. </w:t>
      </w:r>
      <w:r w:rsidR="00F331F5">
        <w:fldChar w:fldCharType="begin"/>
      </w:r>
      <w:r w:rsidR="00F331F5">
        <w:instrText xml:space="preserve"> REF _Ref118717893 \h </w:instrText>
      </w:r>
      <w:r w:rsidR="00B4537B">
        <w:instrText xml:space="preserve"> \* MERGEFORMAT </w:instrText>
      </w:r>
      <w:r w:rsidR="00F331F5">
        <w:fldChar w:fldCharType="separate"/>
      </w:r>
      <w:r w:rsidR="00F331F5">
        <w:t xml:space="preserve">Table </w:t>
      </w:r>
      <w:r w:rsidR="00F331F5">
        <w:rPr>
          <w:noProof/>
        </w:rPr>
        <w:t>2</w:t>
      </w:r>
      <w:r w:rsidR="00F331F5">
        <w:fldChar w:fldCharType="end"/>
      </w:r>
      <w:r w:rsidR="006B2A10">
        <w:t xml:space="preserve"> </w:t>
      </w:r>
      <w:r w:rsidR="00B9639C" w:rsidRPr="00B9639C">
        <w:t>shows the list of search terms employed in the systematic searches, the databases used, and the filters applied. Only reviews in English published after 2010 were selected. Searches were restricted to title</w:t>
      </w:r>
      <w:r w:rsidR="00561287">
        <w:t>s</w:t>
      </w:r>
      <w:r w:rsidR="00B9639C" w:rsidRPr="00B9639C">
        <w:t xml:space="preserve"> and abstract</w:t>
      </w:r>
      <w:r w:rsidR="00561287">
        <w:t>s</w:t>
      </w:r>
      <w:r w:rsidR="00B9639C" w:rsidRPr="00B9639C">
        <w:t>.</w:t>
      </w:r>
    </w:p>
    <w:p w14:paraId="352E2686" w14:textId="0525F051" w:rsidR="00F331F5" w:rsidRDefault="00F331F5" w:rsidP="00B4537B">
      <w:pPr>
        <w:pStyle w:val="Caption"/>
        <w:keepNext/>
        <w:spacing w:line="276" w:lineRule="auto"/>
      </w:pPr>
      <w:bookmarkStart w:id="19" w:name="_Ref118717893"/>
      <w:r w:rsidRPr="00B26DBF">
        <w:t xml:space="preserve">Table </w:t>
      </w:r>
      <w:r w:rsidRPr="00B26DBF">
        <w:fldChar w:fldCharType="begin"/>
      </w:r>
      <w:r w:rsidRPr="00B26DBF">
        <w:instrText xml:space="preserve"> SEQ Table \* ARABIC </w:instrText>
      </w:r>
      <w:r w:rsidRPr="00B26DBF">
        <w:fldChar w:fldCharType="separate"/>
      </w:r>
      <w:r w:rsidR="00D77D70" w:rsidRPr="00B26DBF">
        <w:rPr>
          <w:noProof/>
        </w:rPr>
        <w:t>2</w:t>
      </w:r>
      <w:r w:rsidRPr="00B26DBF">
        <w:fldChar w:fldCharType="end"/>
      </w:r>
      <w:bookmarkEnd w:id="19"/>
      <w:r w:rsidR="00286007" w:rsidRPr="00B26DBF">
        <w:t>.</w:t>
      </w:r>
      <w:r w:rsidRPr="00F331F5">
        <w:rPr>
          <w:rFonts w:eastAsia="Arial" w:cs="Arial"/>
          <w:szCs w:val="22"/>
        </w:rPr>
        <w:t xml:space="preserve"> </w:t>
      </w:r>
      <w:r w:rsidRPr="1D2270C7">
        <w:rPr>
          <w:rFonts w:eastAsia="Arial" w:cs="Arial"/>
          <w:szCs w:val="22"/>
        </w:rPr>
        <w:t>Search strings used in the systematic searches and filters applied</w:t>
      </w:r>
    </w:p>
    <w:tbl>
      <w:tblPr>
        <w:tblStyle w:val="TableGrid"/>
        <w:tblW w:w="8505" w:type="dxa"/>
        <w:tblLayout w:type="fixed"/>
        <w:tblLook w:val="06A0" w:firstRow="1" w:lastRow="0" w:firstColumn="1" w:lastColumn="0" w:noHBand="1" w:noVBand="1"/>
      </w:tblPr>
      <w:tblGrid>
        <w:gridCol w:w="3000"/>
        <w:gridCol w:w="5505"/>
      </w:tblGrid>
      <w:tr w:rsidR="00B9639C" w:rsidRPr="00BF228D" w14:paraId="4229AF23" w14:textId="77777777" w:rsidTr="00F75E5F">
        <w:trPr>
          <w:trHeight w:val="315"/>
          <w:tblHeader/>
        </w:trPr>
        <w:tc>
          <w:tcPr>
            <w:tcW w:w="3000" w:type="dxa"/>
            <w:tcBorders>
              <w:top w:val="single" w:sz="12" w:space="0" w:color="auto"/>
              <w:left w:val="nil"/>
              <w:bottom w:val="single" w:sz="8" w:space="0" w:color="auto"/>
              <w:right w:val="nil"/>
            </w:tcBorders>
            <w:shd w:val="clear" w:color="auto" w:fill="D9E2F3" w:themeFill="accent1" w:themeFillTint="33"/>
          </w:tcPr>
          <w:p w14:paraId="7876CDFC" w14:textId="77777777" w:rsidR="00B9639C" w:rsidRPr="00BF228D" w:rsidRDefault="00B9639C" w:rsidP="00B4537B">
            <w:pPr>
              <w:spacing w:line="276" w:lineRule="auto"/>
              <w:rPr>
                <w:rFonts w:eastAsia="Arial" w:cs="Arial"/>
                <w:b/>
                <w:bCs/>
              </w:rPr>
            </w:pPr>
            <w:r w:rsidRPr="1D2270C7">
              <w:rPr>
                <w:rFonts w:eastAsia="Arial" w:cs="Arial"/>
                <w:b/>
                <w:bCs/>
              </w:rPr>
              <w:t>Database</w:t>
            </w:r>
          </w:p>
        </w:tc>
        <w:tc>
          <w:tcPr>
            <w:tcW w:w="5505" w:type="dxa"/>
            <w:tcBorders>
              <w:top w:val="single" w:sz="12" w:space="0" w:color="auto"/>
              <w:left w:val="nil"/>
              <w:bottom w:val="single" w:sz="8" w:space="0" w:color="auto"/>
              <w:right w:val="nil"/>
            </w:tcBorders>
            <w:shd w:val="clear" w:color="auto" w:fill="D9E2F3" w:themeFill="accent1" w:themeFillTint="33"/>
          </w:tcPr>
          <w:p w14:paraId="00C93603" w14:textId="77777777" w:rsidR="00B9639C" w:rsidRPr="00BF228D" w:rsidRDefault="00B9639C" w:rsidP="00B4537B">
            <w:pPr>
              <w:spacing w:line="276" w:lineRule="auto"/>
              <w:rPr>
                <w:rFonts w:eastAsia="Arial" w:cs="Arial"/>
                <w:b/>
                <w:bCs/>
                <w:color w:val="000000" w:themeColor="text1"/>
              </w:rPr>
            </w:pPr>
            <w:r w:rsidRPr="1D2270C7">
              <w:rPr>
                <w:rFonts w:eastAsia="Arial" w:cs="Arial"/>
                <w:b/>
                <w:bCs/>
                <w:color w:val="000000" w:themeColor="text1"/>
              </w:rPr>
              <w:t>Search string used</w:t>
            </w:r>
          </w:p>
        </w:tc>
      </w:tr>
      <w:tr w:rsidR="00B9639C" w:rsidRPr="00BF228D" w14:paraId="64888CA7" w14:textId="77777777" w:rsidTr="0044771B">
        <w:trPr>
          <w:trHeight w:val="315"/>
        </w:trPr>
        <w:tc>
          <w:tcPr>
            <w:tcW w:w="3000" w:type="dxa"/>
            <w:tcBorders>
              <w:top w:val="single" w:sz="8" w:space="0" w:color="auto"/>
              <w:left w:val="nil"/>
              <w:bottom w:val="single" w:sz="8" w:space="0" w:color="auto"/>
              <w:right w:val="nil"/>
            </w:tcBorders>
            <w:shd w:val="clear" w:color="auto" w:fill="FFFFFF" w:themeFill="background1"/>
          </w:tcPr>
          <w:p w14:paraId="5430A556" w14:textId="77777777" w:rsidR="00B9639C" w:rsidRPr="00BF228D" w:rsidRDefault="00B9639C" w:rsidP="00B4537B">
            <w:pPr>
              <w:spacing w:line="276" w:lineRule="auto"/>
              <w:rPr>
                <w:rFonts w:eastAsia="Arial" w:cs="Arial"/>
                <w:b/>
                <w:bCs/>
                <w:color w:val="000000" w:themeColor="text1"/>
              </w:rPr>
            </w:pPr>
            <w:r w:rsidRPr="1D2270C7">
              <w:rPr>
                <w:rFonts w:eastAsia="Arial" w:cs="Arial"/>
                <w:b/>
                <w:bCs/>
                <w:color w:val="000000" w:themeColor="text1"/>
              </w:rPr>
              <w:t>PubMed</w:t>
            </w:r>
          </w:p>
        </w:tc>
        <w:tc>
          <w:tcPr>
            <w:tcW w:w="5505" w:type="dxa"/>
            <w:tcBorders>
              <w:top w:val="single" w:sz="8" w:space="0" w:color="auto"/>
              <w:left w:val="nil"/>
              <w:bottom w:val="single" w:sz="8" w:space="0" w:color="auto"/>
              <w:right w:val="nil"/>
            </w:tcBorders>
            <w:shd w:val="clear" w:color="auto" w:fill="FFFFFF" w:themeFill="background1"/>
          </w:tcPr>
          <w:p w14:paraId="6943AE74" w14:textId="77777777" w:rsidR="00B9639C" w:rsidRPr="001515F7" w:rsidRDefault="00B9639C" w:rsidP="00B4537B">
            <w:pPr>
              <w:spacing w:line="276" w:lineRule="auto"/>
              <w:rPr>
                <w:rFonts w:eastAsia="Times New Roman" w:cs="Arial"/>
              </w:rPr>
            </w:pPr>
            <w:r w:rsidRPr="001515F7">
              <w:rPr>
                <w:rFonts w:cs="Arial"/>
              </w:rPr>
              <w:t>(pig OR wean* OR nursery) AND (diarr* OR scour) AND (control OR intervention OR strategy OR practice OR reduction OR treat* OR preven*)</w:t>
            </w:r>
          </w:p>
        </w:tc>
      </w:tr>
      <w:tr w:rsidR="00B9639C" w:rsidRPr="00BF228D" w14:paraId="31E415B0" w14:textId="77777777" w:rsidTr="0044771B">
        <w:trPr>
          <w:trHeight w:val="315"/>
        </w:trPr>
        <w:tc>
          <w:tcPr>
            <w:tcW w:w="3000" w:type="dxa"/>
            <w:tcBorders>
              <w:top w:val="single" w:sz="8" w:space="0" w:color="auto"/>
              <w:left w:val="nil"/>
              <w:bottom w:val="single" w:sz="8" w:space="0" w:color="auto"/>
              <w:right w:val="nil"/>
            </w:tcBorders>
            <w:shd w:val="clear" w:color="auto" w:fill="FFFFFF" w:themeFill="background1"/>
          </w:tcPr>
          <w:p w14:paraId="6588CDD0" w14:textId="77777777" w:rsidR="00B9639C" w:rsidRPr="00BF228D" w:rsidRDefault="00B9639C" w:rsidP="00B4537B">
            <w:pPr>
              <w:spacing w:line="276" w:lineRule="auto"/>
              <w:rPr>
                <w:rFonts w:eastAsia="Arial" w:cs="Arial"/>
                <w:b/>
                <w:bCs/>
                <w:color w:val="000000" w:themeColor="text1"/>
              </w:rPr>
            </w:pPr>
            <w:r w:rsidRPr="1D2270C7">
              <w:rPr>
                <w:rFonts w:eastAsia="Arial" w:cs="Arial"/>
                <w:b/>
                <w:bCs/>
                <w:color w:val="000000" w:themeColor="text1"/>
              </w:rPr>
              <w:t>Web of Science</w:t>
            </w:r>
          </w:p>
        </w:tc>
        <w:tc>
          <w:tcPr>
            <w:tcW w:w="5505" w:type="dxa"/>
            <w:tcBorders>
              <w:top w:val="single" w:sz="8" w:space="0" w:color="auto"/>
              <w:left w:val="nil"/>
              <w:bottom w:val="single" w:sz="8" w:space="0" w:color="auto"/>
              <w:right w:val="nil"/>
            </w:tcBorders>
            <w:shd w:val="clear" w:color="auto" w:fill="FFFFFF" w:themeFill="background1"/>
          </w:tcPr>
          <w:p w14:paraId="4C4C9B06" w14:textId="77777777" w:rsidR="00B9639C" w:rsidRPr="001515F7" w:rsidRDefault="00B9639C" w:rsidP="00B4537B">
            <w:pPr>
              <w:spacing w:line="276" w:lineRule="auto"/>
              <w:rPr>
                <w:rFonts w:eastAsia="Arial" w:cs="Arial"/>
              </w:rPr>
            </w:pPr>
            <w:r w:rsidRPr="001515F7">
              <w:rPr>
                <w:rFonts w:cs="Arial"/>
                <w:shd w:val="clear" w:color="auto" w:fill="FFFFFF"/>
              </w:rPr>
              <w:t>ALL=((pig OR wean* OR nursery) AND (diarr* OR scour) AND (control OR intervention OR strategy OR practice OR reduction OR treat* OR preven*))</w:t>
            </w:r>
          </w:p>
        </w:tc>
      </w:tr>
      <w:tr w:rsidR="00B9639C" w:rsidRPr="00BF228D" w14:paraId="3E0450BF" w14:textId="77777777" w:rsidTr="0044771B">
        <w:trPr>
          <w:trHeight w:val="315"/>
        </w:trPr>
        <w:tc>
          <w:tcPr>
            <w:tcW w:w="3000" w:type="dxa"/>
            <w:tcBorders>
              <w:top w:val="single" w:sz="8" w:space="0" w:color="auto"/>
              <w:left w:val="nil"/>
              <w:bottom w:val="single" w:sz="8" w:space="0" w:color="auto"/>
              <w:right w:val="nil"/>
            </w:tcBorders>
            <w:shd w:val="clear" w:color="auto" w:fill="FFFFFF" w:themeFill="background1"/>
          </w:tcPr>
          <w:p w14:paraId="1620D8FB" w14:textId="77777777" w:rsidR="00B9639C" w:rsidRPr="00BF228D" w:rsidRDefault="00B9639C" w:rsidP="00B4537B">
            <w:pPr>
              <w:spacing w:line="276" w:lineRule="auto"/>
              <w:rPr>
                <w:rFonts w:eastAsia="Arial" w:cs="Arial"/>
                <w:b/>
                <w:bCs/>
                <w:color w:val="000000" w:themeColor="text1"/>
              </w:rPr>
            </w:pPr>
            <w:r w:rsidRPr="1D2270C7">
              <w:rPr>
                <w:rFonts w:eastAsia="Arial" w:cs="Arial"/>
                <w:b/>
                <w:bCs/>
                <w:color w:val="000000" w:themeColor="text1"/>
              </w:rPr>
              <w:t>Scopus</w:t>
            </w:r>
          </w:p>
        </w:tc>
        <w:tc>
          <w:tcPr>
            <w:tcW w:w="5505" w:type="dxa"/>
            <w:tcBorders>
              <w:top w:val="single" w:sz="8" w:space="0" w:color="auto"/>
              <w:left w:val="nil"/>
              <w:bottom w:val="single" w:sz="8" w:space="0" w:color="auto"/>
              <w:right w:val="nil"/>
            </w:tcBorders>
            <w:shd w:val="clear" w:color="auto" w:fill="FFFFFF" w:themeFill="background1"/>
          </w:tcPr>
          <w:p w14:paraId="0530D913" w14:textId="6EA38F09" w:rsidR="00B9639C" w:rsidRPr="001515F7" w:rsidRDefault="00B9639C" w:rsidP="00B4537B">
            <w:pPr>
              <w:spacing w:line="276" w:lineRule="auto"/>
              <w:rPr>
                <w:rFonts w:eastAsia="Arial" w:cs="Arial"/>
              </w:rPr>
            </w:pPr>
            <w:r w:rsidRPr="001515F7">
              <w:rPr>
                <w:rFonts w:cs="Arial"/>
                <w:shd w:val="clear" w:color="auto" w:fill="FFFFFF"/>
              </w:rPr>
              <w:t>(pig OR wean* OR nursery) AND (diarr* OR scour) AND ( control OR intervention OR strategy OR practice OR reduction OR treat* OR preven*) AND &lt;limitations&gt; (see full search string in annex XX, documenting searches excel sheet)</w:t>
            </w:r>
          </w:p>
        </w:tc>
      </w:tr>
      <w:tr w:rsidR="00B9639C" w:rsidRPr="00BF228D" w14:paraId="5A878E53" w14:textId="77777777" w:rsidTr="0044771B">
        <w:trPr>
          <w:trHeight w:val="1275"/>
        </w:trPr>
        <w:tc>
          <w:tcPr>
            <w:tcW w:w="3000" w:type="dxa"/>
            <w:tcBorders>
              <w:top w:val="single" w:sz="8" w:space="0" w:color="auto"/>
              <w:left w:val="nil"/>
              <w:bottom w:val="single" w:sz="12" w:space="0" w:color="auto"/>
              <w:right w:val="nil"/>
            </w:tcBorders>
            <w:shd w:val="clear" w:color="auto" w:fill="FFFFFF" w:themeFill="background1"/>
          </w:tcPr>
          <w:p w14:paraId="469A749F" w14:textId="77777777" w:rsidR="00B9639C" w:rsidRPr="00BF228D" w:rsidRDefault="00B9639C" w:rsidP="00B4537B">
            <w:pPr>
              <w:spacing w:line="276" w:lineRule="auto"/>
              <w:rPr>
                <w:rFonts w:eastAsia="Arial" w:cs="Arial"/>
                <w:b/>
                <w:bCs/>
                <w:color w:val="000000" w:themeColor="text1"/>
              </w:rPr>
            </w:pPr>
            <w:r w:rsidRPr="1D2270C7">
              <w:rPr>
                <w:rFonts w:eastAsia="Arial" w:cs="Arial"/>
                <w:b/>
                <w:bCs/>
                <w:color w:val="000000" w:themeColor="text1"/>
              </w:rPr>
              <w:t>Filters applied</w:t>
            </w:r>
          </w:p>
        </w:tc>
        <w:tc>
          <w:tcPr>
            <w:tcW w:w="5505" w:type="dxa"/>
            <w:tcBorders>
              <w:top w:val="single" w:sz="8" w:space="0" w:color="auto"/>
              <w:left w:val="nil"/>
              <w:bottom w:val="single" w:sz="12" w:space="0" w:color="auto"/>
              <w:right w:val="nil"/>
            </w:tcBorders>
            <w:shd w:val="clear" w:color="auto" w:fill="FFFFFF" w:themeFill="background1"/>
          </w:tcPr>
          <w:p w14:paraId="2E78CB4F" w14:textId="77777777" w:rsidR="00B9639C" w:rsidRPr="00BF228D" w:rsidRDefault="00B9639C" w:rsidP="00B4537B">
            <w:pPr>
              <w:spacing w:line="276" w:lineRule="auto"/>
              <w:rPr>
                <w:rFonts w:eastAsia="Arial" w:cs="Arial"/>
                <w:color w:val="000000" w:themeColor="text1"/>
              </w:rPr>
            </w:pPr>
            <w:r w:rsidRPr="1D2270C7">
              <w:rPr>
                <w:rFonts w:eastAsia="Arial" w:cs="Arial"/>
                <w:color w:val="000000" w:themeColor="text1"/>
              </w:rPr>
              <w:t>Review papers</w:t>
            </w:r>
          </w:p>
          <w:p w14:paraId="6B1C5D7A" w14:textId="2B2E4864" w:rsidR="00B9639C" w:rsidRPr="00BF228D" w:rsidRDefault="00B9639C" w:rsidP="00B4537B">
            <w:pPr>
              <w:spacing w:line="276" w:lineRule="auto"/>
              <w:rPr>
                <w:rFonts w:eastAsia="Arial" w:cs="Arial"/>
                <w:color w:val="000000" w:themeColor="text1"/>
              </w:rPr>
            </w:pPr>
            <w:r w:rsidRPr="1D2270C7">
              <w:rPr>
                <w:rFonts w:eastAsia="Arial" w:cs="Arial"/>
                <w:color w:val="000000" w:themeColor="text1"/>
              </w:rPr>
              <w:t>Peer</w:t>
            </w:r>
            <w:r w:rsidR="00D936A4">
              <w:rPr>
                <w:rFonts w:eastAsia="Arial" w:cs="Arial"/>
                <w:color w:val="000000" w:themeColor="text1"/>
              </w:rPr>
              <w:t xml:space="preserve"> </w:t>
            </w:r>
            <w:r w:rsidRPr="1D2270C7">
              <w:rPr>
                <w:rFonts w:eastAsia="Arial" w:cs="Arial"/>
                <w:color w:val="000000" w:themeColor="text1"/>
              </w:rPr>
              <w:t>reviews and grey literature</w:t>
            </w:r>
          </w:p>
          <w:p w14:paraId="3A3B11F9" w14:textId="77777777" w:rsidR="00B9639C" w:rsidRPr="00BF228D" w:rsidRDefault="00B9639C" w:rsidP="00B4537B">
            <w:pPr>
              <w:spacing w:line="276" w:lineRule="auto"/>
              <w:rPr>
                <w:rFonts w:eastAsia="Arial" w:cs="Arial"/>
                <w:color w:val="000000" w:themeColor="text1"/>
              </w:rPr>
            </w:pPr>
            <w:r w:rsidRPr="1D2270C7">
              <w:rPr>
                <w:rFonts w:eastAsia="Arial" w:cs="Arial"/>
                <w:color w:val="000000" w:themeColor="text1"/>
              </w:rPr>
              <w:t>Searches restricted to title and abstract</w:t>
            </w:r>
          </w:p>
          <w:p w14:paraId="072D52A7" w14:textId="77777777" w:rsidR="00B9639C" w:rsidRPr="00BF228D" w:rsidRDefault="00B9639C" w:rsidP="00B4537B">
            <w:pPr>
              <w:spacing w:line="276" w:lineRule="auto"/>
              <w:rPr>
                <w:rFonts w:eastAsia="Arial" w:cs="Arial"/>
                <w:color w:val="000000" w:themeColor="text1"/>
              </w:rPr>
            </w:pPr>
            <w:r w:rsidRPr="1D2270C7">
              <w:rPr>
                <w:rFonts w:eastAsia="Arial" w:cs="Arial"/>
                <w:color w:val="000000" w:themeColor="text1"/>
              </w:rPr>
              <w:t>Reviews after 2010*</w:t>
            </w:r>
          </w:p>
          <w:p w14:paraId="70C8984C" w14:textId="77777777" w:rsidR="00B9639C" w:rsidRPr="00BF228D" w:rsidRDefault="00B9639C" w:rsidP="00B4537B">
            <w:pPr>
              <w:spacing w:line="276" w:lineRule="auto"/>
              <w:rPr>
                <w:rFonts w:eastAsia="Arial" w:cs="Arial"/>
                <w:color w:val="000000" w:themeColor="text1"/>
              </w:rPr>
            </w:pPr>
            <w:r w:rsidRPr="1D2270C7">
              <w:rPr>
                <w:rFonts w:eastAsia="Arial" w:cs="Arial"/>
                <w:color w:val="000000" w:themeColor="text1"/>
              </w:rPr>
              <w:t>English</w:t>
            </w:r>
          </w:p>
        </w:tc>
      </w:tr>
    </w:tbl>
    <w:p w14:paraId="1D6BE397" w14:textId="3AE7CD36" w:rsidR="00B9639C" w:rsidRPr="006B2A10" w:rsidRDefault="00B9639C" w:rsidP="00B4537B">
      <w:pPr>
        <w:spacing w:line="276" w:lineRule="auto"/>
        <w:rPr>
          <w:rFonts w:eastAsia="Arial" w:cs="Arial"/>
          <w:sz w:val="20"/>
          <w:szCs w:val="20"/>
        </w:rPr>
      </w:pPr>
      <w:r w:rsidRPr="006B2A10">
        <w:rPr>
          <w:rFonts w:eastAsia="Arial" w:cs="Arial"/>
          <w:sz w:val="20"/>
          <w:szCs w:val="20"/>
        </w:rPr>
        <w:t>* The 2010</w:t>
      </w:r>
      <w:r w:rsidR="00BC5CE6">
        <w:rPr>
          <w:rFonts w:eastAsia="Arial" w:cs="Arial"/>
          <w:sz w:val="20"/>
          <w:szCs w:val="20"/>
        </w:rPr>
        <w:t xml:space="preserve"> </w:t>
      </w:r>
      <w:r w:rsidRPr="006B2A10">
        <w:rPr>
          <w:rFonts w:eastAsia="Arial" w:cs="Arial"/>
          <w:sz w:val="20"/>
          <w:szCs w:val="20"/>
        </w:rPr>
        <w:t>time limit dictated that only more recent reviews were returned. However, we still covered relevant research papers published before 2010 because reviews summarise evidence from older research papers.</w:t>
      </w:r>
    </w:p>
    <w:p w14:paraId="3D86B3D6" w14:textId="3D443221" w:rsidR="0044771B" w:rsidRPr="0044771B" w:rsidRDefault="0072038D" w:rsidP="00280D6B">
      <w:pPr>
        <w:pStyle w:val="Heading2"/>
      </w:pPr>
      <w:bookmarkStart w:id="20" w:name="_Toc113219388"/>
      <w:bookmarkStart w:id="21" w:name="_Toc124787484"/>
      <w:r w:rsidRPr="00BF228D">
        <w:t>Screening and selection of evidence</w:t>
      </w:r>
      <w:bookmarkEnd w:id="20"/>
      <w:bookmarkEnd w:id="21"/>
    </w:p>
    <w:p w14:paraId="52EF32A2" w14:textId="70BAAAA8" w:rsidR="0044771B" w:rsidRDefault="00B9639C" w:rsidP="00B4537B">
      <w:pPr>
        <w:spacing w:line="276" w:lineRule="auto"/>
      </w:pPr>
      <w:r>
        <w:t>The eligibility criteria used during the screening and selection process</w:t>
      </w:r>
      <w:r w:rsidR="0044771B">
        <w:t xml:space="preserve"> w</w:t>
      </w:r>
      <w:r w:rsidR="007775F5">
        <w:t>ere</w:t>
      </w:r>
      <w:r w:rsidR="0044771B">
        <w:t xml:space="preserve"> </w:t>
      </w:r>
      <w:r w:rsidR="704ACEF1">
        <w:t>as</w:t>
      </w:r>
      <w:r w:rsidR="0044771B">
        <w:t xml:space="preserve"> follow</w:t>
      </w:r>
      <w:r w:rsidR="1EC6D781">
        <w:t>s</w:t>
      </w:r>
      <w:r w:rsidR="0044771B">
        <w:t>:</w:t>
      </w:r>
    </w:p>
    <w:p w14:paraId="574B2748" w14:textId="045B948F" w:rsidR="0044771B" w:rsidRPr="0044771B" w:rsidRDefault="0044771B" w:rsidP="00B4537B">
      <w:pPr>
        <w:pStyle w:val="ListParagraph"/>
        <w:numPr>
          <w:ilvl w:val="0"/>
          <w:numId w:val="31"/>
        </w:numPr>
        <w:spacing w:line="276" w:lineRule="auto"/>
        <w:rPr>
          <w:b/>
          <w:bCs/>
        </w:rPr>
      </w:pPr>
      <w:r w:rsidRPr="0044771B">
        <w:rPr>
          <w:b/>
          <w:bCs/>
        </w:rPr>
        <w:t>Inclusion criteria:</w:t>
      </w:r>
    </w:p>
    <w:p w14:paraId="259D2EA0" w14:textId="0A4340B5" w:rsidR="0044771B" w:rsidRDefault="0044771B" w:rsidP="00B4537B">
      <w:pPr>
        <w:pStyle w:val="ListParagraph"/>
        <w:numPr>
          <w:ilvl w:val="1"/>
          <w:numId w:val="31"/>
        </w:numPr>
        <w:spacing w:line="276" w:lineRule="auto"/>
      </w:pPr>
      <w:r>
        <w:t xml:space="preserve">Reviews, peer-reviewed or not, gathering and synthesising evidence on practices to control </w:t>
      </w:r>
      <w:r w:rsidR="007D5E32">
        <w:t xml:space="preserve">PWD </w:t>
      </w:r>
      <w:r>
        <w:t>in pigs</w:t>
      </w:r>
    </w:p>
    <w:p w14:paraId="1A127031" w14:textId="626E243C" w:rsidR="0044771B" w:rsidRDefault="0044771B" w:rsidP="00B4537B">
      <w:pPr>
        <w:pStyle w:val="ListParagraph"/>
        <w:numPr>
          <w:ilvl w:val="1"/>
          <w:numId w:val="31"/>
        </w:numPr>
        <w:spacing w:line="276" w:lineRule="auto"/>
      </w:pPr>
      <w:r>
        <w:t>Field and laboratory trials</w:t>
      </w:r>
    </w:p>
    <w:p w14:paraId="5066C6E4" w14:textId="1453B382" w:rsidR="0044771B" w:rsidRDefault="0044771B" w:rsidP="00B4537B">
      <w:pPr>
        <w:pStyle w:val="ListParagraph"/>
        <w:numPr>
          <w:ilvl w:val="1"/>
          <w:numId w:val="31"/>
        </w:numPr>
        <w:spacing w:line="276" w:lineRule="auto"/>
      </w:pPr>
      <w:r>
        <w:t xml:space="preserve">It refers to nutritional practices, </w:t>
      </w:r>
      <w:r w:rsidR="00F06DEB">
        <w:t>including</w:t>
      </w:r>
      <w:r>
        <w:t xml:space="preserve"> </w:t>
      </w:r>
      <w:r w:rsidR="005608F4">
        <w:t>i</w:t>
      </w:r>
      <w:r>
        <w:t xml:space="preserve">nert fibres, </w:t>
      </w:r>
      <w:r w:rsidR="005608F4">
        <w:t>a</w:t>
      </w:r>
      <w:r>
        <w:t xml:space="preserve">cidification of feed and water, </w:t>
      </w:r>
      <w:r w:rsidR="005608F4">
        <w:t>f</w:t>
      </w:r>
      <w:r>
        <w:t xml:space="preserve">ermentation, </w:t>
      </w:r>
      <w:r w:rsidR="005608F4">
        <w:t>f</w:t>
      </w:r>
      <w:r>
        <w:t xml:space="preserve">eed additives, </w:t>
      </w:r>
      <w:r w:rsidR="005608F4">
        <w:t>r</w:t>
      </w:r>
      <w:r>
        <w:t>educe</w:t>
      </w:r>
      <w:r w:rsidR="00EE1F23">
        <w:t>d</w:t>
      </w:r>
      <w:r>
        <w:t xml:space="preserve"> crude protein intake, </w:t>
      </w:r>
      <w:r w:rsidR="005608F4">
        <w:t>u</w:t>
      </w:r>
      <w:r>
        <w:t xml:space="preserve">se of alternative protein/or impact on </w:t>
      </w:r>
      <w:r w:rsidR="00331ACE">
        <w:t xml:space="preserve">the </w:t>
      </w:r>
      <w:r>
        <w:t>gut</w:t>
      </w:r>
      <w:r w:rsidR="00DA4392">
        <w:t>,</w:t>
      </w:r>
      <w:r w:rsidR="00331ACE">
        <w:t xml:space="preserve"> and</w:t>
      </w:r>
      <w:r>
        <w:t xml:space="preserve"> development/inflammation of alternates to soya meal </w:t>
      </w:r>
    </w:p>
    <w:p w14:paraId="11E8F06C" w14:textId="37F9A6D1" w:rsidR="0044771B" w:rsidRDefault="0044771B" w:rsidP="00B4537B">
      <w:pPr>
        <w:pStyle w:val="ListParagraph"/>
        <w:numPr>
          <w:ilvl w:val="1"/>
          <w:numId w:val="31"/>
        </w:numPr>
        <w:spacing w:line="276" w:lineRule="auto"/>
      </w:pPr>
      <w:r>
        <w:t xml:space="preserve">It refers to management practices, </w:t>
      </w:r>
      <w:r w:rsidR="00F06DEB">
        <w:t>including</w:t>
      </w:r>
      <w:r>
        <w:t xml:space="preserve"> </w:t>
      </w:r>
      <w:r w:rsidR="00DA4392">
        <w:t>s</w:t>
      </w:r>
      <w:r>
        <w:t xml:space="preserve">tress reduction, housing/pen layout, water quality, </w:t>
      </w:r>
      <w:r w:rsidR="00DA4392">
        <w:t>h</w:t>
      </w:r>
      <w:r>
        <w:t xml:space="preserve">ygiene and </w:t>
      </w:r>
      <w:r w:rsidR="00DA4392">
        <w:t>b</w:t>
      </w:r>
      <w:r>
        <w:t xml:space="preserve">iosecurity, </w:t>
      </w:r>
      <w:r w:rsidR="00DA4392">
        <w:t>d</w:t>
      </w:r>
      <w:r>
        <w:t xml:space="preserve">elayed weaning, </w:t>
      </w:r>
      <w:r w:rsidR="00DA4392">
        <w:t xml:space="preserve">and </w:t>
      </w:r>
      <w:r>
        <w:t>feeding regimes (e.g. mat and gruel feeding)</w:t>
      </w:r>
    </w:p>
    <w:p w14:paraId="305C1FAD" w14:textId="769F3567" w:rsidR="0044771B" w:rsidRDefault="0044771B" w:rsidP="00B4537B">
      <w:pPr>
        <w:pStyle w:val="ListParagraph"/>
        <w:numPr>
          <w:ilvl w:val="1"/>
          <w:numId w:val="31"/>
        </w:numPr>
        <w:spacing w:line="276" w:lineRule="auto"/>
      </w:pPr>
      <w:r>
        <w:t xml:space="preserve">It refers to immune status, including vaccination, colostrum management, antibiotic usage, </w:t>
      </w:r>
      <w:r w:rsidR="007D47A9">
        <w:t xml:space="preserve">and </w:t>
      </w:r>
      <w:r>
        <w:t>phages</w:t>
      </w:r>
    </w:p>
    <w:p w14:paraId="5937EB6A" w14:textId="3B90F256" w:rsidR="0044771B" w:rsidRDefault="0044771B" w:rsidP="00B4537B">
      <w:pPr>
        <w:pStyle w:val="ListParagraph"/>
        <w:numPr>
          <w:ilvl w:val="1"/>
          <w:numId w:val="31"/>
        </w:numPr>
        <w:spacing w:line="276" w:lineRule="auto"/>
      </w:pPr>
      <w:r>
        <w:t xml:space="preserve">It includes information on the effect of the treatment or intervention on </w:t>
      </w:r>
      <w:r w:rsidR="007D5E32">
        <w:t>PWD</w:t>
      </w:r>
      <w:r>
        <w:t>, mortality rate, and or growth rate</w:t>
      </w:r>
    </w:p>
    <w:p w14:paraId="514F2ADB" w14:textId="52FBA00D" w:rsidR="0044771B" w:rsidRDefault="0044771B" w:rsidP="00B4537B">
      <w:pPr>
        <w:pStyle w:val="ListParagraph"/>
        <w:numPr>
          <w:ilvl w:val="1"/>
          <w:numId w:val="31"/>
        </w:numPr>
        <w:spacing w:line="276" w:lineRule="auto"/>
      </w:pPr>
      <w:r>
        <w:t xml:space="preserve">Papers and grey literature providing economic information that may be used to </w:t>
      </w:r>
      <w:r w:rsidR="00C85010">
        <w:t>estimate</w:t>
      </w:r>
      <w:r>
        <w:t xml:space="preserve"> economic effects of practices</w:t>
      </w:r>
    </w:p>
    <w:p w14:paraId="485EE49A" w14:textId="534B867B" w:rsidR="0044771B" w:rsidRPr="0044771B" w:rsidRDefault="0044771B" w:rsidP="00B4537B">
      <w:pPr>
        <w:pStyle w:val="ListParagraph"/>
        <w:numPr>
          <w:ilvl w:val="0"/>
          <w:numId w:val="31"/>
        </w:numPr>
        <w:spacing w:line="276" w:lineRule="auto"/>
        <w:rPr>
          <w:b/>
          <w:bCs/>
        </w:rPr>
      </w:pPr>
      <w:r w:rsidRPr="0044771B">
        <w:rPr>
          <w:b/>
          <w:bCs/>
        </w:rPr>
        <w:t>Exclusion criteria</w:t>
      </w:r>
    </w:p>
    <w:p w14:paraId="524DE5F2" w14:textId="229BF084" w:rsidR="0044771B" w:rsidRPr="00BF228D" w:rsidRDefault="0044771B" w:rsidP="00B4537B">
      <w:pPr>
        <w:pStyle w:val="ListParagraph"/>
        <w:numPr>
          <w:ilvl w:val="1"/>
          <w:numId w:val="31"/>
        </w:numPr>
        <w:spacing w:after="200" w:line="276" w:lineRule="auto"/>
        <w:jc w:val="left"/>
        <w:rPr>
          <w:rFonts w:eastAsia="Arial" w:cs="Arial"/>
        </w:rPr>
      </w:pPr>
      <w:r>
        <w:rPr>
          <w:rFonts w:eastAsia="Arial" w:cs="Arial"/>
        </w:rPr>
        <w:t>T</w:t>
      </w:r>
      <w:r w:rsidRPr="1D2270C7">
        <w:rPr>
          <w:rFonts w:eastAsia="Arial" w:cs="Arial"/>
        </w:rPr>
        <w:t xml:space="preserve">reatments or interventions using </w:t>
      </w:r>
      <w:r w:rsidR="008D421D">
        <w:rPr>
          <w:rFonts w:eastAsia="Arial" w:cs="Arial"/>
        </w:rPr>
        <w:t>ZnO</w:t>
      </w:r>
      <w:r w:rsidR="008D421D" w:rsidRPr="1D2270C7" w:rsidDel="008D421D">
        <w:rPr>
          <w:rFonts w:eastAsia="Arial" w:cs="Arial"/>
        </w:rPr>
        <w:t xml:space="preserve"> </w:t>
      </w:r>
      <w:r w:rsidRPr="1D2270C7">
        <w:rPr>
          <w:rFonts w:eastAsia="Arial" w:cs="Arial"/>
        </w:rPr>
        <w:t>need to be excluded</w:t>
      </w:r>
    </w:p>
    <w:p w14:paraId="13731146" w14:textId="6ED15F89" w:rsidR="0044771B" w:rsidRPr="0044771B" w:rsidRDefault="0044771B" w:rsidP="00B4537B">
      <w:pPr>
        <w:pStyle w:val="ListParagraph"/>
        <w:numPr>
          <w:ilvl w:val="1"/>
          <w:numId w:val="31"/>
        </w:numPr>
        <w:spacing w:after="200" w:line="276" w:lineRule="auto"/>
        <w:jc w:val="left"/>
        <w:rPr>
          <w:rFonts w:eastAsia="Arial" w:cs="Arial"/>
        </w:rPr>
      </w:pPr>
      <w:r w:rsidRPr="1D2270C7">
        <w:rPr>
          <w:rFonts w:eastAsia="Arial" w:cs="Arial"/>
        </w:rPr>
        <w:t xml:space="preserve">Early weaning strategies </w:t>
      </w:r>
      <w:r w:rsidR="00900A79">
        <w:rPr>
          <w:rFonts w:eastAsia="Arial" w:cs="Arial"/>
        </w:rPr>
        <w:t>(21 or 28 days)</w:t>
      </w:r>
      <w:r w:rsidR="00EE2616">
        <w:rPr>
          <w:rFonts w:eastAsia="Arial" w:cs="Arial"/>
        </w:rPr>
        <w:t xml:space="preserve"> </w:t>
      </w:r>
      <w:r w:rsidRPr="1D2270C7">
        <w:rPr>
          <w:rFonts w:eastAsia="Arial" w:cs="Arial"/>
        </w:rPr>
        <w:t>should not be considered</w:t>
      </w:r>
    </w:p>
    <w:p w14:paraId="37EF8686" w14:textId="73DC64BC" w:rsidR="00B9639C" w:rsidRDefault="00B9639C" w:rsidP="00B4537B">
      <w:pPr>
        <w:spacing w:line="276" w:lineRule="auto"/>
        <w:rPr>
          <w:rFonts w:eastAsia="Arial" w:cs="Arial"/>
        </w:rPr>
      </w:pPr>
      <w:r w:rsidRPr="5DC69670">
        <w:rPr>
          <w:rFonts w:eastAsia="Arial" w:cs="Arial"/>
        </w:rPr>
        <w:t xml:space="preserve">The number </w:t>
      </w:r>
      <w:r w:rsidRPr="008E6DCF">
        <w:rPr>
          <w:rFonts w:eastAsia="Arial" w:cs="Arial"/>
        </w:rPr>
        <w:t xml:space="preserve">of reviews found, retrieved, and selected in the </w:t>
      </w:r>
      <w:r w:rsidR="00AC4BC3">
        <w:rPr>
          <w:rFonts w:eastAsia="Arial" w:cs="Arial"/>
        </w:rPr>
        <w:t xml:space="preserve">systematic </w:t>
      </w:r>
      <w:r w:rsidRPr="008E6DCF">
        <w:rPr>
          <w:rFonts w:eastAsia="Arial" w:cs="Arial"/>
        </w:rPr>
        <w:t xml:space="preserve">searches performed </w:t>
      </w:r>
      <w:r w:rsidR="00AC4BC3">
        <w:rPr>
          <w:rFonts w:eastAsia="Arial" w:cs="Arial"/>
        </w:rPr>
        <w:t>is shown</w:t>
      </w:r>
      <w:r w:rsidRPr="008E6DCF">
        <w:rPr>
          <w:rFonts w:eastAsia="Arial" w:cs="Arial"/>
        </w:rPr>
        <w:t xml:space="preserve"> in</w:t>
      </w:r>
      <w:r w:rsidR="0001668A">
        <w:rPr>
          <w:rFonts w:eastAsia="Arial" w:cs="Arial"/>
          <w:b/>
          <w:bCs/>
        </w:rPr>
        <w:t xml:space="preserve"> </w:t>
      </w:r>
      <w:r w:rsidR="0001668A">
        <w:rPr>
          <w:rFonts w:eastAsia="Arial" w:cs="Arial"/>
          <w:b/>
          <w:bCs/>
        </w:rPr>
        <w:fldChar w:fldCharType="begin"/>
      </w:r>
      <w:r w:rsidR="0001668A">
        <w:rPr>
          <w:rFonts w:eastAsia="Arial" w:cs="Arial"/>
          <w:b/>
          <w:bCs/>
        </w:rPr>
        <w:instrText xml:space="preserve"> REF _Ref118717935 \h </w:instrText>
      </w:r>
      <w:r w:rsidR="00BF3AFF">
        <w:rPr>
          <w:rFonts w:eastAsia="Arial" w:cs="Arial"/>
          <w:b/>
          <w:bCs/>
        </w:rPr>
        <w:instrText xml:space="preserve"> \* MERGEFORMAT </w:instrText>
      </w:r>
      <w:r w:rsidR="0001668A">
        <w:rPr>
          <w:rFonts w:eastAsia="Arial" w:cs="Arial"/>
          <w:b/>
          <w:bCs/>
        </w:rPr>
      </w:r>
      <w:r w:rsidR="0001668A">
        <w:rPr>
          <w:rFonts w:eastAsia="Arial" w:cs="Arial"/>
          <w:b/>
          <w:bCs/>
        </w:rPr>
        <w:fldChar w:fldCharType="separate"/>
      </w:r>
      <w:r w:rsidR="0001668A" w:rsidRPr="00B26DBF">
        <w:t>Figure</w:t>
      </w:r>
      <w:r w:rsidR="0001668A" w:rsidRPr="006B2A10">
        <w:rPr>
          <w:b/>
          <w:bCs/>
        </w:rPr>
        <w:t xml:space="preserve"> </w:t>
      </w:r>
      <w:r w:rsidR="0001668A" w:rsidRPr="00B26DBF">
        <w:rPr>
          <w:noProof/>
        </w:rPr>
        <w:t>2</w:t>
      </w:r>
      <w:r w:rsidR="0001668A">
        <w:rPr>
          <w:rFonts w:eastAsia="Arial" w:cs="Arial"/>
          <w:b/>
          <w:bCs/>
        </w:rPr>
        <w:fldChar w:fldCharType="end"/>
      </w:r>
      <w:r w:rsidRPr="00992F3B">
        <w:rPr>
          <w:rFonts w:eastAsia="Arial" w:cs="Arial"/>
        </w:rPr>
        <w:t>.</w:t>
      </w:r>
      <w:r w:rsidRPr="5DC69670">
        <w:rPr>
          <w:rFonts w:eastAsia="Arial" w:cs="Arial"/>
        </w:rPr>
        <w:t xml:space="preserve"> </w:t>
      </w:r>
      <w:r w:rsidRPr="36C3FACA">
        <w:rPr>
          <w:rFonts w:eastAsia="Arial" w:cs="Arial"/>
        </w:rPr>
        <w:t>The number of reviews of primary interest (summarising more than one practice) and secondary interest (summarising only one practice) are also shown.</w:t>
      </w:r>
      <w:r>
        <w:rPr>
          <w:rFonts w:eastAsia="Arial" w:cs="Arial"/>
        </w:rPr>
        <w:t xml:space="preserve"> </w:t>
      </w:r>
    </w:p>
    <w:p w14:paraId="6DFD138E" w14:textId="77777777" w:rsidR="00F331F5" w:rsidRDefault="00F00425" w:rsidP="00B4537B">
      <w:pPr>
        <w:keepNext/>
        <w:spacing w:line="276" w:lineRule="auto"/>
      </w:pPr>
      <w:r>
        <w:rPr>
          <w:noProof/>
        </w:rPr>
        <w:drawing>
          <wp:inline distT="0" distB="0" distL="0" distR="0" wp14:anchorId="517F6EB5" wp14:editId="3FC8543F">
            <wp:extent cx="5400040" cy="439102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F8B3EBC" w14:textId="4F4D1164" w:rsidR="00B9639C" w:rsidRDefault="00F331F5" w:rsidP="00B4537B">
      <w:pPr>
        <w:pStyle w:val="Caption"/>
        <w:spacing w:line="276" w:lineRule="auto"/>
      </w:pPr>
      <w:bookmarkStart w:id="22" w:name="_Ref118717935"/>
      <w:r w:rsidRPr="00B26DBF">
        <w:t xml:space="preserve">Figure </w:t>
      </w:r>
      <w:r w:rsidR="009D7EAB" w:rsidRPr="00B26DBF">
        <w:fldChar w:fldCharType="begin"/>
      </w:r>
      <w:r w:rsidR="009D7EAB" w:rsidRPr="00B26DBF">
        <w:instrText xml:space="preserve"> SEQ Figure \* ARABIC </w:instrText>
      </w:r>
      <w:r w:rsidR="009D7EAB" w:rsidRPr="00B26DBF">
        <w:fldChar w:fldCharType="separate"/>
      </w:r>
      <w:r w:rsidR="001A582C" w:rsidRPr="00B26DBF">
        <w:rPr>
          <w:noProof/>
        </w:rPr>
        <w:t>2</w:t>
      </w:r>
      <w:r w:rsidR="009D7EAB" w:rsidRPr="00B26DBF">
        <w:fldChar w:fldCharType="end"/>
      </w:r>
      <w:bookmarkEnd w:id="22"/>
      <w:r w:rsidR="00BF3AFF" w:rsidRPr="00B26DBF">
        <w:t>.</w:t>
      </w:r>
      <w:r w:rsidRPr="00F331F5">
        <w:t xml:space="preserve"> </w:t>
      </w:r>
      <w:r>
        <w:t>Number of reviews retrieved, assessed and retained after steps one and two</w:t>
      </w:r>
      <w:r w:rsidR="00617832">
        <w:t xml:space="preserve"> of the REAs</w:t>
      </w:r>
    </w:p>
    <w:p w14:paraId="45291E3E" w14:textId="77777777" w:rsidR="00F306EA" w:rsidRPr="00F306EA" w:rsidRDefault="00F306EA" w:rsidP="00B4537B">
      <w:pPr>
        <w:spacing w:line="276" w:lineRule="auto"/>
        <w:rPr>
          <w:lang w:eastAsia="en-GB"/>
        </w:rPr>
      </w:pPr>
    </w:p>
    <w:p w14:paraId="4E0FE8AC" w14:textId="27538968" w:rsidR="00B9639C" w:rsidRDefault="00B9639C" w:rsidP="00B4537B">
      <w:pPr>
        <w:spacing w:line="276" w:lineRule="auto"/>
      </w:pPr>
      <w:r>
        <w:t xml:space="preserve">The number of reviews extracted with the searches was larger than expected (n=647). Of these, 112 reviews were selected after </w:t>
      </w:r>
      <w:r w:rsidR="0023715C">
        <w:t xml:space="preserve">the </w:t>
      </w:r>
      <w:r>
        <w:t>title and abstract screenings.</w:t>
      </w:r>
      <w:r w:rsidR="005C089B">
        <w:t xml:space="preserve"> All but one of the 112 reviews were screened in the full</w:t>
      </w:r>
      <w:r w:rsidR="004A32C9">
        <w:t>-</w:t>
      </w:r>
      <w:r w:rsidR="005C089B">
        <w:t>text evaluation, out of which 88 were selected.</w:t>
      </w:r>
      <w:r>
        <w:t xml:space="preserve"> Overall, only two of the papers retained offered a wider review of practices to reduce </w:t>
      </w:r>
      <w:r w:rsidR="00594409">
        <w:t>PWD</w:t>
      </w:r>
      <w:r>
        <w:t xml:space="preserve"> in pigs, covering all three groups of practices. The papers selected were classified into primary (n=16) or secondary interest (n=72) (</w:t>
      </w:r>
      <w:r w:rsidR="0001668A">
        <w:fldChar w:fldCharType="begin"/>
      </w:r>
      <w:r w:rsidR="0001668A">
        <w:instrText xml:space="preserve"> REF _Ref118717935 \h </w:instrText>
      </w:r>
      <w:r w:rsidR="00BF3AFF">
        <w:instrText xml:space="preserve"> \* MERGEFORMAT </w:instrText>
      </w:r>
      <w:r w:rsidR="0001668A">
        <w:fldChar w:fldCharType="separate"/>
      </w:r>
      <w:r w:rsidR="0001668A" w:rsidRPr="00B26DBF">
        <w:t>Figure</w:t>
      </w:r>
      <w:r w:rsidR="0001668A" w:rsidRPr="006B2A10">
        <w:rPr>
          <w:b/>
          <w:bCs/>
        </w:rPr>
        <w:t xml:space="preserve"> </w:t>
      </w:r>
      <w:r w:rsidR="0001668A" w:rsidRPr="00B26DBF">
        <w:rPr>
          <w:noProof/>
        </w:rPr>
        <w:t>2</w:t>
      </w:r>
      <w:r w:rsidR="0001668A">
        <w:fldChar w:fldCharType="end"/>
      </w:r>
      <w:r w:rsidR="006C0241">
        <w:t>)</w:t>
      </w:r>
      <w:r>
        <w:t>. All papers were cross-referenced against the list of nutritional</w:t>
      </w:r>
      <w:r w:rsidR="00D373BF">
        <w:t xml:space="preserve"> (</w:t>
      </w:r>
      <w:r w:rsidR="00D373BF">
        <w:fldChar w:fldCharType="begin"/>
      </w:r>
      <w:r w:rsidR="00D373BF">
        <w:instrText xml:space="preserve"> REF _Ref118718202 \h </w:instrText>
      </w:r>
      <w:r w:rsidR="00B4537B">
        <w:instrText xml:space="preserve"> \* MERGEFORMAT </w:instrText>
      </w:r>
      <w:r w:rsidR="00D373BF">
        <w:fldChar w:fldCharType="separate"/>
      </w:r>
      <w:r w:rsidR="00D373BF">
        <w:t xml:space="preserve">Table </w:t>
      </w:r>
      <w:r w:rsidR="00D373BF">
        <w:rPr>
          <w:noProof/>
        </w:rPr>
        <w:t>3</w:t>
      </w:r>
      <w:r w:rsidR="00D373BF">
        <w:fldChar w:fldCharType="end"/>
      </w:r>
      <w:r w:rsidR="00D373BF">
        <w:t>)</w:t>
      </w:r>
      <w:r>
        <w:t xml:space="preserve">, management </w:t>
      </w:r>
      <w:r w:rsidR="00D373BF">
        <w:t>(</w:t>
      </w:r>
      <w:r w:rsidR="00D373BF">
        <w:fldChar w:fldCharType="begin"/>
      </w:r>
      <w:r w:rsidR="00D373BF">
        <w:instrText xml:space="preserve"> REF _Ref118718438 \h </w:instrText>
      </w:r>
      <w:r w:rsidR="00B4537B">
        <w:instrText xml:space="preserve"> \* MERGEFORMAT </w:instrText>
      </w:r>
      <w:r w:rsidR="00D373BF">
        <w:fldChar w:fldCharType="separate"/>
      </w:r>
      <w:r w:rsidR="00D373BF">
        <w:t xml:space="preserve">Table </w:t>
      </w:r>
      <w:r w:rsidR="00D373BF">
        <w:rPr>
          <w:noProof/>
        </w:rPr>
        <w:t>4</w:t>
      </w:r>
      <w:r w:rsidR="00D373BF">
        <w:fldChar w:fldCharType="end"/>
      </w:r>
      <w:r w:rsidR="00D373BF">
        <w:t xml:space="preserve">) </w:t>
      </w:r>
      <w:r>
        <w:t xml:space="preserve">and immune status practices </w:t>
      </w:r>
      <w:r w:rsidR="00D373BF">
        <w:t>(</w:t>
      </w:r>
      <w:r w:rsidR="00D373BF">
        <w:fldChar w:fldCharType="begin"/>
      </w:r>
      <w:r w:rsidR="00D373BF">
        <w:instrText xml:space="preserve"> REF _Ref118718449 \h </w:instrText>
      </w:r>
      <w:r w:rsidR="00B4537B">
        <w:instrText xml:space="preserve"> \* MERGEFORMAT </w:instrText>
      </w:r>
      <w:r w:rsidR="00D373BF">
        <w:fldChar w:fldCharType="separate"/>
      </w:r>
      <w:r w:rsidR="00D373BF">
        <w:t xml:space="preserve">Table </w:t>
      </w:r>
      <w:r w:rsidR="00D373BF">
        <w:rPr>
          <w:noProof/>
        </w:rPr>
        <w:t>5</w:t>
      </w:r>
      <w:r w:rsidR="00D373BF">
        <w:fldChar w:fldCharType="end"/>
      </w:r>
      <w:r w:rsidR="00D373BF">
        <w:t xml:space="preserve">) </w:t>
      </w:r>
      <w:r>
        <w:t xml:space="preserve">to control </w:t>
      </w:r>
      <w:r w:rsidR="007D5E32">
        <w:t>PWD</w:t>
      </w:r>
      <w:r w:rsidR="006C0241">
        <w:t>.</w:t>
      </w:r>
    </w:p>
    <w:p w14:paraId="2FE3B6F8" w14:textId="31404113" w:rsidR="00F06BB4" w:rsidRPr="00F06BB4" w:rsidRDefault="00F06BB4" w:rsidP="00B4537B">
      <w:pPr>
        <w:spacing w:line="276" w:lineRule="auto"/>
      </w:pPr>
      <w:r>
        <w:t>The two papers offering a wider review of a</w:t>
      </w:r>
      <w:r w:rsidRPr="00F06BB4">
        <w:t>ll practices</w:t>
      </w:r>
      <w:r>
        <w:t xml:space="preserve"> to control PWD were</w:t>
      </w:r>
      <w:r w:rsidR="00F229A6">
        <w:t xml:space="preserve"> </w:t>
      </w:r>
      <w:r w:rsidR="00E413BC">
        <w:fldChar w:fldCharType="begin">
          <w:fldData xml:space="preserve">PEVuZE5vdGU+PENpdGUgQXV0aG9yWWVhcj0iMSI+PEF1dGhvcj5SaG91bWE8L0F1dGhvcj48WWVh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</w:fldData>
        </w:fldChar>
      </w:r>
      <w:r w:rsidR="00B93753">
        <w:instrText xml:space="preserve"> ADDIN EN.CITE </w:instrText>
      </w:r>
      <w:r w:rsidR="00B93753">
        <w:fldChar w:fldCharType="begin">
          <w:fldData xml:space="preserve">PEVuZE5vdGU+PENpdGUgQXV0aG9yWWVhcj0iMSI+PEF1dGhvcj5SaG91bWE8L0F1dGhvcj48WWVh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</w:fldData>
        </w:fldChar>
      </w:r>
      <w:r w:rsidR="00B93753">
        <w:instrText xml:space="preserve"> ADDIN EN.CITE.DATA </w:instrText>
      </w:r>
      <w:r w:rsidR="00B93753">
        <w:fldChar w:fldCharType="end"/>
      </w:r>
      <w:r w:rsidR="00E413BC">
        <w:fldChar w:fldCharType="separate"/>
      </w:r>
      <w:hyperlink w:anchor="_ENREF_118" w:tooltip="Rhouma, 2017 #627" w:history="1">
        <w:r w:rsidR="005F0597">
          <w:rPr>
            <w:noProof/>
          </w:rPr>
          <w:t>Rhouma et al. (2017)</w:t>
        </w:r>
      </w:hyperlink>
      <w:r w:rsidR="00B93753">
        <w:rPr>
          <w:noProof/>
        </w:rPr>
        <w:t xml:space="preserve">; </w:t>
      </w:r>
      <w:hyperlink w:anchor="_ENREF_149" w:tooltip="Wisener, 2021 #693" w:history="1">
        <w:r w:rsidR="005F0597">
          <w:rPr>
            <w:noProof/>
          </w:rPr>
          <w:t>Wisener et al. (2021)</w:t>
        </w:r>
      </w:hyperlink>
      <w:r w:rsidR="00E413BC">
        <w:fldChar w:fldCharType="end"/>
      </w:r>
      <w:r w:rsidR="00F229A6">
        <w:t>.</w:t>
      </w:r>
    </w:p>
    <w:p w14:paraId="44C170E8" w14:textId="5D9EAAD5" w:rsidR="00F306EA" w:rsidRDefault="00F306EA" w:rsidP="00B4537B">
      <w:pPr>
        <w:spacing w:line="276" w:lineRule="auto"/>
      </w:pPr>
    </w:p>
    <w:p w14:paraId="2B0C8B44" w14:textId="3C508AA5" w:rsidR="00F306EA" w:rsidRDefault="00F306EA" w:rsidP="00B4537B">
      <w:pPr>
        <w:spacing w:line="276" w:lineRule="auto"/>
      </w:pPr>
    </w:p>
    <w:p w14:paraId="78E3A957" w14:textId="290006D9" w:rsidR="00F306EA" w:rsidRDefault="00F306EA" w:rsidP="00B4537B">
      <w:pPr>
        <w:spacing w:line="276" w:lineRule="auto"/>
      </w:pPr>
    </w:p>
    <w:p w14:paraId="011387BB" w14:textId="498CB90A" w:rsidR="00F306EA" w:rsidRDefault="00F306EA" w:rsidP="00B4537B">
      <w:pPr>
        <w:spacing w:line="276" w:lineRule="auto"/>
      </w:pPr>
    </w:p>
    <w:p w14:paraId="36A3A10E" w14:textId="7A563E3F" w:rsidR="00F306EA" w:rsidRDefault="00F306EA" w:rsidP="00B4537B">
      <w:pPr>
        <w:spacing w:line="276" w:lineRule="auto"/>
      </w:pPr>
    </w:p>
    <w:p w14:paraId="29802C22" w14:textId="52423ECC" w:rsidR="009D7EAB" w:rsidRDefault="009D7EAB" w:rsidP="00B4537B">
      <w:pPr>
        <w:pStyle w:val="Caption"/>
        <w:keepNext/>
        <w:spacing w:line="276" w:lineRule="auto"/>
      </w:pPr>
      <w:bookmarkStart w:id="23" w:name="_Ref118718202"/>
      <w:bookmarkEnd w:id="9"/>
      <w:r w:rsidRPr="00B26DBF">
        <w:t xml:space="preserve">Table </w:t>
      </w:r>
      <w:r w:rsidRPr="00B26DBF">
        <w:fldChar w:fldCharType="begin"/>
      </w:r>
      <w:r w:rsidRPr="00B26DBF">
        <w:instrText xml:space="preserve"> SEQ Table \* ARABIC </w:instrText>
      </w:r>
      <w:r w:rsidRPr="00B26DBF">
        <w:fldChar w:fldCharType="separate"/>
      </w:r>
      <w:r w:rsidR="00D77D70" w:rsidRPr="00B26DBF">
        <w:rPr>
          <w:noProof/>
        </w:rPr>
        <w:t>3</w:t>
      </w:r>
      <w:r w:rsidRPr="00B26DBF">
        <w:fldChar w:fldCharType="end"/>
      </w:r>
      <w:bookmarkEnd w:id="23"/>
      <w:r w:rsidR="00286007" w:rsidRPr="00B26DBF">
        <w:t>.</w:t>
      </w:r>
      <w:r w:rsidRPr="009D7EAB">
        <w:t xml:space="preserve"> </w:t>
      </w:r>
      <w:r w:rsidRPr="0094295B">
        <w:t xml:space="preserve">Papers retrieved in the systematic literature searches assigned to each of the listed </w:t>
      </w:r>
      <w:r w:rsidR="00FF0835">
        <w:t>nut</w:t>
      </w:r>
      <w:r w:rsidR="00651597">
        <w:t>rit</w:t>
      </w:r>
      <w:r w:rsidR="00FF0835">
        <w:t xml:space="preserve">ional </w:t>
      </w:r>
      <w:r w:rsidRPr="0094295B">
        <w:t xml:space="preserve">practices to reduce </w:t>
      </w:r>
      <w:r w:rsidR="00DF5DFB">
        <w:t>PWD</w:t>
      </w:r>
      <w:r w:rsidRPr="0094295B">
        <w:t xml:space="preserve"> in pigs</w:t>
      </w:r>
    </w:p>
    <w:tbl>
      <w:tblPr>
        <w:tblStyle w:val="TableGrid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1072"/>
        <w:gridCol w:w="5854"/>
      </w:tblGrid>
      <w:tr w:rsidR="00FF106B" w:rsidRPr="0094295B" w14:paraId="018A562E" w14:textId="77777777" w:rsidTr="00C422C7">
        <w:trPr>
          <w:tblHeader/>
        </w:trPr>
        <w:tc>
          <w:tcPr>
            <w:tcW w:w="1574" w:type="dxa"/>
            <w:tcBorders>
              <w:top w:val="single" w:sz="12" w:space="0" w:color="000000"/>
              <w:bottom w:val="single" w:sz="4" w:space="0" w:color="auto"/>
            </w:tcBorders>
            <w:shd w:val="clear" w:color="auto" w:fill="D9E2F3" w:themeFill="accent1" w:themeFillTint="33"/>
          </w:tcPr>
          <w:p w14:paraId="679D073F" w14:textId="612353D7" w:rsidR="00FF106B" w:rsidRPr="0094295B" w:rsidRDefault="00FF106B" w:rsidP="00B4537B">
            <w:pPr>
              <w:spacing w:line="276" w:lineRule="auto"/>
              <w:textAlignment w:val="baseline"/>
              <w:rPr>
                <w:rFonts w:eastAsia="MS Mincho" w:cs="Arial"/>
                <w:b/>
                <w:bCs/>
              </w:rPr>
            </w:pPr>
            <w:r>
              <w:rPr>
                <w:rFonts w:eastAsia="MS Mincho" w:cs="Arial"/>
                <w:b/>
                <w:bCs/>
              </w:rPr>
              <w:t>Listed practices</w:t>
            </w:r>
          </w:p>
        </w:tc>
        <w:tc>
          <w:tcPr>
            <w:tcW w:w="1072" w:type="dxa"/>
            <w:tcBorders>
              <w:top w:val="single" w:sz="12" w:space="0" w:color="000000"/>
              <w:bottom w:val="single" w:sz="4" w:space="0" w:color="auto"/>
            </w:tcBorders>
            <w:shd w:val="clear" w:color="auto" w:fill="D9E2F3" w:themeFill="accent1" w:themeFillTint="33"/>
          </w:tcPr>
          <w:p w14:paraId="7687AA2D" w14:textId="1C96FE0D" w:rsidR="00FF106B" w:rsidRPr="0094295B" w:rsidRDefault="00FF106B" w:rsidP="00B4537B">
            <w:pPr>
              <w:spacing w:line="276" w:lineRule="auto"/>
              <w:jc w:val="center"/>
              <w:textAlignment w:val="baseline"/>
              <w:rPr>
                <w:rFonts w:eastAsia="MS Mincho" w:cs="Arial"/>
                <w:b/>
                <w:bCs/>
              </w:rPr>
            </w:pPr>
            <w:r w:rsidRPr="0094295B">
              <w:rPr>
                <w:rFonts w:eastAsia="MS Mincho" w:cs="Arial"/>
                <w:b/>
                <w:bCs/>
              </w:rPr>
              <w:t>Total number</w:t>
            </w:r>
          </w:p>
        </w:tc>
        <w:tc>
          <w:tcPr>
            <w:tcW w:w="5854" w:type="dxa"/>
            <w:tcBorders>
              <w:top w:val="single" w:sz="12" w:space="0" w:color="000000"/>
              <w:bottom w:val="single" w:sz="4" w:space="0" w:color="auto"/>
            </w:tcBorders>
            <w:shd w:val="clear" w:color="auto" w:fill="D9E2F3" w:themeFill="accent1" w:themeFillTint="33"/>
          </w:tcPr>
          <w:p w14:paraId="45DAB55A" w14:textId="77777777" w:rsidR="00FF106B" w:rsidRDefault="00FF106B" w:rsidP="00B4537B">
            <w:pPr>
              <w:spacing w:line="276" w:lineRule="auto"/>
              <w:jc w:val="center"/>
              <w:textAlignment w:val="baseline"/>
              <w:rPr>
                <w:rFonts w:eastAsia="MS Mincho" w:cs="Arial"/>
                <w:b/>
                <w:bCs/>
              </w:rPr>
            </w:pPr>
            <w:r>
              <w:rPr>
                <w:rFonts w:eastAsia="MS Mincho" w:cs="Arial"/>
                <w:b/>
                <w:bCs/>
              </w:rPr>
              <w:t xml:space="preserve">Reference category </w:t>
            </w:r>
          </w:p>
          <w:p w14:paraId="6F96A6CF" w14:textId="58DCE780" w:rsidR="00FF106B" w:rsidRPr="0094295B" w:rsidRDefault="00FF106B" w:rsidP="00B4537B">
            <w:pPr>
              <w:spacing w:line="276" w:lineRule="auto"/>
              <w:jc w:val="center"/>
              <w:textAlignment w:val="baseline"/>
              <w:rPr>
                <w:rFonts w:eastAsia="MS Mincho" w:cs="Arial"/>
                <w:b/>
                <w:bCs/>
              </w:rPr>
            </w:pPr>
            <w:r>
              <w:rPr>
                <w:rFonts w:eastAsia="MS Mincho" w:cs="Arial"/>
                <w:b/>
                <w:bCs/>
              </w:rPr>
              <w:t>(</w:t>
            </w:r>
            <w:r w:rsidRPr="0094295B">
              <w:rPr>
                <w:rFonts w:eastAsia="MS Mincho" w:cs="Arial"/>
                <w:b/>
                <w:bCs/>
              </w:rPr>
              <w:t xml:space="preserve">Primary </w:t>
            </w:r>
            <w:r>
              <w:rPr>
                <w:rFonts w:eastAsia="MS Mincho" w:cs="Arial"/>
                <w:b/>
                <w:bCs/>
              </w:rPr>
              <w:t xml:space="preserve">or </w:t>
            </w:r>
            <w:r w:rsidR="00B53CCC">
              <w:rPr>
                <w:rFonts w:eastAsia="MS Mincho" w:cs="Arial"/>
                <w:b/>
                <w:bCs/>
              </w:rPr>
              <w:t>s</w:t>
            </w:r>
            <w:r>
              <w:rPr>
                <w:rFonts w:eastAsia="MS Mincho" w:cs="Arial"/>
                <w:b/>
                <w:bCs/>
              </w:rPr>
              <w:t>e</w:t>
            </w:r>
            <w:r w:rsidRPr="0094295B">
              <w:rPr>
                <w:rFonts w:eastAsia="MS Mincho" w:cs="Arial"/>
                <w:b/>
                <w:bCs/>
              </w:rPr>
              <w:t>condary</w:t>
            </w:r>
            <w:r>
              <w:rPr>
                <w:rFonts w:eastAsia="MS Mincho" w:cs="Arial"/>
                <w:b/>
                <w:bCs/>
              </w:rPr>
              <w:t>)</w:t>
            </w:r>
          </w:p>
        </w:tc>
      </w:tr>
      <w:tr w:rsidR="002D0FC4" w:rsidRPr="0094295B" w14:paraId="4C52B767" w14:textId="77777777" w:rsidTr="00C422C7">
        <w:tc>
          <w:tcPr>
            <w:tcW w:w="1574" w:type="dxa"/>
            <w:tcBorders>
              <w:top w:val="single" w:sz="4" w:space="0" w:color="auto"/>
              <w:bottom w:val="single" w:sz="4" w:space="0" w:color="000000"/>
            </w:tcBorders>
          </w:tcPr>
          <w:p w14:paraId="70E11740" w14:textId="66DF6BED" w:rsidR="002D0FC4" w:rsidRPr="002D0FC4" w:rsidRDefault="002D0FC4" w:rsidP="00B4537B">
            <w:pPr>
              <w:spacing w:before="100" w:beforeAutospacing="1" w:after="100" w:afterAutospacing="1" w:line="276" w:lineRule="auto"/>
              <w:rPr>
                <w:rFonts w:eastAsia="MS Mincho" w:cs="Arial"/>
              </w:rPr>
            </w:pPr>
            <w:r w:rsidRPr="002D0FC4">
              <w:rPr>
                <w:rFonts w:eastAsia="MS Mincho" w:cs="Arial"/>
              </w:rPr>
              <w:t>General nutritional changes</w:t>
            </w:r>
          </w:p>
        </w:tc>
        <w:tc>
          <w:tcPr>
            <w:tcW w:w="1072" w:type="dxa"/>
            <w:tcBorders>
              <w:top w:val="single" w:sz="4" w:space="0" w:color="auto"/>
              <w:bottom w:val="single" w:sz="4" w:space="0" w:color="000000"/>
            </w:tcBorders>
          </w:tcPr>
          <w:p w14:paraId="0645E08C" w14:textId="77777777" w:rsidR="002D0FC4" w:rsidRPr="0094295B" w:rsidRDefault="002D0FC4" w:rsidP="00B4537B">
            <w:pPr>
              <w:spacing w:before="100" w:beforeAutospacing="1" w:after="100" w:afterAutospacing="1" w:line="276" w:lineRule="auto"/>
              <w:jc w:val="center"/>
              <w:rPr>
                <w:rFonts w:eastAsia="MS Mincho" w:cs="Arial"/>
              </w:rPr>
            </w:pPr>
            <w:r w:rsidRPr="0094295B">
              <w:rPr>
                <w:rFonts w:eastAsia="MS Mincho" w:cs="Arial"/>
              </w:rPr>
              <w:t>9</w:t>
            </w:r>
          </w:p>
        </w:tc>
        <w:tc>
          <w:tcPr>
            <w:tcW w:w="5854" w:type="dxa"/>
            <w:tcBorders>
              <w:top w:val="single" w:sz="4" w:space="0" w:color="auto"/>
              <w:bottom w:val="single" w:sz="4" w:space="0" w:color="000000"/>
            </w:tcBorders>
          </w:tcPr>
          <w:p w14:paraId="1B8EB216" w14:textId="5D6101D9" w:rsidR="002D0FC4" w:rsidRPr="003C1F6A" w:rsidRDefault="002D0FC4" w:rsidP="00B4537B">
            <w:pPr>
              <w:spacing w:before="100" w:beforeAutospacing="1" w:after="100" w:afterAutospacing="1" w:line="276" w:lineRule="auto"/>
              <w:jc w:val="center"/>
              <w:rPr>
                <w:rFonts w:eastAsia="MS Mincho" w:cs="Arial"/>
              </w:rPr>
            </w:pPr>
            <w:r w:rsidRPr="002D0FC4">
              <w:rPr>
                <w:rFonts w:eastAsia="MS Mincho" w:cs="Arial"/>
                <w:b/>
                <w:bCs/>
              </w:rPr>
              <w:t>All primary</w:t>
            </w:r>
            <w:r>
              <w:rPr>
                <w:rFonts w:eastAsia="MS Mincho" w:cs="Arial"/>
              </w:rPr>
              <w:t xml:space="preserve">: </w:t>
            </w:r>
            <w:r w:rsidRPr="004C44E5">
              <w:rPr>
                <w:rFonts w:eastAsia="MS Mincho" w:cs="Arial"/>
              </w:rPr>
              <w:fldChar w:fldCharType="begin">
                <w:fldData xml:space="preserve">PEVuZE5vdGU+PENpdGU+PEF1dGhvcj5CYWJhdHVuZGU8L0F1dGhvcj48WWVhcj4yMDIxPC9ZZWFy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PEVuZE5vdGU+PENpdGU+PEF1dGhvcj5CYWJhdHVuZGU8L0F1dGhvcj48WWVhcj4yMDIxPC9ZZWFy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3C1F6A">
              <w:rPr>
                <w:rFonts w:eastAsia="MS Mincho" w:cs="Arial"/>
                <w:noProof/>
              </w:rPr>
              <w:t>(</w:t>
            </w:r>
            <w:hyperlink w:anchor="_ENREF_146" w:tooltip="Vondruskova, 2010 #599" w:history="1">
              <w:r w:rsidR="005F0597" w:rsidRPr="003C1F6A">
                <w:rPr>
                  <w:rFonts w:eastAsia="MS Mincho" w:cs="Arial"/>
                  <w:noProof/>
                </w:rPr>
                <w:t>Vondruskova et al., 2010</w:t>
              </w:r>
            </w:hyperlink>
            <w:r w:rsidRPr="003C1F6A">
              <w:rPr>
                <w:rFonts w:eastAsia="MS Mincho" w:cs="Arial"/>
                <w:noProof/>
              </w:rPr>
              <w:t xml:space="preserve">; </w:t>
            </w:r>
            <w:hyperlink w:anchor="_ENREF_152" w:tooltip="Xiong, 2019 #651" w:history="1">
              <w:r w:rsidR="005F0597" w:rsidRPr="003C1F6A">
                <w:rPr>
                  <w:rFonts w:eastAsia="MS Mincho" w:cs="Arial"/>
                  <w:noProof/>
                </w:rPr>
                <w:t>Xiong et al., 2019</w:t>
              </w:r>
            </w:hyperlink>
            <w:r w:rsidRPr="003C1F6A">
              <w:rPr>
                <w:rFonts w:eastAsia="MS Mincho" w:cs="Arial"/>
                <w:noProof/>
              </w:rPr>
              <w:t xml:space="preserve">; </w:t>
            </w:r>
            <w:hyperlink w:anchor="_ENREF_11" w:tooltip="Babatunde, 2021 #58" w:history="1">
              <w:r w:rsidR="005F0597" w:rsidRPr="003C1F6A">
                <w:rPr>
                  <w:rFonts w:eastAsia="MS Mincho" w:cs="Arial"/>
                  <w:noProof/>
                </w:rPr>
                <w:t>Babatunde et al., 2021</w:t>
              </w:r>
            </w:hyperlink>
            <w:r w:rsidRPr="003C1F6A">
              <w:rPr>
                <w:rFonts w:eastAsia="MS Mincho" w:cs="Arial"/>
                <w:noProof/>
              </w:rPr>
              <w:t xml:space="preserve">; </w:t>
            </w:r>
            <w:hyperlink w:anchor="_ENREF_18" w:tooltip="Bonetti, 2021 #103" w:history="1">
              <w:r w:rsidR="005F0597" w:rsidRPr="003C1F6A">
                <w:rPr>
                  <w:rFonts w:eastAsia="MS Mincho" w:cs="Arial"/>
                  <w:noProof/>
                </w:rPr>
                <w:t>Bonetti et al., 2021</w:t>
              </w:r>
            </w:hyperlink>
            <w:r w:rsidRPr="003C1F6A">
              <w:rPr>
                <w:rFonts w:eastAsia="MS Mincho" w:cs="Arial"/>
                <w:noProof/>
              </w:rPr>
              <w:t xml:space="preserve">; </w:t>
            </w:r>
            <w:hyperlink w:anchor="_ENREF_74" w:tooltip="Klein, 2021 #680" w:history="1">
              <w:r w:rsidR="005F0597" w:rsidRPr="003C1F6A">
                <w:rPr>
                  <w:rFonts w:eastAsia="MS Mincho" w:cs="Arial"/>
                  <w:noProof/>
                </w:rPr>
                <w:t>Klein et al., 2021</w:t>
              </w:r>
            </w:hyperlink>
            <w:r w:rsidRPr="003C1F6A">
              <w:rPr>
                <w:rFonts w:eastAsia="MS Mincho" w:cs="Arial"/>
                <w:noProof/>
              </w:rPr>
              <w:t xml:space="preserve">; </w:t>
            </w:r>
            <w:hyperlink w:anchor="_ENREF_75" w:tooltip="Laird, 2021 #681" w:history="1">
              <w:r w:rsidR="005F0597" w:rsidRPr="003C1F6A">
                <w:rPr>
                  <w:rFonts w:eastAsia="MS Mincho" w:cs="Arial"/>
                  <w:noProof/>
                </w:rPr>
                <w:t>Laird et al., 2021</w:t>
              </w:r>
            </w:hyperlink>
            <w:r w:rsidRPr="003C1F6A">
              <w:rPr>
                <w:rFonts w:eastAsia="MS Mincho" w:cs="Arial"/>
                <w:noProof/>
              </w:rPr>
              <w:t xml:space="preserve">; </w:t>
            </w:r>
            <w:hyperlink w:anchor="_ENREF_87" w:tooltip="Lopez-Galvez, 2021 #686" w:history="1">
              <w:r w:rsidR="005F0597" w:rsidRPr="003C1F6A">
                <w:rPr>
                  <w:rFonts w:eastAsia="MS Mincho" w:cs="Arial"/>
                  <w:noProof/>
                </w:rPr>
                <w:t>Lopez-Galvez et al., 2021</w:t>
              </w:r>
            </w:hyperlink>
            <w:r w:rsidRPr="003C1F6A">
              <w:rPr>
                <w:rFonts w:eastAsia="MS Mincho" w:cs="Arial"/>
                <w:noProof/>
              </w:rPr>
              <w:t xml:space="preserve">; </w:t>
            </w:r>
            <w:hyperlink w:anchor="_ENREF_148" w:tooltip="Wei, 2021 #692" w:history="1">
              <w:r w:rsidR="005F0597" w:rsidRPr="003C1F6A">
                <w:rPr>
                  <w:rFonts w:eastAsia="MS Mincho" w:cs="Arial"/>
                  <w:noProof/>
                </w:rPr>
                <w:t>Wei et al., 2021</w:t>
              </w:r>
            </w:hyperlink>
            <w:r w:rsidRPr="003C1F6A">
              <w:rPr>
                <w:rFonts w:eastAsia="MS Mincho" w:cs="Arial"/>
                <w:noProof/>
              </w:rPr>
              <w:t xml:space="preserve">; </w:t>
            </w:r>
            <w:hyperlink w:anchor="_ENREF_159" w:tooltip="Zheng, 2021 #697" w:history="1">
              <w:r w:rsidR="005F0597" w:rsidRPr="003C1F6A">
                <w:rPr>
                  <w:rFonts w:eastAsia="MS Mincho" w:cs="Arial"/>
                  <w:noProof/>
                </w:rPr>
                <w:t>Zheng et al., 2021</w:t>
              </w:r>
            </w:hyperlink>
            <w:r w:rsidRPr="003C1F6A">
              <w:rPr>
                <w:rFonts w:eastAsia="MS Mincho" w:cs="Arial"/>
                <w:noProof/>
              </w:rPr>
              <w:t>)</w:t>
            </w:r>
            <w:r w:rsidRPr="004C44E5">
              <w:rPr>
                <w:rFonts w:eastAsia="MS Mincho" w:cs="Arial"/>
              </w:rPr>
              <w:fldChar w:fldCharType="end"/>
            </w:r>
          </w:p>
        </w:tc>
      </w:tr>
      <w:tr w:rsidR="002D0FC4" w:rsidRPr="0094295B" w14:paraId="6202B1B1" w14:textId="77777777" w:rsidTr="004F60D1">
        <w:tc>
          <w:tcPr>
            <w:tcW w:w="1574" w:type="dxa"/>
            <w:tcBorders>
              <w:top w:val="single" w:sz="4" w:space="0" w:color="000000"/>
              <w:bottom w:val="single" w:sz="4" w:space="0" w:color="000000"/>
            </w:tcBorders>
          </w:tcPr>
          <w:p w14:paraId="318A23C2" w14:textId="36744C03" w:rsidR="002D0FC4" w:rsidRPr="0094295B" w:rsidRDefault="002D0FC4" w:rsidP="00B4537B">
            <w:pPr>
              <w:spacing w:line="276" w:lineRule="auto"/>
              <w:textAlignment w:val="baseline"/>
              <w:rPr>
                <w:rFonts w:eastAsia="MS Mincho" w:cs="Arial"/>
                <w:b/>
                <w:bCs/>
              </w:rPr>
            </w:pPr>
            <w:r w:rsidRPr="0094295B">
              <w:rPr>
                <w:rFonts w:eastAsia="MS Mincho" w:cs="Arial"/>
              </w:rPr>
              <w:t>Fibre</w:t>
            </w:r>
            <w:r w:rsidR="00252337">
              <w:rPr>
                <w:rFonts w:eastAsia="MS Mincho" w:cs="Arial"/>
              </w:rPr>
              <w:t xml:space="preserve"> </w:t>
            </w:r>
            <w:r w:rsidRPr="0094295B">
              <w:rPr>
                <w:rFonts w:eastAsia="MS Mincho" w:cs="Arial"/>
                <w:vertAlign w:val="superscript"/>
              </w:rPr>
              <w:t>a</w:t>
            </w:r>
          </w:p>
        </w:tc>
        <w:tc>
          <w:tcPr>
            <w:tcW w:w="1072" w:type="dxa"/>
            <w:tcBorders>
              <w:top w:val="single" w:sz="4" w:space="0" w:color="000000"/>
              <w:bottom w:val="single" w:sz="4" w:space="0" w:color="000000"/>
            </w:tcBorders>
          </w:tcPr>
          <w:p w14:paraId="1B8A90A9" w14:textId="77777777" w:rsidR="002D0FC4" w:rsidRPr="0094295B" w:rsidRDefault="002D0FC4" w:rsidP="00B4537B">
            <w:pPr>
              <w:spacing w:line="276" w:lineRule="auto"/>
              <w:jc w:val="center"/>
              <w:textAlignment w:val="baseline"/>
              <w:rPr>
                <w:rFonts w:eastAsia="MS Mincho" w:cs="Arial"/>
              </w:rPr>
            </w:pPr>
            <w:r w:rsidRPr="0094295B">
              <w:rPr>
                <w:rFonts w:eastAsia="MS Mincho" w:cs="Arial"/>
              </w:rPr>
              <w:t>9</w:t>
            </w:r>
          </w:p>
        </w:tc>
        <w:tc>
          <w:tcPr>
            <w:tcW w:w="5854" w:type="dxa"/>
            <w:tcBorders>
              <w:top w:val="single" w:sz="4" w:space="0" w:color="000000"/>
              <w:bottom w:val="single" w:sz="4" w:space="0" w:color="000000"/>
            </w:tcBorders>
          </w:tcPr>
          <w:p w14:paraId="7BEC1D98" w14:textId="77777777" w:rsidR="002D0FC4" w:rsidRPr="002D0FC4" w:rsidRDefault="002D0FC4" w:rsidP="00B4537B">
            <w:pPr>
              <w:spacing w:line="276" w:lineRule="auto"/>
              <w:jc w:val="center"/>
              <w:textAlignment w:val="baseline"/>
              <w:rPr>
                <w:rFonts w:eastAsia="MS Mincho" w:cs="Arial"/>
                <w:b/>
                <w:bCs/>
              </w:rPr>
            </w:pPr>
            <w:r w:rsidRPr="002D0FC4">
              <w:rPr>
                <w:rFonts w:eastAsia="MS Mincho" w:cs="Arial"/>
                <w:b/>
                <w:bCs/>
              </w:rPr>
              <w:t>All secondary:</w:t>
            </w:r>
          </w:p>
          <w:p w14:paraId="7C3395B1" w14:textId="373449DC" w:rsidR="002D0FC4" w:rsidRPr="003C1F6A" w:rsidRDefault="002D0FC4"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PEVuZE5vdGU+PENpdGU+PEF1dGhvcj5KaGE8L0F1dGhvcj48WWVhcj4yMDE2PC9ZZWFyPjxSZWNO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PEVuZE5vdGU+PENpdGU+PEF1dGhvcj5KaGE8L0F1dGhvcj48WWVhcj4yMDE2PC9ZZWFyPjxSZWNO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3C1F6A">
              <w:rPr>
                <w:rFonts w:eastAsia="MS Mincho" w:cs="Arial"/>
                <w:noProof/>
              </w:rPr>
              <w:t>(</w:t>
            </w:r>
            <w:hyperlink w:anchor="_ENREF_69" w:tooltip="Jha, 2016 #613" w:history="1">
              <w:r w:rsidR="005F0597" w:rsidRPr="003C1F6A">
                <w:rPr>
                  <w:rFonts w:eastAsia="MS Mincho" w:cs="Arial"/>
                  <w:noProof/>
                </w:rPr>
                <w:t>Jha &amp; Berrocoso, 2016</w:t>
              </w:r>
            </w:hyperlink>
            <w:r w:rsidRPr="003C1F6A">
              <w:rPr>
                <w:rFonts w:eastAsia="MS Mincho" w:cs="Arial"/>
                <w:noProof/>
              </w:rPr>
              <w:t xml:space="preserve">; </w:t>
            </w:r>
            <w:hyperlink w:anchor="_ENREF_43" w:tooltip="Flis, 2017 #620" w:history="1">
              <w:r w:rsidR="005F0597" w:rsidRPr="003C1F6A">
                <w:rPr>
                  <w:rFonts w:eastAsia="MS Mincho" w:cs="Arial"/>
                  <w:noProof/>
                </w:rPr>
                <w:t>Flis et al., 2017</w:t>
              </w:r>
            </w:hyperlink>
            <w:r w:rsidRPr="003C1F6A">
              <w:rPr>
                <w:rFonts w:eastAsia="MS Mincho" w:cs="Arial"/>
                <w:noProof/>
              </w:rPr>
              <w:t xml:space="preserve">; </w:t>
            </w:r>
            <w:hyperlink w:anchor="_ENREF_44" w:tooltip="Gao, 2019 #642" w:history="1">
              <w:r w:rsidR="005F0597" w:rsidRPr="003C1F6A">
                <w:rPr>
                  <w:rFonts w:eastAsia="MS Mincho" w:cs="Arial"/>
                  <w:noProof/>
                </w:rPr>
                <w:t>Gao et al., 2019</w:t>
              </w:r>
            </w:hyperlink>
            <w:r w:rsidRPr="003C1F6A">
              <w:rPr>
                <w:rFonts w:eastAsia="MS Mincho" w:cs="Arial"/>
                <w:noProof/>
              </w:rPr>
              <w:t xml:space="preserve">; </w:t>
            </w:r>
            <w:hyperlink w:anchor="_ENREF_11" w:tooltip="Babatunde, 2021 #58" w:history="1">
              <w:r w:rsidR="005F0597" w:rsidRPr="003C1F6A">
                <w:rPr>
                  <w:rFonts w:eastAsia="MS Mincho" w:cs="Arial"/>
                  <w:noProof/>
                </w:rPr>
                <w:t>Babatunde et al., 2021</w:t>
              </w:r>
            </w:hyperlink>
            <w:r w:rsidRPr="003C1F6A">
              <w:rPr>
                <w:rFonts w:eastAsia="MS Mincho" w:cs="Arial"/>
                <w:noProof/>
              </w:rPr>
              <w:t xml:space="preserve">; </w:t>
            </w:r>
            <w:hyperlink w:anchor="_ENREF_18" w:tooltip="Bonetti, 2021 #103" w:history="1">
              <w:r w:rsidR="005F0597" w:rsidRPr="003C1F6A">
                <w:rPr>
                  <w:rFonts w:eastAsia="MS Mincho" w:cs="Arial"/>
                  <w:noProof/>
                </w:rPr>
                <w:t>Bonetti et al., 2021</w:t>
              </w:r>
            </w:hyperlink>
            <w:r w:rsidRPr="003C1F6A">
              <w:rPr>
                <w:rFonts w:eastAsia="MS Mincho" w:cs="Arial"/>
                <w:noProof/>
              </w:rPr>
              <w:t xml:space="preserve">; </w:t>
            </w:r>
            <w:hyperlink w:anchor="_ENREF_60" w:tooltip="Hussein, 2021 #676" w:history="1">
              <w:r w:rsidR="005F0597" w:rsidRPr="003C1F6A">
                <w:rPr>
                  <w:rFonts w:eastAsia="MS Mincho" w:cs="Arial"/>
                  <w:noProof/>
                </w:rPr>
                <w:t>Hussein et al., 2021</w:t>
              </w:r>
            </w:hyperlink>
            <w:r w:rsidRPr="003C1F6A">
              <w:rPr>
                <w:rFonts w:eastAsia="MS Mincho" w:cs="Arial"/>
                <w:noProof/>
              </w:rPr>
              <w:t xml:space="preserve">; </w:t>
            </w:r>
            <w:hyperlink w:anchor="_ENREF_61" w:tooltip="Huting, 2021 #677" w:history="1">
              <w:r w:rsidR="005F0597" w:rsidRPr="003C1F6A">
                <w:rPr>
                  <w:rFonts w:eastAsia="MS Mincho" w:cs="Arial"/>
                  <w:noProof/>
                </w:rPr>
                <w:t>Huting et al., 2021</w:t>
              </w:r>
            </w:hyperlink>
            <w:r w:rsidRPr="003C1F6A">
              <w:rPr>
                <w:rFonts w:eastAsia="MS Mincho" w:cs="Arial"/>
                <w:noProof/>
              </w:rPr>
              <w:t xml:space="preserve">; </w:t>
            </w:r>
            <w:hyperlink w:anchor="_ENREF_74" w:tooltip="Klein, 2021 #680" w:history="1">
              <w:r w:rsidR="005F0597" w:rsidRPr="003C1F6A">
                <w:rPr>
                  <w:rFonts w:eastAsia="MS Mincho" w:cs="Arial"/>
                  <w:noProof/>
                </w:rPr>
                <w:t>Klein et al., 2021</w:t>
              </w:r>
            </w:hyperlink>
            <w:r w:rsidRPr="003C1F6A">
              <w:rPr>
                <w:rFonts w:eastAsia="MS Mincho" w:cs="Arial"/>
                <w:noProof/>
              </w:rPr>
              <w:t xml:space="preserve">; </w:t>
            </w:r>
            <w:hyperlink w:anchor="_ENREF_79" w:tooltip="Li, 2021 #684" w:history="1">
              <w:r w:rsidR="005F0597" w:rsidRPr="003C1F6A">
                <w:rPr>
                  <w:rFonts w:eastAsia="MS Mincho" w:cs="Arial"/>
                  <w:noProof/>
                </w:rPr>
                <w:t>H. Li et al., 2021</w:t>
              </w:r>
            </w:hyperlink>
            <w:r w:rsidRPr="003C1F6A">
              <w:rPr>
                <w:rFonts w:eastAsia="MS Mincho" w:cs="Arial"/>
                <w:noProof/>
              </w:rPr>
              <w:t>)</w:t>
            </w:r>
            <w:r w:rsidRPr="004C44E5">
              <w:rPr>
                <w:rFonts w:eastAsia="MS Mincho" w:cs="Arial"/>
              </w:rPr>
              <w:fldChar w:fldCharType="end"/>
            </w:r>
          </w:p>
        </w:tc>
      </w:tr>
      <w:tr w:rsidR="002D0FC4" w:rsidRPr="0094295B" w14:paraId="639F8BC1" w14:textId="77777777" w:rsidTr="004F60D1">
        <w:tc>
          <w:tcPr>
            <w:tcW w:w="1574" w:type="dxa"/>
            <w:tcBorders>
              <w:top w:val="single" w:sz="4" w:space="0" w:color="000000"/>
              <w:bottom w:val="single" w:sz="4" w:space="0" w:color="000000"/>
            </w:tcBorders>
          </w:tcPr>
          <w:p w14:paraId="533E6F29" w14:textId="77777777" w:rsidR="002D0FC4" w:rsidRPr="0094295B" w:rsidRDefault="002D0FC4" w:rsidP="00B4537B">
            <w:pPr>
              <w:spacing w:line="276" w:lineRule="auto"/>
              <w:textAlignment w:val="baseline"/>
              <w:rPr>
                <w:rFonts w:eastAsia="MS Mincho" w:cs="Arial"/>
              </w:rPr>
            </w:pPr>
            <w:r w:rsidRPr="0094295B">
              <w:rPr>
                <w:rFonts w:eastAsia="MS Mincho" w:cs="Arial"/>
              </w:rPr>
              <w:t>Acidification of feed and water</w:t>
            </w:r>
            <w:r w:rsidRPr="0094295B">
              <w:rPr>
                <w:rFonts w:cs="Arial"/>
              </w:rPr>
              <w:t> </w:t>
            </w:r>
          </w:p>
        </w:tc>
        <w:tc>
          <w:tcPr>
            <w:tcW w:w="1072" w:type="dxa"/>
            <w:tcBorders>
              <w:top w:val="single" w:sz="4" w:space="0" w:color="000000"/>
              <w:bottom w:val="single" w:sz="4" w:space="0" w:color="000000"/>
            </w:tcBorders>
          </w:tcPr>
          <w:p w14:paraId="1D3B4E97" w14:textId="77777777" w:rsidR="002D0FC4" w:rsidRPr="0094295B" w:rsidRDefault="002D0FC4" w:rsidP="00B4537B">
            <w:pPr>
              <w:spacing w:line="276" w:lineRule="auto"/>
              <w:jc w:val="center"/>
              <w:textAlignment w:val="baseline"/>
              <w:rPr>
                <w:rFonts w:eastAsia="MS Mincho" w:cs="Arial"/>
              </w:rPr>
            </w:pPr>
            <w:r w:rsidRPr="0094295B">
              <w:rPr>
                <w:rFonts w:eastAsia="MS Mincho" w:cs="Arial"/>
              </w:rPr>
              <w:t>6</w:t>
            </w:r>
          </w:p>
        </w:tc>
        <w:tc>
          <w:tcPr>
            <w:tcW w:w="5854" w:type="dxa"/>
            <w:tcBorders>
              <w:top w:val="single" w:sz="4" w:space="0" w:color="000000"/>
              <w:bottom w:val="single" w:sz="4" w:space="0" w:color="000000"/>
            </w:tcBorders>
          </w:tcPr>
          <w:p w14:paraId="65CFBB15" w14:textId="77777777" w:rsidR="002D0FC4" w:rsidRPr="004C44E5" w:rsidRDefault="002D0FC4" w:rsidP="00B4537B">
            <w:pPr>
              <w:spacing w:line="276" w:lineRule="auto"/>
              <w:ind w:left="360"/>
              <w:jc w:val="center"/>
              <w:textAlignment w:val="baseline"/>
              <w:rPr>
                <w:rFonts w:eastAsia="MS Mincho" w:cs="Arial"/>
              </w:rPr>
            </w:pPr>
            <w:r w:rsidRPr="002D0FC4">
              <w:rPr>
                <w:rFonts w:eastAsia="MS Mincho" w:cs="Arial"/>
                <w:b/>
                <w:bCs/>
              </w:rPr>
              <w:t>All secondary</w:t>
            </w:r>
            <w:r>
              <w:rPr>
                <w:rFonts w:eastAsia="MS Mincho" w:cs="Arial"/>
              </w:rPr>
              <w:t>:</w:t>
            </w:r>
          </w:p>
          <w:p w14:paraId="24762614" w14:textId="00E99B5D" w:rsidR="002D0FC4" w:rsidRPr="004C44E5" w:rsidRDefault="002D0FC4"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PEVuZE5vdGU+PENpdGU+PEF1dGhvcj5GZXJyb25hdG88L0F1dGhvcj48WWVhcj4yMDIwPC9ZZWFy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PEVuZE5vdGU+PENpdGU+PEF1dGhvcj5GZXJyb25hdG88L0F1dGhvcj48WWVhcj4yMDIwPC9ZZWFy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132" w:tooltip="Suiryanrayna, 2015 #608" w:history="1">
              <w:r w:rsidR="005F0597" w:rsidRPr="004C44E5">
                <w:rPr>
                  <w:rFonts w:eastAsia="MS Mincho" w:cs="Arial"/>
                  <w:noProof/>
                </w:rPr>
                <w:t>Suiryanrayna &amp; Ramana, 2015</w:t>
              </w:r>
            </w:hyperlink>
            <w:r w:rsidRPr="004C44E5">
              <w:rPr>
                <w:rFonts w:eastAsia="MS Mincho" w:cs="Arial"/>
                <w:noProof/>
              </w:rPr>
              <w:t xml:space="preserve">; </w:t>
            </w:r>
            <w:hyperlink w:anchor="_ENREF_42" w:tooltip="Ferronato, 2020 #653" w:history="1">
              <w:r w:rsidR="005F0597" w:rsidRPr="004C44E5">
                <w:rPr>
                  <w:rFonts w:eastAsia="MS Mincho" w:cs="Arial"/>
                  <w:noProof/>
                </w:rPr>
                <w:t>Ferronato &amp; Prandini, 2020</w:t>
              </w:r>
            </w:hyperlink>
            <w:r w:rsidRPr="004C44E5">
              <w:rPr>
                <w:rFonts w:eastAsia="MS Mincho" w:cs="Arial"/>
                <w:noProof/>
              </w:rPr>
              <w:t xml:space="preserve">; </w:t>
            </w:r>
            <w:hyperlink w:anchor="_ENREF_101" w:tooltip="Nguyen, 2020 #660" w:history="1">
              <w:r w:rsidR="005F0597" w:rsidRPr="004C44E5">
                <w:rPr>
                  <w:rFonts w:eastAsia="MS Mincho" w:cs="Arial"/>
                  <w:noProof/>
                </w:rPr>
                <w:t>Nguyen et al., 2020</w:t>
              </w:r>
            </w:hyperlink>
            <w:r w:rsidRPr="004C44E5">
              <w:rPr>
                <w:rFonts w:eastAsia="MS Mincho" w:cs="Arial"/>
                <w:noProof/>
              </w:rPr>
              <w:t xml:space="preserve">; </w:t>
            </w:r>
            <w:hyperlink w:anchor="_ENREF_108" w:tooltip="Pearlin, 2020 #662" w:history="1">
              <w:r w:rsidR="005F0597" w:rsidRPr="004C44E5">
                <w:rPr>
                  <w:rFonts w:eastAsia="MS Mincho" w:cs="Arial"/>
                  <w:noProof/>
                </w:rPr>
                <w:t>Pearlin et al., 2020</w:t>
              </w:r>
            </w:hyperlink>
            <w:r w:rsidRPr="004C44E5">
              <w:rPr>
                <w:rFonts w:eastAsia="MS Mincho" w:cs="Arial"/>
                <w:noProof/>
              </w:rPr>
              <w:t xml:space="preserve">; </w:t>
            </w:r>
            <w:hyperlink w:anchor="_ENREF_139" w:tooltip="Tugnoli, 2020 #663" w:history="1">
              <w:r w:rsidR="005F0597" w:rsidRPr="004C44E5">
                <w:rPr>
                  <w:rFonts w:eastAsia="MS Mincho" w:cs="Arial"/>
                  <w:noProof/>
                </w:rPr>
                <w:t>Tugnoli et al., 2020</w:t>
              </w:r>
            </w:hyperlink>
            <w:r w:rsidRPr="004C44E5">
              <w:rPr>
                <w:rFonts w:eastAsia="MS Mincho" w:cs="Arial"/>
                <w:noProof/>
              </w:rPr>
              <w:t xml:space="preserve">; </w:t>
            </w:r>
            <w:hyperlink w:anchor="_ENREF_102" w:tooltip="Nowak, 2021 #687" w:history="1">
              <w:r w:rsidR="005F0597" w:rsidRPr="004C44E5">
                <w:rPr>
                  <w:rFonts w:eastAsia="MS Mincho" w:cs="Arial"/>
                  <w:noProof/>
                </w:rPr>
                <w:t>Nowak et al., 2021</w:t>
              </w:r>
            </w:hyperlink>
            <w:r w:rsidRPr="004C44E5">
              <w:rPr>
                <w:rFonts w:eastAsia="MS Mincho" w:cs="Arial"/>
                <w:noProof/>
              </w:rPr>
              <w:t>)</w:t>
            </w:r>
            <w:r w:rsidRPr="004C44E5">
              <w:rPr>
                <w:rFonts w:eastAsia="MS Mincho" w:cs="Arial"/>
              </w:rPr>
              <w:fldChar w:fldCharType="end"/>
            </w:r>
          </w:p>
        </w:tc>
      </w:tr>
      <w:tr w:rsidR="00FF106B" w:rsidRPr="0094295B" w14:paraId="76A15181" w14:textId="77777777" w:rsidTr="004F60D1">
        <w:tc>
          <w:tcPr>
            <w:tcW w:w="1574" w:type="dxa"/>
            <w:tcBorders>
              <w:top w:val="single" w:sz="4" w:space="0" w:color="000000"/>
              <w:bottom w:val="single" w:sz="4" w:space="0" w:color="000000"/>
            </w:tcBorders>
          </w:tcPr>
          <w:p w14:paraId="664DB5FB" w14:textId="77777777" w:rsidR="00FF106B" w:rsidRPr="0094295B" w:rsidRDefault="00FF106B" w:rsidP="00B4537B">
            <w:pPr>
              <w:spacing w:line="276" w:lineRule="auto"/>
              <w:textAlignment w:val="baseline"/>
              <w:rPr>
                <w:rFonts w:eastAsia="MS Mincho" w:cs="Arial"/>
              </w:rPr>
            </w:pPr>
            <w:r w:rsidRPr="0094295B">
              <w:rPr>
                <w:rFonts w:eastAsia="MS Mincho" w:cs="Arial"/>
              </w:rPr>
              <w:t>Fermentation</w:t>
            </w:r>
            <w:r w:rsidRPr="0094295B">
              <w:rPr>
                <w:rFonts w:cs="Arial"/>
              </w:rPr>
              <w:t> </w:t>
            </w:r>
          </w:p>
        </w:tc>
        <w:tc>
          <w:tcPr>
            <w:tcW w:w="1072" w:type="dxa"/>
            <w:tcBorders>
              <w:top w:val="single" w:sz="4" w:space="0" w:color="000000"/>
              <w:bottom w:val="single" w:sz="4" w:space="0" w:color="000000"/>
            </w:tcBorders>
          </w:tcPr>
          <w:p w14:paraId="4E4B3D1E" w14:textId="77777777" w:rsidR="00FF106B" w:rsidRPr="0094295B" w:rsidRDefault="00FF106B" w:rsidP="00B4537B">
            <w:pPr>
              <w:spacing w:line="276" w:lineRule="auto"/>
              <w:jc w:val="center"/>
              <w:textAlignment w:val="baseline"/>
              <w:rPr>
                <w:rFonts w:eastAsia="MS Mincho" w:cs="Arial"/>
              </w:rPr>
            </w:pPr>
            <w:r w:rsidRPr="0094295B">
              <w:rPr>
                <w:rFonts w:eastAsia="MS Mincho" w:cs="Arial"/>
              </w:rPr>
              <w:t>2</w:t>
            </w:r>
          </w:p>
        </w:tc>
        <w:tc>
          <w:tcPr>
            <w:tcW w:w="5854" w:type="dxa"/>
            <w:tcBorders>
              <w:top w:val="single" w:sz="4" w:space="0" w:color="000000"/>
              <w:bottom w:val="single" w:sz="4" w:space="0" w:color="000000"/>
            </w:tcBorders>
          </w:tcPr>
          <w:p w14:paraId="7B0A2134" w14:textId="59BBC477" w:rsidR="00FF106B" w:rsidRPr="004C44E5" w:rsidRDefault="00FF106B" w:rsidP="00B4537B">
            <w:pPr>
              <w:spacing w:line="276" w:lineRule="auto"/>
              <w:jc w:val="center"/>
              <w:textAlignment w:val="baseline"/>
              <w:rPr>
                <w:rFonts w:eastAsia="MS Mincho" w:cs="Arial"/>
              </w:rPr>
            </w:pPr>
            <w:r w:rsidRPr="00FF106B">
              <w:rPr>
                <w:rFonts w:eastAsia="MS Mincho" w:cs="Arial"/>
                <w:b/>
                <w:bCs/>
              </w:rPr>
              <w:t>Primary:</w:t>
            </w:r>
            <w:r>
              <w:rPr>
                <w:rFonts w:eastAsia="MS Mincho" w:cs="Arial"/>
              </w:rPr>
              <w:t xml:space="preserve"> </w:t>
            </w:r>
            <w:r w:rsidRPr="004C44E5">
              <w:rPr>
                <w:rFonts w:eastAsia="MS Mincho" w:cs="Arial"/>
              </w:rPr>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Pr>
                <w:rFonts w:eastAsia="MS Mincho" w:cs="Arial"/>
              </w:rPr>
              <w:instrText xml:space="preserve"> ADDIN EN.CITE </w:instrText>
            </w:r>
            <w:r>
              <w:rPr>
                <w:rFonts w:eastAsia="MS Mincho" w:cs="Arial"/>
              </w:rPr>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156" w:tooltip="Zhang, 2020 #665" w:history="1">
              <w:r w:rsidR="005F0597" w:rsidRPr="004C44E5">
                <w:rPr>
                  <w:rFonts w:eastAsia="MS Mincho" w:cs="Arial"/>
                  <w:noProof/>
                </w:rPr>
                <w:t>H. L. Zhang et al., 2020</w:t>
              </w:r>
            </w:hyperlink>
            <w:r w:rsidRPr="004C44E5">
              <w:rPr>
                <w:rFonts w:eastAsia="MS Mincho" w:cs="Arial"/>
                <w:noProof/>
              </w:rPr>
              <w:t>)</w:t>
            </w:r>
            <w:r w:rsidRPr="004C44E5">
              <w:rPr>
                <w:rFonts w:eastAsia="MS Mincho" w:cs="Arial"/>
              </w:rPr>
              <w:fldChar w:fldCharType="end"/>
            </w:r>
          </w:p>
          <w:p w14:paraId="0C6E1827" w14:textId="7957862F" w:rsidR="00FF106B" w:rsidRPr="004C44E5" w:rsidRDefault="00FF106B" w:rsidP="00B4537B">
            <w:pPr>
              <w:spacing w:line="276" w:lineRule="auto"/>
              <w:jc w:val="center"/>
              <w:textAlignment w:val="baseline"/>
              <w:rPr>
                <w:rFonts w:eastAsia="MS Mincho" w:cs="Arial"/>
              </w:rPr>
            </w:pPr>
            <w:r w:rsidRPr="00FF106B">
              <w:rPr>
                <w:rFonts w:eastAsia="MS Mincho" w:cs="Arial"/>
                <w:b/>
                <w:bCs/>
              </w:rPr>
              <w:t>Secondary:</w:t>
            </w:r>
            <w:r>
              <w:rPr>
                <w:rFonts w:eastAsia="MS Mincho" w:cs="Arial"/>
              </w:rPr>
              <w:t xml:space="preserve"> </w:t>
            </w:r>
            <w:r w:rsidRPr="004C44E5">
              <w:rPr>
                <w:rFonts w:eastAsia="MS Mincho" w:cs="Arial"/>
              </w:rPr>
              <w:fldChar w:fldCharType="begin">
                <w:fldData xml:space="preserve">PEVuZE5vdGU+PENpdGU+PEF1dGhvcj5QaWVwZXI8L0F1dGhvcj48WWVhcj4yMDE2PC9ZZWFyPjxS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</w:fldData>
              </w:fldChar>
            </w:r>
            <w:r>
              <w:rPr>
                <w:rFonts w:eastAsia="MS Mincho" w:cs="Arial"/>
              </w:rPr>
              <w:instrText xml:space="preserve"> ADDIN EN.CITE </w:instrText>
            </w:r>
            <w:r>
              <w:rPr>
                <w:rFonts w:eastAsia="MS Mincho" w:cs="Arial"/>
              </w:rPr>
              <w:fldChar w:fldCharType="begin">
                <w:fldData xml:space="preserve">PEVuZE5vdGU+PENpdGU+PEF1dGhvcj5QaWVwZXI8L0F1dGhvcj48WWVhcj4yMDE2PC9ZZWFyPjxS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109" w:tooltip="Pieper, 2016 #617" w:history="1">
              <w:r w:rsidR="005F0597" w:rsidRPr="004C44E5">
                <w:rPr>
                  <w:rFonts w:eastAsia="MS Mincho" w:cs="Arial"/>
                  <w:noProof/>
                </w:rPr>
                <w:t>Pieper et al., 2016</w:t>
              </w:r>
            </w:hyperlink>
            <w:r w:rsidRPr="004C44E5">
              <w:rPr>
                <w:rFonts w:eastAsia="MS Mincho" w:cs="Arial"/>
                <w:noProof/>
              </w:rPr>
              <w:t>)</w:t>
            </w:r>
            <w:r w:rsidRPr="004C44E5">
              <w:rPr>
                <w:rFonts w:eastAsia="MS Mincho" w:cs="Arial"/>
              </w:rPr>
              <w:fldChar w:fldCharType="end"/>
            </w:r>
          </w:p>
        </w:tc>
      </w:tr>
      <w:tr w:rsidR="002D0FC4" w:rsidRPr="0094295B" w14:paraId="3E6E5216" w14:textId="77777777" w:rsidTr="004F60D1">
        <w:tc>
          <w:tcPr>
            <w:tcW w:w="1574" w:type="dxa"/>
            <w:tcBorders>
              <w:top w:val="single" w:sz="4" w:space="0" w:color="000000"/>
              <w:bottom w:val="single" w:sz="4" w:space="0" w:color="000000"/>
            </w:tcBorders>
          </w:tcPr>
          <w:p w14:paraId="6B610045" w14:textId="77777777" w:rsidR="002D0FC4" w:rsidRPr="0094295B" w:rsidRDefault="002D0FC4" w:rsidP="00B4537B">
            <w:pPr>
              <w:spacing w:line="276" w:lineRule="auto"/>
              <w:textAlignment w:val="baseline"/>
              <w:rPr>
                <w:rFonts w:eastAsia="MS Mincho" w:cs="Arial"/>
                <w:lang w:val="pt-PT"/>
              </w:rPr>
            </w:pPr>
            <w:r w:rsidRPr="0094295B">
              <w:rPr>
                <w:rFonts w:eastAsia="MS Mincho" w:cs="Arial"/>
              </w:rPr>
              <w:t>Feed additives</w:t>
            </w:r>
            <w:r w:rsidRPr="0094295B">
              <w:rPr>
                <w:rFonts w:cs="Arial"/>
              </w:rPr>
              <w:t> </w:t>
            </w:r>
          </w:p>
        </w:tc>
        <w:tc>
          <w:tcPr>
            <w:tcW w:w="1072" w:type="dxa"/>
            <w:tcBorders>
              <w:top w:val="single" w:sz="4" w:space="0" w:color="000000"/>
              <w:bottom w:val="single" w:sz="4" w:space="0" w:color="000000"/>
            </w:tcBorders>
          </w:tcPr>
          <w:p w14:paraId="03544B36" w14:textId="77777777" w:rsidR="002D0FC4" w:rsidRPr="0094295B" w:rsidRDefault="002D0FC4" w:rsidP="00B4537B">
            <w:pPr>
              <w:spacing w:line="276" w:lineRule="auto"/>
              <w:jc w:val="center"/>
              <w:textAlignment w:val="baseline"/>
              <w:rPr>
                <w:rFonts w:eastAsia="MS Mincho" w:cs="Arial"/>
              </w:rPr>
            </w:pPr>
            <w:r w:rsidRPr="0094295B">
              <w:rPr>
                <w:rFonts w:eastAsia="MS Mincho" w:cs="Arial"/>
              </w:rPr>
              <w:t>46</w:t>
            </w:r>
          </w:p>
        </w:tc>
        <w:tc>
          <w:tcPr>
            <w:tcW w:w="5854" w:type="dxa"/>
            <w:tcBorders>
              <w:top w:val="single" w:sz="4" w:space="0" w:color="000000"/>
              <w:bottom w:val="single" w:sz="4" w:space="0" w:color="000000"/>
            </w:tcBorders>
          </w:tcPr>
          <w:p w14:paraId="6749F352" w14:textId="77777777" w:rsidR="002D0FC4" w:rsidRPr="002D0FC4" w:rsidRDefault="002D0FC4" w:rsidP="00B4537B">
            <w:pPr>
              <w:spacing w:line="276" w:lineRule="auto"/>
              <w:ind w:left="360"/>
              <w:jc w:val="center"/>
              <w:textAlignment w:val="baseline"/>
              <w:rPr>
                <w:rFonts w:eastAsia="MS Mincho" w:cs="Arial"/>
                <w:b/>
                <w:bCs/>
              </w:rPr>
            </w:pPr>
            <w:r w:rsidRPr="002D0FC4">
              <w:rPr>
                <w:rFonts w:eastAsia="MS Mincho" w:cs="Arial"/>
                <w:b/>
                <w:bCs/>
              </w:rPr>
              <w:t xml:space="preserve">All secondary: </w:t>
            </w:r>
          </w:p>
          <w:p w14:paraId="52B32A65" w14:textId="6AB814EA" w:rsidR="002D0FC4" w:rsidRPr="004C44E5" w:rsidRDefault="002D0FC4" w:rsidP="00B4537B">
            <w:pPr>
              <w:spacing w:line="276" w:lineRule="auto"/>
              <w:jc w:val="center"/>
              <w:textAlignment w:val="baseline"/>
              <w:rPr>
                <w:rFonts w:eastAsia="MS Mincho" w:cs="Arial"/>
              </w:rPr>
            </w:pPr>
            <w:r w:rsidRPr="004C44E5">
              <w:rPr>
                <w:rFonts w:eastAsia="MS Mincho" w:cs="Arial"/>
              </w:rPr>
              <w:fldChar w:fldCharType="begin">
                <w:fldData xml:space="preserve">ODQ8L3JlYy1udW1iZXI+PGZvcmVpZ24ta2V5cz48a2V5IGFwcD0iRU4iIGRiLWlkPSI5OXNweHR4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PEVuZE5vdGU+PENpdGU+PEF1dGhvcj5BZGxpPC9BdXRob3I+PFllYXI+MjAyMjwvWWVhcj48UmVj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==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0026586A">
              <w:rPr>
                <w:rFonts w:eastAsia="MS Mincho" w:cs="Arial"/>
              </w:rPr>
              <w:fldChar w:fldCharType="begin">
                <w:fldData xml:space="preserve">bmFsIGhlYWx0aDwvc2hvcnQtdGl0bGU+PC90aXRsZXM+PHBlcmlvZGljYWw+PGZ1bGwtdGl0bGU+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ZXJpb2RpY2FsPjxwYWdlcz4xMjc3LTEyOTE8L3BhZ2VzPjx2b2x1bWU+NDk8L3ZvbHVtZT48bnVt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==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0026586A">
              <w:rPr>
                <w:rFonts w:eastAsia="MS Mincho" w:cs="Arial"/>
              </w:rPr>
              <w:fldChar w:fldCharType="begin">
                <w:fldData xml:space="preserve">bnVtYmVyPjk8L251bWJlcj48a2V5d29yZHM+PGtleXdvcmQ+RGlldGFyeSBzdXBwbGVtZW50PC9r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==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0026586A">
              <w:rPr>
                <w:rFonts w:eastAsia="MS Mincho" w:cs="Arial"/>
              </w:rPr>
              <w:fldChar w:fldCharType="begin">
                <w:fldData xml:space="preserve">ODQ8L3JlYy1udW1iZXI+PGZvcmVpZ24ta2V5cz48a2V5IGFwcD0iRU4iIGRiLWlkPSI5OXNweHR4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22" w:tooltip="Campbell, 2010 #84" w:history="1">
              <w:r w:rsidR="005F0597" w:rsidRPr="004C44E5">
                <w:rPr>
                  <w:rFonts w:eastAsia="MS Mincho" w:cs="Arial"/>
                  <w:noProof/>
                </w:rPr>
                <w:t>Campbell et al., 2010</w:t>
              </w:r>
            </w:hyperlink>
            <w:r w:rsidRPr="004C44E5">
              <w:rPr>
                <w:rFonts w:eastAsia="MS Mincho" w:cs="Arial"/>
                <w:noProof/>
              </w:rPr>
              <w:t xml:space="preserve">; </w:t>
            </w:r>
            <w:hyperlink w:anchor="_ENREF_137" w:tooltip="Torrallardona, 2010 #596" w:history="1">
              <w:r w:rsidR="005F0597" w:rsidRPr="004C44E5">
                <w:rPr>
                  <w:rFonts w:eastAsia="MS Mincho" w:cs="Arial"/>
                  <w:noProof/>
                </w:rPr>
                <w:t>Torrallardona, 2010</w:t>
              </w:r>
            </w:hyperlink>
            <w:r w:rsidRPr="004C44E5">
              <w:rPr>
                <w:rFonts w:eastAsia="MS Mincho" w:cs="Arial"/>
                <w:noProof/>
              </w:rPr>
              <w:t xml:space="preserve">; </w:t>
            </w:r>
            <w:hyperlink w:anchor="_ENREF_140" w:tooltip="Ulgheri, 2010 #597" w:history="1">
              <w:r w:rsidR="005F0597" w:rsidRPr="004C44E5">
                <w:rPr>
                  <w:rFonts w:eastAsia="MS Mincho" w:cs="Arial"/>
                  <w:noProof/>
                </w:rPr>
                <w:t>Ulgheri et al., 2010</w:t>
              </w:r>
            </w:hyperlink>
            <w:r w:rsidRPr="004C44E5">
              <w:rPr>
                <w:rFonts w:eastAsia="MS Mincho" w:cs="Arial"/>
                <w:noProof/>
              </w:rPr>
              <w:t xml:space="preserve">; </w:t>
            </w:r>
            <w:hyperlink w:anchor="_ENREF_26" w:tooltip="Cho, 2011 #77" w:history="1">
              <w:r w:rsidR="005F0597" w:rsidRPr="004C44E5">
                <w:rPr>
                  <w:rFonts w:eastAsia="MS Mincho" w:cs="Arial"/>
                  <w:noProof/>
                </w:rPr>
                <w:t>Cho et al., 2011</w:t>
              </w:r>
            </w:hyperlink>
            <w:r w:rsidRPr="004C44E5">
              <w:rPr>
                <w:rFonts w:eastAsia="MS Mincho" w:cs="Arial"/>
                <w:noProof/>
              </w:rPr>
              <w:t xml:space="preserve">; </w:t>
            </w:r>
            <w:hyperlink w:anchor="_ENREF_54" w:tooltip="Halas, 2012 #601" w:history="1">
              <w:r w:rsidR="005F0597" w:rsidRPr="004C44E5">
                <w:rPr>
                  <w:rFonts w:eastAsia="MS Mincho" w:cs="Arial"/>
                  <w:noProof/>
                </w:rPr>
                <w:t>Halas &amp; Nochta, 2012</w:t>
              </w:r>
            </w:hyperlink>
            <w:r w:rsidRPr="004C44E5">
              <w:rPr>
                <w:rFonts w:eastAsia="MS Mincho" w:cs="Arial"/>
                <w:noProof/>
              </w:rPr>
              <w:t xml:space="preserve">; </w:t>
            </w:r>
            <w:hyperlink w:anchor="_ENREF_56" w:tooltip="Heo, 2013 #602" w:history="1">
              <w:r w:rsidR="005F0597" w:rsidRPr="004C44E5">
                <w:rPr>
                  <w:rFonts w:eastAsia="MS Mincho" w:cs="Arial"/>
                  <w:noProof/>
                </w:rPr>
                <w:t>Heo et al., 2013</w:t>
              </w:r>
            </w:hyperlink>
            <w:r w:rsidRPr="004C44E5">
              <w:rPr>
                <w:rFonts w:eastAsia="MS Mincho" w:cs="Arial"/>
                <w:noProof/>
              </w:rPr>
              <w:t xml:space="preserve">; </w:t>
            </w:r>
            <w:hyperlink w:anchor="_ENREF_111" w:tooltip="Pluske, 2013 #604" w:history="1">
              <w:r w:rsidR="005F0597" w:rsidRPr="004C44E5">
                <w:rPr>
                  <w:rFonts w:eastAsia="MS Mincho" w:cs="Arial"/>
                  <w:noProof/>
                </w:rPr>
                <w:t>Pluske, 2013</w:t>
              </w:r>
            </w:hyperlink>
            <w:r w:rsidRPr="004C44E5">
              <w:rPr>
                <w:rFonts w:eastAsia="MS Mincho" w:cs="Arial"/>
                <w:noProof/>
              </w:rPr>
              <w:t xml:space="preserve">; </w:t>
            </w:r>
            <w:hyperlink w:anchor="_ENREF_131" w:tooltip="Subramaniam, 2015 #607" w:history="1">
              <w:r w:rsidR="005F0597" w:rsidRPr="004C44E5">
                <w:rPr>
                  <w:rFonts w:eastAsia="MS Mincho" w:cs="Arial"/>
                  <w:noProof/>
                </w:rPr>
                <w:t>Subramaniam &amp; Kim, 2015</w:t>
              </w:r>
            </w:hyperlink>
            <w:r w:rsidRPr="004C44E5">
              <w:rPr>
                <w:rFonts w:eastAsia="MS Mincho" w:cs="Arial"/>
                <w:noProof/>
              </w:rPr>
              <w:t xml:space="preserve">; </w:t>
            </w:r>
            <w:hyperlink w:anchor="_ENREF_151" w:tooltip="Xiao, 2015 #609" w:history="1">
              <w:r w:rsidR="005F0597" w:rsidRPr="004C44E5">
                <w:rPr>
                  <w:rFonts w:eastAsia="MS Mincho" w:cs="Arial"/>
                  <w:noProof/>
                </w:rPr>
                <w:t>Xiao et al., 2015</w:t>
              </w:r>
            </w:hyperlink>
            <w:r w:rsidRPr="004C44E5">
              <w:rPr>
                <w:rFonts w:eastAsia="MS Mincho" w:cs="Arial"/>
                <w:noProof/>
              </w:rPr>
              <w:t xml:space="preserve">; </w:t>
            </w:r>
            <w:hyperlink w:anchor="_ENREF_134" w:tooltip="Sweeney, 2016 #618" w:history="1">
              <w:r w:rsidR="005F0597" w:rsidRPr="004C44E5">
                <w:rPr>
                  <w:rFonts w:eastAsia="MS Mincho" w:cs="Arial"/>
                  <w:noProof/>
                </w:rPr>
                <w:t>Sweeney &amp; O'Doherty, 2016</w:t>
              </w:r>
            </w:hyperlink>
            <w:r w:rsidRPr="004C44E5">
              <w:rPr>
                <w:rFonts w:eastAsia="MS Mincho" w:cs="Arial"/>
                <w:noProof/>
              </w:rPr>
              <w:t xml:space="preserve">; </w:t>
            </w:r>
            <w:hyperlink w:anchor="_ENREF_53" w:tooltip="Gresse, 2017 #621" w:history="1">
              <w:r w:rsidR="005F0597" w:rsidRPr="004C44E5">
                <w:rPr>
                  <w:rFonts w:eastAsia="MS Mincho" w:cs="Arial"/>
                  <w:noProof/>
                </w:rPr>
                <w:t>Gresse et al., 2017</w:t>
              </w:r>
            </w:hyperlink>
            <w:r w:rsidRPr="004C44E5">
              <w:rPr>
                <w:rFonts w:eastAsia="MS Mincho" w:cs="Arial"/>
                <w:noProof/>
              </w:rPr>
              <w:t xml:space="preserve">; </w:t>
            </w:r>
            <w:hyperlink w:anchor="_ENREF_81" w:tooltip="Liao, 2017 #623" w:history="1">
              <w:r w:rsidR="005F0597" w:rsidRPr="004C44E5">
                <w:rPr>
                  <w:rFonts w:eastAsia="MS Mincho" w:cs="Arial"/>
                  <w:noProof/>
                </w:rPr>
                <w:t>Liao &amp; Nyachoti, 2017</w:t>
              </w:r>
            </w:hyperlink>
            <w:r w:rsidRPr="004C44E5">
              <w:rPr>
                <w:rFonts w:eastAsia="MS Mincho" w:cs="Arial"/>
                <w:noProof/>
              </w:rPr>
              <w:t xml:space="preserve">; </w:t>
            </w:r>
            <w:hyperlink w:anchor="_ENREF_85" w:tooltip="Liu, 2017 #624" w:history="1">
              <w:r w:rsidR="005F0597" w:rsidRPr="004C44E5">
                <w:rPr>
                  <w:rFonts w:eastAsia="MS Mincho" w:cs="Arial"/>
                  <w:noProof/>
                </w:rPr>
                <w:t>Liu et al., 2017</w:t>
              </w:r>
            </w:hyperlink>
            <w:r w:rsidRPr="004C44E5">
              <w:rPr>
                <w:rFonts w:eastAsia="MS Mincho" w:cs="Arial"/>
                <w:noProof/>
              </w:rPr>
              <w:t xml:space="preserve">; </w:t>
            </w:r>
            <w:hyperlink w:anchor="_ENREF_103" w:tooltip="O'Doherty, 2017 #626" w:history="1">
              <w:r w:rsidR="005F0597" w:rsidRPr="004C44E5">
                <w:rPr>
                  <w:rFonts w:eastAsia="MS Mincho" w:cs="Arial"/>
                  <w:noProof/>
                </w:rPr>
                <w:t>O'Doherty et al., 2017</w:t>
              </w:r>
            </w:hyperlink>
            <w:r w:rsidRPr="004C44E5">
              <w:rPr>
                <w:rFonts w:eastAsia="MS Mincho" w:cs="Arial"/>
                <w:noProof/>
              </w:rPr>
              <w:t xml:space="preserve">; </w:t>
            </w:r>
            <w:hyperlink w:anchor="_ENREF_133" w:tooltip="Sun, 2017 #629" w:history="1">
              <w:r w:rsidR="005F0597" w:rsidRPr="004C44E5">
                <w:rPr>
                  <w:rFonts w:eastAsia="MS Mincho" w:cs="Arial"/>
                  <w:noProof/>
                </w:rPr>
                <w:t>Sun &amp; Kim, 2017</w:t>
              </w:r>
            </w:hyperlink>
            <w:r w:rsidRPr="004C44E5">
              <w:rPr>
                <w:rFonts w:eastAsia="MS Mincho" w:cs="Arial"/>
                <w:noProof/>
              </w:rPr>
              <w:t xml:space="preserve">; </w:t>
            </w:r>
            <w:hyperlink w:anchor="_ENREF_70" w:tooltip="Karuppannan, 2018 #633" w:history="1">
              <w:r w:rsidR="005F0597" w:rsidRPr="004C44E5">
                <w:rPr>
                  <w:rFonts w:eastAsia="MS Mincho" w:cs="Arial"/>
                  <w:noProof/>
                </w:rPr>
                <w:t>Karuppannan &amp; Opriessnig, 2018</w:t>
              </w:r>
            </w:hyperlink>
            <w:r w:rsidRPr="004C44E5">
              <w:rPr>
                <w:rFonts w:eastAsia="MS Mincho" w:cs="Arial"/>
                <w:noProof/>
              </w:rPr>
              <w:t xml:space="preserve">; </w:t>
            </w:r>
            <w:hyperlink w:anchor="_ENREF_82" w:tooltip="Liu, 2018 #634" w:history="1">
              <w:r w:rsidR="005F0597" w:rsidRPr="004C44E5">
                <w:rPr>
                  <w:rFonts w:eastAsia="MS Mincho" w:cs="Arial"/>
                  <w:noProof/>
                </w:rPr>
                <w:t>W. C. Liu et al., 2018</w:t>
              </w:r>
            </w:hyperlink>
            <w:r w:rsidRPr="004C44E5">
              <w:rPr>
                <w:rFonts w:eastAsia="MS Mincho" w:cs="Arial"/>
                <w:noProof/>
              </w:rPr>
              <w:t xml:space="preserve">; </w:t>
            </w:r>
            <w:hyperlink w:anchor="_ENREF_83" w:tooltip="Liu, 2018 #635" w:history="1">
              <w:r w:rsidR="005F0597" w:rsidRPr="004C44E5">
                <w:rPr>
                  <w:rFonts w:eastAsia="MS Mincho" w:cs="Arial"/>
                  <w:noProof/>
                </w:rPr>
                <w:t>Y. Liu et al., 2018</w:t>
              </w:r>
            </w:hyperlink>
            <w:r w:rsidRPr="004C44E5">
              <w:rPr>
                <w:rFonts w:eastAsia="MS Mincho" w:cs="Arial"/>
                <w:noProof/>
              </w:rPr>
              <w:t xml:space="preserve">; </w:t>
            </w:r>
            <w:hyperlink w:anchor="_ENREF_14" w:tooltip="Barba-Vidal, 2019 #72" w:history="1">
              <w:r w:rsidR="005F0597" w:rsidRPr="004C44E5">
                <w:rPr>
                  <w:rFonts w:eastAsia="MS Mincho" w:cs="Arial"/>
                  <w:noProof/>
                </w:rPr>
                <w:t>Barba-Vidal et al., 2019</w:t>
              </w:r>
            </w:hyperlink>
            <w:r w:rsidRPr="004C44E5">
              <w:rPr>
                <w:rFonts w:eastAsia="MS Mincho" w:cs="Arial"/>
                <w:noProof/>
              </w:rPr>
              <w:t xml:space="preserve">; </w:t>
            </w:r>
            <w:hyperlink w:anchor="_ENREF_17" w:tooltip="Bogere, 2019 #78" w:history="1">
              <w:r w:rsidR="005F0597" w:rsidRPr="004C44E5">
                <w:rPr>
                  <w:rFonts w:eastAsia="MS Mincho" w:cs="Arial"/>
                  <w:noProof/>
                </w:rPr>
                <w:t>Bogere et al., 2019</w:t>
              </w:r>
            </w:hyperlink>
            <w:r w:rsidRPr="004C44E5">
              <w:rPr>
                <w:rFonts w:eastAsia="MS Mincho" w:cs="Arial"/>
                <w:noProof/>
              </w:rPr>
              <w:t xml:space="preserve">; </w:t>
            </w:r>
            <w:hyperlink w:anchor="_ENREF_30" w:tooltip="Corino, 2019 #97" w:history="1">
              <w:r w:rsidR="005F0597" w:rsidRPr="004C44E5">
                <w:rPr>
                  <w:rFonts w:eastAsia="MS Mincho" w:cs="Arial"/>
                  <w:noProof/>
                </w:rPr>
                <w:t>Corino et al., 2019</w:t>
              </w:r>
            </w:hyperlink>
            <w:r w:rsidRPr="004C44E5">
              <w:rPr>
                <w:rFonts w:eastAsia="MS Mincho" w:cs="Arial"/>
                <w:noProof/>
              </w:rPr>
              <w:t xml:space="preserve">; </w:t>
            </w:r>
            <w:hyperlink w:anchor="_ENREF_96" w:tooltip="Mou, 2019 #646" w:history="1">
              <w:r w:rsidR="005F0597" w:rsidRPr="004C44E5">
                <w:rPr>
                  <w:rFonts w:eastAsia="MS Mincho" w:cs="Arial"/>
                  <w:noProof/>
                </w:rPr>
                <w:t>Mou et al., 2019</w:t>
              </w:r>
            </w:hyperlink>
            <w:r w:rsidRPr="004C44E5">
              <w:rPr>
                <w:rFonts w:eastAsia="MS Mincho" w:cs="Arial"/>
                <w:noProof/>
              </w:rPr>
              <w:t xml:space="preserve">; </w:t>
            </w:r>
            <w:hyperlink w:anchor="_ENREF_123" w:tooltip="Shannon, 2019 #649" w:history="1">
              <w:r w:rsidR="005F0597" w:rsidRPr="004C44E5">
                <w:rPr>
                  <w:rFonts w:eastAsia="MS Mincho" w:cs="Arial"/>
                  <w:noProof/>
                </w:rPr>
                <w:t>Shannon &amp; Hill, 2019</w:t>
              </w:r>
            </w:hyperlink>
            <w:r w:rsidRPr="004C44E5">
              <w:rPr>
                <w:rFonts w:eastAsia="MS Mincho" w:cs="Arial"/>
                <w:noProof/>
              </w:rPr>
              <w:t xml:space="preserve">; </w:t>
            </w:r>
            <w:hyperlink w:anchor="_ENREF_46" w:tooltip="Genova, 2020 #655" w:history="1">
              <w:r w:rsidR="005F0597" w:rsidRPr="004C44E5">
                <w:rPr>
                  <w:rFonts w:eastAsia="MS Mincho" w:cs="Arial"/>
                  <w:noProof/>
                </w:rPr>
                <w:t>Genova et al., 2020</w:t>
              </w:r>
            </w:hyperlink>
            <w:r w:rsidRPr="004C44E5">
              <w:rPr>
                <w:rFonts w:eastAsia="MS Mincho" w:cs="Arial"/>
                <w:noProof/>
              </w:rPr>
              <w:t xml:space="preserve">; </w:t>
            </w:r>
            <w:hyperlink w:anchor="_ENREF_51" w:tooltip="Girard, 2020 #656" w:history="1">
              <w:r w:rsidR="005F0597" w:rsidRPr="004C44E5">
                <w:rPr>
                  <w:rFonts w:eastAsia="MS Mincho" w:cs="Arial"/>
                  <w:noProof/>
                </w:rPr>
                <w:t>Girard &amp; Bee, 2020</w:t>
              </w:r>
            </w:hyperlink>
            <w:r w:rsidRPr="004C44E5">
              <w:rPr>
                <w:rFonts w:eastAsia="MS Mincho" w:cs="Arial"/>
                <w:noProof/>
              </w:rPr>
              <w:t xml:space="preserve">; </w:t>
            </w:r>
            <w:hyperlink w:anchor="_ENREF_77" w:tooltip="Lauridsen, 2020 #658" w:history="1">
              <w:r w:rsidR="005F0597" w:rsidRPr="004C44E5">
                <w:rPr>
                  <w:rFonts w:eastAsia="MS Mincho" w:cs="Arial"/>
                  <w:noProof/>
                </w:rPr>
                <w:t>Lauridsen, 2020</w:t>
              </w:r>
            </w:hyperlink>
            <w:r w:rsidRPr="004C44E5">
              <w:rPr>
                <w:rFonts w:eastAsia="MS Mincho" w:cs="Arial"/>
                <w:noProof/>
              </w:rPr>
              <w:t xml:space="preserve">; </w:t>
            </w:r>
            <w:hyperlink w:anchor="_ENREF_101" w:tooltip="Nguyen, 2020 #660" w:history="1">
              <w:r w:rsidR="005F0597" w:rsidRPr="004C44E5">
                <w:rPr>
                  <w:rFonts w:eastAsia="MS Mincho" w:cs="Arial"/>
                  <w:noProof/>
                </w:rPr>
                <w:t>Nguyen et al., 2020</w:t>
              </w:r>
            </w:hyperlink>
            <w:r w:rsidRPr="004C44E5">
              <w:rPr>
                <w:rFonts w:eastAsia="MS Mincho" w:cs="Arial"/>
                <w:noProof/>
              </w:rPr>
              <w:t xml:space="preserve">; </w:t>
            </w:r>
            <w:hyperlink w:anchor="_ENREF_11" w:tooltip="Babatunde, 2021 #58" w:history="1">
              <w:r w:rsidR="005F0597" w:rsidRPr="004C44E5">
                <w:rPr>
                  <w:rFonts w:eastAsia="MS Mincho" w:cs="Arial"/>
                  <w:noProof/>
                </w:rPr>
                <w:t>Babatunde et al., 2021</w:t>
              </w:r>
            </w:hyperlink>
            <w:r w:rsidRPr="004C44E5">
              <w:rPr>
                <w:rFonts w:eastAsia="MS Mincho" w:cs="Arial"/>
                <w:noProof/>
              </w:rPr>
              <w:t xml:space="preserve">; </w:t>
            </w:r>
            <w:hyperlink w:anchor="_ENREF_12" w:tooltip="Balan, 2021 #22" w:history="1">
              <w:r w:rsidR="005F0597" w:rsidRPr="004C44E5">
                <w:rPr>
                  <w:rFonts w:eastAsia="MS Mincho" w:cs="Arial"/>
                  <w:noProof/>
                </w:rPr>
                <w:t>Balan et al., 2021</w:t>
              </w:r>
            </w:hyperlink>
            <w:r w:rsidRPr="004C44E5">
              <w:rPr>
                <w:rFonts w:eastAsia="MS Mincho" w:cs="Arial"/>
                <w:noProof/>
              </w:rPr>
              <w:t xml:space="preserve">; </w:t>
            </w:r>
            <w:hyperlink w:anchor="_ENREF_16" w:tooltip="Blavi, 2021 #47" w:history="1">
              <w:r w:rsidR="005F0597" w:rsidRPr="004C44E5">
                <w:rPr>
                  <w:rFonts w:eastAsia="MS Mincho" w:cs="Arial"/>
                  <w:noProof/>
                </w:rPr>
                <w:t>Blavi et al., 2021</w:t>
              </w:r>
            </w:hyperlink>
            <w:r w:rsidRPr="004C44E5">
              <w:rPr>
                <w:rFonts w:eastAsia="MS Mincho" w:cs="Arial"/>
                <w:noProof/>
              </w:rPr>
              <w:t xml:space="preserve">; </w:t>
            </w:r>
            <w:hyperlink w:anchor="_ENREF_18" w:tooltip="Bonetti, 2021 #103" w:history="1">
              <w:r w:rsidR="005F0597" w:rsidRPr="004C44E5">
                <w:rPr>
                  <w:rFonts w:eastAsia="MS Mincho" w:cs="Arial"/>
                  <w:noProof/>
                </w:rPr>
                <w:t>Bonetti et al., 2021</w:t>
              </w:r>
            </w:hyperlink>
            <w:r w:rsidRPr="004C44E5">
              <w:rPr>
                <w:rFonts w:eastAsia="MS Mincho" w:cs="Arial"/>
                <w:noProof/>
              </w:rPr>
              <w:t xml:space="preserve">; </w:t>
            </w:r>
            <w:hyperlink w:anchor="_ENREF_24" w:tooltip="Caprarulo, 2021 #11" w:history="1">
              <w:r w:rsidR="005F0597" w:rsidRPr="004C44E5">
                <w:rPr>
                  <w:rFonts w:eastAsia="MS Mincho" w:cs="Arial"/>
                  <w:noProof/>
                </w:rPr>
                <w:t>Caprarulo et al., 2021</w:t>
              </w:r>
            </w:hyperlink>
            <w:r w:rsidRPr="004C44E5">
              <w:rPr>
                <w:rFonts w:eastAsia="MS Mincho" w:cs="Arial"/>
                <w:noProof/>
              </w:rPr>
              <w:t xml:space="preserve">; </w:t>
            </w:r>
            <w:hyperlink w:anchor="_ENREF_29" w:tooltip="Corino, 2021 #73" w:history="1">
              <w:r w:rsidR="005F0597" w:rsidRPr="004C44E5">
                <w:rPr>
                  <w:rFonts w:eastAsia="MS Mincho" w:cs="Arial"/>
                  <w:noProof/>
                </w:rPr>
                <w:t>Corino et al., 2021</w:t>
              </w:r>
            </w:hyperlink>
            <w:r w:rsidRPr="004C44E5">
              <w:rPr>
                <w:rFonts w:eastAsia="MS Mincho" w:cs="Arial"/>
                <w:noProof/>
              </w:rPr>
              <w:t xml:space="preserve">; </w:t>
            </w:r>
            <w:hyperlink w:anchor="_ENREF_39" w:tooltip="Espinosa, 2021 #674" w:history="1">
              <w:r w:rsidR="005F0597" w:rsidRPr="004C44E5">
                <w:rPr>
                  <w:rFonts w:eastAsia="MS Mincho" w:cs="Arial"/>
                  <w:noProof/>
                </w:rPr>
                <w:t>Espinosa &amp; Stein, 2021</w:t>
              </w:r>
            </w:hyperlink>
            <w:r w:rsidRPr="004C44E5">
              <w:rPr>
                <w:rFonts w:eastAsia="MS Mincho" w:cs="Arial"/>
                <w:noProof/>
              </w:rPr>
              <w:t xml:space="preserve">; </w:t>
            </w:r>
            <w:hyperlink w:anchor="_ENREF_61" w:tooltip="Huting, 2021 #677" w:history="1">
              <w:r w:rsidR="005F0597" w:rsidRPr="004C44E5">
                <w:rPr>
                  <w:rFonts w:eastAsia="MS Mincho" w:cs="Arial"/>
                  <w:noProof/>
                </w:rPr>
                <w:t>Huting et al., 2021</w:t>
              </w:r>
            </w:hyperlink>
            <w:r w:rsidRPr="004C44E5">
              <w:rPr>
                <w:rFonts w:eastAsia="MS Mincho" w:cs="Arial"/>
                <w:noProof/>
              </w:rPr>
              <w:t xml:space="preserve">; </w:t>
            </w:r>
            <w:hyperlink w:anchor="_ENREF_66" w:tooltip="Jahan, 2021 #678" w:history="1">
              <w:r w:rsidR="005F0597" w:rsidRPr="004C44E5">
                <w:rPr>
                  <w:rFonts w:eastAsia="MS Mincho" w:cs="Arial"/>
                  <w:noProof/>
                </w:rPr>
                <w:t>Jahan et al., 2021</w:t>
              </w:r>
            </w:hyperlink>
            <w:r w:rsidRPr="004C44E5">
              <w:rPr>
                <w:rFonts w:eastAsia="MS Mincho" w:cs="Arial"/>
                <w:noProof/>
              </w:rPr>
              <w:t xml:space="preserve">; </w:t>
            </w:r>
            <w:hyperlink w:anchor="_ENREF_74" w:tooltip="Klein, 2021 #680" w:history="1">
              <w:r w:rsidR="005F0597" w:rsidRPr="004C44E5">
                <w:rPr>
                  <w:rFonts w:eastAsia="MS Mincho" w:cs="Arial"/>
                  <w:noProof/>
                </w:rPr>
                <w:t>Klein et al., 2021</w:t>
              </w:r>
            </w:hyperlink>
            <w:r w:rsidRPr="004C44E5">
              <w:rPr>
                <w:rFonts w:eastAsia="MS Mincho" w:cs="Arial"/>
                <w:noProof/>
              </w:rPr>
              <w:t xml:space="preserve">; </w:t>
            </w:r>
            <w:hyperlink w:anchor="_ENREF_75" w:tooltip="Laird, 2021 #681" w:history="1">
              <w:r w:rsidR="005F0597" w:rsidRPr="004C44E5">
                <w:rPr>
                  <w:rFonts w:eastAsia="MS Mincho" w:cs="Arial"/>
                  <w:noProof/>
                </w:rPr>
                <w:t>Laird et al., 2021</w:t>
              </w:r>
            </w:hyperlink>
            <w:r w:rsidRPr="004C44E5">
              <w:rPr>
                <w:rFonts w:eastAsia="MS Mincho" w:cs="Arial"/>
                <w:noProof/>
              </w:rPr>
              <w:t xml:space="preserve">; </w:t>
            </w:r>
            <w:hyperlink w:anchor="_ENREF_76" w:tooltip="Lallès, 2021 #682" w:history="1">
              <w:r w:rsidR="005F0597" w:rsidRPr="004C44E5">
                <w:rPr>
                  <w:rFonts w:eastAsia="MS Mincho" w:cs="Arial"/>
                  <w:noProof/>
                </w:rPr>
                <w:t>Lallès &amp; Montoya, 2021</w:t>
              </w:r>
            </w:hyperlink>
            <w:r w:rsidRPr="004C44E5">
              <w:rPr>
                <w:rFonts w:eastAsia="MS Mincho" w:cs="Arial"/>
                <w:noProof/>
              </w:rPr>
              <w:t xml:space="preserve">; </w:t>
            </w:r>
            <w:hyperlink w:anchor="_ENREF_78" w:tooltip="Lauridsen, 2021 #683" w:history="1">
              <w:r w:rsidR="005F0597" w:rsidRPr="004C44E5">
                <w:rPr>
                  <w:rFonts w:eastAsia="MS Mincho" w:cs="Arial"/>
                  <w:noProof/>
                </w:rPr>
                <w:t>Lauridsen et al., 2021</w:t>
              </w:r>
            </w:hyperlink>
            <w:r w:rsidRPr="004C44E5">
              <w:rPr>
                <w:rFonts w:eastAsia="MS Mincho" w:cs="Arial"/>
                <w:noProof/>
              </w:rPr>
              <w:t xml:space="preserve">; </w:t>
            </w:r>
            <w:hyperlink w:anchor="_ENREF_105" w:tooltip="O’doherty, 2021 #688" w:history="1">
              <w:r w:rsidR="005F0597" w:rsidRPr="004C44E5">
                <w:rPr>
                  <w:rFonts w:eastAsia="MS Mincho" w:cs="Arial"/>
                  <w:noProof/>
                </w:rPr>
                <w:t>O’doherty et al., 2021</w:t>
              </w:r>
            </w:hyperlink>
            <w:r w:rsidRPr="004C44E5">
              <w:rPr>
                <w:rFonts w:eastAsia="MS Mincho" w:cs="Arial"/>
                <w:noProof/>
              </w:rPr>
              <w:t xml:space="preserve">; </w:t>
            </w:r>
            <w:hyperlink w:anchor="_ENREF_135" w:tooltip="Tan, 2021 #690" w:history="1">
              <w:r w:rsidR="005F0597" w:rsidRPr="004C44E5">
                <w:rPr>
                  <w:rFonts w:eastAsia="MS Mincho" w:cs="Arial"/>
                  <w:noProof/>
                </w:rPr>
                <w:t>Tan et al., 2021</w:t>
              </w:r>
            </w:hyperlink>
            <w:r w:rsidRPr="004C44E5">
              <w:rPr>
                <w:rFonts w:eastAsia="MS Mincho" w:cs="Arial"/>
                <w:noProof/>
              </w:rPr>
              <w:t xml:space="preserve">; </w:t>
            </w:r>
            <w:hyperlink w:anchor="_ENREF_155" w:tooltip="Zamojska, 2021 #695" w:history="1">
              <w:r w:rsidR="005F0597" w:rsidRPr="004C44E5">
                <w:rPr>
                  <w:rFonts w:eastAsia="MS Mincho" w:cs="Arial"/>
                  <w:noProof/>
                </w:rPr>
                <w:t>Zamojska et al., 2021</w:t>
              </w:r>
            </w:hyperlink>
            <w:r w:rsidRPr="004C44E5">
              <w:rPr>
                <w:rFonts w:eastAsia="MS Mincho" w:cs="Arial"/>
                <w:noProof/>
              </w:rPr>
              <w:t xml:space="preserve">; </w:t>
            </w:r>
            <w:hyperlink w:anchor="_ENREF_158" w:tooltip="Zhao, 2021 #696" w:history="1">
              <w:r w:rsidR="005F0597" w:rsidRPr="004C44E5">
                <w:rPr>
                  <w:rFonts w:eastAsia="MS Mincho" w:cs="Arial"/>
                  <w:noProof/>
                </w:rPr>
                <w:t>Zhao et al., 2021</w:t>
              </w:r>
            </w:hyperlink>
            <w:r w:rsidRPr="004C44E5">
              <w:rPr>
                <w:rFonts w:eastAsia="MS Mincho" w:cs="Arial"/>
                <w:noProof/>
              </w:rPr>
              <w:t xml:space="preserve">; </w:t>
            </w:r>
            <w:hyperlink w:anchor="_ENREF_3" w:tooltip="Adli, 2022 #19" w:history="1">
              <w:r w:rsidR="005F0597" w:rsidRPr="004C44E5">
                <w:rPr>
                  <w:rFonts w:eastAsia="MS Mincho" w:cs="Arial"/>
                  <w:noProof/>
                </w:rPr>
                <w:t>Adli et al., 2022</w:t>
              </w:r>
            </w:hyperlink>
            <w:r w:rsidRPr="004C44E5">
              <w:rPr>
                <w:rFonts w:eastAsia="MS Mincho" w:cs="Arial"/>
                <w:noProof/>
              </w:rPr>
              <w:t xml:space="preserve">; </w:t>
            </w:r>
            <w:hyperlink w:anchor="_ENREF_88" w:tooltip="Luise, 2022 #701" w:history="1">
              <w:r w:rsidR="005F0597" w:rsidRPr="004C44E5">
                <w:rPr>
                  <w:rFonts w:eastAsia="MS Mincho" w:cs="Arial"/>
                  <w:noProof/>
                </w:rPr>
                <w:t>Luise et al., 2022</w:t>
              </w:r>
            </w:hyperlink>
            <w:r w:rsidRPr="004C44E5">
              <w:rPr>
                <w:rFonts w:eastAsia="MS Mincho" w:cs="Arial"/>
                <w:noProof/>
              </w:rPr>
              <w:t xml:space="preserve">; </w:t>
            </w:r>
            <w:hyperlink w:anchor="_ENREF_130" w:tooltip="Su, 2022 #703" w:history="1">
              <w:r w:rsidR="005F0597" w:rsidRPr="004C44E5">
                <w:rPr>
                  <w:rFonts w:eastAsia="MS Mincho" w:cs="Arial"/>
                  <w:noProof/>
                </w:rPr>
                <w:t>Su et al., 2022</w:t>
              </w:r>
            </w:hyperlink>
            <w:r w:rsidRPr="004C44E5">
              <w:rPr>
                <w:rFonts w:eastAsia="MS Mincho" w:cs="Arial"/>
                <w:noProof/>
              </w:rPr>
              <w:t>)</w:t>
            </w:r>
            <w:r w:rsidRPr="004C44E5">
              <w:rPr>
                <w:rFonts w:eastAsia="MS Mincho" w:cs="Arial"/>
              </w:rPr>
              <w:fldChar w:fldCharType="end"/>
            </w:r>
            <w:r w:rsidRPr="004C44E5">
              <w:rPr>
                <w:rFonts w:eastAsia="MS Mincho" w:cs="Arial"/>
              </w:rPr>
              <w:t>,</w:t>
            </w:r>
          </w:p>
        </w:tc>
      </w:tr>
      <w:tr w:rsidR="002D0FC4" w:rsidRPr="003C1F6A" w14:paraId="1E7ED59B" w14:textId="77777777" w:rsidTr="004F60D1">
        <w:tc>
          <w:tcPr>
            <w:tcW w:w="1574" w:type="dxa"/>
            <w:tcBorders>
              <w:top w:val="single" w:sz="4" w:space="0" w:color="000000"/>
              <w:bottom w:val="single" w:sz="12" w:space="0" w:color="000000"/>
            </w:tcBorders>
          </w:tcPr>
          <w:p w14:paraId="7BD0031D" w14:textId="3227A867" w:rsidR="002D0FC4" w:rsidRPr="0094295B" w:rsidRDefault="002D0FC4" w:rsidP="00B4537B">
            <w:pPr>
              <w:spacing w:line="276" w:lineRule="auto"/>
              <w:textAlignment w:val="baseline"/>
              <w:rPr>
                <w:rFonts w:eastAsia="MS Mincho" w:cs="Arial"/>
              </w:rPr>
            </w:pPr>
            <w:r w:rsidRPr="0094295B">
              <w:rPr>
                <w:rFonts w:eastAsia="MS Mincho" w:cs="Arial"/>
              </w:rPr>
              <w:t>Proteins</w:t>
            </w:r>
            <w:r w:rsidR="00252337">
              <w:rPr>
                <w:rFonts w:eastAsia="MS Mincho" w:cs="Arial"/>
              </w:rPr>
              <w:t xml:space="preserve"> </w:t>
            </w:r>
            <w:r w:rsidRPr="0094295B">
              <w:rPr>
                <w:rFonts w:eastAsia="MS Mincho" w:cs="Arial"/>
                <w:vertAlign w:val="superscript"/>
              </w:rPr>
              <w:t>b</w:t>
            </w:r>
          </w:p>
        </w:tc>
        <w:tc>
          <w:tcPr>
            <w:tcW w:w="1072" w:type="dxa"/>
            <w:tcBorders>
              <w:top w:val="single" w:sz="4" w:space="0" w:color="000000"/>
              <w:bottom w:val="single" w:sz="12" w:space="0" w:color="000000"/>
            </w:tcBorders>
          </w:tcPr>
          <w:p w14:paraId="7614792D" w14:textId="77777777" w:rsidR="002D0FC4" w:rsidRPr="0094295B" w:rsidRDefault="002D0FC4" w:rsidP="00B4537B">
            <w:pPr>
              <w:spacing w:line="276" w:lineRule="auto"/>
              <w:jc w:val="center"/>
              <w:textAlignment w:val="baseline"/>
              <w:rPr>
                <w:rFonts w:eastAsia="MS Mincho" w:cs="Arial"/>
              </w:rPr>
            </w:pPr>
            <w:r w:rsidRPr="0094295B">
              <w:rPr>
                <w:rFonts w:eastAsia="MS Mincho" w:cs="Arial"/>
              </w:rPr>
              <w:t>13</w:t>
            </w:r>
          </w:p>
        </w:tc>
        <w:tc>
          <w:tcPr>
            <w:tcW w:w="5854" w:type="dxa"/>
            <w:tcBorders>
              <w:top w:val="single" w:sz="4" w:space="0" w:color="000000"/>
              <w:bottom w:val="single" w:sz="12" w:space="0" w:color="000000"/>
            </w:tcBorders>
          </w:tcPr>
          <w:p w14:paraId="62125658" w14:textId="5C48B8B5" w:rsidR="002D0FC4" w:rsidRDefault="002D0FC4" w:rsidP="00B4537B">
            <w:pPr>
              <w:spacing w:line="276" w:lineRule="auto"/>
              <w:jc w:val="center"/>
              <w:textAlignment w:val="baseline"/>
              <w:rPr>
                <w:rFonts w:eastAsia="MS Mincho" w:cs="Arial"/>
              </w:rPr>
            </w:pPr>
            <w:r w:rsidRPr="002D0FC4">
              <w:rPr>
                <w:rFonts w:eastAsia="MS Mincho" w:cs="Arial"/>
                <w:b/>
                <w:bCs/>
              </w:rPr>
              <w:t>Primary:</w:t>
            </w:r>
            <w:r w:rsidR="00FF106B">
              <w:rPr>
                <w:rFonts w:eastAsia="MS Mincho" w:cs="Arial"/>
                <w:b/>
                <w:bCs/>
              </w:rPr>
              <w:t xml:space="preserve"> </w:t>
            </w:r>
            <w:r w:rsidRPr="004C44E5">
              <w:rPr>
                <w:rFonts w:eastAsia="MS Mincho" w:cs="Arial"/>
              </w:rPr>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156" w:tooltip="Zhang, 2020 #665" w:history="1">
              <w:r w:rsidR="005F0597" w:rsidRPr="004C44E5">
                <w:rPr>
                  <w:rFonts w:eastAsia="MS Mincho" w:cs="Arial"/>
                  <w:noProof/>
                </w:rPr>
                <w:t>H. L. Zhang et al., 2020</w:t>
              </w:r>
            </w:hyperlink>
            <w:r w:rsidRPr="004C44E5">
              <w:rPr>
                <w:rFonts w:eastAsia="MS Mincho" w:cs="Arial"/>
                <w:noProof/>
              </w:rPr>
              <w:t>)</w:t>
            </w:r>
            <w:r w:rsidRPr="004C44E5">
              <w:rPr>
                <w:rFonts w:eastAsia="MS Mincho" w:cs="Arial"/>
              </w:rPr>
              <w:fldChar w:fldCharType="end"/>
            </w:r>
          </w:p>
          <w:p w14:paraId="780CCF6F" w14:textId="07779E74" w:rsidR="002D0FC4" w:rsidRPr="00493217" w:rsidRDefault="002D0FC4" w:rsidP="00B4537B">
            <w:pPr>
              <w:spacing w:line="276" w:lineRule="auto"/>
              <w:jc w:val="center"/>
              <w:textAlignment w:val="baseline"/>
              <w:rPr>
                <w:rFonts w:eastAsia="MS Mincho" w:cs="Arial"/>
                <w:lang w:val="es-CO"/>
              </w:rPr>
            </w:pPr>
            <w:r w:rsidRPr="003C1F6A">
              <w:rPr>
                <w:rFonts w:eastAsia="MS Mincho" w:cs="Arial"/>
                <w:b/>
                <w:bCs/>
                <w:lang w:val="es-CO"/>
              </w:rPr>
              <w:t>Secondary:</w:t>
            </w:r>
            <w:r w:rsidR="00FF106B">
              <w:rPr>
                <w:rFonts w:eastAsia="MS Mincho" w:cs="Arial"/>
                <w:b/>
                <w:bCs/>
                <w:lang w:val="es-CO"/>
              </w:rPr>
              <w:t xml:space="preserve"> </w:t>
            </w:r>
            <w:r w:rsidRPr="004C44E5">
              <w:rPr>
                <w:rFonts w:eastAsia="MS Mincho" w:cs="Arial"/>
              </w:rPr>
              <w:fldChar w:fldCharType="begin">
                <w:fldData xml:space="preserve">PEVuZE5vdGU+PENpdGU+PEF1dGhvcj5KZXppZXJueTwvQXV0aG9yPjxZZWFyPjIwMTA8L1llYXI+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IGFuZCBsaXZlciBwaHlzaW9sb2d5PC9hYmJyLTE+PC9hbHQtcGVyaW9kaWNhbD48cGFnZXM+RzE1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</w:fldData>
              </w:fldChar>
            </w:r>
            <w:r w:rsidR="0026586A">
              <w:rPr>
                <w:rFonts w:eastAsia="MS Mincho" w:cs="Arial"/>
              </w:rPr>
              <w:instrText xml:space="preserve"> ADDIN EN.CITE </w:instrText>
            </w:r>
            <w:r w:rsidR="0026586A">
              <w:rPr>
                <w:rFonts w:eastAsia="MS Mincho" w:cs="Arial"/>
              </w:rPr>
              <w:fldChar w:fldCharType="begin">
                <w:fldData xml:space="preserve">PEVuZE5vdGU+PENpdGU+PEF1dGhvcj5KZXppZXJueTwvQXV0aG9yPjxZZWFyPjIwMTA8L1llYXI+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IGFuZCBsaXZlciBwaHlzaW9sb2d5PC9hYmJyLTE+PC9hbHQtcGVyaW9kaWNhbD48cGFnZXM+RzE1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</w:fldData>
              </w:fldChar>
            </w:r>
            <w:r w:rsidR="0026586A">
              <w:rPr>
                <w:rFonts w:eastAsia="MS Mincho" w:cs="Arial"/>
              </w:rPr>
              <w:instrText xml:space="preserve"> ADDIN EN.CITE.DATA </w:instrText>
            </w:r>
            <w:r w:rsidR="0026586A">
              <w:rPr>
                <w:rFonts w:eastAsia="MS Mincho" w:cs="Arial"/>
              </w:rPr>
            </w:r>
            <w:r w:rsidR="0026586A">
              <w:rPr>
                <w:rFonts w:eastAsia="MS Mincho" w:cs="Arial"/>
              </w:rPr>
              <w:fldChar w:fldCharType="end"/>
            </w:r>
            <w:r w:rsidRPr="004C44E5">
              <w:rPr>
                <w:rFonts w:eastAsia="MS Mincho" w:cs="Arial"/>
              </w:rPr>
            </w:r>
            <w:r w:rsidRPr="004C44E5">
              <w:rPr>
                <w:rFonts w:eastAsia="MS Mincho" w:cs="Arial"/>
              </w:rPr>
              <w:fldChar w:fldCharType="separate"/>
            </w:r>
            <w:r w:rsidRPr="00493217">
              <w:rPr>
                <w:rFonts w:eastAsia="MS Mincho" w:cs="Arial"/>
                <w:noProof/>
                <w:lang w:val="es-CO"/>
              </w:rPr>
              <w:t>(</w:t>
            </w:r>
            <w:hyperlink w:anchor="_ENREF_68" w:tooltip="Jezierny, 2010 #594" w:history="1">
              <w:r w:rsidR="005F0597" w:rsidRPr="00493217">
                <w:rPr>
                  <w:rFonts w:eastAsia="MS Mincho" w:cs="Arial"/>
                  <w:noProof/>
                  <w:lang w:val="es-CO"/>
                </w:rPr>
                <w:t>Jezierny et al., 2010</w:t>
              </w:r>
            </w:hyperlink>
            <w:r w:rsidRPr="00493217">
              <w:rPr>
                <w:rFonts w:eastAsia="MS Mincho" w:cs="Arial"/>
                <w:noProof/>
                <w:lang w:val="es-CO"/>
              </w:rPr>
              <w:t xml:space="preserve">; </w:t>
            </w:r>
            <w:hyperlink w:anchor="_ENREF_10" w:tooltip="Ayrle, 2016 #51" w:history="1">
              <w:r w:rsidR="005F0597" w:rsidRPr="00493217">
                <w:rPr>
                  <w:rFonts w:eastAsia="MS Mincho" w:cs="Arial"/>
                  <w:noProof/>
                  <w:lang w:val="es-CO"/>
                </w:rPr>
                <w:t>Ayrle et al., 2016</w:t>
              </w:r>
            </w:hyperlink>
            <w:r w:rsidRPr="00493217">
              <w:rPr>
                <w:rFonts w:eastAsia="MS Mincho" w:cs="Arial"/>
                <w:noProof/>
                <w:lang w:val="es-CO"/>
              </w:rPr>
              <w:t xml:space="preserve">; </w:t>
            </w:r>
            <w:hyperlink w:anchor="_ENREF_69" w:tooltip="Jha, 2016 #613" w:history="1">
              <w:r w:rsidR="005F0597" w:rsidRPr="00493217">
                <w:rPr>
                  <w:rFonts w:eastAsia="MS Mincho" w:cs="Arial"/>
                  <w:noProof/>
                  <w:lang w:val="es-CO"/>
                </w:rPr>
                <w:t>Jha &amp; Berrocoso, 2016</w:t>
              </w:r>
            </w:hyperlink>
            <w:r w:rsidRPr="00493217">
              <w:rPr>
                <w:rFonts w:eastAsia="MS Mincho" w:cs="Arial"/>
                <w:noProof/>
                <w:lang w:val="es-CO"/>
              </w:rPr>
              <w:t xml:space="preserve">; </w:t>
            </w:r>
            <w:hyperlink w:anchor="_ENREF_109" w:tooltip="Pieper, 2016 #617" w:history="1">
              <w:r w:rsidR="005F0597" w:rsidRPr="00493217">
                <w:rPr>
                  <w:rFonts w:eastAsia="MS Mincho" w:cs="Arial"/>
                  <w:noProof/>
                  <w:lang w:val="es-CO"/>
                </w:rPr>
                <w:t>Pieper et al., 2016</w:t>
              </w:r>
            </w:hyperlink>
            <w:r w:rsidRPr="00493217">
              <w:rPr>
                <w:rFonts w:eastAsia="MS Mincho" w:cs="Arial"/>
                <w:noProof/>
                <w:lang w:val="es-CO"/>
              </w:rPr>
              <w:t xml:space="preserve">; </w:t>
            </w:r>
            <w:hyperlink w:anchor="_ENREF_49" w:tooltip="Gilbert, 2018 #631" w:history="1">
              <w:r w:rsidR="005F0597" w:rsidRPr="00493217">
                <w:rPr>
                  <w:rFonts w:eastAsia="MS Mincho" w:cs="Arial"/>
                  <w:noProof/>
                  <w:lang w:val="es-CO"/>
                </w:rPr>
                <w:t>Gilbert et al., 2018</w:t>
              </w:r>
            </w:hyperlink>
            <w:r w:rsidRPr="00493217">
              <w:rPr>
                <w:rFonts w:eastAsia="MS Mincho" w:cs="Arial"/>
                <w:noProof/>
                <w:lang w:val="es-CO"/>
              </w:rPr>
              <w:t xml:space="preserve">; </w:t>
            </w:r>
            <w:hyperlink w:anchor="_ENREF_44" w:tooltip="Gao, 2019 #642" w:history="1">
              <w:r w:rsidR="005F0597" w:rsidRPr="00493217">
                <w:rPr>
                  <w:rFonts w:eastAsia="MS Mincho" w:cs="Arial"/>
                  <w:noProof/>
                  <w:lang w:val="es-CO"/>
                </w:rPr>
                <w:t>Gao et al., 2019</w:t>
              </w:r>
            </w:hyperlink>
            <w:r w:rsidRPr="00493217">
              <w:rPr>
                <w:rFonts w:eastAsia="MS Mincho" w:cs="Arial"/>
                <w:noProof/>
                <w:lang w:val="es-CO"/>
              </w:rPr>
              <w:t xml:space="preserve">; </w:t>
            </w:r>
            <w:hyperlink w:anchor="_ENREF_59" w:tooltip="Humphrey, 2019 #644" w:history="1">
              <w:r w:rsidR="005F0597" w:rsidRPr="00493217">
                <w:rPr>
                  <w:rFonts w:eastAsia="MS Mincho" w:cs="Arial"/>
                  <w:noProof/>
                  <w:lang w:val="es-CO"/>
                </w:rPr>
                <w:t>Humphrey et al., 2019</w:t>
              </w:r>
            </w:hyperlink>
            <w:r w:rsidRPr="00493217">
              <w:rPr>
                <w:rFonts w:eastAsia="MS Mincho" w:cs="Arial"/>
                <w:noProof/>
                <w:lang w:val="es-CO"/>
              </w:rPr>
              <w:t xml:space="preserve">; </w:t>
            </w:r>
            <w:hyperlink w:anchor="_ENREF_11" w:tooltip="Babatunde, 2021 #58" w:history="1">
              <w:r w:rsidR="005F0597" w:rsidRPr="00493217">
                <w:rPr>
                  <w:rFonts w:eastAsia="MS Mincho" w:cs="Arial"/>
                  <w:noProof/>
                  <w:lang w:val="es-CO"/>
                </w:rPr>
                <w:t>Babatunde et al., 2021</w:t>
              </w:r>
            </w:hyperlink>
            <w:r w:rsidRPr="00493217">
              <w:rPr>
                <w:rFonts w:eastAsia="MS Mincho" w:cs="Arial"/>
                <w:noProof/>
                <w:lang w:val="es-CO"/>
              </w:rPr>
              <w:t xml:space="preserve">; </w:t>
            </w:r>
            <w:hyperlink w:anchor="_ENREF_18" w:tooltip="Bonetti, 2021 #103" w:history="1">
              <w:r w:rsidR="005F0597" w:rsidRPr="00493217">
                <w:rPr>
                  <w:rFonts w:eastAsia="MS Mincho" w:cs="Arial"/>
                  <w:noProof/>
                  <w:lang w:val="es-CO"/>
                </w:rPr>
                <w:t>Bonetti et al., 2021</w:t>
              </w:r>
            </w:hyperlink>
            <w:r w:rsidRPr="00493217">
              <w:rPr>
                <w:rFonts w:eastAsia="MS Mincho" w:cs="Arial"/>
                <w:noProof/>
                <w:lang w:val="es-CO"/>
              </w:rPr>
              <w:t xml:space="preserve">; </w:t>
            </w:r>
            <w:hyperlink w:anchor="_ENREF_74" w:tooltip="Klein, 2021 #680" w:history="1">
              <w:r w:rsidR="005F0597" w:rsidRPr="00493217">
                <w:rPr>
                  <w:rFonts w:eastAsia="MS Mincho" w:cs="Arial"/>
                  <w:noProof/>
                  <w:lang w:val="es-CO"/>
                </w:rPr>
                <w:t>Klein et al., 2021</w:t>
              </w:r>
            </w:hyperlink>
            <w:r w:rsidRPr="00493217">
              <w:rPr>
                <w:rFonts w:eastAsia="MS Mincho" w:cs="Arial"/>
                <w:noProof/>
                <w:lang w:val="es-CO"/>
              </w:rPr>
              <w:t xml:space="preserve">; </w:t>
            </w:r>
            <w:hyperlink w:anchor="_ENREF_75" w:tooltip="Laird, 2021 #681" w:history="1">
              <w:r w:rsidR="005F0597" w:rsidRPr="00493217">
                <w:rPr>
                  <w:rFonts w:eastAsia="MS Mincho" w:cs="Arial"/>
                  <w:noProof/>
                  <w:lang w:val="es-CO"/>
                </w:rPr>
                <w:t>Laird et al., 2021</w:t>
              </w:r>
            </w:hyperlink>
            <w:r w:rsidRPr="00493217">
              <w:rPr>
                <w:rFonts w:eastAsia="MS Mincho" w:cs="Arial"/>
                <w:noProof/>
                <w:lang w:val="es-CO"/>
              </w:rPr>
              <w:t xml:space="preserve">; </w:t>
            </w:r>
            <w:hyperlink w:anchor="_ENREF_150" w:tooltip="Xia, 2021 #694" w:history="1">
              <w:r w:rsidR="005F0597" w:rsidRPr="00493217">
                <w:rPr>
                  <w:rFonts w:eastAsia="MS Mincho" w:cs="Arial"/>
                  <w:noProof/>
                  <w:lang w:val="es-CO"/>
                </w:rPr>
                <w:t>Xia et al., 2021</w:t>
              </w:r>
            </w:hyperlink>
            <w:r w:rsidRPr="00493217">
              <w:rPr>
                <w:rFonts w:eastAsia="MS Mincho" w:cs="Arial"/>
                <w:noProof/>
                <w:lang w:val="es-CO"/>
              </w:rPr>
              <w:t>)</w:t>
            </w:r>
            <w:r w:rsidRPr="004C44E5">
              <w:rPr>
                <w:rFonts w:eastAsia="MS Mincho" w:cs="Arial"/>
              </w:rPr>
              <w:fldChar w:fldCharType="end"/>
            </w:r>
          </w:p>
        </w:tc>
      </w:tr>
    </w:tbl>
    <w:p w14:paraId="0F0C2C4A" w14:textId="3428BAD5" w:rsidR="00F229A6" w:rsidRDefault="004C44E5" w:rsidP="000C6AD1">
      <w:pPr>
        <w:spacing w:line="276" w:lineRule="auto"/>
        <w:rPr>
          <w:sz w:val="20"/>
          <w:szCs w:val="20"/>
        </w:rPr>
      </w:pPr>
      <w:r w:rsidRPr="00FF106B">
        <w:rPr>
          <w:rFonts w:cs="Arial"/>
          <w:sz w:val="20"/>
          <w:szCs w:val="20"/>
          <w:vertAlign w:val="superscript"/>
        </w:rPr>
        <w:t xml:space="preserve">a </w:t>
      </w:r>
      <w:r w:rsidRPr="00FF106B">
        <w:rPr>
          <w:rFonts w:cs="Arial"/>
          <w:sz w:val="20"/>
          <w:szCs w:val="20"/>
        </w:rPr>
        <w:t xml:space="preserve">including inert fibres; </w:t>
      </w:r>
      <w:r w:rsidRPr="00FF106B">
        <w:rPr>
          <w:rFonts w:cs="Arial"/>
          <w:sz w:val="20"/>
          <w:szCs w:val="20"/>
          <w:vertAlign w:val="superscript"/>
        </w:rPr>
        <w:t xml:space="preserve">b </w:t>
      </w:r>
      <w:r w:rsidRPr="00FF106B">
        <w:rPr>
          <w:rFonts w:cs="Arial"/>
          <w:sz w:val="20"/>
          <w:szCs w:val="20"/>
        </w:rPr>
        <w:t xml:space="preserve">including: </w:t>
      </w:r>
      <w:r w:rsidR="00757FCE">
        <w:rPr>
          <w:rFonts w:cs="Arial"/>
          <w:sz w:val="20"/>
          <w:szCs w:val="20"/>
        </w:rPr>
        <w:t>r</w:t>
      </w:r>
      <w:r w:rsidRPr="00FF106B">
        <w:rPr>
          <w:rFonts w:cs="Arial"/>
          <w:sz w:val="20"/>
          <w:szCs w:val="20"/>
        </w:rPr>
        <w:t xml:space="preserve">educe crude protein intake and </w:t>
      </w:r>
      <w:r w:rsidR="00757FCE">
        <w:rPr>
          <w:rFonts w:cs="Arial"/>
          <w:sz w:val="20"/>
          <w:szCs w:val="20"/>
        </w:rPr>
        <w:t>u</w:t>
      </w:r>
      <w:r w:rsidRPr="00FF106B">
        <w:rPr>
          <w:rFonts w:cs="Arial"/>
          <w:sz w:val="20"/>
          <w:szCs w:val="20"/>
        </w:rPr>
        <w:t>se of alternative protein/or impact on gut development/inflammation of alternates to soya meal</w:t>
      </w:r>
      <w:r w:rsidR="00FF106B" w:rsidRPr="00FF106B">
        <w:rPr>
          <w:rFonts w:cs="Arial"/>
          <w:sz w:val="20"/>
          <w:szCs w:val="20"/>
        </w:rPr>
        <w:t>.</w:t>
      </w:r>
      <w:r w:rsidR="00F229A6">
        <w:rPr>
          <w:sz w:val="20"/>
          <w:szCs w:val="20"/>
        </w:rPr>
        <w:br w:type="page"/>
      </w:r>
    </w:p>
    <w:p w14:paraId="5EA63C0E" w14:textId="16BDE749" w:rsidR="009D7EAB" w:rsidRDefault="009D7EAB" w:rsidP="00B4537B">
      <w:pPr>
        <w:pStyle w:val="Caption"/>
        <w:keepNext/>
        <w:spacing w:line="276" w:lineRule="auto"/>
      </w:pPr>
      <w:bookmarkStart w:id="24" w:name="_Ref118718438"/>
      <w:r w:rsidRPr="00B26DBF">
        <w:t xml:space="preserve">Table </w:t>
      </w:r>
      <w:r w:rsidRPr="00B26DBF">
        <w:fldChar w:fldCharType="begin"/>
      </w:r>
      <w:r w:rsidRPr="00B26DBF">
        <w:instrText xml:space="preserve"> SEQ Table \* ARABIC </w:instrText>
      </w:r>
      <w:r w:rsidRPr="00B26DBF">
        <w:fldChar w:fldCharType="separate"/>
      </w:r>
      <w:r w:rsidR="00D77D70" w:rsidRPr="00B26DBF">
        <w:rPr>
          <w:noProof/>
        </w:rPr>
        <w:t>4</w:t>
      </w:r>
      <w:r w:rsidRPr="00B26DBF">
        <w:fldChar w:fldCharType="end"/>
      </w:r>
      <w:bookmarkEnd w:id="24"/>
      <w:r w:rsidR="00286007" w:rsidRPr="00B26DBF">
        <w:t>.</w:t>
      </w:r>
      <w:r w:rsidRPr="009D7EAB">
        <w:t xml:space="preserve"> </w:t>
      </w:r>
      <w:r w:rsidRPr="0094295B">
        <w:t xml:space="preserve">Papers retrieved in the systematic literature searches assigned to each of the listed </w:t>
      </w:r>
      <w:r w:rsidR="00651597">
        <w:t xml:space="preserve">management </w:t>
      </w:r>
      <w:r w:rsidRPr="0094295B">
        <w:t xml:space="preserve">practices to reduce </w:t>
      </w:r>
      <w:r w:rsidR="00DF5DFB">
        <w:t>PWD</w:t>
      </w:r>
      <w:r w:rsidRPr="0094295B">
        <w:t xml:space="preserve"> in pigs</w:t>
      </w:r>
    </w:p>
    <w:tbl>
      <w:tblPr>
        <w:tblStyle w:val="TableGrid1"/>
        <w:tblpPr w:leftFromText="180" w:rightFromText="180" w:vertAnchor="text" w:tblpY="1"/>
        <w:tblOverlap w:val="never"/>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8"/>
        <w:gridCol w:w="2689"/>
        <w:gridCol w:w="2710"/>
      </w:tblGrid>
      <w:tr w:rsidR="00D1119C" w:rsidRPr="0094295B" w14:paraId="3130CD33" w14:textId="27D042D5" w:rsidTr="004F60D1">
        <w:trPr>
          <w:trHeight w:val="261"/>
        </w:trPr>
        <w:tc>
          <w:tcPr>
            <w:tcW w:w="1985" w:type="dxa"/>
            <w:vMerge w:val="restart"/>
            <w:tcBorders>
              <w:top w:val="single" w:sz="12" w:space="0" w:color="000000"/>
            </w:tcBorders>
            <w:shd w:val="clear" w:color="auto" w:fill="D9E2F3" w:themeFill="accent1" w:themeFillTint="33"/>
          </w:tcPr>
          <w:p w14:paraId="3291D25F" w14:textId="712C2EED" w:rsidR="00D1119C" w:rsidRPr="0094295B" w:rsidRDefault="00D1119C" w:rsidP="00B4537B">
            <w:pPr>
              <w:spacing w:line="276" w:lineRule="auto"/>
              <w:textAlignment w:val="baseline"/>
              <w:rPr>
                <w:rFonts w:eastAsia="MS Mincho" w:cs="Arial"/>
                <w:b/>
                <w:bCs/>
              </w:rPr>
            </w:pPr>
            <w:r w:rsidRPr="0094295B">
              <w:rPr>
                <w:rFonts w:eastAsia="MS Mincho" w:cs="Arial"/>
                <w:b/>
                <w:bCs/>
              </w:rPr>
              <w:t>Listed Practices</w:t>
            </w:r>
          </w:p>
        </w:tc>
        <w:tc>
          <w:tcPr>
            <w:tcW w:w="1138" w:type="dxa"/>
            <w:vMerge w:val="restart"/>
            <w:tcBorders>
              <w:top w:val="single" w:sz="12" w:space="0" w:color="000000"/>
            </w:tcBorders>
            <w:shd w:val="clear" w:color="auto" w:fill="D9E2F3" w:themeFill="accent1" w:themeFillTint="33"/>
          </w:tcPr>
          <w:p w14:paraId="446D53B3" w14:textId="528DA4FB" w:rsidR="00D1119C" w:rsidRPr="0094295B" w:rsidRDefault="00D1119C" w:rsidP="00B4537B">
            <w:pPr>
              <w:spacing w:line="276" w:lineRule="auto"/>
              <w:jc w:val="center"/>
              <w:textAlignment w:val="baseline"/>
              <w:rPr>
                <w:rFonts w:eastAsia="MS Mincho" w:cs="Arial"/>
                <w:b/>
                <w:bCs/>
              </w:rPr>
            </w:pPr>
            <w:r w:rsidRPr="0094295B">
              <w:rPr>
                <w:rFonts w:eastAsia="MS Mincho" w:cs="Arial"/>
                <w:b/>
                <w:bCs/>
              </w:rPr>
              <w:t>Total number</w:t>
            </w:r>
          </w:p>
        </w:tc>
        <w:tc>
          <w:tcPr>
            <w:tcW w:w="5399" w:type="dxa"/>
            <w:gridSpan w:val="2"/>
            <w:tcBorders>
              <w:top w:val="single" w:sz="12" w:space="0" w:color="000000"/>
            </w:tcBorders>
            <w:shd w:val="clear" w:color="auto" w:fill="D9E2F3" w:themeFill="accent1" w:themeFillTint="33"/>
          </w:tcPr>
          <w:p w14:paraId="7BA0B5D9" w14:textId="3E210C78" w:rsidR="00D1119C" w:rsidRPr="0094295B" w:rsidRDefault="00D1119C" w:rsidP="00B4537B">
            <w:pPr>
              <w:spacing w:line="276" w:lineRule="auto"/>
              <w:jc w:val="center"/>
              <w:textAlignment w:val="baseline"/>
              <w:rPr>
                <w:rFonts w:eastAsia="MS Mincho" w:cs="Arial"/>
                <w:b/>
                <w:bCs/>
              </w:rPr>
            </w:pPr>
            <w:r>
              <w:rPr>
                <w:rFonts w:eastAsia="MS Mincho" w:cs="Arial"/>
                <w:b/>
                <w:bCs/>
              </w:rPr>
              <w:t>Reference category</w:t>
            </w:r>
          </w:p>
        </w:tc>
      </w:tr>
      <w:tr w:rsidR="00D1119C" w:rsidRPr="0094295B" w14:paraId="767DDEDA" w14:textId="77777777" w:rsidTr="004F60D1">
        <w:trPr>
          <w:trHeight w:val="254"/>
        </w:trPr>
        <w:tc>
          <w:tcPr>
            <w:tcW w:w="1985" w:type="dxa"/>
            <w:vMerge/>
            <w:tcBorders>
              <w:bottom w:val="single" w:sz="6" w:space="0" w:color="000000"/>
            </w:tcBorders>
            <w:shd w:val="clear" w:color="auto" w:fill="D9E2F3" w:themeFill="accent1" w:themeFillTint="33"/>
          </w:tcPr>
          <w:p w14:paraId="6DE1348F" w14:textId="1CFDD3AC" w:rsidR="00D1119C" w:rsidRPr="0094295B" w:rsidRDefault="00D1119C" w:rsidP="00B4537B">
            <w:pPr>
              <w:spacing w:line="276" w:lineRule="auto"/>
              <w:textAlignment w:val="baseline"/>
              <w:rPr>
                <w:rFonts w:eastAsia="MS Mincho" w:cs="Arial"/>
                <w:b/>
                <w:bCs/>
              </w:rPr>
            </w:pPr>
          </w:p>
        </w:tc>
        <w:tc>
          <w:tcPr>
            <w:tcW w:w="1138" w:type="dxa"/>
            <w:vMerge/>
            <w:tcBorders>
              <w:bottom w:val="single" w:sz="6" w:space="0" w:color="000000"/>
            </w:tcBorders>
            <w:shd w:val="clear" w:color="auto" w:fill="D9E2F3" w:themeFill="accent1" w:themeFillTint="33"/>
          </w:tcPr>
          <w:p w14:paraId="13BCFBEA" w14:textId="69A805BC" w:rsidR="00D1119C" w:rsidRPr="0094295B" w:rsidRDefault="00D1119C" w:rsidP="00B4537B">
            <w:pPr>
              <w:spacing w:line="276" w:lineRule="auto"/>
              <w:jc w:val="center"/>
              <w:textAlignment w:val="baseline"/>
              <w:rPr>
                <w:rFonts w:eastAsia="MS Mincho" w:cs="Arial"/>
                <w:b/>
                <w:bCs/>
              </w:rPr>
            </w:pPr>
          </w:p>
        </w:tc>
        <w:tc>
          <w:tcPr>
            <w:tcW w:w="2689" w:type="dxa"/>
            <w:tcBorders>
              <w:bottom w:val="single" w:sz="6" w:space="0" w:color="000000"/>
            </w:tcBorders>
            <w:shd w:val="clear" w:color="auto" w:fill="D9E2F3" w:themeFill="accent1" w:themeFillTint="33"/>
          </w:tcPr>
          <w:p w14:paraId="5418ECE4" w14:textId="77777777" w:rsidR="00D1119C" w:rsidRPr="0094295B" w:rsidRDefault="00D1119C" w:rsidP="00B4537B">
            <w:pPr>
              <w:spacing w:line="276" w:lineRule="auto"/>
              <w:jc w:val="center"/>
              <w:textAlignment w:val="baseline"/>
              <w:rPr>
                <w:rFonts w:eastAsia="MS Mincho" w:cs="Arial"/>
                <w:b/>
                <w:bCs/>
              </w:rPr>
            </w:pPr>
            <w:r w:rsidRPr="0094295B">
              <w:rPr>
                <w:rFonts w:eastAsia="MS Mincho" w:cs="Arial"/>
                <w:b/>
                <w:bCs/>
              </w:rPr>
              <w:t>Primary references</w:t>
            </w:r>
          </w:p>
        </w:tc>
        <w:tc>
          <w:tcPr>
            <w:tcW w:w="2710" w:type="dxa"/>
            <w:tcBorders>
              <w:bottom w:val="single" w:sz="6" w:space="0" w:color="000000"/>
            </w:tcBorders>
            <w:shd w:val="clear" w:color="auto" w:fill="D9E2F3" w:themeFill="accent1" w:themeFillTint="33"/>
          </w:tcPr>
          <w:p w14:paraId="5B44B919" w14:textId="77777777" w:rsidR="00D1119C" w:rsidRPr="0094295B" w:rsidRDefault="00D1119C" w:rsidP="00B4537B">
            <w:pPr>
              <w:spacing w:line="276" w:lineRule="auto"/>
              <w:jc w:val="center"/>
              <w:textAlignment w:val="baseline"/>
              <w:rPr>
                <w:rFonts w:eastAsia="MS Mincho" w:cs="Arial"/>
                <w:b/>
                <w:bCs/>
              </w:rPr>
            </w:pPr>
            <w:r w:rsidRPr="0094295B">
              <w:rPr>
                <w:rFonts w:eastAsia="MS Mincho" w:cs="Arial"/>
                <w:b/>
                <w:bCs/>
              </w:rPr>
              <w:t>Secondary references</w:t>
            </w:r>
          </w:p>
        </w:tc>
      </w:tr>
      <w:tr w:rsidR="00F306EA" w:rsidRPr="003C1F6A" w14:paraId="705C4F04" w14:textId="77777777" w:rsidTr="004F60D1">
        <w:trPr>
          <w:trHeight w:val="507"/>
        </w:trPr>
        <w:tc>
          <w:tcPr>
            <w:tcW w:w="1985" w:type="dxa"/>
            <w:tcBorders>
              <w:top w:val="single" w:sz="6" w:space="0" w:color="000000"/>
              <w:bottom w:val="single" w:sz="6" w:space="0" w:color="000000"/>
            </w:tcBorders>
          </w:tcPr>
          <w:p w14:paraId="4C0E48C3" w14:textId="77777777" w:rsidR="00F306EA" w:rsidRPr="004C44E5" w:rsidRDefault="00F306EA" w:rsidP="00B4537B">
            <w:pPr>
              <w:spacing w:line="276" w:lineRule="auto"/>
              <w:jc w:val="left"/>
              <w:textAlignment w:val="baseline"/>
              <w:rPr>
                <w:rFonts w:eastAsia="MS Mincho" w:cs="Arial"/>
                <w:b/>
                <w:bCs/>
              </w:rPr>
            </w:pPr>
            <w:r w:rsidRPr="004C44E5">
              <w:rPr>
                <w:rFonts w:eastAsia="MS Mincho" w:cs="Arial"/>
              </w:rPr>
              <w:t>Stress reduction</w:t>
            </w:r>
            <w:r w:rsidRPr="004C44E5">
              <w:rPr>
                <w:rFonts w:cs="Arial"/>
              </w:rPr>
              <w:t> </w:t>
            </w:r>
          </w:p>
        </w:tc>
        <w:tc>
          <w:tcPr>
            <w:tcW w:w="1138" w:type="dxa"/>
            <w:tcBorders>
              <w:top w:val="single" w:sz="6" w:space="0" w:color="000000"/>
              <w:bottom w:val="single" w:sz="6" w:space="0" w:color="000000"/>
            </w:tcBorders>
          </w:tcPr>
          <w:p w14:paraId="5B0A2F71"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3</w:t>
            </w:r>
          </w:p>
        </w:tc>
        <w:tc>
          <w:tcPr>
            <w:tcW w:w="2689" w:type="dxa"/>
            <w:tcBorders>
              <w:top w:val="single" w:sz="6" w:space="0" w:color="000000"/>
              <w:bottom w:val="single" w:sz="6" w:space="0" w:color="000000"/>
            </w:tcBorders>
          </w:tcPr>
          <w:p w14:paraId="30CAE149" w14:textId="481720BB" w:rsidR="00F306EA" w:rsidRPr="004C44E5" w:rsidRDefault="00F306EA" w:rsidP="00B4537B">
            <w:pPr>
              <w:spacing w:line="276" w:lineRule="auto"/>
              <w:jc w:val="left"/>
              <w:textAlignment w:val="baseline"/>
              <w:rPr>
                <w:rFonts w:eastAsia="MS Mincho" w:cs="Arial"/>
              </w:rPr>
            </w:pPr>
            <w:r w:rsidRPr="004C44E5">
              <w:rPr>
                <w:rFonts w:eastAsia="MS Mincho" w:cs="Arial"/>
              </w:rPr>
              <w:fldChar w:fldCharType="begin"/>
            </w:r>
            <w:r>
              <w:rPr>
                <w:rFonts w:eastAsia="MS Mincho" w:cs="Arial"/>
              </w:rPr>
              <w:instrText xml:space="preserve"> ADDIN EN.CITE &lt;EndNote&gt;&lt;Cite&gt;&lt;Author&gt;Pluske&lt;/Author&gt;&lt;Year&gt;2018&lt;/Year&gt;&lt;RecNum&gt;637&lt;/RecNum&gt;&lt;DisplayText&gt;(Pluske et al., 2018b)&lt;/DisplayText&gt;&lt;record&gt;&lt;rec-number&gt;637&lt;/rec-number&gt;&lt;foreign-keys&gt;&lt;key app="EN" db-id="99spxtxajxsasbefr95pf00rfrs00ep9ve2a" timestamp="1664736583"&gt;637&lt;/key&gt;&lt;/foreign-keys&gt;&lt;ref-type name="Journal Article"&gt;17&lt;/ref-type&gt;&lt;contributors&gt;&lt;authors&gt;&lt;author&gt;Pluske, J. R.&lt;/author&gt;&lt;author&gt;Turpin, D. L.&lt;/author&gt;&lt;author&gt;Kim, J. C.&lt;/author&gt;&lt;/authors&gt;&lt;/contributors&gt;&lt;titles&gt;&lt;title&gt;Gastrointestinal tract (gut) health in the young pig&lt;/title&gt;&lt;secondary-title&gt;Animal Nutrition&lt;/secondary-title&gt;&lt;short-title&gt;Gastrointestinal tract (gut) health in the young pig&lt;/short-title&gt;&lt;/titles&gt;&lt;periodical&gt;&lt;full-title&gt;Animal Nutrition&lt;/full-title&gt;&lt;/periodical&gt;&lt;pages&gt;187-196&lt;/pages&gt;&lt;volume&gt;4&lt;/volume&gt;&lt;number&gt;2&lt;/number&gt;&lt;keywords&gt;&lt;keyword&gt;Gastrointestinal tract&lt;/keyword&gt;&lt;keyword&gt;Gut health&lt;/keyword&gt;&lt;keyword&gt;Pig&lt;/keyword&gt;&lt;keyword&gt;Piglet&lt;/keyword&gt;&lt;keyword&gt;Structure and function&lt;/keyword&gt;&lt;keyword&gt;Weaning&lt;/keyword&gt;&lt;/keywords&gt;&lt;dates&gt;&lt;year&gt;2018&lt;/year&gt;&lt;/dates&gt;&lt;work-type&gt;Review&lt;/work-type&gt;&lt;urls&gt;&lt;related-urls&gt;&lt;url&gt;https://www.scopus.com/inward/record.uri?eid=2-s2.0-85044254678&amp;amp;doi=10.1016%2fj.aninu.2017.12.004&amp;amp;partnerID=40&amp;amp;md5=58777fd0c3d8840719f80907f8c2666ahttps://www.ncbi.nlm.nih.gov/pmc/articles/PMC6104527/pdf/main.pdf&lt;/url&gt;&lt;/related-urls&gt;&lt;/urls&gt;&lt;electronic-resource-num&gt;10.1016/j.aninu.2017.12.004&lt;/electronic-resource-num&gt;&lt;remote-database-name&gt;Scopus&lt;/remote-database-name&gt;&lt;language&gt;English&lt;/language&gt;&lt;/record&gt;&lt;/Cite&gt;&lt;/EndNote&gt;</w:instrText>
            </w:r>
            <w:r w:rsidRPr="004C44E5">
              <w:rPr>
                <w:rFonts w:eastAsia="MS Mincho" w:cs="Arial"/>
              </w:rPr>
              <w:fldChar w:fldCharType="separate"/>
            </w:r>
            <w:r w:rsidRPr="004C44E5">
              <w:rPr>
                <w:rFonts w:eastAsia="MS Mincho" w:cs="Arial"/>
                <w:noProof/>
              </w:rPr>
              <w:t>(</w:t>
            </w:r>
            <w:hyperlink w:anchor="_ENREF_114" w:tooltip="Pluske, 2018 #637" w:history="1">
              <w:r w:rsidR="005F0597" w:rsidRPr="004C44E5">
                <w:rPr>
                  <w:rFonts w:eastAsia="MS Mincho" w:cs="Arial"/>
                  <w:noProof/>
                </w:rPr>
                <w:t>Pluske et al., 2018b</w:t>
              </w:r>
            </w:hyperlink>
            <w:r w:rsidRPr="004C44E5">
              <w:rPr>
                <w:rFonts w:eastAsia="MS Mincho" w:cs="Arial"/>
                <w:noProof/>
              </w:rPr>
              <w:t>)</w:t>
            </w:r>
            <w:r w:rsidRPr="004C44E5">
              <w:rPr>
                <w:rFonts w:eastAsia="MS Mincho" w:cs="Arial"/>
              </w:rPr>
              <w:fldChar w:fldCharType="end"/>
            </w:r>
          </w:p>
        </w:tc>
        <w:tc>
          <w:tcPr>
            <w:tcW w:w="2710" w:type="dxa"/>
            <w:tcBorders>
              <w:top w:val="single" w:sz="6" w:space="0" w:color="000000"/>
              <w:bottom w:val="single" w:sz="6" w:space="0" w:color="000000"/>
            </w:tcBorders>
          </w:tcPr>
          <w:p w14:paraId="72318230" w14:textId="7376FF8A" w:rsidR="00F306EA" w:rsidRPr="00493217" w:rsidRDefault="00F306EA" w:rsidP="00B4537B">
            <w:pPr>
              <w:spacing w:line="276" w:lineRule="auto"/>
              <w:jc w:val="left"/>
              <w:textAlignment w:val="baseline"/>
              <w:rPr>
                <w:rFonts w:eastAsia="MS Mincho" w:cs="Arial"/>
                <w:lang w:val="es-CO"/>
              </w:rPr>
            </w:pPr>
            <w:r w:rsidRPr="004C44E5">
              <w:rPr>
                <w:rFonts w:eastAsia="MS Mincho" w:cs="Arial"/>
              </w:rPr>
              <w:fldChar w:fldCharType="begin">
                <w:fldData xml:space="preserve">PEVuZE5vdGU+PENpdGU+PEF1dGhvcj5LbGVpbjwvQXV0aG9yPjxZZWFyPjIwMjE8L1llYXI+PFJl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</w:fldData>
              </w:fldChar>
            </w:r>
            <w:r>
              <w:rPr>
                <w:rFonts w:eastAsia="MS Mincho" w:cs="Arial"/>
              </w:rPr>
              <w:instrText xml:space="preserve"> ADDIN EN.CITE </w:instrText>
            </w:r>
            <w:r>
              <w:rPr>
                <w:rFonts w:eastAsia="MS Mincho" w:cs="Arial"/>
              </w:rPr>
              <w:fldChar w:fldCharType="begin">
                <w:fldData xml:space="preserve">PEVuZE5vdGU+PENpdGU+PEF1dGhvcj5LbGVpbjwvQXV0aG9yPjxZZWFyPjIwMjE8L1llYXI+PFJl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93217">
              <w:rPr>
                <w:rFonts w:eastAsia="MS Mincho" w:cs="Arial"/>
                <w:noProof/>
                <w:lang w:val="es-CO"/>
              </w:rPr>
              <w:t>(</w:t>
            </w:r>
            <w:hyperlink w:anchor="_ENREF_112" w:tooltip="Pluske, 2018 #636" w:history="1">
              <w:r w:rsidR="005F0597" w:rsidRPr="00493217">
                <w:rPr>
                  <w:rFonts w:eastAsia="MS Mincho" w:cs="Arial"/>
                  <w:noProof/>
                  <w:lang w:val="es-CO"/>
                </w:rPr>
                <w:t>Pluske et al., 2018a</w:t>
              </w:r>
            </w:hyperlink>
            <w:r w:rsidRPr="00493217">
              <w:rPr>
                <w:rFonts w:eastAsia="MS Mincho" w:cs="Arial"/>
                <w:noProof/>
                <w:lang w:val="es-CO"/>
              </w:rPr>
              <w:t xml:space="preserve">; </w:t>
            </w:r>
            <w:hyperlink w:anchor="_ENREF_74" w:tooltip="Klein, 2021 #680" w:history="1">
              <w:r w:rsidR="005F0597" w:rsidRPr="00493217">
                <w:rPr>
                  <w:rFonts w:eastAsia="MS Mincho" w:cs="Arial"/>
                  <w:noProof/>
                  <w:lang w:val="es-CO"/>
                </w:rPr>
                <w:t>Klein et al., 2021</w:t>
              </w:r>
            </w:hyperlink>
            <w:r w:rsidRPr="00493217">
              <w:rPr>
                <w:rFonts w:eastAsia="MS Mincho" w:cs="Arial"/>
                <w:noProof/>
                <w:lang w:val="es-CO"/>
              </w:rPr>
              <w:t>)</w:t>
            </w:r>
            <w:r w:rsidRPr="004C44E5">
              <w:rPr>
                <w:rFonts w:eastAsia="MS Mincho" w:cs="Arial"/>
              </w:rPr>
              <w:fldChar w:fldCharType="end"/>
            </w:r>
          </w:p>
        </w:tc>
      </w:tr>
      <w:tr w:rsidR="00F306EA" w:rsidRPr="004C44E5" w14:paraId="7E932A88" w14:textId="77777777" w:rsidTr="004F60D1">
        <w:trPr>
          <w:trHeight w:val="522"/>
        </w:trPr>
        <w:tc>
          <w:tcPr>
            <w:tcW w:w="1985" w:type="dxa"/>
            <w:tcBorders>
              <w:top w:val="single" w:sz="6" w:space="0" w:color="000000"/>
              <w:bottom w:val="single" w:sz="6" w:space="0" w:color="000000"/>
            </w:tcBorders>
          </w:tcPr>
          <w:p w14:paraId="402A025A" w14:textId="770FB7FA" w:rsidR="00F306EA" w:rsidRPr="004C44E5" w:rsidRDefault="00F306EA" w:rsidP="00B4537B">
            <w:pPr>
              <w:spacing w:line="276" w:lineRule="auto"/>
              <w:jc w:val="left"/>
              <w:textAlignment w:val="baseline"/>
              <w:rPr>
                <w:rFonts w:eastAsia="MS Mincho" w:cs="Arial"/>
              </w:rPr>
            </w:pPr>
            <w:r w:rsidRPr="004C44E5">
              <w:rPr>
                <w:rFonts w:eastAsia="MS Mincho" w:cs="Arial"/>
              </w:rPr>
              <w:t>Housing/pen layout</w:t>
            </w:r>
            <w:r w:rsidRPr="004C44E5">
              <w:rPr>
                <w:rFonts w:cs="Arial"/>
              </w:rPr>
              <w:t> </w:t>
            </w:r>
          </w:p>
        </w:tc>
        <w:tc>
          <w:tcPr>
            <w:tcW w:w="1138" w:type="dxa"/>
            <w:tcBorders>
              <w:top w:val="single" w:sz="6" w:space="0" w:color="000000"/>
              <w:bottom w:val="single" w:sz="6" w:space="0" w:color="000000"/>
            </w:tcBorders>
          </w:tcPr>
          <w:p w14:paraId="26A9121C"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1</w:t>
            </w:r>
          </w:p>
        </w:tc>
        <w:tc>
          <w:tcPr>
            <w:tcW w:w="2689" w:type="dxa"/>
            <w:tcBorders>
              <w:top w:val="single" w:sz="6" w:space="0" w:color="000000"/>
              <w:bottom w:val="single" w:sz="6" w:space="0" w:color="000000"/>
            </w:tcBorders>
          </w:tcPr>
          <w:p w14:paraId="3F2886BA" w14:textId="271A9617" w:rsidR="00F306EA" w:rsidRPr="004C44E5" w:rsidRDefault="00F306EA" w:rsidP="00B4537B">
            <w:pPr>
              <w:spacing w:line="276" w:lineRule="auto"/>
              <w:ind w:left="360"/>
              <w:jc w:val="center"/>
              <w:textAlignment w:val="baseline"/>
              <w:rPr>
                <w:rFonts w:eastAsia="MS Mincho" w:cs="Arial"/>
              </w:rPr>
            </w:pPr>
            <w:r>
              <w:rPr>
                <w:rFonts w:eastAsia="MS Mincho" w:cs="Arial"/>
              </w:rPr>
              <w:t>-</w:t>
            </w:r>
          </w:p>
        </w:tc>
        <w:tc>
          <w:tcPr>
            <w:tcW w:w="2710" w:type="dxa"/>
            <w:tcBorders>
              <w:top w:val="single" w:sz="6" w:space="0" w:color="000000"/>
              <w:bottom w:val="single" w:sz="6" w:space="0" w:color="000000"/>
            </w:tcBorders>
          </w:tcPr>
          <w:p w14:paraId="10C55D26" w14:textId="7BC2B356" w:rsidR="00F306EA" w:rsidRPr="004C44E5" w:rsidRDefault="00F306EA" w:rsidP="00B4537B">
            <w:pPr>
              <w:spacing w:line="276" w:lineRule="auto"/>
              <w:jc w:val="left"/>
              <w:textAlignment w:val="baseline"/>
              <w:rPr>
                <w:rFonts w:eastAsia="MS Mincho" w:cs="Arial"/>
              </w:rPr>
            </w:pPr>
            <w:r w:rsidRPr="004C44E5">
              <w:rPr>
                <w:rFonts w:eastAsia="MS Mincho" w:cs="Arial"/>
              </w:rPr>
              <w:fldChar w:fldCharType="begin">
                <w:fldData xml:space="preserve">PEVuZE5vdGU+PENpdGU+PEF1dGhvcj5HZWJoYXJkdDwvQXV0aG9yPjxZZWFyPjIwMjA8L1llYXI+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</w:fldData>
              </w:fldChar>
            </w:r>
            <w:r>
              <w:rPr>
                <w:rFonts w:eastAsia="MS Mincho" w:cs="Arial"/>
              </w:rPr>
              <w:instrText xml:space="preserve"> ADDIN EN.CITE </w:instrText>
            </w:r>
            <w:r>
              <w:rPr>
                <w:rFonts w:eastAsia="MS Mincho" w:cs="Arial"/>
              </w:rPr>
              <w:fldChar w:fldCharType="begin">
                <w:fldData xml:space="preserve">PEVuZE5vdGU+PENpdGU+PEF1dGhvcj5HZWJoYXJkdDwvQXV0aG9yPjxZZWFyPjIwMjA8L1llYXI+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45" w:tooltip="Gebhardt, 2020 #654" w:history="1">
              <w:r w:rsidR="005F0597" w:rsidRPr="004C44E5">
                <w:rPr>
                  <w:rFonts w:eastAsia="MS Mincho" w:cs="Arial"/>
                  <w:noProof/>
                </w:rPr>
                <w:t>Gebhardt et al., 2020</w:t>
              </w:r>
            </w:hyperlink>
            <w:r w:rsidRPr="004C44E5">
              <w:rPr>
                <w:rFonts w:eastAsia="MS Mincho" w:cs="Arial"/>
                <w:noProof/>
              </w:rPr>
              <w:t>)</w:t>
            </w:r>
            <w:r w:rsidRPr="004C44E5">
              <w:rPr>
                <w:rFonts w:eastAsia="MS Mincho" w:cs="Arial"/>
              </w:rPr>
              <w:fldChar w:fldCharType="end"/>
            </w:r>
          </w:p>
        </w:tc>
      </w:tr>
      <w:tr w:rsidR="00F306EA" w:rsidRPr="004C44E5" w14:paraId="0273D5C3" w14:textId="77777777" w:rsidTr="004F60D1">
        <w:trPr>
          <w:trHeight w:val="246"/>
        </w:trPr>
        <w:tc>
          <w:tcPr>
            <w:tcW w:w="1985" w:type="dxa"/>
            <w:tcBorders>
              <w:top w:val="single" w:sz="6" w:space="0" w:color="000000"/>
              <w:bottom w:val="single" w:sz="6" w:space="0" w:color="000000"/>
            </w:tcBorders>
          </w:tcPr>
          <w:p w14:paraId="46865CDF" w14:textId="77777777" w:rsidR="00F306EA" w:rsidRPr="004C44E5" w:rsidRDefault="00F306EA" w:rsidP="00B4537B">
            <w:pPr>
              <w:spacing w:line="276" w:lineRule="auto"/>
              <w:jc w:val="left"/>
              <w:textAlignment w:val="baseline"/>
              <w:rPr>
                <w:rFonts w:eastAsia="MS Mincho" w:cs="Arial"/>
              </w:rPr>
            </w:pPr>
            <w:r w:rsidRPr="004C44E5">
              <w:rPr>
                <w:rFonts w:eastAsia="MS Mincho" w:cs="Arial"/>
              </w:rPr>
              <w:t>Water quality</w:t>
            </w:r>
            <w:r w:rsidRPr="004C44E5">
              <w:rPr>
                <w:rFonts w:cs="Arial"/>
              </w:rPr>
              <w:t> </w:t>
            </w:r>
          </w:p>
        </w:tc>
        <w:tc>
          <w:tcPr>
            <w:tcW w:w="1138" w:type="dxa"/>
            <w:tcBorders>
              <w:top w:val="single" w:sz="6" w:space="0" w:color="000000"/>
              <w:bottom w:val="single" w:sz="6" w:space="0" w:color="000000"/>
            </w:tcBorders>
          </w:tcPr>
          <w:p w14:paraId="2BA5B8F2"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0</w:t>
            </w:r>
          </w:p>
        </w:tc>
        <w:tc>
          <w:tcPr>
            <w:tcW w:w="2689" w:type="dxa"/>
            <w:tcBorders>
              <w:top w:val="single" w:sz="6" w:space="0" w:color="000000"/>
              <w:bottom w:val="single" w:sz="6" w:space="0" w:color="000000"/>
            </w:tcBorders>
          </w:tcPr>
          <w:p w14:paraId="0FB4DEE7" w14:textId="55D8E2F6" w:rsidR="00F306EA" w:rsidRPr="004C44E5" w:rsidRDefault="00F306EA" w:rsidP="00B4537B">
            <w:pPr>
              <w:spacing w:line="276" w:lineRule="auto"/>
              <w:ind w:left="360"/>
              <w:jc w:val="center"/>
              <w:textAlignment w:val="baseline"/>
              <w:rPr>
                <w:rFonts w:eastAsia="MS Mincho" w:cs="Arial"/>
              </w:rPr>
            </w:pPr>
            <w:r>
              <w:rPr>
                <w:rFonts w:eastAsia="MS Mincho" w:cs="Arial"/>
              </w:rPr>
              <w:t>-</w:t>
            </w:r>
          </w:p>
        </w:tc>
        <w:tc>
          <w:tcPr>
            <w:tcW w:w="2710" w:type="dxa"/>
            <w:tcBorders>
              <w:top w:val="single" w:sz="6" w:space="0" w:color="000000"/>
              <w:bottom w:val="single" w:sz="6" w:space="0" w:color="000000"/>
            </w:tcBorders>
          </w:tcPr>
          <w:p w14:paraId="28D8063B" w14:textId="7C87CFEE" w:rsidR="00F306EA" w:rsidRPr="004C44E5" w:rsidRDefault="00F306EA" w:rsidP="00B4537B">
            <w:pPr>
              <w:spacing w:line="276" w:lineRule="auto"/>
              <w:jc w:val="center"/>
              <w:textAlignment w:val="baseline"/>
              <w:rPr>
                <w:rFonts w:eastAsia="MS Mincho" w:cs="Arial"/>
              </w:rPr>
            </w:pPr>
            <w:r>
              <w:rPr>
                <w:rFonts w:eastAsia="MS Mincho" w:cs="Arial"/>
              </w:rPr>
              <w:t>-</w:t>
            </w:r>
          </w:p>
        </w:tc>
      </w:tr>
      <w:tr w:rsidR="00F306EA" w:rsidRPr="003C1F6A" w14:paraId="3B2390B7" w14:textId="77777777" w:rsidTr="004F60D1">
        <w:trPr>
          <w:trHeight w:val="784"/>
        </w:trPr>
        <w:tc>
          <w:tcPr>
            <w:tcW w:w="1985" w:type="dxa"/>
            <w:tcBorders>
              <w:top w:val="single" w:sz="6" w:space="0" w:color="000000"/>
              <w:bottom w:val="single" w:sz="6" w:space="0" w:color="000000"/>
            </w:tcBorders>
          </w:tcPr>
          <w:p w14:paraId="0CF100BA" w14:textId="637E9B60" w:rsidR="00F306EA" w:rsidRPr="004C44E5" w:rsidRDefault="00F306EA" w:rsidP="00B4537B">
            <w:pPr>
              <w:spacing w:line="276" w:lineRule="auto"/>
              <w:jc w:val="left"/>
              <w:textAlignment w:val="baseline"/>
              <w:rPr>
                <w:rFonts w:eastAsia="MS Mincho" w:cs="Arial"/>
              </w:rPr>
            </w:pPr>
            <w:r w:rsidRPr="004C44E5">
              <w:rPr>
                <w:rFonts w:eastAsia="MS Mincho" w:cs="Arial"/>
              </w:rPr>
              <w:t xml:space="preserve">Hygiene and </w:t>
            </w:r>
            <w:r w:rsidR="00757FCE">
              <w:rPr>
                <w:rFonts w:eastAsia="MS Mincho" w:cs="Arial"/>
              </w:rPr>
              <w:t>b</w:t>
            </w:r>
            <w:r w:rsidRPr="004C44E5">
              <w:rPr>
                <w:rFonts w:eastAsia="MS Mincho" w:cs="Arial"/>
              </w:rPr>
              <w:t>iosecurity</w:t>
            </w:r>
            <w:r w:rsidRPr="004C44E5">
              <w:rPr>
                <w:rFonts w:cs="Arial"/>
              </w:rPr>
              <w:t> </w:t>
            </w:r>
          </w:p>
        </w:tc>
        <w:tc>
          <w:tcPr>
            <w:tcW w:w="1138" w:type="dxa"/>
            <w:tcBorders>
              <w:top w:val="single" w:sz="6" w:space="0" w:color="000000"/>
              <w:bottom w:val="single" w:sz="6" w:space="0" w:color="000000"/>
            </w:tcBorders>
          </w:tcPr>
          <w:p w14:paraId="14B59539"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2</w:t>
            </w:r>
          </w:p>
        </w:tc>
        <w:tc>
          <w:tcPr>
            <w:tcW w:w="2689" w:type="dxa"/>
            <w:tcBorders>
              <w:top w:val="single" w:sz="6" w:space="0" w:color="000000"/>
              <w:bottom w:val="single" w:sz="6" w:space="0" w:color="000000"/>
            </w:tcBorders>
          </w:tcPr>
          <w:p w14:paraId="152A6149" w14:textId="0140D221" w:rsidR="00F306EA" w:rsidRPr="004C44E5" w:rsidRDefault="00F306EA" w:rsidP="00B4537B">
            <w:pPr>
              <w:spacing w:line="276" w:lineRule="auto"/>
              <w:ind w:left="360"/>
              <w:jc w:val="center"/>
              <w:textAlignment w:val="baseline"/>
              <w:rPr>
                <w:rFonts w:eastAsia="MS Mincho" w:cs="Arial"/>
              </w:rPr>
            </w:pPr>
            <w:r>
              <w:rPr>
                <w:rFonts w:eastAsia="MS Mincho" w:cs="Arial"/>
              </w:rPr>
              <w:t>-</w:t>
            </w:r>
          </w:p>
        </w:tc>
        <w:tc>
          <w:tcPr>
            <w:tcW w:w="2710" w:type="dxa"/>
            <w:tcBorders>
              <w:top w:val="single" w:sz="6" w:space="0" w:color="000000"/>
              <w:bottom w:val="single" w:sz="6" w:space="0" w:color="000000"/>
            </w:tcBorders>
          </w:tcPr>
          <w:p w14:paraId="15E2DC21" w14:textId="620320F1" w:rsidR="00F306EA" w:rsidRPr="00493217" w:rsidRDefault="00F306EA" w:rsidP="00B4537B">
            <w:pPr>
              <w:spacing w:line="276" w:lineRule="auto"/>
              <w:jc w:val="left"/>
              <w:textAlignment w:val="baseline"/>
              <w:rPr>
                <w:rFonts w:eastAsia="MS Mincho" w:cs="Arial"/>
                <w:lang w:val="es-CO"/>
              </w:rPr>
            </w:pPr>
            <w:r w:rsidRPr="004C44E5">
              <w:rPr>
                <w:rFonts w:eastAsia="MS Mincho" w:cs="Arial"/>
              </w:rPr>
              <w:fldChar w:fldCharType="begin">
                <w:fldData xml:space="preserve">PEVuZE5vdGU+PENpdGU+PEF1dGhvcj5KYWNvYnNvbjwvQXV0aG9yPjxZZWFyPjIwMTA8L1llYXI+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</w:fldData>
              </w:fldChar>
            </w:r>
            <w:r>
              <w:rPr>
                <w:rFonts w:eastAsia="MS Mincho" w:cs="Arial"/>
              </w:rPr>
              <w:instrText xml:space="preserve"> ADDIN EN.CITE </w:instrText>
            </w:r>
            <w:r>
              <w:rPr>
                <w:rFonts w:eastAsia="MS Mincho" w:cs="Arial"/>
              </w:rPr>
              <w:fldChar w:fldCharType="begin">
                <w:fldData xml:space="preserve">PEVuZE5vdGU+PENpdGU+PEF1dGhvcj5KYWNvYnNvbjwvQXV0aG9yPjxZZWFyPjIwMTA8L1llYXI+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93217">
              <w:rPr>
                <w:rFonts w:eastAsia="MS Mincho" w:cs="Arial"/>
                <w:noProof/>
                <w:lang w:val="es-CO"/>
              </w:rPr>
              <w:t>(</w:t>
            </w:r>
            <w:hyperlink w:anchor="_ENREF_65" w:tooltip="Jacobson, 2010 #593" w:history="1">
              <w:r w:rsidR="005F0597" w:rsidRPr="00493217">
                <w:rPr>
                  <w:rFonts w:eastAsia="MS Mincho" w:cs="Arial"/>
                  <w:noProof/>
                  <w:lang w:val="es-CO"/>
                </w:rPr>
                <w:t>Jacobson et al., 2010</w:t>
              </w:r>
            </w:hyperlink>
            <w:r w:rsidRPr="00493217">
              <w:rPr>
                <w:rFonts w:eastAsia="MS Mincho" w:cs="Arial"/>
                <w:noProof/>
                <w:lang w:val="es-CO"/>
              </w:rPr>
              <w:t xml:space="preserve">; </w:t>
            </w:r>
            <w:hyperlink w:anchor="_ENREF_67" w:tooltip="Jayaraman, 2017 #622" w:history="1">
              <w:r w:rsidR="005F0597" w:rsidRPr="00493217">
                <w:rPr>
                  <w:rFonts w:eastAsia="MS Mincho" w:cs="Arial"/>
                  <w:noProof/>
                  <w:lang w:val="es-CO"/>
                </w:rPr>
                <w:t>Jayaraman &amp; Nyachoti, 2017</w:t>
              </w:r>
            </w:hyperlink>
            <w:r w:rsidRPr="00493217">
              <w:rPr>
                <w:rFonts w:eastAsia="MS Mincho" w:cs="Arial"/>
                <w:noProof/>
                <w:lang w:val="es-CO"/>
              </w:rPr>
              <w:t>)</w:t>
            </w:r>
            <w:r w:rsidRPr="004C44E5">
              <w:rPr>
                <w:rFonts w:eastAsia="MS Mincho" w:cs="Arial"/>
              </w:rPr>
              <w:fldChar w:fldCharType="end"/>
            </w:r>
          </w:p>
        </w:tc>
      </w:tr>
      <w:tr w:rsidR="00F306EA" w:rsidRPr="004C44E5" w14:paraId="70806B52" w14:textId="77777777" w:rsidTr="004F60D1">
        <w:trPr>
          <w:trHeight w:val="507"/>
        </w:trPr>
        <w:tc>
          <w:tcPr>
            <w:tcW w:w="1985" w:type="dxa"/>
            <w:tcBorders>
              <w:top w:val="single" w:sz="6" w:space="0" w:color="000000"/>
              <w:bottom w:val="single" w:sz="6" w:space="0" w:color="000000"/>
            </w:tcBorders>
          </w:tcPr>
          <w:p w14:paraId="132F7B67" w14:textId="77777777" w:rsidR="00F306EA" w:rsidRPr="004C44E5" w:rsidRDefault="00F306EA" w:rsidP="00B4537B">
            <w:pPr>
              <w:spacing w:line="276" w:lineRule="auto"/>
              <w:jc w:val="left"/>
              <w:textAlignment w:val="baseline"/>
              <w:rPr>
                <w:rFonts w:eastAsia="MS Mincho" w:cs="Arial"/>
              </w:rPr>
            </w:pPr>
            <w:r w:rsidRPr="004C44E5">
              <w:rPr>
                <w:rFonts w:eastAsia="MS Mincho" w:cs="Arial"/>
              </w:rPr>
              <w:t>Delayed weaning</w:t>
            </w:r>
            <w:r w:rsidRPr="004C44E5">
              <w:rPr>
                <w:rFonts w:cs="Arial"/>
              </w:rPr>
              <w:t> </w:t>
            </w:r>
          </w:p>
        </w:tc>
        <w:tc>
          <w:tcPr>
            <w:tcW w:w="1138" w:type="dxa"/>
            <w:tcBorders>
              <w:top w:val="single" w:sz="6" w:space="0" w:color="000000"/>
              <w:bottom w:val="single" w:sz="6" w:space="0" w:color="000000"/>
            </w:tcBorders>
          </w:tcPr>
          <w:p w14:paraId="1F9DE8E6"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1</w:t>
            </w:r>
          </w:p>
        </w:tc>
        <w:tc>
          <w:tcPr>
            <w:tcW w:w="2689" w:type="dxa"/>
            <w:tcBorders>
              <w:top w:val="single" w:sz="6" w:space="0" w:color="000000"/>
              <w:bottom w:val="single" w:sz="6" w:space="0" w:color="000000"/>
            </w:tcBorders>
          </w:tcPr>
          <w:p w14:paraId="07FC882A" w14:textId="2EC9E86C" w:rsidR="00F306EA" w:rsidRPr="004C44E5" w:rsidRDefault="00F306EA" w:rsidP="00B4537B">
            <w:pPr>
              <w:spacing w:line="276" w:lineRule="auto"/>
              <w:ind w:left="360"/>
              <w:jc w:val="center"/>
              <w:textAlignment w:val="baseline"/>
              <w:rPr>
                <w:rFonts w:eastAsia="MS Mincho" w:cs="Arial"/>
              </w:rPr>
            </w:pPr>
            <w:r>
              <w:rPr>
                <w:rFonts w:eastAsia="MS Mincho" w:cs="Arial"/>
              </w:rPr>
              <w:t>-</w:t>
            </w:r>
          </w:p>
        </w:tc>
        <w:tc>
          <w:tcPr>
            <w:tcW w:w="2710" w:type="dxa"/>
            <w:tcBorders>
              <w:top w:val="single" w:sz="6" w:space="0" w:color="000000"/>
              <w:bottom w:val="single" w:sz="6" w:space="0" w:color="000000"/>
            </w:tcBorders>
          </w:tcPr>
          <w:p w14:paraId="7E00671B" w14:textId="104F0DC7" w:rsidR="00F306EA" w:rsidRPr="004C44E5" w:rsidRDefault="00F306EA" w:rsidP="00B4537B">
            <w:pPr>
              <w:spacing w:line="276" w:lineRule="auto"/>
              <w:jc w:val="left"/>
              <w:textAlignment w:val="baseline"/>
              <w:rPr>
                <w:rFonts w:eastAsia="MS Mincho" w:cs="Arial"/>
              </w:rPr>
            </w:pPr>
            <w:r w:rsidRPr="004C44E5">
              <w:rPr>
                <w:rFonts w:eastAsia="MS Mincho" w:cs="Arial"/>
              </w:rPr>
              <w:fldChar w:fldCharType="begin"/>
            </w:r>
            <w:r>
              <w:rPr>
                <w:rFonts w:eastAsia="MS Mincho" w:cs="Arial"/>
              </w:rPr>
              <w:instrText xml:space="preserve"> ADDIN EN.CITE &lt;EndNote&gt;&lt;Cite&gt;&lt;Author&gt;Al Masri&lt;/Author&gt;&lt;Year&gt;2015&lt;/Year&gt;&lt;RecNum&gt;39&lt;/RecNum&gt;&lt;DisplayText&gt;(Al Masri et al., 2015)&lt;/DisplayText&gt;&lt;record&gt;&lt;rec-number&gt;39&lt;/rec-number&gt;&lt;foreign-keys&gt;&lt;key app="EN" db-id="99spxtxajxsasbefr95pf00rfrs00ep9ve2a" timestamp="1657231785"&gt;39&lt;/key&gt;&lt;/foreign-keys&gt;&lt;ref-type name="Journal Article"&gt;17&lt;/ref-type&gt;&lt;contributors&gt;&lt;authors&gt;&lt;author&gt;Al Masri, S.&lt;/author&gt;&lt;author&gt;Hünigen, H.&lt;/author&gt;&lt;author&gt;Al Aiyan, A.&lt;/author&gt;&lt;author&gt;Rieger, J.&lt;/author&gt;&lt;author&gt;Zentek, J.&lt;/author&gt;&lt;author&gt;Richardson, K.&lt;/author&gt;&lt;author&gt;Plendl, J.&lt;/author&gt;&lt;/authors&gt;&lt;/contributors&gt;&lt;titles&gt;&lt;title&gt;Influence of age at weaning and feeding regimes on the postnatal morphology of the porcine small intestine&lt;/title&gt;&lt;secondary-title&gt;Journal of Swine Health and Production&lt;/secondary-title&gt;&lt;short-title&gt;Influence of age at weaning and feeding regimes on the postnatal morphology of the porcine small intestine&lt;/short-title&gt;&lt;/titles&gt;&lt;periodical&gt;&lt;full-title&gt;Journal of Swine Health and Production&lt;/full-title&gt;&lt;/periodical&gt;&lt;pages&gt;186-203&lt;/pages&gt;&lt;volume&gt;23&lt;/volume&gt;&lt;number&gt;4&lt;/number&gt;&lt;keywords&gt;&lt;keyword&gt;Crypt&lt;/keyword&gt;&lt;keyword&gt;Intestine&lt;/keyword&gt;&lt;keyword&gt;Morphometry&lt;/keyword&gt;&lt;keyword&gt;Swine&lt;/keyword&gt;&lt;keyword&gt;Villus&lt;/keyword&gt;&lt;/keywords&gt;&lt;dates&gt;&lt;year&gt;2015&lt;/year&gt;&lt;/dates&gt;&lt;work-type&gt;Review&lt;/work-type&gt;&lt;urls&gt;&lt;related-urls&gt;&lt;url&gt;https://www.scopus.com/inward/record.uri?eid=2-s2.0-84975282789&amp;amp;partnerID=40&amp;amp;md5=8bc0ecc4ec6faa45977e113f768b42e0&lt;/url&gt;&lt;/related-urls&gt;&lt;/urls&gt;&lt;remote-database-name&gt;Scopus&lt;/remote-database-name&gt;&lt;language&gt;English&lt;/language&gt;&lt;/record&gt;&lt;/Cite&gt;&lt;/EndNote&gt;</w:instrText>
            </w:r>
            <w:r w:rsidRPr="004C44E5">
              <w:rPr>
                <w:rFonts w:eastAsia="MS Mincho" w:cs="Arial"/>
              </w:rPr>
              <w:fldChar w:fldCharType="separate"/>
            </w:r>
            <w:r w:rsidRPr="004C44E5">
              <w:rPr>
                <w:rFonts w:eastAsia="MS Mincho" w:cs="Arial"/>
                <w:noProof/>
              </w:rPr>
              <w:t>(</w:t>
            </w:r>
            <w:hyperlink w:anchor="_ENREF_8" w:tooltip="Al Masri, 2015 #39" w:history="1">
              <w:r w:rsidR="005F0597" w:rsidRPr="004C44E5">
                <w:rPr>
                  <w:rFonts w:eastAsia="MS Mincho" w:cs="Arial"/>
                  <w:noProof/>
                </w:rPr>
                <w:t>Al Masri et al., 2015</w:t>
              </w:r>
            </w:hyperlink>
            <w:r w:rsidRPr="004C44E5">
              <w:rPr>
                <w:rFonts w:eastAsia="MS Mincho" w:cs="Arial"/>
                <w:noProof/>
              </w:rPr>
              <w:t>)</w:t>
            </w:r>
            <w:r w:rsidRPr="004C44E5">
              <w:rPr>
                <w:rFonts w:eastAsia="MS Mincho" w:cs="Arial"/>
              </w:rPr>
              <w:fldChar w:fldCharType="end"/>
            </w:r>
          </w:p>
        </w:tc>
      </w:tr>
      <w:tr w:rsidR="00F306EA" w:rsidRPr="003C1F6A" w14:paraId="100219B9" w14:textId="77777777" w:rsidTr="004F60D1">
        <w:trPr>
          <w:trHeight w:val="769"/>
        </w:trPr>
        <w:tc>
          <w:tcPr>
            <w:tcW w:w="1985" w:type="dxa"/>
            <w:tcBorders>
              <w:top w:val="single" w:sz="6" w:space="0" w:color="000000"/>
              <w:bottom w:val="single" w:sz="12" w:space="0" w:color="000000"/>
            </w:tcBorders>
          </w:tcPr>
          <w:p w14:paraId="29E68E3C" w14:textId="58EDB438" w:rsidR="00F306EA" w:rsidRPr="004C44E5" w:rsidRDefault="00F306EA" w:rsidP="00B4537B">
            <w:pPr>
              <w:spacing w:line="276" w:lineRule="auto"/>
              <w:jc w:val="left"/>
              <w:textAlignment w:val="baseline"/>
              <w:rPr>
                <w:rFonts w:eastAsia="MS Mincho" w:cs="Arial"/>
              </w:rPr>
            </w:pPr>
            <w:r w:rsidRPr="004C44E5">
              <w:rPr>
                <w:rFonts w:eastAsia="MS Mincho" w:cs="Arial"/>
              </w:rPr>
              <w:t>Feeding regimes</w:t>
            </w:r>
            <w:r w:rsidR="00252337">
              <w:rPr>
                <w:rFonts w:eastAsia="MS Mincho" w:cs="Arial"/>
              </w:rPr>
              <w:t xml:space="preserve"> </w:t>
            </w:r>
            <w:r w:rsidR="00252337" w:rsidRPr="00252337">
              <w:rPr>
                <w:rFonts w:eastAsia="MS Mincho" w:cs="Arial"/>
                <w:vertAlign w:val="superscript"/>
              </w:rPr>
              <w:t>a</w:t>
            </w:r>
            <w:r w:rsidRPr="004C44E5">
              <w:rPr>
                <w:rFonts w:eastAsia="MS Mincho" w:cs="Arial"/>
              </w:rPr>
              <w:t xml:space="preserve"> </w:t>
            </w:r>
          </w:p>
        </w:tc>
        <w:tc>
          <w:tcPr>
            <w:tcW w:w="1138" w:type="dxa"/>
            <w:tcBorders>
              <w:top w:val="single" w:sz="6" w:space="0" w:color="000000"/>
              <w:bottom w:val="single" w:sz="12" w:space="0" w:color="000000"/>
            </w:tcBorders>
          </w:tcPr>
          <w:p w14:paraId="0CEB50CB" w14:textId="77777777" w:rsidR="00F306EA" w:rsidRPr="004C44E5" w:rsidRDefault="00F306EA" w:rsidP="00B4537B">
            <w:pPr>
              <w:spacing w:line="276" w:lineRule="auto"/>
              <w:jc w:val="center"/>
              <w:textAlignment w:val="baseline"/>
              <w:rPr>
                <w:rFonts w:eastAsia="MS Mincho" w:cs="Arial"/>
              </w:rPr>
            </w:pPr>
            <w:r w:rsidRPr="004C44E5">
              <w:rPr>
                <w:rFonts w:eastAsia="MS Mincho" w:cs="Arial"/>
              </w:rPr>
              <w:t>3</w:t>
            </w:r>
          </w:p>
        </w:tc>
        <w:tc>
          <w:tcPr>
            <w:tcW w:w="2689" w:type="dxa"/>
            <w:tcBorders>
              <w:top w:val="single" w:sz="6" w:space="0" w:color="000000"/>
              <w:bottom w:val="single" w:sz="12" w:space="0" w:color="000000"/>
            </w:tcBorders>
          </w:tcPr>
          <w:p w14:paraId="3A8729AE" w14:textId="12E64610" w:rsidR="00F306EA" w:rsidRPr="004C44E5" w:rsidRDefault="00F306EA" w:rsidP="00B4537B">
            <w:pPr>
              <w:spacing w:line="276" w:lineRule="auto"/>
              <w:ind w:left="360"/>
              <w:jc w:val="center"/>
              <w:textAlignment w:val="baseline"/>
              <w:rPr>
                <w:rFonts w:eastAsia="MS Mincho" w:cs="Arial"/>
              </w:rPr>
            </w:pPr>
            <w:r>
              <w:rPr>
                <w:rFonts w:eastAsia="MS Mincho" w:cs="Arial"/>
              </w:rPr>
              <w:t>-</w:t>
            </w:r>
          </w:p>
        </w:tc>
        <w:tc>
          <w:tcPr>
            <w:tcW w:w="2710" w:type="dxa"/>
            <w:tcBorders>
              <w:top w:val="single" w:sz="6" w:space="0" w:color="000000"/>
              <w:bottom w:val="single" w:sz="12" w:space="0" w:color="000000"/>
            </w:tcBorders>
          </w:tcPr>
          <w:p w14:paraId="6E56B8F2" w14:textId="653BC666" w:rsidR="00F306EA" w:rsidRPr="00493217" w:rsidRDefault="00F306EA" w:rsidP="00B4537B">
            <w:pPr>
              <w:spacing w:line="276" w:lineRule="auto"/>
              <w:jc w:val="left"/>
              <w:textAlignment w:val="baseline"/>
              <w:rPr>
                <w:rFonts w:eastAsia="MS Mincho" w:cs="Arial"/>
                <w:lang w:val="es-CO"/>
              </w:rPr>
            </w:pPr>
            <w:r w:rsidRPr="004C44E5">
              <w:rPr>
                <w:rFonts w:eastAsia="MS Mincho" w:cs="Arial"/>
              </w:rPr>
              <w:fldChar w:fldCharType="begin">
                <w:fldData xml:space="preserve">PEVuZE5vdGU+PENpdGU+PEF1dGhvcj5DdWxsZW48L0F1dGhvcj48WWVhcj4yMDIxPC9ZZWFyPjxS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</w:fldData>
              </w:fldChar>
            </w:r>
            <w:r>
              <w:rPr>
                <w:rFonts w:eastAsia="MS Mincho" w:cs="Arial"/>
              </w:rPr>
              <w:instrText xml:space="preserve"> ADDIN EN.CITE </w:instrText>
            </w:r>
            <w:r>
              <w:rPr>
                <w:rFonts w:eastAsia="MS Mincho" w:cs="Arial"/>
              </w:rPr>
              <w:fldChar w:fldCharType="begin">
                <w:fldData xml:space="preserve">PEVuZE5vdGU+PENpdGU+PEF1dGhvcj5DdWxsZW48L0F1dGhvcj48WWVhcj4yMDIxPC9ZZWFyPjxS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93217">
              <w:rPr>
                <w:rFonts w:eastAsia="MS Mincho" w:cs="Arial"/>
                <w:noProof/>
                <w:lang w:val="es-CO"/>
              </w:rPr>
              <w:t>(</w:t>
            </w:r>
            <w:hyperlink w:anchor="_ENREF_113" w:tooltip="Pluske, 2019 #648" w:history="1">
              <w:r w:rsidR="005F0597" w:rsidRPr="00493217">
                <w:rPr>
                  <w:rFonts w:eastAsia="MS Mincho" w:cs="Arial"/>
                  <w:noProof/>
                  <w:lang w:val="es-CO"/>
                </w:rPr>
                <w:t>Pluske et al., 2019</w:t>
              </w:r>
            </w:hyperlink>
            <w:r w:rsidRPr="00493217">
              <w:rPr>
                <w:rFonts w:eastAsia="MS Mincho" w:cs="Arial"/>
                <w:noProof/>
                <w:lang w:val="es-CO"/>
              </w:rPr>
              <w:t xml:space="preserve">; </w:t>
            </w:r>
            <w:hyperlink w:anchor="_ENREF_33" w:tooltip="Cullen, 2021 #53" w:history="1">
              <w:r w:rsidR="005F0597" w:rsidRPr="00493217">
                <w:rPr>
                  <w:rFonts w:eastAsia="MS Mincho" w:cs="Arial"/>
                  <w:noProof/>
                  <w:lang w:val="es-CO"/>
                </w:rPr>
                <w:t>Cullen et al., 2021</w:t>
              </w:r>
            </w:hyperlink>
            <w:r w:rsidRPr="00493217">
              <w:rPr>
                <w:rFonts w:eastAsia="MS Mincho" w:cs="Arial"/>
                <w:noProof/>
                <w:lang w:val="es-CO"/>
              </w:rPr>
              <w:t xml:space="preserve">; </w:t>
            </w:r>
            <w:hyperlink w:anchor="_ENREF_61" w:tooltip="Huting, 2021 #677" w:history="1">
              <w:r w:rsidR="005F0597" w:rsidRPr="00493217">
                <w:rPr>
                  <w:rFonts w:eastAsia="MS Mincho" w:cs="Arial"/>
                  <w:noProof/>
                  <w:lang w:val="es-CO"/>
                </w:rPr>
                <w:t>Huting et al., 2021</w:t>
              </w:r>
            </w:hyperlink>
            <w:r w:rsidRPr="00493217">
              <w:rPr>
                <w:rFonts w:eastAsia="MS Mincho" w:cs="Arial"/>
                <w:noProof/>
                <w:lang w:val="es-CO"/>
              </w:rPr>
              <w:t>)</w:t>
            </w:r>
            <w:r w:rsidRPr="004C44E5">
              <w:rPr>
                <w:rFonts w:eastAsia="MS Mincho" w:cs="Arial"/>
              </w:rPr>
              <w:fldChar w:fldCharType="end"/>
            </w:r>
          </w:p>
        </w:tc>
      </w:tr>
    </w:tbl>
    <w:p w14:paraId="341E8A7A" w14:textId="1D953B04" w:rsidR="004C44E5" w:rsidRPr="00D1119C" w:rsidRDefault="00252337" w:rsidP="00B4537B">
      <w:pPr>
        <w:spacing w:line="276" w:lineRule="auto"/>
        <w:rPr>
          <w:sz w:val="20"/>
          <w:szCs w:val="20"/>
        </w:rPr>
      </w:pPr>
      <w:r>
        <w:rPr>
          <w:rFonts w:cs="Arial"/>
          <w:sz w:val="20"/>
          <w:szCs w:val="20"/>
          <w:vertAlign w:val="superscript"/>
        </w:rPr>
        <w:t>a</w:t>
      </w:r>
      <w:r w:rsidR="004C44E5" w:rsidRPr="00D1119C">
        <w:rPr>
          <w:rFonts w:cs="Arial"/>
          <w:sz w:val="20"/>
          <w:szCs w:val="20"/>
          <w:vertAlign w:val="superscript"/>
        </w:rPr>
        <w:t xml:space="preserve"> </w:t>
      </w:r>
      <w:r w:rsidR="00F06DEB" w:rsidRPr="00D1119C">
        <w:rPr>
          <w:rFonts w:cs="Arial"/>
          <w:sz w:val="20"/>
          <w:szCs w:val="20"/>
        </w:rPr>
        <w:t>e.g.</w:t>
      </w:r>
      <w:r w:rsidR="004C44E5" w:rsidRPr="00D1119C">
        <w:rPr>
          <w:rFonts w:cs="Arial"/>
          <w:sz w:val="20"/>
          <w:szCs w:val="20"/>
        </w:rPr>
        <w:t xml:space="preserve"> mat and gruel feeding.</w:t>
      </w:r>
    </w:p>
    <w:p w14:paraId="6328FC4B" w14:textId="77777777" w:rsidR="006B4659" w:rsidRDefault="006B4659" w:rsidP="00B4537B">
      <w:pPr>
        <w:spacing w:line="276" w:lineRule="auto"/>
        <w:rPr>
          <w:b/>
          <w:bCs/>
        </w:rPr>
      </w:pPr>
    </w:p>
    <w:p w14:paraId="45DCDC8F" w14:textId="247A9D2F" w:rsidR="009D7EAB" w:rsidRDefault="009D7EAB" w:rsidP="00B4537B">
      <w:pPr>
        <w:pStyle w:val="Caption"/>
        <w:keepNext/>
        <w:spacing w:line="276" w:lineRule="auto"/>
      </w:pPr>
      <w:bookmarkStart w:id="25" w:name="_Ref118718449"/>
      <w:r w:rsidRPr="00B26DBF">
        <w:t xml:space="preserve">Table </w:t>
      </w:r>
      <w:r w:rsidRPr="00B26DBF">
        <w:fldChar w:fldCharType="begin"/>
      </w:r>
      <w:r w:rsidRPr="00B26DBF">
        <w:instrText xml:space="preserve"> SEQ Table \* ARABIC </w:instrText>
      </w:r>
      <w:r w:rsidRPr="00B26DBF">
        <w:fldChar w:fldCharType="separate"/>
      </w:r>
      <w:r w:rsidR="00D77D70" w:rsidRPr="00B26DBF">
        <w:rPr>
          <w:noProof/>
        </w:rPr>
        <w:t>5</w:t>
      </w:r>
      <w:r w:rsidRPr="00B26DBF">
        <w:fldChar w:fldCharType="end"/>
      </w:r>
      <w:bookmarkEnd w:id="25"/>
      <w:r w:rsidR="00286007" w:rsidRPr="00B26DBF">
        <w:t>.</w:t>
      </w:r>
      <w:r w:rsidRPr="009D7EAB">
        <w:t xml:space="preserve"> </w:t>
      </w:r>
      <w:r w:rsidRPr="0094295B">
        <w:t xml:space="preserve">Papers retrieved in the systematic literature searches assigned to each of the listed </w:t>
      </w:r>
      <w:r w:rsidR="00EA0DC1">
        <w:t>i</w:t>
      </w:r>
      <w:r w:rsidR="00651597">
        <w:t>mmu</w:t>
      </w:r>
      <w:r w:rsidR="00EE2616">
        <w:t>n</w:t>
      </w:r>
      <w:r w:rsidR="00651597">
        <w:t xml:space="preserve">e status </w:t>
      </w:r>
      <w:r w:rsidRPr="0094295B">
        <w:t xml:space="preserve">practices to reduce </w:t>
      </w:r>
      <w:r w:rsidR="00DF5DFB">
        <w:t>PWD</w:t>
      </w:r>
      <w:r w:rsidRPr="0094295B">
        <w:t xml:space="preserve"> in pigs</w:t>
      </w:r>
    </w:p>
    <w:tbl>
      <w:tblPr>
        <w:tblStyle w:val="TableGrid1"/>
        <w:tblW w:w="8500"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Look w:val="04A0" w:firstRow="1" w:lastRow="0" w:firstColumn="1" w:lastColumn="0" w:noHBand="0" w:noVBand="1"/>
      </w:tblPr>
      <w:tblGrid>
        <w:gridCol w:w="1985"/>
        <w:gridCol w:w="1111"/>
        <w:gridCol w:w="6"/>
        <w:gridCol w:w="2561"/>
        <w:gridCol w:w="2837"/>
      </w:tblGrid>
      <w:tr w:rsidR="00E35797" w:rsidRPr="0094295B" w14:paraId="7FBA8EB6" w14:textId="23AD8FAE" w:rsidTr="004F60D1">
        <w:trPr>
          <w:trHeight w:val="80"/>
        </w:trPr>
        <w:tc>
          <w:tcPr>
            <w:tcW w:w="1985" w:type="dxa"/>
            <w:vMerge w:val="restart"/>
            <w:tcBorders>
              <w:top w:val="single" w:sz="12" w:space="0" w:color="auto"/>
              <w:bottom w:val="nil"/>
            </w:tcBorders>
            <w:shd w:val="clear" w:color="auto" w:fill="D9E2F3" w:themeFill="accent1" w:themeFillTint="33"/>
          </w:tcPr>
          <w:p w14:paraId="28BD5C3F" w14:textId="47D20C29" w:rsidR="00E35797" w:rsidRPr="0094295B" w:rsidRDefault="00E35797" w:rsidP="00B4537B">
            <w:pPr>
              <w:spacing w:line="276" w:lineRule="auto"/>
              <w:jc w:val="center"/>
              <w:textAlignment w:val="baseline"/>
              <w:rPr>
                <w:rFonts w:eastAsia="MS Mincho" w:cs="Arial"/>
                <w:b/>
                <w:bCs/>
              </w:rPr>
            </w:pPr>
            <w:r>
              <w:rPr>
                <w:rFonts w:eastAsia="MS Mincho" w:cs="Arial"/>
                <w:b/>
                <w:bCs/>
              </w:rPr>
              <w:t>Listed practices</w:t>
            </w:r>
          </w:p>
        </w:tc>
        <w:tc>
          <w:tcPr>
            <w:tcW w:w="1111" w:type="dxa"/>
            <w:vMerge w:val="restart"/>
            <w:tcBorders>
              <w:top w:val="single" w:sz="12" w:space="0" w:color="auto"/>
              <w:bottom w:val="nil"/>
            </w:tcBorders>
            <w:shd w:val="clear" w:color="auto" w:fill="D9E2F3" w:themeFill="accent1" w:themeFillTint="33"/>
          </w:tcPr>
          <w:p w14:paraId="262F4D70" w14:textId="6029655F" w:rsidR="00E35797" w:rsidRPr="0094295B" w:rsidRDefault="00E35797" w:rsidP="004F60D1">
            <w:pPr>
              <w:spacing w:line="276" w:lineRule="auto"/>
              <w:jc w:val="center"/>
              <w:textAlignment w:val="baseline"/>
              <w:rPr>
                <w:rFonts w:eastAsia="MS Mincho" w:cs="Arial"/>
                <w:b/>
                <w:bCs/>
              </w:rPr>
            </w:pPr>
            <w:r w:rsidRPr="0094295B">
              <w:rPr>
                <w:rFonts w:eastAsia="MS Mincho" w:cs="Arial"/>
                <w:b/>
                <w:bCs/>
              </w:rPr>
              <w:t>Total number</w:t>
            </w:r>
          </w:p>
        </w:tc>
        <w:tc>
          <w:tcPr>
            <w:tcW w:w="5404" w:type="dxa"/>
            <w:gridSpan w:val="3"/>
            <w:tcBorders>
              <w:top w:val="single" w:sz="12" w:space="0" w:color="auto"/>
              <w:bottom w:val="nil"/>
            </w:tcBorders>
            <w:shd w:val="clear" w:color="auto" w:fill="D9E2F3" w:themeFill="accent1" w:themeFillTint="33"/>
          </w:tcPr>
          <w:p w14:paraId="546DC872" w14:textId="06D2C740" w:rsidR="00E35797" w:rsidRPr="0094295B" w:rsidRDefault="00E35797" w:rsidP="00B4537B">
            <w:pPr>
              <w:spacing w:line="276" w:lineRule="auto"/>
              <w:jc w:val="center"/>
              <w:textAlignment w:val="baseline"/>
              <w:rPr>
                <w:rFonts w:eastAsia="MS Mincho" w:cs="Arial"/>
                <w:b/>
                <w:bCs/>
              </w:rPr>
            </w:pPr>
            <w:r>
              <w:rPr>
                <w:rFonts w:eastAsia="MS Mincho" w:cs="Arial"/>
                <w:b/>
                <w:bCs/>
              </w:rPr>
              <w:t>Reference categories</w:t>
            </w:r>
          </w:p>
        </w:tc>
      </w:tr>
      <w:tr w:rsidR="00E35797" w:rsidRPr="0094295B" w14:paraId="6ED1805C" w14:textId="0978117E" w:rsidTr="004F60D1">
        <w:trPr>
          <w:trHeight w:val="80"/>
        </w:trPr>
        <w:tc>
          <w:tcPr>
            <w:tcW w:w="1985" w:type="dxa"/>
            <w:vMerge/>
            <w:tcBorders>
              <w:top w:val="nil"/>
            </w:tcBorders>
            <w:shd w:val="clear" w:color="auto" w:fill="D9E2F3" w:themeFill="accent1" w:themeFillTint="33"/>
          </w:tcPr>
          <w:p w14:paraId="04E78B96" w14:textId="77777777" w:rsidR="00E35797" w:rsidRPr="0094295B" w:rsidRDefault="00E35797" w:rsidP="00B4537B">
            <w:pPr>
              <w:spacing w:line="276" w:lineRule="auto"/>
              <w:jc w:val="center"/>
              <w:textAlignment w:val="baseline"/>
              <w:rPr>
                <w:rFonts w:eastAsia="MS Mincho" w:cs="Arial"/>
                <w:b/>
                <w:bCs/>
              </w:rPr>
            </w:pPr>
          </w:p>
        </w:tc>
        <w:tc>
          <w:tcPr>
            <w:tcW w:w="1111" w:type="dxa"/>
            <w:vMerge/>
            <w:tcBorders>
              <w:top w:val="nil"/>
              <w:bottom w:val="nil"/>
            </w:tcBorders>
            <w:shd w:val="clear" w:color="auto" w:fill="D9E2F3" w:themeFill="accent1" w:themeFillTint="33"/>
          </w:tcPr>
          <w:p w14:paraId="41E2B609" w14:textId="77777777" w:rsidR="00E35797" w:rsidRPr="0094295B" w:rsidRDefault="00E35797" w:rsidP="00B4537B">
            <w:pPr>
              <w:spacing w:line="276" w:lineRule="auto"/>
              <w:textAlignment w:val="baseline"/>
              <w:rPr>
                <w:rFonts w:eastAsia="MS Mincho" w:cs="Arial"/>
                <w:b/>
                <w:bCs/>
              </w:rPr>
            </w:pPr>
          </w:p>
        </w:tc>
        <w:tc>
          <w:tcPr>
            <w:tcW w:w="2567" w:type="dxa"/>
            <w:gridSpan w:val="2"/>
            <w:tcBorders>
              <w:top w:val="nil"/>
              <w:bottom w:val="nil"/>
              <w:right w:val="nil"/>
            </w:tcBorders>
            <w:shd w:val="clear" w:color="auto" w:fill="D9E2F3" w:themeFill="accent1" w:themeFillTint="33"/>
          </w:tcPr>
          <w:p w14:paraId="316E481E" w14:textId="7B8F3AD3" w:rsidR="00E35797" w:rsidRDefault="00E35797" w:rsidP="00B4537B">
            <w:pPr>
              <w:spacing w:line="276" w:lineRule="auto"/>
              <w:jc w:val="center"/>
              <w:textAlignment w:val="baseline"/>
              <w:rPr>
                <w:rFonts w:eastAsia="MS Mincho" w:cs="Arial"/>
                <w:b/>
                <w:bCs/>
              </w:rPr>
            </w:pPr>
            <w:r w:rsidRPr="0094295B">
              <w:rPr>
                <w:rFonts w:eastAsia="MS Mincho" w:cs="Arial"/>
                <w:b/>
                <w:bCs/>
              </w:rPr>
              <w:t>Primary references</w:t>
            </w:r>
          </w:p>
        </w:tc>
        <w:tc>
          <w:tcPr>
            <w:tcW w:w="2837" w:type="dxa"/>
            <w:tcBorders>
              <w:top w:val="nil"/>
              <w:left w:val="nil"/>
              <w:bottom w:val="nil"/>
            </w:tcBorders>
            <w:shd w:val="clear" w:color="auto" w:fill="D9E2F3" w:themeFill="accent1" w:themeFillTint="33"/>
          </w:tcPr>
          <w:p w14:paraId="5E43C672" w14:textId="40D09847" w:rsidR="00E35797" w:rsidRDefault="00E35797" w:rsidP="00B4537B">
            <w:pPr>
              <w:spacing w:line="276" w:lineRule="auto"/>
              <w:jc w:val="center"/>
              <w:textAlignment w:val="baseline"/>
              <w:rPr>
                <w:rFonts w:eastAsia="MS Mincho" w:cs="Arial"/>
                <w:b/>
                <w:bCs/>
              </w:rPr>
            </w:pPr>
            <w:r w:rsidRPr="0094295B">
              <w:rPr>
                <w:rFonts w:eastAsia="MS Mincho" w:cs="Arial"/>
                <w:b/>
                <w:bCs/>
              </w:rPr>
              <w:t>Secondary references</w:t>
            </w:r>
          </w:p>
        </w:tc>
      </w:tr>
      <w:tr w:rsidR="00E35797" w:rsidRPr="004C44E5" w14:paraId="5C446523" w14:textId="77777777" w:rsidTr="004F60D1">
        <w:tc>
          <w:tcPr>
            <w:tcW w:w="1985" w:type="dxa"/>
          </w:tcPr>
          <w:p w14:paraId="3DD669CC" w14:textId="77777777" w:rsidR="00E35797" w:rsidRPr="004C44E5" w:rsidRDefault="00E35797" w:rsidP="00B4537B">
            <w:pPr>
              <w:spacing w:line="276" w:lineRule="auto"/>
              <w:textAlignment w:val="baseline"/>
              <w:rPr>
                <w:rFonts w:eastAsia="MS Mincho" w:cs="Arial"/>
                <w:i/>
                <w:iCs/>
              </w:rPr>
            </w:pPr>
            <w:r w:rsidRPr="004C44E5">
              <w:rPr>
                <w:rFonts w:eastAsia="MS Mincho" w:cs="Arial"/>
                <w:i/>
                <w:iCs/>
              </w:rPr>
              <w:t>General</w:t>
            </w:r>
          </w:p>
        </w:tc>
        <w:tc>
          <w:tcPr>
            <w:tcW w:w="1117" w:type="dxa"/>
            <w:gridSpan w:val="2"/>
            <w:tcBorders>
              <w:top w:val="single" w:sz="6" w:space="0" w:color="000000"/>
            </w:tcBorders>
          </w:tcPr>
          <w:p w14:paraId="65A59B96" w14:textId="77777777" w:rsidR="00E35797" w:rsidRPr="004C44E5" w:rsidRDefault="00E35797" w:rsidP="00B4537B">
            <w:pPr>
              <w:spacing w:line="276" w:lineRule="auto"/>
              <w:jc w:val="center"/>
              <w:textAlignment w:val="baseline"/>
              <w:rPr>
                <w:rFonts w:eastAsia="MS Mincho" w:cs="Arial"/>
              </w:rPr>
            </w:pPr>
            <w:r w:rsidRPr="004C44E5">
              <w:rPr>
                <w:rFonts w:eastAsia="MS Mincho" w:cs="Arial"/>
              </w:rPr>
              <w:t>1</w:t>
            </w:r>
          </w:p>
        </w:tc>
        <w:tc>
          <w:tcPr>
            <w:tcW w:w="2561" w:type="dxa"/>
            <w:tcBorders>
              <w:top w:val="single" w:sz="6" w:space="0" w:color="000000"/>
            </w:tcBorders>
          </w:tcPr>
          <w:p w14:paraId="1D4EB996" w14:textId="5CC1F8B1"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r>
            <w:r>
              <w:rPr>
                <w:rFonts w:eastAsia="MS Mincho" w:cs="Arial"/>
              </w:rPr>
              <w:instrText xml:space="preserve"> ADDIN EN.CITE &lt;EndNote&gt;&lt;Cite&gt;&lt;Author&gt;Pluske&lt;/Author&gt;&lt;Year&gt;2018&lt;/Year&gt;&lt;RecNum&gt;636&lt;/RecNum&gt;&lt;DisplayText&gt;(Pluske et al., 2018a)&lt;/DisplayText&gt;&lt;record&gt;&lt;rec-number&gt;636&lt;/rec-number&gt;&lt;foreign-keys&gt;&lt;key app="EN" db-id="99spxtxajxsasbefr95pf00rfrs00ep9ve2a" timestamp="1664736583"&gt;636&lt;/key&gt;&lt;/foreign-keys&gt;&lt;ref-type name="Journal Article"&gt;17&lt;/ref-type&gt;&lt;contributors&gt;&lt;authors&gt;&lt;author&gt;Pluske, J. R.&lt;/author&gt;&lt;author&gt;Kim, J. C.&lt;/author&gt;&lt;author&gt;Black, J. L.&lt;/author&gt;&lt;/authors&gt;&lt;/contributors&gt;&lt;titles&gt;&lt;title&gt;Manipulating the immune system for pigs to optimise performance&lt;/title&gt;&lt;secondary-title&gt;Animal Production Science&lt;/secondary-title&gt;&lt;short-title&gt;Manipulating the immune system for pigs to optimise performance&lt;/short-title&gt;&lt;/titles&gt;&lt;periodical&gt;&lt;full-title&gt;Animal Production Science&lt;/full-title&gt;&lt;/periodical&gt;&lt;pages&gt;666-680&lt;/pages&gt;&lt;volume&gt;58&lt;/volume&gt;&lt;number&gt;4&lt;/number&gt;&lt;keywords&gt;&lt;keyword&gt;.&lt;/keyword&gt;&lt;keyword&gt;2esub&lt;/keyword&gt;&lt;keyword&gt;cytokines&lt;/keyword&gt;&lt;keyword&gt;disease&lt;/keyword&gt;&lt;keyword&gt;immune activation&lt;/keyword&gt;&lt;keyword&gt;pigs&lt;/keyword&gt;&lt;keyword&gt;prostaglandin Ebsub&lt;/keyword&gt;&lt;keyword&gt;amino acid&lt;/keyword&gt;&lt;keyword&gt;bioenergetics&lt;/keyword&gt;&lt;keyword&gt;enzyme&lt;/keyword&gt;&lt;keyword&gt;immune response&lt;/keyword&gt;&lt;keyword&gt;immune system&lt;/keyword&gt;&lt;keyword&gt;lipid&lt;/keyword&gt;&lt;keyword&gt;microorganism&lt;/keyword&gt;&lt;keyword&gt;optimization&lt;/keyword&gt;&lt;keyword&gt;pig&lt;/keyword&gt;&lt;keyword&gt;protein&lt;/keyword&gt;&lt;keyword&gt;Australia&lt;/keyword&gt;&lt;keyword&gt;Suidae&lt;/keyword&gt;&lt;/keywords&gt;&lt;dates&gt;&lt;year&gt;2018&lt;/year&gt;&lt;/dates&gt;&lt;work-type&gt;Review&lt;/work-type&gt;&lt;urls&gt;&lt;related-urls&gt;&lt;url&gt;https://www.scopus.com/inward/record.uri?eid=2-s2.0-85042726968&amp;amp;doi=10.1071%2fAN17598&amp;amp;partnerID=40&amp;amp;md5=8e47b53240577c2985e38a9d0e8f9411https://www.publish.csiro.au/an/AN17598&lt;/url&gt;&lt;/related-urls&gt;&lt;/urls&gt;&lt;electronic-resource-num&gt;10.1071/an17598&lt;/electronic-resource-num&gt;&lt;remote-database-name&gt;Scopus&lt;/remote-database-name&gt;&lt;language&gt;English&lt;/language&gt;&lt;/record&gt;&lt;/Cite&gt;&lt;/EndNote&gt;</w:instrText>
            </w:r>
            <w:r w:rsidRPr="004C44E5">
              <w:rPr>
                <w:rFonts w:eastAsia="MS Mincho" w:cs="Arial"/>
              </w:rPr>
              <w:fldChar w:fldCharType="separate"/>
            </w:r>
            <w:r w:rsidRPr="004C44E5">
              <w:rPr>
                <w:rFonts w:eastAsia="MS Mincho" w:cs="Arial"/>
                <w:noProof/>
              </w:rPr>
              <w:t>(</w:t>
            </w:r>
            <w:hyperlink w:anchor="_ENREF_112" w:tooltip="Pluske, 2018 #636" w:history="1">
              <w:r w:rsidR="005F0597" w:rsidRPr="004C44E5">
                <w:rPr>
                  <w:rFonts w:eastAsia="MS Mincho" w:cs="Arial"/>
                  <w:noProof/>
                </w:rPr>
                <w:t>Pluske et al., 2018a</w:t>
              </w:r>
            </w:hyperlink>
            <w:r w:rsidRPr="004C44E5">
              <w:rPr>
                <w:rFonts w:eastAsia="MS Mincho" w:cs="Arial"/>
                <w:noProof/>
              </w:rPr>
              <w:t>)</w:t>
            </w:r>
            <w:r w:rsidRPr="004C44E5">
              <w:rPr>
                <w:rFonts w:eastAsia="MS Mincho" w:cs="Arial"/>
              </w:rPr>
              <w:fldChar w:fldCharType="end"/>
            </w:r>
          </w:p>
        </w:tc>
        <w:tc>
          <w:tcPr>
            <w:tcW w:w="2837" w:type="dxa"/>
            <w:tcBorders>
              <w:top w:val="single" w:sz="6" w:space="0" w:color="000000"/>
            </w:tcBorders>
          </w:tcPr>
          <w:p w14:paraId="70327F23" w14:textId="21A0F61F" w:rsidR="00E35797" w:rsidRPr="004C44E5" w:rsidRDefault="00E35797" w:rsidP="00B4537B">
            <w:pPr>
              <w:spacing w:line="276" w:lineRule="auto"/>
              <w:jc w:val="center"/>
              <w:textAlignment w:val="baseline"/>
              <w:rPr>
                <w:rFonts w:eastAsia="MS Mincho" w:cs="Arial"/>
              </w:rPr>
            </w:pPr>
            <w:r>
              <w:rPr>
                <w:rFonts w:eastAsia="MS Mincho" w:cs="Arial"/>
              </w:rPr>
              <w:t>-</w:t>
            </w:r>
          </w:p>
        </w:tc>
      </w:tr>
      <w:tr w:rsidR="00E35797" w:rsidRPr="004C44E5" w14:paraId="0CB5BE8B" w14:textId="77777777" w:rsidTr="004F60D1">
        <w:tc>
          <w:tcPr>
            <w:tcW w:w="1985" w:type="dxa"/>
          </w:tcPr>
          <w:p w14:paraId="6EFE766C" w14:textId="166C6F12" w:rsidR="00E35797" w:rsidRPr="004C44E5" w:rsidRDefault="00E35797" w:rsidP="00B4537B">
            <w:pPr>
              <w:spacing w:line="276" w:lineRule="auto"/>
              <w:textAlignment w:val="baseline"/>
              <w:rPr>
                <w:rFonts w:eastAsia="MS Mincho" w:cs="Arial"/>
                <w:b/>
                <w:bCs/>
              </w:rPr>
            </w:pPr>
            <w:r w:rsidRPr="004C44E5">
              <w:rPr>
                <w:rFonts w:eastAsia="MS Mincho" w:cs="Arial"/>
              </w:rPr>
              <w:t>Vaccination</w:t>
            </w:r>
            <w:r>
              <w:rPr>
                <w:rFonts w:eastAsia="MS Mincho" w:cs="Arial"/>
              </w:rPr>
              <w:t xml:space="preserve"> </w:t>
            </w:r>
            <w:r w:rsidRPr="00252337">
              <w:rPr>
                <w:rFonts w:eastAsia="MS Mincho" w:cs="Arial"/>
                <w:vertAlign w:val="superscript"/>
              </w:rPr>
              <w:t>a</w:t>
            </w:r>
            <w:r w:rsidRPr="004C44E5">
              <w:rPr>
                <w:rFonts w:cs="Arial"/>
              </w:rPr>
              <w:t> </w:t>
            </w:r>
          </w:p>
        </w:tc>
        <w:tc>
          <w:tcPr>
            <w:tcW w:w="1117" w:type="dxa"/>
            <w:gridSpan w:val="2"/>
          </w:tcPr>
          <w:p w14:paraId="331209B1" w14:textId="77777777" w:rsidR="00E35797" w:rsidRPr="004C44E5" w:rsidRDefault="00E35797" w:rsidP="00B4537B">
            <w:pPr>
              <w:spacing w:line="276" w:lineRule="auto"/>
              <w:jc w:val="center"/>
              <w:textAlignment w:val="baseline"/>
              <w:rPr>
                <w:rFonts w:eastAsia="MS Mincho" w:cs="Arial"/>
              </w:rPr>
            </w:pPr>
            <w:r w:rsidRPr="004C44E5">
              <w:rPr>
                <w:rFonts w:eastAsia="MS Mincho" w:cs="Arial"/>
              </w:rPr>
              <w:t>7</w:t>
            </w:r>
          </w:p>
        </w:tc>
        <w:tc>
          <w:tcPr>
            <w:tcW w:w="2561" w:type="dxa"/>
          </w:tcPr>
          <w:p w14:paraId="560A99E6" w14:textId="2EFFBDB4"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Pr>
                <w:rFonts w:eastAsia="MS Mincho" w:cs="Arial"/>
              </w:rPr>
              <w:instrText xml:space="preserve"> ADDIN EN.CITE </w:instrText>
            </w:r>
            <w:r>
              <w:rPr>
                <w:rFonts w:eastAsia="MS Mincho" w:cs="Arial"/>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92" w:tooltip="Melkebeek, 2013 #603" w:history="1">
              <w:r w:rsidR="005F0597" w:rsidRPr="004C44E5">
                <w:rPr>
                  <w:rFonts w:eastAsia="MS Mincho" w:cs="Arial"/>
                  <w:noProof/>
                </w:rPr>
                <w:t>Melkebeek et al., 2013</w:t>
              </w:r>
            </w:hyperlink>
            <w:r w:rsidRPr="004C44E5">
              <w:rPr>
                <w:rFonts w:eastAsia="MS Mincho" w:cs="Arial"/>
                <w:noProof/>
              </w:rPr>
              <w:t>)</w:t>
            </w:r>
            <w:r w:rsidRPr="004C44E5">
              <w:rPr>
                <w:rFonts w:eastAsia="MS Mincho" w:cs="Arial"/>
              </w:rPr>
              <w:fldChar w:fldCharType="end"/>
            </w:r>
          </w:p>
        </w:tc>
        <w:tc>
          <w:tcPr>
            <w:tcW w:w="2837" w:type="dxa"/>
          </w:tcPr>
          <w:p w14:paraId="6FBEFB25" w14:textId="65A7E08F"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PEVuZE5vdGU+PENpdGU+PEF1dGhvcj5MaTwvQXV0aG9yPjxZZWFyPjIwMTU8L1llYXI+PFJlY051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</w:fldData>
              </w:fldChar>
            </w:r>
            <w:r>
              <w:rPr>
                <w:rFonts w:eastAsia="MS Mincho" w:cs="Arial"/>
              </w:rPr>
              <w:instrText xml:space="preserve"> ADDIN EN.CITE </w:instrText>
            </w:r>
            <w:r>
              <w:rPr>
                <w:rFonts w:eastAsia="MS Mincho" w:cs="Arial"/>
              </w:rPr>
              <w:fldChar w:fldCharType="begin">
                <w:fldData xml:space="preserve">PEVuZE5vdGU+PENpdGU+PEF1dGhvcj5MaTwvQXV0aG9yPjxZZWFyPjIwMTU8L1llYXI+PFJlY051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80" w:tooltip="Li, 2015 #606" w:history="1">
              <w:r w:rsidR="005F0597" w:rsidRPr="004C44E5">
                <w:rPr>
                  <w:rFonts w:eastAsia="MS Mincho" w:cs="Arial"/>
                  <w:noProof/>
                </w:rPr>
                <w:t>X. Li et al., 2015</w:t>
              </w:r>
            </w:hyperlink>
            <w:r w:rsidRPr="004C44E5">
              <w:rPr>
                <w:rFonts w:eastAsia="MS Mincho" w:cs="Arial"/>
                <w:noProof/>
              </w:rPr>
              <w:t xml:space="preserve">; </w:t>
            </w:r>
            <w:hyperlink w:anchor="_ENREF_55" w:tooltip="Hedegaard, 2016 #612" w:history="1">
              <w:r w:rsidR="005F0597" w:rsidRPr="004C44E5">
                <w:rPr>
                  <w:rFonts w:eastAsia="MS Mincho" w:cs="Arial"/>
                  <w:noProof/>
                </w:rPr>
                <w:t>Hedegaard &amp; Heegaard, 2016</w:t>
              </w:r>
            </w:hyperlink>
            <w:r w:rsidRPr="004C44E5">
              <w:rPr>
                <w:rFonts w:eastAsia="MS Mincho" w:cs="Arial"/>
                <w:noProof/>
              </w:rPr>
              <w:t xml:space="preserve">; </w:t>
            </w:r>
            <w:hyperlink w:anchor="_ENREF_133" w:tooltip="Sun, 2017 #629" w:history="1">
              <w:r w:rsidR="005F0597" w:rsidRPr="004C44E5">
                <w:rPr>
                  <w:rFonts w:eastAsia="MS Mincho" w:cs="Arial"/>
                  <w:noProof/>
                </w:rPr>
                <w:t>Sun &amp; Kim, 2017</w:t>
              </w:r>
            </w:hyperlink>
            <w:r w:rsidRPr="004C44E5">
              <w:rPr>
                <w:rFonts w:eastAsia="MS Mincho" w:cs="Arial"/>
                <w:noProof/>
              </w:rPr>
              <w:t xml:space="preserve">; </w:t>
            </w:r>
            <w:hyperlink w:anchor="_ENREF_145" w:tooltip="Vlasova, 2017 #630" w:history="1">
              <w:r w:rsidR="005F0597" w:rsidRPr="004C44E5">
                <w:rPr>
                  <w:rFonts w:eastAsia="MS Mincho" w:cs="Arial"/>
                  <w:noProof/>
                </w:rPr>
                <w:t>Vlasova et al., 2017</w:t>
              </w:r>
            </w:hyperlink>
            <w:r w:rsidRPr="004C44E5">
              <w:rPr>
                <w:rFonts w:eastAsia="MS Mincho" w:cs="Arial"/>
                <w:noProof/>
              </w:rPr>
              <w:t xml:space="preserve">; </w:t>
            </w:r>
            <w:hyperlink w:anchor="_ENREF_37" w:tooltip="Dubreuil, 2021 #673" w:history="1">
              <w:r w:rsidR="005F0597" w:rsidRPr="004C44E5">
                <w:rPr>
                  <w:rFonts w:eastAsia="MS Mincho" w:cs="Arial"/>
                  <w:noProof/>
                </w:rPr>
                <w:t>Dubreuil, 2021</w:t>
              </w:r>
            </w:hyperlink>
            <w:r w:rsidRPr="004C44E5">
              <w:rPr>
                <w:rFonts w:eastAsia="MS Mincho" w:cs="Arial"/>
                <w:noProof/>
              </w:rPr>
              <w:t xml:space="preserve">; </w:t>
            </w:r>
            <w:hyperlink w:anchor="_ENREF_75" w:tooltip="Laird, 2021 #681" w:history="1">
              <w:r w:rsidR="005F0597" w:rsidRPr="004C44E5">
                <w:rPr>
                  <w:rFonts w:eastAsia="MS Mincho" w:cs="Arial"/>
                  <w:noProof/>
                </w:rPr>
                <w:t>Laird et al., 2021</w:t>
              </w:r>
            </w:hyperlink>
            <w:r w:rsidRPr="004C44E5">
              <w:rPr>
                <w:rFonts w:eastAsia="MS Mincho" w:cs="Arial"/>
                <w:noProof/>
              </w:rPr>
              <w:t>)</w:t>
            </w:r>
            <w:r w:rsidRPr="004C44E5">
              <w:rPr>
                <w:rFonts w:eastAsia="MS Mincho" w:cs="Arial"/>
              </w:rPr>
              <w:fldChar w:fldCharType="end"/>
            </w:r>
          </w:p>
        </w:tc>
      </w:tr>
      <w:tr w:rsidR="00E35797" w:rsidRPr="004C44E5" w14:paraId="4D8E9D4C" w14:textId="77777777" w:rsidTr="004F60D1">
        <w:tc>
          <w:tcPr>
            <w:tcW w:w="1985" w:type="dxa"/>
          </w:tcPr>
          <w:p w14:paraId="5BBB4B9C" w14:textId="77777777" w:rsidR="00E35797" w:rsidRPr="004C44E5" w:rsidRDefault="00E35797" w:rsidP="00B4537B">
            <w:pPr>
              <w:spacing w:line="276" w:lineRule="auto"/>
              <w:textAlignment w:val="baseline"/>
              <w:rPr>
                <w:rFonts w:eastAsia="MS Mincho" w:cs="Arial"/>
              </w:rPr>
            </w:pPr>
            <w:r w:rsidRPr="004C44E5">
              <w:rPr>
                <w:rFonts w:eastAsia="MS Mincho" w:cs="Arial"/>
              </w:rPr>
              <w:t>Colostrum management</w:t>
            </w:r>
            <w:r w:rsidRPr="004C44E5">
              <w:rPr>
                <w:rFonts w:cs="Arial"/>
              </w:rPr>
              <w:t> </w:t>
            </w:r>
          </w:p>
        </w:tc>
        <w:tc>
          <w:tcPr>
            <w:tcW w:w="1117" w:type="dxa"/>
            <w:gridSpan w:val="2"/>
          </w:tcPr>
          <w:p w14:paraId="3B507D42" w14:textId="77777777" w:rsidR="00E35797" w:rsidRPr="004C44E5" w:rsidRDefault="00E35797" w:rsidP="00B4537B">
            <w:pPr>
              <w:spacing w:line="276" w:lineRule="auto"/>
              <w:jc w:val="center"/>
              <w:textAlignment w:val="baseline"/>
              <w:rPr>
                <w:rFonts w:eastAsia="MS Mincho" w:cs="Arial"/>
              </w:rPr>
            </w:pPr>
            <w:r w:rsidRPr="004C44E5">
              <w:rPr>
                <w:rFonts w:eastAsia="MS Mincho" w:cs="Arial"/>
              </w:rPr>
              <w:t>1</w:t>
            </w:r>
          </w:p>
        </w:tc>
        <w:tc>
          <w:tcPr>
            <w:tcW w:w="2561" w:type="dxa"/>
          </w:tcPr>
          <w:p w14:paraId="19E221CC" w14:textId="4DDF7618" w:rsidR="00E35797" w:rsidRPr="004C44E5" w:rsidRDefault="00E35797" w:rsidP="00B4537B">
            <w:pPr>
              <w:spacing w:line="276" w:lineRule="auto"/>
              <w:ind w:left="360"/>
              <w:jc w:val="center"/>
              <w:textAlignment w:val="baseline"/>
              <w:rPr>
                <w:rFonts w:eastAsia="MS Mincho" w:cs="Arial"/>
              </w:rPr>
            </w:pPr>
            <w:r>
              <w:rPr>
                <w:rFonts w:eastAsia="MS Mincho" w:cs="Arial"/>
              </w:rPr>
              <w:t>-</w:t>
            </w:r>
          </w:p>
        </w:tc>
        <w:tc>
          <w:tcPr>
            <w:tcW w:w="2837" w:type="dxa"/>
          </w:tcPr>
          <w:p w14:paraId="13375A44" w14:textId="43452E77"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PEVuZE5vdGU+PENpdGU+PEF1dGhvcj5CbGF2aTwvQXV0aG9yPjxZZWFyPjIwMjE8L1llYXI+PFJl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</w:fldData>
              </w:fldChar>
            </w:r>
            <w:r>
              <w:rPr>
                <w:rFonts w:eastAsia="MS Mincho" w:cs="Arial"/>
              </w:rPr>
              <w:instrText xml:space="preserve"> ADDIN EN.CITE </w:instrText>
            </w:r>
            <w:r>
              <w:rPr>
                <w:rFonts w:eastAsia="MS Mincho" w:cs="Arial"/>
              </w:rPr>
              <w:fldChar w:fldCharType="begin">
                <w:fldData xml:space="preserve">PEVuZE5vdGU+PENpdGU+PEF1dGhvcj5CbGF2aTwvQXV0aG9yPjxZZWFyPjIwMjE8L1llYXI+PFJl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16" w:tooltip="Blavi, 2021 #47" w:history="1">
              <w:r w:rsidR="005F0597" w:rsidRPr="004C44E5">
                <w:rPr>
                  <w:rFonts w:eastAsia="MS Mincho" w:cs="Arial"/>
                  <w:noProof/>
                </w:rPr>
                <w:t>Blavi et al., 2021</w:t>
              </w:r>
            </w:hyperlink>
            <w:r w:rsidRPr="004C44E5">
              <w:rPr>
                <w:rFonts w:eastAsia="MS Mincho" w:cs="Arial"/>
                <w:noProof/>
              </w:rPr>
              <w:t>)</w:t>
            </w:r>
            <w:r w:rsidRPr="004C44E5">
              <w:rPr>
                <w:rFonts w:eastAsia="MS Mincho" w:cs="Arial"/>
              </w:rPr>
              <w:fldChar w:fldCharType="end"/>
            </w:r>
          </w:p>
        </w:tc>
      </w:tr>
      <w:tr w:rsidR="00E35797" w:rsidRPr="004C44E5" w14:paraId="735E617C" w14:textId="77777777" w:rsidTr="004F60D1">
        <w:tc>
          <w:tcPr>
            <w:tcW w:w="1985" w:type="dxa"/>
            <w:tcBorders>
              <w:bottom w:val="single" w:sz="6" w:space="0" w:color="000000"/>
            </w:tcBorders>
          </w:tcPr>
          <w:p w14:paraId="5E1BB89A" w14:textId="77777777" w:rsidR="00E35797" w:rsidRPr="004C44E5" w:rsidRDefault="00E35797" w:rsidP="00B4537B">
            <w:pPr>
              <w:spacing w:line="276" w:lineRule="auto"/>
              <w:textAlignment w:val="baseline"/>
              <w:rPr>
                <w:rFonts w:eastAsia="MS Mincho" w:cs="Arial"/>
              </w:rPr>
            </w:pPr>
            <w:r w:rsidRPr="004C44E5">
              <w:rPr>
                <w:rFonts w:eastAsia="MS Mincho" w:cs="Arial"/>
              </w:rPr>
              <w:t>Antibiotic usage</w:t>
            </w:r>
            <w:r w:rsidRPr="004C44E5">
              <w:rPr>
                <w:rFonts w:cs="Arial"/>
              </w:rPr>
              <w:t> </w:t>
            </w:r>
          </w:p>
        </w:tc>
        <w:tc>
          <w:tcPr>
            <w:tcW w:w="1117" w:type="dxa"/>
            <w:gridSpan w:val="2"/>
            <w:tcBorders>
              <w:bottom w:val="single" w:sz="6" w:space="0" w:color="000000"/>
            </w:tcBorders>
          </w:tcPr>
          <w:p w14:paraId="6885DDC2" w14:textId="77777777" w:rsidR="00E35797" w:rsidRPr="004C44E5" w:rsidRDefault="00E35797" w:rsidP="00B4537B">
            <w:pPr>
              <w:spacing w:line="276" w:lineRule="auto"/>
              <w:jc w:val="center"/>
              <w:textAlignment w:val="baseline"/>
              <w:rPr>
                <w:rFonts w:eastAsia="MS Mincho" w:cs="Arial"/>
              </w:rPr>
            </w:pPr>
            <w:r w:rsidRPr="004C44E5">
              <w:rPr>
                <w:rFonts w:eastAsia="MS Mincho" w:cs="Arial"/>
              </w:rPr>
              <w:t>4</w:t>
            </w:r>
          </w:p>
        </w:tc>
        <w:tc>
          <w:tcPr>
            <w:tcW w:w="2561" w:type="dxa"/>
            <w:tcBorders>
              <w:bottom w:val="single" w:sz="6" w:space="0" w:color="000000"/>
            </w:tcBorders>
          </w:tcPr>
          <w:p w14:paraId="7299584E" w14:textId="10C26325" w:rsidR="00E35797" w:rsidRPr="004C44E5" w:rsidRDefault="00E35797" w:rsidP="00B4537B">
            <w:pPr>
              <w:spacing w:line="276" w:lineRule="auto"/>
              <w:ind w:left="360"/>
              <w:jc w:val="center"/>
              <w:textAlignment w:val="baseline"/>
              <w:rPr>
                <w:rFonts w:eastAsia="MS Mincho" w:cs="Arial"/>
              </w:rPr>
            </w:pPr>
            <w:r>
              <w:rPr>
                <w:rFonts w:eastAsia="MS Mincho" w:cs="Arial"/>
              </w:rPr>
              <w:t>-</w:t>
            </w:r>
          </w:p>
        </w:tc>
        <w:tc>
          <w:tcPr>
            <w:tcW w:w="2837" w:type="dxa"/>
            <w:tcBorders>
              <w:bottom w:val="single" w:sz="6" w:space="0" w:color="000000"/>
            </w:tcBorders>
          </w:tcPr>
          <w:p w14:paraId="7FDD99B3" w14:textId="3CFD0A8F"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PEVuZE5vdGU+PENpdGU+PEF1dGhvcj5DYXByYXJ1bG88L0F1dGhvcj48WWVhcj4yMDIxPC9ZZWFy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</w:fldData>
              </w:fldChar>
            </w:r>
            <w:r>
              <w:rPr>
                <w:rFonts w:eastAsia="MS Mincho" w:cs="Arial"/>
              </w:rPr>
              <w:instrText xml:space="preserve"> ADDIN EN.CITE </w:instrText>
            </w:r>
            <w:r>
              <w:rPr>
                <w:rFonts w:eastAsia="MS Mincho" w:cs="Arial"/>
              </w:rPr>
              <w:fldChar w:fldCharType="begin">
                <w:fldData xml:space="preserve">PEVuZE5vdGU+PENpdGU+PEF1dGhvcj5DYXByYXJ1bG88L0F1dGhvcj48WWVhcj4yMDIxPC9ZZWFy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65" w:tooltip="Jacobson, 2010 #593" w:history="1">
              <w:r w:rsidR="005F0597" w:rsidRPr="004C44E5">
                <w:rPr>
                  <w:rFonts w:eastAsia="MS Mincho" w:cs="Arial"/>
                  <w:noProof/>
                </w:rPr>
                <w:t>Jacobson et al., 2010</w:t>
              </w:r>
            </w:hyperlink>
            <w:r w:rsidRPr="004C44E5">
              <w:rPr>
                <w:rFonts w:eastAsia="MS Mincho" w:cs="Arial"/>
                <w:noProof/>
              </w:rPr>
              <w:t xml:space="preserve">; </w:t>
            </w:r>
            <w:hyperlink w:anchor="_ENREF_70" w:tooltip="Karuppannan, 2018 #633" w:history="1">
              <w:r w:rsidR="005F0597" w:rsidRPr="004C44E5">
                <w:rPr>
                  <w:rFonts w:eastAsia="MS Mincho" w:cs="Arial"/>
                  <w:noProof/>
                </w:rPr>
                <w:t>Karuppannan &amp; Opriessnig, 2018</w:t>
              </w:r>
            </w:hyperlink>
            <w:r w:rsidRPr="004C44E5">
              <w:rPr>
                <w:rFonts w:eastAsia="MS Mincho" w:cs="Arial"/>
                <w:noProof/>
              </w:rPr>
              <w:t xml:space="preserve">; </w:t>
            </w:r>
            <w:hyperlink w:anchor="_ENREF_24" w:tooltip="Caprarulo, 2021 #11" w:history="1">
              <w:r w:rsidR="005F0597" w:rsidRPr="004C44E5">
                <w:rPr>
                  <w:rFonts w:eastAsia="MS Mincho" w:cs="Arial"/>
                  <w:noProof/>
                </w:rPr>
                <w:t>Caprarulo et al., 2021</w:t>
              </w:r>
            </w:hyperlink>
            <w:r w:rsidRPr="004C44E5">
              <w:rPr>
                <w:rFonts w:eastAsia="MS Mincho" w:cs="Arial"/>
                <w:noProof/>
              </w:rPr>
              <w:t xml:space="preserve">; </w:t>
            </w:r>
            <w:hyperlink w:anchor="_ENREF_76" w:tooltip="Lallès, 2021 #682" w:history="1">
              <w:r w:rsidR="005F0597" w:rsidRPr="004C44E5">
                <w:rPr>
                  <w:rFonts w:eastAsia="MS Mincho" w:cs="Arial"/>
                  <w:noProof/>
                </w:rPr>
                <w:t>Lallès &amp; Montoya, 2021</w:t>
              </w:r>
            </w:hyperlink>
            <w:r w:rsidRPr="004C44E5">
              <w:rPr>
                <w:rFonts w:eastAsia="MS Mincho" w:cs="Arial"/>
                <w:noProof/>
              </w:rPr>
              <w:t>)</w:t>
            </w:r>
            <w:r w:rsidRPr="004C44E5">
              <w:rPr>
                <w:rFonts w:eastAsia="MS Mincho" w:cs="Arial"/>
              </w:rPr>
              <w:fldChar w:fldCharType="end"/>
            </w:r>
          </w:p>
        </w:tc>
      </w:tr>
      <w:tr w:rsidR="00E35797" w:rsidRPr="004C44E5" w14:paraId="591DB261" w14:textId="77777777" w:rsidTr="004F60D1">
        <w:tc>
          <w:tcPr>
            <w:tcW w:w="1985" w:type="dxa"/>
            <w:tcBorders>
              <w:top w:val="single" w:sz="6" w:space="0" w:color="000000"/>
              <w:bottom w:val="single" w:sz="12" w:space="0" w:color="auto"/>
            </w:tcBorders>
          </w:tcPr>
          <w:p w14:paraId="442E97FC" w14:textId="77777777" w:rsidR="00E35797" w:rsidRPr="004C44E5" w:rsidRDefault="00E35797" w:rsidP="00B4537B">
            <w:pPr>
              <w:spacing w:line="276" w:lineRule="auto"/>
              <w:textAlignment w:val="baseline"/>
              <w:rPr>
                <w:rFonts w:eastAsia="MS Mincho" w:cs="Arial"/>
              </w:rPr>
            </w:pPr>
            <w:r w:rsidRPr="004C44E5">
              <w:rPr>
                <w:rFonts w:eastAsia="MS Mincho" w:cs="Arial"/>
              </w:rPr>
              <w:t>Phages</w:t>
            </w:r>
            <w:r w:rsidRPr="004C44E5">
              <w:rPr>
                <w:rFonts w:cs="Arial"/>
              </w:rPr>
              <w:t> </w:t>
            </w:r>
          </w:p>
        </w:tc>
        <w:tc>
          <w:tcPr>
            <w:tcW w:w="1117" w:type="dxa"/>
            <w:gridSpan w:val="2"/>
            <w:tcBorders>
              <w:top w:val="single" w:sz="6" w:space="0" w:color="000000"/>
              <w:bottom w:val="single" w:sz="12" w:space="0" w:color="auto"/>
            </w:tcBorders>
          </w:tcPr>
          <w:p w14:paraId="4A897444" w14:textId="77777777" w:rsidR="00E35797" w:rsidRPr="004C44E5" w:rsidRDefault="00E35797" w:rsidP="00B4537B">
            <w:pPr>
              <w:spacing w:line="276" w:lineRule="auto"/>
              <w:jc w:val="center"/>
              <w:textAlignment w:val="baseline"/>
              <w:rPr>
                <w:rFonts w:eastAsia="MS Mincho" w:cs="Arial"/>
              </w:rPr>
            </w:pPr>
            <w:r w:rsidRPr="004C44E5">
              <w:rPr>
                <w:rFonts w:eastAsia="MS Mincho" w:cs="Arial"/>
              </w:rPr>
              <w:t>5</w:t>
            </w:r>
          </w:p>
        </w:tc>
        <w:tc>
          <w:tcPr>
            <w:tcW w:w="2561" w:type="dxa"/>
            <w:tcBorders>
              <w:top w:val="single" w:sz="6" w:space="0" w:color="000000"/>
              <w:bottom w:val="single" w:sz="12" w:space="0" w:color="auto"/>
            </w:tcBorders>
          </w:tcPr>
          <w:p w14:paraId="163E26C1" w14:textId="3142EFEC"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r>
            <w:r>
              <w:rPr>
                <w:rFonts w:eastAsia="MS Mincho" w:cs="Arial"/>
              </w:rPr>
              <w:instrText xml:space="preserve"> ADDIN EN.CITE &lt;EndNote&gt;&lt;Cite&gt;&lt;Author&gt;Zhang&lt;/Author&gt;&lt;Year&gt;2015&lt;/Year&gt;&lt;RecNum&gt;610&lt;/RecNum&gt;&lt;DisplayText&gt;(J. Zhang et al., 2015)&lt;/DisplayText&gt;&lt;record&gt;&lt;rec-number&gt;610&lt;/rec-number&gt;&lt;foreign-keys&gt;&lt;key app="EN" db-id="99spxtxajxsasbefr95pf00rfrs00ep9ve2a" timestamp="1664736582"&gt;610&lt;/key&gt;&lt;/foreign-keys&gt;&lt;ref-type name="Journal Article"&gt;17&lt;/ref-type&gt;&lt;contributors&gt;&lt;authors&gt;&lt;author&gt;Zhang, J.&lt;/author&gt;&lt;author&gt;Li, Z.&lt;/author&gt;&lt;author&gt;Cao, Z.&lt;/author&gt;&lt;author&gt;Wang, L.&lt;/author&gt;&lt;author&gt;Li, X.&lt;/author&gt;&lt;author&gt;Li, S.&lt;/author&gt;&lt;author&gt;Xu, Y.&lt;/author&gt;&lt;/authors&gt;&lt;/contributors&gt;&lt;titles&gt;&lt;title&gt;Bacteriophages as antimicrobial agents against major pathogens in swine: A review&lt;/title&gt;&lt;secondary-title&gt;Journal of Animal Science and Biotechnology&lt;/secondary-title&gt;&lt;short-title&gt;Bacteriophages as antimicrobial agents against major pathogens in swine: A review&lt;/short-title&gt;&lt;/titles&gt;&lt;periodical&gt;&lt;full-title&gt;Journal of Animal Science and Biotechnology&lt;/full-title&gt;&lt;/periodical&gt;&lt;volume&gt;6&lt;/volume&gt;&lt;number&gt;1&lt;/number&gt;&lt;keywords&gt;&lt;keyword&gt;Antibiotic resistance&lt;/keyword&gt;&lt;keyword&gt;Bacteriophage&lt;/keyword&gt;&lt;keyword&gt;Food safety&lt;/keyword&gt;&lt;keyword&gt;Phage therapy&lt;/keyword&gt;&lt;keyword&gt;Swine&lt;/keyword&gt;&lt;keyword&gt;Bacteria (microorganisms)&lt;/keyword&gt;&lt;keyword&gt;Escherichia coli&lt;/keyword&gt;&lt;keyword&gt;Salmonella&lt;/keyword&gt;&lt;keyword&gt;Suidae&lt;/keyword&gt;&lt;/keywords&gt;&lt;dates&gt;&lt;year&gt;2015&lt;/year&gt;&lt;/dates&gt;&lt;work-type&gt;Review&lt;/work-type&gt;&lt;urls&gt;&lt;related-urls&gt;&lt;url&gt;https://www.scopus.com/inward/record.uri?eid=2-s2.0-84939789637&amp;amp;doi=10.1186%2fs40104-015-0039-7&amp;amp;partnerID=40&amp;amp;md5=ac1c1e0444144d2fa65e25a6b171f5b0https://jasbsci.biomedcentral.com/track/pdf/10.1186/s40104-015-0039-7.pdf&lt;/url&gt;&lt;/related-urls&gt;&lt;/urls&gt;&lt;custom7&gt;39&lt;/custom7&gt;&lt;electronic-resource-num&gt;10.1186/s40104-015-0039-7&lt;/electronic-resource-num&gt;&lt;remote-database-name&gt;Scopus&lt;/remote-database-name&gt;&lt;language&gt;English&lt;/language&gt;&lt;/record&gt;&lt;/Cite&gt;&lt;/EndNote&gt;</w:instrText>
            </w:r>
            <w:r w:rsidRPr="004C44E5">
              <w:rPr>
                <w:rFonts w:eastAsia="MS Mincho" w:cs="Arial"/>
              </w:rPr>
              <w:fldChar w:fldCharType="separate"/>
            </w:r>
            <w:r w:rsidRPr="004C44E5">
              <w:rPr>
                <w:rFonts w:eastAsia="MS Mincho" w:cs="Arial"/>
                <w:noProof/>
              </w:rPr>
              <w:t>(</w:t>
            </w:r>
            <w:hyperlink w:anchor="_ENREF_157" w:tooltip="Zhang, 2015 #610" w:history="1">
              <w:r w:rsidR="005F0597" w:rsidRPr="004C44E5">
                <w:rPr>
                  <w:rFonts w:eastAsia="MS Mincho" w:cs="Arial"/>
                  <w:noProof/>
                </w:rPr>
                <w:t>J. Zhang et al., 2015</w:t>
              </w:r>
            </w:hyperlink>
            <w:r w:rsidRPr="004C44E5">
              <w:rPr>
                <w:rFonts w:eastAsia="MS Mincho" w:cs="Arial"/>
                <w:noProof/>
              </w:rPr>
              <w:t>)</w:t>
            </w:r>
            <w:r w:rsidRPr="004C44E5">
              <w:rPr>
                <w:rFonts w:eastAsia="MS Mincho" w:cs="Arial"/>
              </w:rPr>
              <w:fldChar w:fldCharType="end"/>
            </w:r>
          </w:p>
        </w:tc>
        <w:tc>
          <w:tcPr>
            <w:tcW w:w="2837" w:type="dxa"/>
            <w:tcBorders>
              <w:top w:val="single" w:sz="6" w:space="0" w:color="000000"/>
              <w:bottom w:val="single" w:sz="12" w:space="0" w:color="auto"/>
            </w:tcBorders>
          </w:tcPr>
          <w:p w14:paraId="6961699E" w14:textId="03E32860" w:rsidR="00E35797" w:rsidRPr="004C44E5" w:rsidRDefault="00E35797" w:rsidP="00B4537B">
            <w:pPr>
              <w:spacing w:line="276" w:lineRule="auto"/>
              <w:jc w:val="center"/>
              <w:textAlignment w:val="baseline"/>
              <w:rPr>
                <w:rFonts w:eastAsia="MS Mincho" w:cs="Arial"/>
              </w:rPr>
            </w:pPr>
            <w:r w:rsidRPr="004C44E5">
              <w:rPr>
                <w:rFonts w:eastAsia="MS Mincho" w:cs="Arial"/>
              </w:rPr>
              <w:fldChar w:fldCharType="begin">
                <w:fldData xml:space="preserve">PEVuZE5vdGU+PENpdGU+PEF1dGhvcj5HaWdhbnRlPC9BdXRob3I+PFllYXI+MjAxOTwvWWVhcj48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</w:fldData>
              </w:fldChar>
            </w:r>
            <w:r>
              <w:rPr>
                <w:rFonts w:eastAsia="MS Mincho" w:cs="Arial"/>
              </w:rPr>
              <w:instrText xml:space="preserve"> ADDIN EN.CITE </w:instrText>
            </w:r>
            <w:r>
              <w:rPr>
                <w:rFonts w:eastAsia="MS Mincho" w:cs="Arial"/>
              </w:rPr>
              <w:fldChar w:fldCharType="begin">
                <w:fldData xml:space="preserve">PEVuZE5vdGU+PENpdGU+PEF1dGhvcj5HaWdhbnRlPC9BdXRob3I+PFllYXI+MjAxOTwvWWVhcj48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</w:fldData>
              </w:fldChar>
            </w:r>
            <w:r>
              <w:rPr>
                <w:rFonts w:eastAsia="MS Mincho" w:cs="Arial"/>
              </w:rPr>
              <w:instrText xml:space="preserve"> ADDIN EN.CITE.DATA </w:instrText>
            </w:r>
            <w:r>
              <w:rPr>
                <w:rFonts w:eastAsia="MS Mincho" w:cs="Arial"/>
              </w:rPr>
            </w:r>
            <w:r>
              <w:rPr>
                <w:rFonts w:eastAsia="MS Mincho" w:cs="Arial"/>
              </w:rPr>
              <w:fldChar w:fldCharType="end"/>
            </w:r>
            <w:r w:rsidRPr="004C44E5">
              <w:rPr>
                <w:rFonts w:eastAsia="MS Mincho" w:cs="Arial"/>
              </w:rPr>
            </w:r>
            <w:r w:rsidRPr="004C44E5">
              <w:rPr>
                <w:rFonts w:eastAsia="MS Mincho" w:cs="Arial"/>
              </w:rPr>
              <w:fldChar w:fldCharType="separate"/>
            </w:r>
            <w:r w:rsidRPr="004C44E5">
              <w:rPr>
                <w:rFonts w:eastAsia="MS Mincho" w:cs="Arial"/>
                <w:noProof/>
              </w:rPr>
              <w:t>(</w:t>
            </w:r>
            <w:hyperlink w:anchor="_ENREF_48" w:tooltip="Gigante, 2019 #643" w:history="1">
              <w:r w:rsidR="005F0597" w:rsidRPr="004C44E5">
                <w:rPr>
                  <w:rFonts w:eastAsia="MS Mincho" w:cs="Arial"/>
                  <w:noProof/>
                </w:rPr>
                <w:t>Gigante &amp; Atterbury, 2019</w:t>
              </w:r>
            </w:hyperlink>
            <w:r w:rsidRPr="004C44E5">
              <w:rPr>
                <w:rFonts w:eastAsia="MS Mincho" w:cs="Arial"/>
                <w:noProof/>
              </w:rPr>
              <w:t xml:space="preserve">; </w:t>
            </w:r>
            <w:hyperlink w:anchor="_ENREF_104" w:tooltip="O'Sullivan, 2019 #647" w:history="1">
              <w:r w:rsidR="005F0597" w:rsidRPr="004C44E5">
                <w:rPr>
                  <w:rFonts w:eastAsia="MS Mincho" w:cs="Arial"/>
                  <w:noProof/>
                </w:rPr>
                <w:t>O'Sullivan et al., 2019</w:t>
              </w:r>
            </w:hyperlink>
            <w:r w:rsidRPr="004C44E5">
              <w:rPr>
                <w:rFonts w:eastAsia="MS Mincho" w:cs="Arial"/>
                <w:noProof/>
              </w:rPr>
              <w:t xml:space="preserve">; </w:t>
            </w:r>
            <w:hyperlink w:anchor="_ENREF_34" w:tooltip="Dec, 2020 #23" w:history="1">
              <w:r w:rsidR="005F0597" w:rsidRPr="004C44E5">
                <w:rPr>
                  <w:rFonts w:eastAsia="MS Mincho" w:cs="Arial"/>
                  <w:noProof/>
                </w:rPr>
                <w:t>Dec et al., 2020</w:t>
              </w:r>
            </w:hyperlink>
            <w:r w:rsidRPr="004C44E5">
              <w:rPr>
                <w:rFonts w:eastAsia="MS Mincho" w:cs="Arial"/>
                <w:noProof/>
              </w:rPr>
              <w:t xml:space="preserve">; </w:t>
            </w:r>
            <w:hyperlink w:anchor="_ENREF_18" w:tooltip="Bonetti, 2021 #103" w:history="1">
              <w:r w:rsidR="005F0597" w:rsidRPr="004C44E5">
                <w:rPr>
                  <w:rFonts w:eastAsia="MS Mincho" w:cs="Arial"/>
                  <w:noProof/>
                </w:rPr>
                <w:t>Bonetti et al., 2021</w:t>
              </w:r>
            </w:hyperlink>
            <w:r w:rsidRPr="004C44E5">
              <w:rPr>
                <w:rFonts w:eastAsia="MS Mincho" w:cs="Arial"/>
                <w:noProof/>
              </w:rPr>
              <w:t>)</w:t>
            </w:r>
            <w:r w:rsidRPr="004C44E5">
              <w:rPr>
                <w:rFonts w:eastAsia="MS Mincho" w:cs="Arial"/>
              </w:rPr>
              <w:fldChar w:fldCharType="end"/>
            </w:r>
          </w:p>
        </w:tc>
      </w:tr>
    </w:tbl>
    <w:p w14:paraId="36CE08A1" w14:textId="2E974682" w:rsidR="00076A9D" w:rsidRPr="00F611B2" w:rsidRDefault="00076A9D" w:rsidP="00B4537B">
      <w:pPr>
        <w:pStyle w:val="paragraph"/>
        <w:spacing w:before="0" w:beforeAutospacing="0" w:after="0" w:line="276" w:lineRule="auto"/>
        <w:textAlignment w:val="baseline"/>
        <w:rPr>
          <w:rStyle w:val="eop"/>
          <w:rFonts w:ascii="Arial" w:hAnsi="Arial" w:cs="Arial"/>
          <w:sz w:val="20"/>
          <w:szCs w:val="20"/>
        </w:rPr>
      </w:pPr>
      <w:r w:rsidRPr="00252337">
        <w:rPr>
          <w:rFonts w:ascii="Arial" w:hAnsi="Arial" w:cs="Arial"/>
          <w:sz w:val="20"/>
          <w:szCs w:val="20"/>
          <w:vertAlign w:val="superscript"/>
        </w:rPr>
        <w:t> </w:t>
      </w:r>
      <w:r w:rsidR="00252337" w:rsidRPr="00252337">
        <w:rPr>
          <w:rFonts w:ascii="Arial" w:hAnsi="Arial" w:cs="Arial"/>
          <w:sz w:val="20"/>
          <w:szCs w:val="20"/>
          <w:vertAlign w:val="superscript"/>
        </w:rPr>
        <w:t>a</w:t>
      </w:r>
      <w:r w:rsidR="006B2A10" w:rsidRPr="00F611B2">
        <w:rPr>
          <w:rFonts w:ascii="Arial" w:hAnsi="Arial" w:cs="Arial"/>
          <w:sz w:val="20"/>
          <w:szCs w:val="20"/>
          <w:vertAlign w:val="superscript"/>
        </w:rPr>
        <w:t xml:space="preserve"> </w:t>
      </w:r>
      <w:r w:rsidR="00074B9B">
        <w:rPr>
          <w:rStyle w:val="eop"/>
          <w:rFonts w:ascii="Arial" w:hAnsi="Arial" w:cs="Arial"/>
          <w:sz w:val="20"/>
          <w:szCs w:val="20"/>
        </w:rPr>
        <w:t xml:space="preserve">One publication from Bearson (2022) was unable to be accessed </w:t>
      </w:r>
    </w:p>
    <w:p w14:paraId="118C1755" w14:textId="24608161" w:rsidR="006165B8" w:rsidRDefault="001775A8" w:rsidP="00280D6B">
      <w:pPr>
        <w:pStyle w:val="Heading2"/>
      </w:pPr>
      <w:bookmarkStart w:id="26" w:name="_Toc124787485"/>
      <w:r w:rsidRPr="001775A8">
        <w:t xml:space="preserve">Assessment of </w:t>
      </w:r>
      <w:r w:rsidR="006165B8" w:rsidRPr="001775A8">
        <w:t>evidence</w:t>
      </w:r>
      <w:r w:rsidR="00096467">
        <w:t xml:space="preserve"> and narrative summaries</w:t>
      </w:r>
      <w:bookmarkEnd w:id="26"/>
    </w:p>
    <w:p w14:paraId="1E9F40DA" w14:textId="3D947C28" w:rsidR="006606DC" w:rsidRDefault="001775A8" w:rsidP="00B4537B">
      <w:pPr>
        <w:spacing w:line="276" w:lineRule="auto"/>
      </w:pPr>
      <w:r>
        <w:t>The evidence selected was critically assessed</w:t>
      </w:r>
      <w:r w:rsidR="00BF54F6">
        <w:t>,</w:t>
      </w:r>
      <w:r>
        <w:t xml:space="preserve"> taking into account </w:t>
      </w:r>
      <w:r w:rsidR="006606DC">
        <w:t xml:space="preserve">the </w:t>
      </w:r>
      <w:r w:rsidR="42CE557C">
        <w:t>EFI</w:t>
      </w:r>
      <w:r w:rsidR="0DF2099A">
        <w:t xml:space="preserve"> </w:t>
      </w:r>
      <w:r w:rsidR="006606DC">
        <w:t>standards. E</w:t>
      </w:r>
      <w:r w:rsidR="009B6816">
        <w:t>ach</w:t>
      </w:r>
      <w:r w:rsidR="006606DC">
        <w:t xml:space="preserve"> practice was reviewed to assess its effectiveness, cost, speed of change, and strength of evidence</w:t>
      </w:r>
      <w:r w:rsidR="009B6816">
        <w:t>,</w:t>
      </w:r>
      <w:r w:rsidR="006606DC">
        <w:t xml:space="preserve"> with information being retrieved from the bulk of reviews</w:t>
      </w:r>
      <w:r w:rsidR="00096467">
        <w:t xml:space="preserve"> cross-referenced to each practice</w:t>
      </w:r>
      <w:r w:rsidR="006B4659">
        <w:t xml:space="preserve"> and from the m</w:t>
      </w:r>
      <w:r w:rsidR="00096467">
        <w:t>anual searches</w:t>
      </w:r>
      <w:r w:rsidR="00DF5DFB">
        <w:t xml:space="preserve"> (</w:t>
      </w:r>
      <w:r w:rsidR="000C6AD1">
        <w:t>Appendices</w:t>
      </w:r>
      <w:r w:rsidR="00DF5DFB">
        <w:t xml:space="preserve"> </w:t>
      </w:r>
      <w:r w:rsidR="000C6AD1">
        <w:fldChar w:fldCharType="begin"/>
      </w:r>
      <w:r w:rsidR="000C6AD1">
        <w:instrText xml:space="preserve"> REF _Ref119062791 \r \h </w:instrText>
      </w:r>
      <w:r w:rsidR="000C6AD1">
        <w:fldChar w:fldCharType="separate"/>
      </w:r>
      <w:r w:rsidR="000C6AD1">
        <w:t>14.2</w:t>
      </w:r>
      <w:r w:rsidR="000C6AD1">
        <w:fldChar w:fldCharType="end"/>
      </w:r>
      <w:r w:rsidR="000C6AD1">
        <w:t xml:space="preserve">, </w:t>
      </w:r>
      <w:r w:rsidR="000C6AD1">
        <w:fldChar w:fldCharType="begin"/>
      </w:r>
      <w:r w:rsidR="000C6AD1">
        <w:instrText xml:space="preserve"> REF _Ref119062832 \r \h </w:instrText>
      </w:r>
      <w:r w:rsidR="000C6AD1">
        <w:fldChar w:fldCharType="separate"/>
      </w:r>
      <w:r w:rsidR="000C6AD1">
        <w:t>14.3</w:t>
      </w:r>
      <w:r w:rsidR="000C6AD1">
        <w:fldChar w:fldCharType="end"/>
      </w:r>
      <w:r w:rsidR="000C6AD1">
        <w:t xml:space="preserve">, </w:t>
      </w:r>
      <w:r w:rsidR="000C6AD1">
        <w:fldChar w:fldCharType="begin"/>
      </w:r>
      <w:r w:rsidR="000C6AD1">
        <w:instrText xml:space="preserve"> REF _Ref119062835 \r \h </w:instrText>
      </w:r>
      <w:r w:rsidR="000C6AD1">
        <w:fldChar w:fldCharType="separate"/>
      </w:r>
      <w:r w:rsidR="000C6AD1">
        <w:t>14.4</w:t>
      </w:r>
      <w:r w:rsidR="000C6AD1">
        <w:fldChar w:fldCharType="end"/>
      </w:r>
      <w:r w:rsidR="000C6AD1">
        <w:t>)</w:t>
      </w:r>
      <w:r w:rsidR="006B4659">
        <w:t>.</w:t>
      </w:r>
      <w:r w:rsidR="00E10BFD">
        <w:t xml:space="preserve"> </w:t>
      </w:r>
      <w:r w:rsidR="00096467">
        <w:t>C</w:t>
      </w:r>
      <w:r w:rsidR="006606DC">
        <w:t xml:space="preserve">onsiderations and recommendations </w:t>
      </w:r>
      <w:r w:rsidR="006B4659">
        <w:t>for each practice were added to complement the REAs and narrative summaries.</w:t>
      </w:r>
      <w:r w:rsidR="006606DC">
        <w:t xml:space="preserve"> </w:t>
      </w:r>
    </w:p>
    <w:p w14:paraId="00918295" w14:textId="0B63D8E0" w:rsidR="006606DC" w:rsidRPr="006B4659" w:rsidRDefault="006606DC" w:rsidP="00B4537B">
      <w:pPr>
        <w:spacing w:line="276" w:lineRule="auto"/>
      </w:pPr>
      <w:r w:rsidRPr="006B4659">
        <w:t>Practices with sufficient technical and scientific evidence were included in the narrative summaries</w:t>
      </w:r>
      <w:r w:rsidR="005D0B9C">
        <w:t xml:space="preserve">, with </w:t>
      </w:r>
      <w:r w:rsidR="00E10BFD">
        <w:t xml:space="preserve">an </w:t>
      </w:r>
      <w:r w:rsidR="005D0B9C">
        <w:t xml:space="preserve">exception for spray-dried plasma (SDP). </w:t>
      </w:r>
      <w:r w:rsidR="004279A1">
        <w:t>T</w:t>
      </w:r>
      <w:r w:rsidR="004279A1" w:rsidRPr="004279A1">
        <w:t>h</w:t>
      </w:r>
      <w:r w:rsidR="00651600">
        <w:t xml:space="preserve">is practice has </w:t>
      </w:r>
      <w:r w:rsidR="007579AC">
        <w:t xml:space="preserve">limited </w:t>
      </w:r>
      <w:r w:rsidR="00651600">
        <w:t>applicability in the UK</w:t>
      </w:r>
      <w:r w:rsidR="007579AC">
        <w:t>:</w:t>
      </w:r>
      <w:r w:rsidR="00651600">
        <w:t xml:space="preserve"> th</w:t>
      </w:r>
      <w:r w:rsidR="004279A1" w:rsidRPr="004279A1">
        <w:t>e use of blood products and pig-derived nutritional products, including SDP</w:t>
      </w:r>
      <w:r w:rsidR="00920B3D">
        <w:t>,</w:t>
      </w:r>
      <w:r w:rsidR="004279A1">
        <w:t xml:space="preserve"> is not allowed</w:t>
      </w:r>
      <w:r w:rsidR="00316641">
        <w:t xml:space="preserve"> under quality assurance schemes like Red Tractor</w:t>
      </w:r>
      <w:r w:rsidR="004279A1" w:rsidRPr="004279A1">
        <w:t xml:space="preserve">. </w:t>
      </w:r>
      <w:r w:rsidRPr="006B4659">
        <w:t xml:space="preserve">Practices not applicable </w:t>
      </w:r>
      <w:r w:rsidR="009C1B8F">
        <w:t>to</w:t>
      </w:r>
      <w:r w:rsidRPr="006B4659">
        <w:t xml:space="preserve"> farmers directly were discussed as areas for future research </w:t>
      </w:r>
      <w:r w:rsidR="009C1B8F">
        <w:t>and</w:t>
      </w:r>
      <w:r w:rsidRPr="006B4659">
        <w:t xml:space="preserve"> potential </w:t>
      </w:r>
      <w:r w:rsidR="009C1B8F">
        <w:t xml:space="preserve">industry </w:t>
      </w:r>
      <w:r w:rsidRPr="006B4659">
        <w:t xml:space="preserve">development. Practices </w:t>
      </w:r>
      <w:r w:rsidR="00E53893">
        <w:t>identified</w:t>
      </w:r>
      <w:r w:rsidRPr="006B4659">
        <w:t xml:space="preserve"> in the reviews as promising interventions but lacking technical and/or scientific evidence were discussed as knowledge gaps</w:t>
      </w:r>
      <w:r w:rsidR="001A582C">
        <w:t xml:space="preserve"> (see </w:t>
      </w:r>
      <w:r w:rsidR="009F3644">
        <w:t xml:space="preserve">section </w:t>
      </w:r>
      <w:r w:rsidR="00920B3D">
        <w:t>‘</w:t>
      </w:r>
      <w:r w:rsidR="001A582C">
        <w:fldChar w:fldCharType="begin"/>
      </w:r>
      <w:r w:rsidR="001A582C">
        <w:instrText xml:space="preserve"> REF _Ref122023408 \h </w:instrText>
      </w:r>
      <w:r w:rsidR="001A582C">
        <w:fldChar w:fldCharType="separate"/>
      </w:r>
      <w:r w:rsidR="001A582C">
        <w:t>Sector-wide evidence gaps</w:t>
      </w:r>
      <w:r w:rsidR="001A582C">
        <w:fldChar w:fldCharType="end"/>
      </w:r>
      <w:r w:rsidR="00920B3D">
        <w:t>’</w:t>
      </w:r>
      <w:r w:rsidR="001A582C">
        <w:t>)</w:t>
      </w:r>
      <w:r w:rsidRPr="006B4659">
        <w:t>.</w:t>
      </w:r>
    </w:p>
    <w:p w14:paraId="6BB20E14" w14:textId="6D16F31A" w:rsidR="001775A8" w:rsidRPr="001775A8" w:rsidRDefault="001775A8" w:rsidP="00B4537B">
      <w:pPr>
        <w:spacing w:line="276" w:lineRule="auto"/>
      </w:pPr>
      <w:r>
        <w:t>The steps conducted thus far generated scientific and technical evidence</w:t>
      </w:r>
      <w:r w:rsidR="004656D6">
        <w:t>,</w:t>
      </w:r>
      <w:r>
        <w:t xml:space="preserve"> which were then translated into narrative summaries. These aim</w:t>
      </w:r>
      <w:r w:rsidR="009F44FF">
        <w:t>ed</w:t>
      </w:r>
      <w:r>
        <w:t xml:space="preserve"> to help </w:t>
      </w:r>
      <w:r w:rsidRPr="001775A8">
        <w:t xml:space="preserve">farmers understand </w:t>
      </w:r>
      <w:r>
        <w:t xml:space="preserve">each </w:t>
      </w:r>
      <w:r w:rsidRPr="001775A8">
        <w:t>practice</w:t>
      </w:r>
      <w:r>
        <w:t>, its pros and cons,</w:t>
      </w:r>
      <w:r w:rsidRPr="001775A8">
        <w:t xml:space="preserve"> and how to implement it </w:t>
      </w:r>
      <w:r>
        <w:t>well. Each narrative</w:t>
      </w:r>
      <w:r w:rsidR="004E5317">
        <w:t xml:space="preserve"> summary</w:t>
      </w:r>
      <w:r>
        <w:t xml:space="preserve"> includes an </w:t>
      </w:r>
      <w:r w:rsidRPr="001775A8">
        <w:t>impact summary</w:t>
      </w:r>
      <w:r w:rsidR="009F3644">
        <w:t xml:space="preserve"> and </w:t>
      </w:r>
      <w:r w:rsidRPr="001775A8">
        <w:t xml:space="preserve">a </w:t>
      </w:r>
      <w:r>
        <w:t xml:space="preserve">table summarising </w:t>
      </w:r>
      <w:r w:rsidRPr="001775A8">
        <w:t>the weighted scores for evidence quality and support for each practice</w:t>
      </w:r>
      <w:r w:rsidR="009F3644">
        <w:t>. Included are also</w:t>
      </w:r>
      <w:r w:rsidRPr="001775A8">
        <w:t xml:space="preserve"> </w:t>
      </w:r>
      <w:r>
        <w:t>explanations</w:t>
      </w:r>
      <w:r w:rsidRPr="001775A8">
        <w:t xml:space="preserve"> o</w:t>
      </w:r>
      <w:r w:rsidR="000E7997">
        <w:t>f</w:t>
      </w:r>
      <w:r w:rsidRPr="001775A8">
        <w:t xml:space="preserve"> what the practice is, how effective it is, </w:t>
      </w:r>
      <w:r w:rsidR="524D5636">
        <w:t xml:space="preserve">in </w:t>
      </w:r>
      <w:r w:rsidRPr="001775A8">
        <w:t xml:space="preserve">which contexts it works, </w:t>
      </w:r>
      <w:r>
        <w:t xml:space="preserve">costs to be </w:t>
      </w:r>
      <w:r w:rsidR="39B1BB9B">
        <w:t>considered</w:t>
      </w:r>
      <w:r>
        <w:t xml:space="preserve"> and, where possible, </w:t>
      </w:r>
      <w:r w:rsidRPr="001775A8">
        <w:t>an estimated cost of implementation</w:t>
      </w:r>
      <w:r w:rsidR="0031590C">
        <w:t>. Further, they include</w:t>
      </w:r>
      <w:r w:rsidRPr="001775A8">
        <w:t xml:space="preserve"> what </w:t>
      </w:r>
      <w:r w:rsidR="0031590C">
        <w:t xml:space="preserve">good </w:t>
      </w:r>
      <w:r w:rsidRPr="001775A8">
        <w:t>practice looks like, the strength of the evidence base, and links to further information.</w:t>
      </w:r>
    </w:p>
    <w:p w14:paraId="2786808D" w14:textId="726032D8" w:rsidR="0072038D" w:rsidRDefault="0072038D" w:rsidP="00B4537B">
      <w:pPr>
        <w:pStyle w:val="Heading1"/>
        <w:spacing w:line="276" w:lineRule="auto"/>
      </w:pPr>
      <w:bookmarkStart w:id="27" w:name="_Toc113219389"/>
      <w:bookmarkStart w:id="28" w:name="_Toc124787486"/>
      <w:r w:rsidRPr="00DC22C6">
        <w:t xml:space="preserve">Practices to reduce </w:t>
      </w:r>
      <w:r w:rsidR="007D5E32">
        <w:t>PWD</w:t>
      </w:r>
      <w:r w:rsidRPr="00DC22C6">
        <w:t xml:space="preserve"> without using </w:t>
      </w:r>
      <w:r w:rsidR="006659AA">
        <w:rPr>
          <w:rFonts w:eastAsia="Arial" w:cs="Arial"/>
        </w:rPr>
        <w:t>ZnO</w:t>
      </w:r>
      <w:r w:rsidR="006659AA" w:rsidDel="006659AA">
        <w:t xml:space="preserve"> </w:t>
      </w:r>
      <w:bookmarkEnd w:id="27"/>
      <w:bookmarkEnd w:id="28"/>
    </w:p>
    <w:p w14:paraId="55D83117" w14:textId="4FFB5061" w:rsidR="0072038D" w:rsidRDefault="0072038D" w:rsidP="00280D6B">
      <w:pPr>
        <w:pStyle w:val="Heading2"/>
      </w:pPr>
      <w:bookmarkStart w:id="29" w:name="_Toc113219390"/>
      <w:bookmarkStart w:id="30" w:name="_Toc124787487"/>
      <w:r>
        <w:t>Scoping exercise</w:t>
      </w:r>
      <w:bookmarkEnd w:id="29"/>
      <w:bookmarkEnd w:id="30"/>
    </w:p>
    <w:p w14:paraId="428800DD" w14:textId="1A835ACC" w:rsidR="008D5F28" w:rsidRDefault="001D27E6" w:rsidP="00B4537B">
      <w:pPr>
        <w:spacing w:line="276" w:lineRule="auto"/>
      </w:pPr>
      <w:r w:rsidRPr="001D27E6">
        <w:t xml:space="preserve">The </w:t>
      </w:r>
      <w:r>
        <w:t>systematic search</w:t>
      </w:r>
      <w:r w:rsidRPr="001D27E6">
        <w:t xml:space="preserve"> exercise aimed to find reviews of </w:t>
      </w:r>
      <w:r w:rsidR="00EC346E">
        <w:t xml:space="preserve">the </w:t>
      </w:r>
      <w:r>
        <w:t xml:space="preserve">practices to control </w:t>
      </w:r>
      <w:r w:rsidR="006D7362">
        <w:t xml:space="preserve">PWD </w:t>
      </w:r>
      <w:r>
        <w:t xml:space="preserve">without using </w:t>
      </w:r>
      <w:r w:rsidR="008D421D">
        <w:rPr>
          <w:rFonts w:eastAsia="Arial" w:cs="Arial"/>
        </w:rPr>
        <w:t>ZnO</w:t>
      </w:r>
      <w:r w:rsidR="00BC69EB" w:rsidRPr="001D27E6">
        <w:t xml:space="preserve"> </w:t>
      </w:r>
      <w:r w:rsidR="00BC69EB">
        <w:rPr>
          <w:rFonts w:eastAsia="Arial" w:cs="Arial"/>
        </w:rPr>
        <w:t>at therapeutic levels</w:t>
      </w:r>
      <w:r w:rsidRPr="001D27E6">
        <w:t xml:space="preserve"> in the UK pig sector. </w:t>
      </w:r>
      <w:r w:rsidR="00D40670">
        <w:t xml:space="preserve">We identified </w:t>
      </w:r>
      <w:r w:rsidR="0031590C">
        <w:t xml:space="preserve">many </w:t>
      </w:r>
      <w:r w:rsidR="00D40670">
        <w:t>reviews on nutritional changes, whereas evidence on immune status and management practices w</w:t>
      </w:r>
      <w:r w:rsidR="001F54BD">
        <w:t>as</w:t>
      </w:r>
      <w:r w:rsidR="00D40670">
        <w:t xml:space="preserve"> limited</w:t>
      </w:r>
      <w:r w:rsidR="46D0CB4C">
        <w:t xml:space="preserve"> within our search terms</w:t>
      </w:r>
      <w:r w:rsidR="432C9220">
        <w:t>.</w:t>
      </w:r>
      <w:r w:rsidR="00D40670">
        <w:t xml:space="preserve"> This suggested that the industry is </w:t>
      </w:r>
      <w:r w:rsidR="006D7362">
        <w:t xml:space="preserve">attempting </w:t>
      </w:r>
      <w:r w:rsidR="00D40670">
        <w:t xml:space="preserve">to replace an in-feed treatment (ZnO) </w:t>
      </w:r>
      <w:r w:rsidR="00F77051">
        <w:t>with</w:t>
      </w:r>
      <w:r w:rsidR="00D40670">
        <w:t xml:space="preserve"> another in-feed treatment. Indeed, t</w:t>
      </w:r>
      <w:r w:rsidR="00D40670" w:rsidRPr="00D40670">
        <w:t xml:space="preserve">here </w:t>
      </w:r>
      <w:r w:rsidR="00D40670">
        <w:t>we</w:t>
      </w:r>
      <w:r w:rsidR="00D40670" w:rsidRPr="00D40670">
        <w:t xml:space="preserve">re multiple types of </w:t>
      </w:r>
      <w:r w:rsidR="00D40670">
        <w:t xml:space="preserve">feed practices, </w:t>
      </w:r>
      <w:r w:rsidR="00D40670" w:rsidRPr="00D40670">
        <w:t>feed additives and</w:t>
      </w:r>
      <w:r w:rsidR="006736CD">
        <w:t xml:space="preserve"> </w:t>
      </w:r>
      <w:r w:rsidR="00D40670" w:rsidRPr="00D40670">
        <w:t xml:space="preserve">sub-groups within </w:t>
      </w:r>
      <w:r w:rsidR="006D7362">
        <w:t>them</w:t>
      </w:r>
      <w:r w:rsidR="00D40670" w:rsidRPr="00D40670">
        <w:t>, with multiple reviews targeting the same areas.</w:t>
      </w:r>
      <w:r w:rsidR="00D40670">
        <w:t xml:space="preserve"> </w:t>
      </w:r>
      <w:r w:rsidR="00033DC9">
        <w:t>Thus, c</w:t>
      </w:r>
      <w:r w:rsidR="00D40670">
        <w:t xml:space="preserve">ross-referencing the evidence retrieved against the initial list of practices proposed was challenging. </w:t>
      </w:r>
      <w:r w:rsidR="008D5F28">
        <w:t>A re-arrangement of the practices was</w:t>
      </w:r>
      <w:r w:rsidR="009040D6">
        <w:t xml:space="preserve"> therefore</w:t>
      </w:r>
      <w:r w:rsidR="008D5F28">
        <w:t xml:space="preserve"> necessary in light of the evidence found in the literature, and this new structure is shown in </w:t>
      </w:r>
      <w:r w:rsidR="00757CA8">
        <w:t xml:space="preserve">section </w:t>
      </w:r>
      <w:r w:rsidR="00757CA8">
        <w:fldChar w:fldCharType="begin"/>
      </w:r>
      <w:r w:rsidR="00757CA8">
        <w:instrText xml:space="preserve"> REF _Ref119063801 \r \h </w:instrText>
      </w:r>
      <w:r w:rsidR="00757CA8">
        <w:fldChar w:fldCharType="separate"/>
      </w:r>
      <w:r w:rsidR="00757CA8">
        <w:t>5.3</w:t>
      </w:r>
      <w:r w:rsidR="00757CA8">
        <w:fldChar w:fldCharType="end"/>
      </w:r>
      <w:r w:rsidR="008D5F28">
        <w:t xml:space="preserve">. </w:t>
      </w:r>
    </w:p>
    <w:p w14:paraId="7695E6E3" w14:textId="3A26FA1A" w:rsidR="008D5F28" w:rsidRDefault="008D5F28" w:rsidP="00B4537B">
      <w:pPr>
        <w:spacing w:line="276" w:lineRule="auto"/>
      </w:pPr>
      <w:r>
        <w:t xml:space="preserve">In most of the reviews retained, feed additives were discussed in </w:t>
      </w:r>
      <w:r w:rsidR="0031590C">
        <w:t>detail. However,</w:t>
      </w:r>
      <w:r>
        <w:t xml:space="preserve"> the different products, dosages and delivery methods dictate the mixed results</w:t>
      </w:r>
      <w:r w:rsidR="006736CD">
        <w:t xml:space="preserve"> observed</w:t>
      </w:r>
      <w:r>
        <w:t xml:space="preserve"> in the literature. </w:t>
      </w:r>
      <w:r w:rsidR="6DEFEFBE">
        <w:t xml:space="preserve">As </w:t>
      </w:r>
      <w:hyperlink w:anchor="_ENREF_94" w:tooltip="Modina, 2019 #645" w:history="1">
        <w:r w:rsidR="005F0597">
          <w:fldChar w:fldCharType="begin">
            <w:fldData xml:space="preserve">PEVuZE5vdGU+PENpdGUgQXV0aG9yWWVhcj0iMSI+PEF1dGhvcj5Nb2RpbmE8L0F1dGhvcj48WWVh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</w:fldData>
          </w:fldChar>
        </w:r>
        <w:r w:rsidR="005F0597">
          <w:instrText xml:space="preserve"> ADDIN EN.CITE </w:instrText>
        </w:r>
        <w:r w:rsidR="005F0597">
          <w:fldChar w:fldCharType="begin">
            <w:fldData xml:space="preserve">PEVuZE5vdGU+PENpdGUgQXV0aG9yWWVhcj0iMSI+PEF1dGhvcj5Nb2RpbmE8L0F1dGhvcj48WWVh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</w:fldData>
          </w:fldChar>
        </w:r>
        <w:r w:rsidR="005F0597">
          <w:instrText xml:space="preserve"> ADDIN EN.CITE.DATA </w:instrText>
        </w:r>
        <w:r w:rsidR="005F0597">
          <w:fldChar w:fldCharType="end"/>
        </w:r>
        <w:r w:rsidR="005F0597">
          <w:fldChar w:fldCharType="separate"/>
        </w:r>
        <w:r w:rsidR="005F0597">
          <w:rPr>
            <w:noProof/>
          </w:rPr>
          <w:t>Modina et al. (2019)</w:t>
        </w:r>
        <w:r w:rsidR="005F0597">
          <w:fldChar w:fldCharType="end"/>
        </w:r>
      </w:hyperlink>
      <w:r w:rsidR="6DEFEFBE">
        <w:t xml:space="preserve"> notes</w:t>
      </w:r>
      <w:r>
        <w:t>, “the efficiency of each additive depends on the diet itself, the state of health, and the age of the animals”.</w:t>
      </w:r>
      <w:r w:rsidR="007903AF">
        <w:t xml:space="preserve"> </w:t>
      </w:r>
      <w:r w:rsidR="008D3EC7">
        <w:t xml:space="preserve">Hence varying types of feed additives at different concentrations are available on the market to address specific needs. </w:t>
      </w:r>
      <w:r w:rsidR="00350B13" w:rsidRPr="00350B13">
        <w:t xml:space="preserve">It </w:t>
      </w:r>
      <w:r w:rsidR="0031590C">
        <w:t>should be noted that</w:t>
      </w:r>
      <w:r w:rsidR="00350B13" w:rsidRPr="00350B13">
        <w:t xml:space="preserve"> </w:t>
      </w:r>
      <w:r w:rsidR="00350B13">
        <w:t>c</w:t>
      </w:r>
      <w:r w:rsidR="00350B13" w:rsidRPr="00350B13">
        <w:t>ommercial feed companies have been trialling many products and generating a lot of trial data on the use of diets and feed additives as alternatives to the use of ZnO to control PWD in pigs. However, most of these data are commercially sensitive and have not been published for that reason.</w:t>
      </w:r>
    </w:p>
    <w:p w14:paraId="31431AC7" w14:textId="10EA44E9" w:rsidR="007903AF" w:rsidRDefault="00F2787F" w:rsidP="00B4537B">
      <w:pPr>
        <w:spacing w:line="276" w:lineRule="auto"/>
      </w:pPr>
      <w:r>
        <w:t xml:space="preserve">For each nutritional change, there was </w:t>
      </w:r>
      <w:r w:rsidR="560A2754">
        <w:t>extensive</w:t>
      </w:r>
      <w:r>
        <w:t xml:space="preserve"> scientific literature available. Yet, w</w:t>
      </w:r>
      <w:r w:rsidR="00892B88">
        <w:t xml:space="preserve">hile nutritional changes </w:t>
      </w:r>
      <w:r w:rsidR="6A111D2F">
        <w:t>may</w:t>
      </w:r>
      <w:r w:rsidR="00892B88">
        <w:t xml:space="preserve"> </w:t>
      </w:r>
      <w:r w:rsidR="25F2255E">
        <w:t>represent</w:t>
      </w:r>
      <w:r w:rsidR="00892B88">
        <w:t xml:space="preserve"> the most straightforward </w:t>
      </w:r>
      <w:r w:rsidR="009DB806">
        <w:t xml:space="preserve">alternative </w:t>
      </w:r>
      <w:r w:rsidR="178FDD66">
        <w:t>to</w:t>
      </w:r>
      <w:r w:rsidR="00892B88">
        <w:t xml:space="preserve"> </w:t>
      </w:r>
      <w:r w:rsidR="000D0D74">
        <w:t>ZnO</w:t>
      </w:r>
      <w:r w:rsidR="00892B88">
        <w:t>, i</w:t>
      </w:r>
      <w:r w:rsidR="007903AF">
        <w:t xml:space="preserve">t became apparent that using </w:t>
      </w:r>
      <w:r w:rsidR="00892B88">
        <w:t xml:space="preserve">these </w:t>
      </w:r>
      <w:r w:rsidR="5D0CF51D">
        <w:t>practices in isolation</w:t>
      </w:r>
      <w:r w:rsidR="00892B88">
        <w:t xml:space="preserve"> might not </w:t>
      </w:r>
      <w:r w:rsidR="00931E01">
        <w:t>be</w:t>
      </w:r>
      <w:r w:rsidR="00892B88">
        <w:t xml:space="preserve"> sufficient to minimise risk factors for </w:t>
      </w:r>
      <w:r w:rsidR="000D0D74">
        <w:t>PWD</w:t>
      </w:r>
      <w:r w:rsidR="00892B88">
        <w:t>.</w:t>
      </w:r>
      <w:r>
        <w:t xml:space="preserve"> </w:t>
      </w:r>
      <w:r w:rsidR="00892B88">
        <w:t xml:space="preserve">Its effectiveness </w:t>
      </w:r>
      <w:r w:rsidR="00626AA6">
        <w:t xml:space="preserve">varied </w:t>
      </w:r>
      <w:r w:rsidR="00892B88">
        <w:t xml:space="preserve">substantially depending on the </w:t>
      </w:r>
      <w:r w:rsidR="0031590C">
        <w:t>most significant contributor to</w:t>
      </w:r>
      <w:r w:rsidR="00892B88">
        <w:t xml:space="preserve"> </w:t>
      </w:r>
      <w:r w:rsidR="000D0D74">
        <w:t>PWD</w:t>
      </w:r>
      <w:r w:rsidR="00892B88">
        <w:t xml:space="preserve"> on each farm. </w:t>
      </w:r>
    </w:p>
    <w:p w14:paraId="11665754" w14:textId="0B261BBA" w:rsidR="001D27E6" w:rsidRDefault="00F2787F" w:rsidP="00B4537B">
      <w:pPr>
        <w:spacing w:line="276" w:lineRule="auto"/>
      </w:pPr>
      <w:r>
        <w:t xml:space="preserve">On the </w:t>
      </w:r>
      <w:r w:rsidR="0031590C">
        <w:t>other hand</w:t>
      </w:r>
      <w:r>
        <w:t>, t</w:t>
      </w:r>
      <w:r w:rsidR="00892B88">
        <w:t>he implementation of management practices</w:t>
      </w:r>
      <w:r w:rsidR="00D04036">
        <w:t xml:space="preserve"> (discussed below in section </w:t>
      </w:r>
      <w:r w:rsidR="00D04036">
        <w:fldChar w:fldCharType="begin"/>
      </w:r>
      <w:r w:rsidR="00D04036">
        <w:instrText xml:space="preserve"> REF _Ref122085744 \r \h </w:instrText>
      </w:r>
      <w:r w:rsidR="00D04036">
        <w:fldChar w:fldCharType="separate"/>
      </w:r>
      <w:r w:rsidR="00D04036">
        <w:t>7</w:t>
      </w:r>
      <w:r w:rsidR="00D04036">
        <w:fldChar w:fldCharType="end"/>
      </w:r>
      <w:r w:rsidR="00D04036">
        <w:t>)</w:t>
      </w:r>
      <w:r w:rsidR="00892B88">
        <w:t xml:space="preserve"> and immune status changes</w:t>
      </w:r>
      <w:r w:rsidR="00D04036">
        <w:t xml:space="preserve"> (discussed below in section </w:t>
      </w:r>
      <w:r w:rsidR="00D04036">
        <w:fldChar w:fldCharType="begin"/>
      </w:r>
      <w:r w:rsidR="00D04036">
        <w:instrText xml:space="preserve"> REF _Ref122085812 \r \h </w:instrText>
      </w:r>
      <w:r w:rsidR="00D04036">
        <w:fldChar w:fldCharType="separate"/>
      </w:r>
      <w:r w:rsidR="00D04036">
        <w:t>8</w:t>
      </w:r>
      <w:r w:rsidR="00D04036">
        <w:fldChar w:fldCharType="end"/>
      </w:r>
      <w:r w:rsidR="00D04036">
        <w:t>)</w:t>
      </w:r>
      <w:r w:rsidR="00892B88">
        <w:t xml:space="preserve"> seemed to </w:t>
      </w:r>
      <w:r>
        <w:t xml:space="preserve">substantially tackle most of the risk factors for </w:t>
      </w:r>
      <w:r w:rsidR="007D5E32">
        <w:t>PWD</w:t>
      </w:r>
      <w:r>
        <w:t xml:space="preserve">, preventing its development. There was, however, a clear </w:t>
      </w:r>
      <w:r w:rsidR="008D5F28">
        <w:t>lack of scientific evidence for</w:t>
      </w:r>
      <w:r w:rsidR="001D27E6">
        <w:t xml:space="preserve"> management practices and immune status</w:t>
      </w:r>
      <w:r>
        <w:t xml:space="preserve"> in scientific literature</w:t>
      </w:r>
      <w:r w:rsidR="274203BA">
        <w:t xml:space="preserve"> within the parameters of our search</w:t>
      </w:r>
      <w:r w:rsidR="000D0D74">
        <w:t>es</w:t>
      </w:r>
      <w:r>
        <w:t xml:space="preserve">. </w:t>
      </w:r>
      <w:r w:rsidR="007903AF">
        <w:t xml:space="preserve">These two </w:t>
      </w:r>
      <w:r w:rsidR="000D0D74">
        <w:t xml:space="preserve">groups </w:t>
      </w:r>
      <w:r w:rsidR="007903AF">
        <w:t>of practices, especially management practices,</w:t>
      </w:r>
      <w:r w:rsidR="001D27E6">
        <w:t xml:space="preserve"> often require more structural approaches and rethinking of the farm operations. They are also typically presented in combination with other measures, making them more difficult to endorse in published reviews.</w:t>
      </w:r>
      <w:r w:rsidR="00892B88">
        <w:t xml:space="preserve"> The evidence gathered on these practices was complemented with expert advice and</w:t>
      </w:r>
      <w:r>
        <w:t xml:space="preserve"> technical information gathered from manual searches.</w:t>
      </w:r>
    </w:p>
    <w:p w14:paraId="78AF6DFB" w14:textId="537DB9C6" w:rsidR="007903AF" w:rsidRDefault="00F2787F" w:rsidP="00B4537B">
      <w:pPr>
        <w:spacing w:line="276" w:lineRule="auto"/>
      </w:pPr>
      <w:r>
        <w:t>Finally, an</w:t>
      </w:r>
      <w:r w:rsidR="007903AF">
        <w:t xml:space="preserve"> interesting but predictable </w:t>
      </w:r>
      <w:r w:rsidR="003819F0">
        <w:t xml:space="preserve">observation </w:t>
      </w:r>
      <w:r w:rsidR="007903AF">
        <w:t>was that most publications ha</w:t>
      </w:r>
      <w:r w:rsidR="00643309">
        <w:t>d</w:t>
      </w:r>
      <w:r w:rsidR="007903AF">
        <w:t xml:space="preserve"> been published in the last few years, denoting the urgency to find alternatives to </w:t>
      </w:r>
      <w:r w:rsidR="00E90B78">
        <w:t>ZnO</w:t>
      </w:r>
      <w:r w:rsidR="007903AF">
        <w:t xml:space="preserve">. With the </w:t>
      </w:r>
      <w:r w:rsidR="00283FB2">
        <w:t>withdrawal</w:t>
      </w:r>
      <w:r w:rsidR="007903AF">
        <w:t xml:space="preserve"> of </w:t>
      </w:r>
      <w:r w:rsidR="008D421D">
        <w:rPr>
          <w:rFonts w:eastAsia="Arial" w:cs="Arial"/>
        </w:rPr>
        <w:t>ZnO</w:t>
      </w:r>
      <w:r w:rsidR="007903AF">
        <w:t xml:space="preserve"> </w:t>
      </w:r>
      <w:r w:rsidR="00EC0EC2">
        <w:t xml:space="preserve">at therapeutic levels </w:t>
      </w:r>
      <w:r>
        <w:t xml:space="preserve">already </w:t>
      </w:r>
      <w:r w:rsidR="007903AF">
        <w:t xml:space="preserve">taking effect in European countries, effective practices to control </w:t>
      </w:r>
      <w:r w:rsidR="0031590C">
        <w:t>PWD</w:t>
      </w:r>
      <w:r w:rsidR="007903AF">
        <w:t xml:space="preserve"> will become more evident</w:t>
      </w:r>
      <w:r>
        <w:t xml:space="preserve"> in the near future</w:t>
      </w:r>
      <w:r w:rsidR="007903AF">
        <w:t>.</w:t>
      </w:r>
    </w:p>
    <w:p w14:paraId="61E01166" w14:textId="0C94E6BE" w:rsidR="0072038D" w:rsidRDefault="0072038D" w:rsidP="00280D6B">
      <w:pPr>
        <w:pStyle w:val="Heading2"/>
      </w:pPr>
      <w:bookmarkStart w:id="31" w:name="_Toc113219391"/>
      <w:bookmarkStart w:id="32" w:name="_Toc124787488"/>
      <w:r>
        <w:t>Critical review</w:t>
      </w:r>
      <w:bookmarkEnd w:id="31"/>
      <w:bookmarkEnd w:id="32"/>
    </w:p>
    <w:p w14:paraId="6D4C9BFE" w14:textId="0F284004" w:rsidR="002505E8" w:rsidRPr="002505E8" w:rsidRDefault="001E39C9" w:rsidP="00B4537B">
      <w:pPr>
        <w:spacing w:line="276" w:lineRule="auto"/>
      </w:pPr>
      <w:r>
        <w:t>Having extracted the review articles, each</w:t>
      </w:r>
      <w:r w:rsidR="00C054C3">
        <w:t xml:space="preserve"> </w:t>
      </w:r>
      <w:r>
        <w:t xml:space="preserve">was critically reviewed </w:t>
      </w:r>
      <w:r w:rsidR="000770EB">
        <w:t xml:space="preserve">and analysed </w:t>
      </w:r>
      <w:r>
        <w:t>based on content and relevance</w:t>
      </w:r>
      <w:r w:rsidR="00C054C3">
        <w:t xml:space="preserve"> to the field</w:t>
      </w:r>
      <w:r>
        <w:t xml:space="preserve">, </w:t>
      </w:r>
      <w:r w:rsidR="000770EB">
        <w:t>followed by</w:t>
      </w:r>
      <w:r>
        <w:t xml:space="preserve"> assign</w:t>
      </w:r>
      <w:r w:rsidR="000770EB">
        <w:t>ing them</w:t>
      </w:r>
      <w:r>
        <w:t xml:space="preserve"> </w:t>
      </w:r>
      <w:r w:rsidR="000770EB">
        <w:t>to</w:t>
      </w:r>
      <w:r>
        <w:t xml:space="preserve"> the practices identified. </w:t>
      </w:r>
      <w:r w:rsidR="00DA398A">
        <w:t xml:space="preserve">Other manual searches conducted on </w:t>
      </w:r>
      <w:r w:rsidR="00120972">
        <w:t>G</w:t>
      </w:r>
      <w:r w:rsidR="00DA398A">
        <w:t>oogle yielded</w:t>
      </w:r>
      <w:r w:rsidR="00C054C3">
        <w:t xml:space="preserve"> </w:t>
      </w:r>
      <w:r w:rsidR="00DA398A">
        <w:t xml:space="preserve">additional </w:t>
      </w:r>
      <w:r w:rsidR="006C484E">
        <w:t>references</w:t>
      </w:r>
      <w:r w:rsidR="00416F9B">
        <w:t>,</w:t>
      </w:r>
      <w:r w:rsidR="006C484E">
        <w:t xml:space="preserve"> </w:t>
      </w:r>
      <w:r w:rsidR="00C054C3">
        <w:t>which, for unknown reason</w:t>
      </w:r>
      <w:r w:rsidR="00CA3B7C">
        <w:t>s</w:t>
      </w:r>
      <w:r w:rsidR="00C054C3">
        <w:t xml:space="preserve">, </w:t>
      </w:r>
      <w:r w:rsidR="00CA3B7C">
        <w:t>were</w:t>
      </w:r>
      <w:r w:rsidR="00DA398A">
        <w:t xml:space="preserve"> </w:t>
      </w:r>
      <w:r w:rsidR="00100518">
        <w:t>not</w:t>
      </w:r>
      <w:r w:rsidR="00DA398A">
        <w:t xml:space="preserve"> captured by the limit of the databases</w:t>
      </w:r>
      <w:r w:rsidR="00261B1A">
        <w:t xml:space="preserve"> and search strings</w:t>
      </w:r>
      <w:r w:rsidR="00DA398A">
        <w:t xml:space="preserve">. </w:t>
      </w:r>
      <w:r w:rsidR="000F7437">
        <w:t xml:space="preserve">Further grey literature </w:t>
      </w:r>
      <w:r w:rsidR="007C6FAD">
        <w:t xml:space="preserve">was </w:t>
      </w:r>
      <w:r w:rsidR="000F7437">
        <w:t xml:space="preserve">identified </w:t>
      </w:r>
      <w:r w:rsidR="007C6FAD">
        <w:t>and</w:t>
      </w:r>
      <w:r w:rsidR="000F7437">
        <w:t xml:space="preserve"> added</w:t>
      </w:r>
      <w:r w:rsidR="007C6FAD">
        <w:t>,</w:t>
      </w:r>
      <w:r w:rsidR="000F7437">
        <w:t xml:space="preserve"> and all </w:t>
      </w:r>
      <w:r w:rsidR="00DA398A">
        <w:t xml:space="preserve">references </w:t>
      </w:r>
      <w:r w:rsidR="007C6FAD">
        <w:t xml:space="preserve">were </w:t>
      </w:r>
      <w:r w:rsidR="00DA398A">
        <w:t>collated</w:t>
      </w:r>
      <w:r w:rsidR="00C054C3">
        <w:t xml:space="preserve"> to build content for each practice</w:t>
      </w:r>
      <w:r w:rsidR="000F7437">
        <w:t>. This was done</w:t>
      </w:r>
      <w:r w:rsidR="00C054C3">
        <w:t xml:space="preserve"> by</w:t>
      </w:r>
      <w:r w:rsidR="00DA398A">
        <w:t xml:space="preserve"> structur</w:t>
      </w:r>
      <w:r w:rsidR="00C054C3">
        <w:t>ing</w:t>
      </w:r>
      <w:r w:rsidR="00DA398A">
        <w:t xml:space="preserve"> and link</w:t>
      </w:r>
      <w:r w:rsidR="00C054C3">
        <w:t xml:space="preserve">ing </w:t>
      </w:r>
      <w:r w:rsidR="000F7437">
        <w:t>each article</w:t>
      </w:r>
      <w:r w:rsidR="00DA398A">
        <w:t xml:space="preserve"> to </w:t>
      </w:r>
      <w:r w:rsidR="00173483">
        <w:t>a</w:t>
      </w:r>
      <w:r w:rsidR="00DA398A">
        <w:t xml:space="preserve"> practice</w:t>
      </w:r>
      <w:r w:rsidR="000F7437">
        <w:t xml:space="preserve"> with</w:t>
      </w:r>
      <w:r w:rsidR="00DA398A">
        <w:t xml:space="preserve"> primary literatures provid</w:t>
      </w:r>
      <w:r w:rsidR="000F7437">
        <w:t>ing</w:t>
      </w:r>
      <w:r w:rsidR="0095601E">
        <w:t xml:space="preserve"> an</w:t>
      </w:r>
      <w:r w:rsidR="00DA398A">
        <w:t xml:space="preserve"> overview of </w:t>
      </w:r>
      <w:r w:rsidR="001655C9">
        <w:t xml:space="preserve">the </w:t>
      </w:r>
      <w:r w:rsidR="00DA398A">
        <w:t>relevant practice</w:t>
      </w:r>
      <w:r w:rsidR="001655C9">
        <w:t>s</w:t>
      </w:r>
      <w:r w:rsidR="00DA398A">
        <w:t xml:space="preserve"> </w:t>
      </w:r>
      <w:r w:rsidR="001655C9">
        <w:t xml:space="preserve">in </w:t>
      </w:r>
      <w:r w:rsidR="006E051B">
        <w:t>a</w:t>
      </w:r>
      <w:r w:rsidR="001655C9">
        <w:t xml:space="preserve"> group</w:t>
      </w:r>
      <w:r w:rsidR="00DA2BAE">
        <w:t xml:space="preserve">. </w:t>
      </w:r>
      <w:r w:rsidR="000F7437">
        <w:t xml:space="preserve">All other </w:t>
      </w:r>
      <w:r w:rsidR="00DA398A">
        <w:t>articles</w:t>
      </w:r>
      <w:r w:rsidR="001655C9">
        <w:t xml:space="preserve"> </w:t>
      </w:r>
      <w:r w:rsidR="00735578">
        <w:t>that provide</w:t>
      </w:r>
      <w:r w:rsidR="00DF2306">
        <w:t>d</w:t>
      </w:r>
      <w:r w:rsidR="001655C9">
        <w:t xml:space="preserve"> specific </w:t>
      </w:r>
      <w:r w:rsidR="00735578">
        <w:t xml:space="preserve">evidence </w:t>
      </w:r>
      <w:r w:rsidR="005F555E">
        <w:t>for</w:t>
      </w:r>
      <w:r w:rsidR="001655C9">
        <w:t xml:space="preserve"> a particular practice</w:t>
      </w:r>
      <w:r w:rsidR="00735578">
        <w:t xml:space="preserve"> were classified as secondary article</w:t>
      </w:r>
      <w:r w:rsidR="00CA3B7C">
        <w:t>s</w:t>
      </w:r>
      <w:r w:rsidR="00735578">
        <w:t xml:space="preserve">. </w:t>
      </w:r>
      <w:r w:rsidR="00CA3B7C">
        <w:t>W</w:t>
      </w:r>
      <w:r w:rsidR="00944B07">
        <w:t>here needed</w:t>
      </w:r>
      <w:r w:rsidR="00735578">
        <w:t xml:space="preserve">, </w:t>
      </w:r>
      <w:r w:rsidR="00944B07">
        <w:t xml:space="preserve">additional </w:t>
      </w:r>
      <w:r w:rsidR="006E051B">
        <w:t xml:space="preserve">relevant research papers which were cited </w:t>
      </w:r>
      <w:r w:rsidR="00944B07">
        <w:t>i</w:t>
      </w:r>
      <w:r w:rsidR="006E051B">
        <w:t xml:space="preserve">n the reviews were </w:t>
      </w:r>
      <w:r w:rsidR="00B12926">
        <w:t>consulted</w:t>
      </w:r>
      <w:r w:rsidR="00944B07">
        <w:t xml:space="preserve"> to further strengthen the evidence</w:t>
      </w:r>
      <w:r w:rsidR="001655C9">
        <w:t>.</w:t>
      </w:r>
      <w:r w:rsidR="00DA398A">
        <w:t xml:space="preserve"> </w:t>
      </w:r>
      <w:r w:rsidR="008F4122">
        <w:t xml:space="preserve">After examination of the initial </w:t>
      </w:r>
      <w:r w:rsidR="00656778">
        <w:t xml:space="preserve">groups of </w:t>
      </w:r>
      <w:r w:rsidR="008F4122">
        <w:t xml:space="preserve">practices provided </w:t>
      </w:r>
      <w:r w:rsidR="00656778">
        <w:t xml:space="preserve">(see section 5) </w:t>
      </w:r>
      <w:r w:rsidR="008F4122">
        <w:t xml:space="preserve">and </w:t>
      </w:r>
      <w:r w:rsidR="00713EB3">
        <w:t>evidence</w:t>
      </w:r>
      <w:r w:rsidR="008F4122">
        <w:t xml:space="preserve"> obtained from the literature</w:t>
      </w:r>
      <w:r w:rsidR="00656778">
        <w:t xml:space="preserve">, </w:t>
      </w:r>
      <w:r w:rsidR="00713EB3">
        <w:t xml:space="preserve">it was logical to restructure the practices to those provided </w:t>
      </w:r>
      <w:r w:rsidR="20F8E52D">
        <w:t>i</w:t>
      </w:r>
      <w:r w:rsidR="005621D7">
        <w:t>n</w:t>
      </w:r>
      <w:r w:rsidR="0001668A">
        <w:t xml:space="preserve"> </w:t>
      </w:r>
      <w:r w:rsidR="0001668A" w:rsidRPr="0051636A">
        <w:fldChar w:fldCharType="begin"/>
      </w:r>
      <w:r w:rsidR="0001668A" w:rsidRPr="0051636A">
        <w:instrText xml:space="preserve"> REF _Ref118752738 \h </w:instrText>
      </w:r>
      <w:r w:rsidR="0051636A" w:rsidRPr="00B26DBF">
        <w:instrText xml:space="preserve"> \* MERGEFORMAT </w:instrText>
      </w:r>
      <w:r w:rsidR="0001668A" w:rsidRPr="0051636A">
        <w:fldChar w:fldCharType="separate"/>
      </w:r>
      <w:r w:rsidR="0001668A" w:rsidRPr="00B26DBF">
        <w:t xml:space="preserve">Figure </w:t>
      </w:r>
      <w:r w:rsidR="0001668A" w:rsidRPr="00B26DBF">
        <w:rPr>
          <w:noProof/>
        </w:rPr>
        <w:t>3</w:t>
      </w:r>
      <w:r w:rsidR="0001668A" w:rsidRPr="0051636A">
        <w:fldChar w:fldCharType="end"/>
      </w:r>
      <w:r w:rsidR="0001668A">
        <w:t xml:space="preserve"> </w:t>
      </w:r>
      <w:r w:rsidR="00652F08">
        <w:t>for</w:t>
      </w:r>
      <w:r w:rsidR="00567D35">
        <w:t xml:space="preserve"> </w:t>
      </w:r>
      <w:r w:rsidR="00652F08">
        <w:t xml:space="preserve">clarity and </w:t>
      </w:r>
      <w:r w:rsidR="00E75EBC">
        <w:t>in-depth</w:t>
      </w:r>
      <w:r w:rsidR="009F6125">
        <w:t xml:space="preserve"> comparison</w:t>
      </w:r>
      <w:r w:rsidR="00E75EBC">
        <w:t>s</w:t>
      </w:r>
      <w:r w:rsidR="00652F08">
        <w:t>.</w:t>
      </w:r>
      <w:r w:rsidR="005621D7">
        <w:t xml:space="preserve"> </w:t>
      </w:r>
    </w:p>
    <w:p w14:paraId="6C087249" w14:textId="77777777" w:rsidR="0072038D" w:rsidRDefault="0072038D" w:rsidP="00280D6B">
      <w:pPr>
        <w:pStyle w:val="Heading2"/>
      </w:pPr>
      <w:bookmarkStart w:id="33" w:name="_Toc113219392"/>
      <w:bookmarkStart w:id="34" w:name="_Ref119063801"/>
      <w:bookmarkStart w:id="35" w:name="_Toc124787489"/>
      <w:r>
        <w:t>Practices Included in REAs</w:t>
      </w:r>
      <w:bookmarkEnd w:id="33"/>
      <w:bookmarkEnd w:id="34"/>
      <w:bookmarkEnd w:id="35"/>
    </w:p>
    <w:p w14:paraId="1B153A81" w14:textId="31380B3E" w:rsidR="0072038D" w:rsidRDefault="0072038D" w:rsidP="00B4537B">
      <w:pPr>
        <w:spacing w:line="276" w:lineRule="auto"/>
      </w:pPr>
      <w:r>
        <w:t xml:space="preserve">As shown in </w:t>
      </w:r>
      <w:r w:rsidR="0001668A">
        <w:fldChar w:fldCharType="begin"/>
      </w:r>
      <w:r w:rsidR="0001668A">
        <w:instrText xml:space="preserve"> REF _Ref118752738 \h </w:instrText>
      </w:r>
      <w:r w:rsidR="0051636A">
        <w:instrText xml:space="preserve"> \* MERGEFORMAT </w:instrText>
      </w:r>
      <w:r w:rsidR="0001668A">
        <w:fldChar w:fldCharType="separate"/>
      </w:r>
      <w:r w:rsidR="0001668A" w:rsidRPr="00B26DBF">
        <w:t>F</w:t>
      </w:r>
      <w:r w:rsidR="0001668A" w:rsidRPr="00CA6D1C">
        <w:rPr>
          <w:b/>
          <w:bCs/>
        </w:rPr>
        <w:t>i</w:t>
      </w:r>
      <w:r w:rsidR="0001668A" w:rsidRPr="00B26DBF">
        <w:t xml:space="preserve">gure </w:t>
      </w:r>
      <w:r w:rsidR="0001668A" w:rsidRPr="00B26DBF">
        <w:rPr>
          <w:noProof/>
        </w:rPr>
        <w:t>3</w:t>
      </w:r>
      <w:r w:rsidR="0001668A">
        <w:fldChar w:fldCharType="end"/>
      </w:r>
      <w:r>
        <w:t xml:space="preserve">, 14 practices aiming to reduce PWD </w:t>
      </w:r>
      <w:r w:rsidR="00D94DDF">
        <w:t xml:space="preserve">were included for investigation </w:t>
      </w:r>
      <w:r>
        <w:t xml:space="preserve">and grouped under </w:t>
      </w:r>
      <w:r w:rsidR="00997752">
        <w:t>n</w:t>
      </w:r>
      <w:r>
        <w:t xml:space="preserve">utritional </w:t>
      </w:r>
      <w:r w:rsidR="00997752">
        <w:t>c</w:t>
      </w:r>
      <w:r>
        <w:t xml:space="preserve">hanges (5), </w:t>
      </w:r>
      <w:r w:rsidR="00997752">
        <w:t>i</w:t>
      </w:r>
      <w:r>
        <w:t xml:space="preserve">mmune </w:t>
      </w:r>
      <w:r w:rsidR="00997752">
        <w:t>s</w:t>
      </w:r>
      <w:r>
        <w:t xml:space="preserve">tatus (3) and </w:t>
      </w:r>
      <w:r w:rsidR="00997752">
        <w:t>m</w:t>
      </w:r>
      <w:r>
        <w:t xml:space="preserve">anagement </w:t>
      </w:r>
      <w:r w:rsidR="00997752">
        <w:t>p</w:t>
      </w:r>
      <w:r>
        <w:t>ractices (6)</w:t>
      </w:r>
      <w:r w:rsidR="00D94DDF">
        <w:t>.</w:t>
      </w:r>
    </w:p>
    <w:p w14:paraId="22A2ED0C" w14:textId="77777777" w:rsidR="00F00425" w:rsidRDefault="00F00425" w:rsidP="00B4537B">
      <w:pPr>
        <w:spacing w:line="276" w:lineRule="auto"/>
      </w:pPr>
    </w:p>
    <w:p w14:paraId="45B1168B" w14:textId="461032E0" w:rsidR="00CD0AC2" w:rsidRDefault="00DF4ECF" w:rsidP="00B4537B">
      <w:pPr>
        <w:keepNext/>
        <w:spacing w:line="276" w:lineRule="auto"/>
        <w:jc w:val="center"/>
      </w:pPr>
      <w:r>
        <w:rPr>
          <w:noProof/>
        </w:rPr>
        <w:drawing>
          <wp:inline distT="0" distB="0" distL="0" distR="0" wp14:anchorId="767C9283" wp14:editId="31A37C22">
            <wp:extent cx="5400040" cy="5939155"/>
            <wp:effectExtent l="0" t="0" r="0" b="0"/>
            <wp:docPr id="4" name="Picture 4"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screensho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40" cy="5939155"/>
                    </a:xfrm>
                    <a:prstGeom prst="rect">
                      <a:avLst/>
                    </a:prstGeom>
                  </pic:spPr>
                </pic:pic>
              </a:graphicData>
            </a:graphic>
          </wp:inline>
        </w:drawing>
      </w:r>
    </w:p>
    <w:p w14:paraId="70576003" w14:textId="7B3ABD08" w:rsidR="0072038D" w:rsidRDefault="00CD0AC2" w:rsidP="00B4537B">
      <w:pPr>
        <w:pStyle w:val="Caption"/>
        <w:spacing w:line="276" w:lineRule="auto"/>
        <w:jc w:val="left"/>
      </w:pPr>
      <w:bookmarkStart w:id="36" w:name="_Ref118752738"/>
      <w:r w:rsidRPr="00B26DBF">
        <w:t xml:space="preserve">Figure </w:t>
      </w:r>
      <w:r w:rsidRPr="00B26DBF">
        <w:fldChar w:fldCharType="begin"/>
      </w:r>
      <w:r w:rsidRPr="00B26DBF">
        <w:instrText xml:space="preserve"> SEQ Figure \* ARABIC </w:instrText>
      </w:r>
      <w:r w:rsidRPr="00B26DBF">
        <w:fldChar w:fldCharType="separate"/>
      </w:r>
      <w:r w:rsidR="001A582C" w:rsidRPr="00B26DBF">
        <w:rPr>
          <w:noProof/>
        </w:rPr>
        <w:t>3</w:t>
      </w:r>
      <w:r w:rsidRPr="00B26DBF">
        <w:fldChar w:fldCharType="end"/>
      </w:r>
      <w:bookmarkEnd w:id="36"/>
      <w:r w:rsidR="00F67BDB">
        <w:t>.</w:t>
      </w:r>
      <w:r w:rsidRPr="00CD0AC2">
        <w:t xml:space="preserve"> </w:t>
      </w:r>
      <w:r>
        <w:t>O</w:t>
      </w:r>
      <w:r w:rsidRPr="6C40BFFA">
        <w:t xml:space="preserve">verview of practices to reduce </w:t>
      </w:r>
      <w:r w:rsidR="007D5E32">
        <w:t>PWD</w:t>
      </w:r>
      <w:r>
        <w:t xml:space="preserve"> </w:t>
      </w:r>
      <w:r w:rsidR="000D0D74">
        <w:t>in pigs</w:t>
      </w:r>
    </w:p>
    <w:p w14:paraId="7EB37771" w14:textId="4849BD04" w:rsidR="00F00425" w:rsidRDefault="00F00425" w:rsidP="00B4537B">
      <w:pPr>
        <w:spacing w:line="276" w:lineRule="auto"/>
      </w:pPr>
    </w:p>
    <w:p w14:paraId="630B3BEA" w14:textId="248139B7" w:rsidR="0072038D" w:rsidRDefault="0072038D" w:rsidP="00B4537B">
      <w:pPr>
        <w:pStyle w:val="Heading1"/>
        <w:spacing w:line="276" w:lineRule="auto"/>
      </w:pPr>
      <w:bookmarkStart w:id="37" w:name="_Toc113219393"/>
      <w:bookmarkStart w:id="38" w:name="_Toc124787490"/>
      <w:bookmarkEnd w:id="2"/>
      <w:r w:rsidRPr="3036A6D3">
        <w:t>Nutritional changes</w:t>
      </w:r>
      <w:bookmarkEnd w:id="37"/>
      <w:bookmarkEnd w:id="38"/>
      <w:r w:rsidRPr="3036A6D3">
        <w:t xml:space="preserve"> </w:t>
      </w:r>
    </w:p>
    <w:p w14:paraId="5702F5F4" w14:textId="77777777" w:rsidR="00F728EF" w:rsidRDefault="00CA6D1C" w:rsidP="00B4537B">
      <w:pPr>
        <w:spacing w:line="276" w:lineRule="auto"/>
      </w:pPr>
      <w:r w:rsidRPr="00CA6D1C">
        <w:t>Within nutritional changes</w:t>
      </w:r>
      <w:r w:rsidR="00C151F5">
        <w:t>,</w:t>
      </w:r>
      <w:r w:rsidRPr="00CA6D1C">
        <w:t xml:space="preserve"> we consider</w:t>
      </w:r>
      <w:r w:rsidR="008C5695">
        <w:t>ed</w:t>
      </w:r>
      <w:r w:rsidRPr="00CA6D1C">
        <w:t>:</w:t>
      </w:r>
    </w:p>
    <w:p w14:paraId="3F039104" w14:textId="20594921" w:rsidR="00F728EF" w:rsidRDefault="00F728EF" w:rsidP="00F728EF">
      <w:pPr>
        <w:pStyle w:val="ListParagraph"/>
        <w:numPr>
          <w:ilvl w:val="0"/>
          <w:numId w:val="43"/>
        </w:numPr>
        <w:spacing w:line="276" w:lineRule="auto"/>
      </w:pPr>
      <w:r>
        <w:t>R</w:t>
      </w:r>
      <w:r w:rsidR="00CA6D1C" w:rsidRPr="00CA6D1C">
        <w:t>eductions in crude protein intake</w:t>
      </w:r>
    </w:p>
    <w:p w14:paraId="735CCA33" w14:textId="44AD2403" w:rsidR="00F728EF" w:rsidRDefault="00F728EF" w:rsidP="00F728EF">
      <w:pPr>
        <w:pStyle w:val="ListParagraph"/>
        <w:numPr>
          <w:ilvl w:val="0"/>
          <w:numId w:val="43"/>
        </w:numPr>
        <w:spacing w:line="276" w:lineRule="auto"/>
      </w:pPr>
      <w:r>
        <w:t>A</w:t>
      </w:r>
      <w:r w:rsidR="00CA6D1C" w:rsidRPr="00CA6D1C">
        <w:t>lternative protein sources</w:t>
      </w:r>
    </w:p>
    <w:p w14:paraId="4A8A50A5" w14:textId="7F74F610" w:rsidR="00F728EF" w:rsidRDefault="00F728EF" w:rsidP="00F728EF">
      <w:pPr>
        <w:pStyle w:val="ListParagraph"/>
        <w:numPr>
          <w:ilvl w:val="0"/>
          <w:numId w:val="43"/>
        </w:numPr>
        <w:spacing w:line="276" w:lineRule="auto"/>
      </w:pPr>
      <w:r>
        <w:t>D</w:t>
      </w:r>
      <w:r w:rsidR="00CA6D1C" w:rsidRPr="00CA6D1C">
        <w:t>ietary fibre</w:t>
      </w:r>
    </w:p>
    <w:p w14:paraId="4D72F10D" w14:textId="15DC032F" w:rsidR="00F728EF" w:rsidRDefault="00F728EF" w:rsidP="00F728EF">
      <w:pPr>
        <w:pStyle w:val="ListParagraph"/>
        <w:numPr>
          <w:ilvl w:val="0"/>
          <w:numId w:val="43"/>
        </w:numPr>
        <w:spacing w:line="276" w:lineRule="auto"/>
      </w:pPr>
      <w:r>
        <w:t>A</w:t>
      </w:r>
      <w:r w:rsidR="00CA6D1C" w:rsidRPr="00CA6D1C">
        <w:t>cidification of feed and water</w:t>
      </w:r>
    </w:p>
    <w:p w14:paraId="0C8FF986" w14:textId="53596A9F" w:rsidR="00CA6D1C" w:rsidRPr="00CA6D1C" w:rsidRDefault="00CA6D1C" w:rsidP="00F728EF">
      <w:pPr>
        <w:spacing w:line="276" w:lineRule="auto"/>
      </w:pPr>
      <w:r w:rsidRPr="00CA6D1C">
        <w:t>We also consider</w:t>
      </w:r>
      <w:r w:rsidR="008C5695">
        <w:t>ed</w:t>
      </w:r>
      <w:r w:rsidRPr="00CA6D1C">
        <w:t xml:space="preserve"> feed additives</w:t>
      </w:r>
      <w:r w:rsidR="00D41FA4">
        <w:t>, including</w:t>
      </w:r>
      <w:r w:rsidRPr="00CA6D1C">
        <w:t xml:space="preserve"> probiotics, prebiotics, synbiotics, amino acids, enzymes, essential oils and </w:t>
      </w:r>
      <w:r w:rsidR="002A5222">
        <w:t>plant extracts.</w:t>
      </w:r>
      <w:r w:rsidRPr="00CA6D1C">
        <w:t xml:space="preserve">  </w:t>
      </w:r>
    </w:p>
    <w:p w14:paraId="41065E58" w14:textId="77777777" w:rsidR="0072038D" w:rsidRDefault="0072038D" w:rsidP="00280D6B">
      <w:pPr>
        <w:pStyle w:val="Heading2"/>
      </w:pPr>
      <w:bookmarkStart w:id="39" w:name="_Toc113219394"/>
      <w:bookmarkStart w:id="40" w:name="_Toc124787491"/>
      <w:r w:rsidRPr="3036A6D3">
        <w:t>Reduce crude protein intake</w:t>
      </w:r>
      <w:bookmarkEnd w:id="39"/>
      <w:bookmarkEnd w:id="40"/>
      <w:r w:rsidRPr="3036A6D3">
        <w:t xml:space="preserve"> </w:t>
      </w:r>
    </w:p>
    <w:p w14:paraId="2C5E23BF" w14:textId="0407A9D2" w:rsidR="0072038D" w:rsidRPr="00624438" w:rsidRDefault="00624438" w:rsidP="008B4EC8">
      <w:pPr>
        <w:pStyle w:val="pf0"/>
        <w:spacing w:line="276" w:lineRule="auto"/>
        <w:jc w:val="both"/>
        <w:rPr>
          <w:rFonts w:ascii="Arial" w:hAnsi="Arial" w:cs="Arial"/>
          <w:sz w:val="22"/>
          <w:szCs w:val="22"/>
        </w:rPr>
      </w:pPr>
      <w:r w:rsidRPr="00624438">
        <w:rPr>
          <w:rStyle w:val="cf01"/>
          <w:rFonts w:ascii="Arial" w:hAnsi="Arial" w:cs="Arial"/>
          <w:sz w:val="22"/>
          <w:szCs w:val="22"/>
        </w:rPr>
        <w:t>Protein supplies amino acids</w:t>
      </w:r>
      <w:r w:rsidR="006404B6">
        <w:rPr>
          <w:rStyle w:val="cf01"/>
          <w:rFonts w:ascii="Arial" w:hAnsi="Arial" w:cs="Arial"/>
          <w:sz w:val="22"/>
          <w:szCs w:val="22"/>
        </w:rPr>
        <w:t>,</w:t>
      </w:r>
      <w:r w:rsidRPr="00624438">
        <w:rPr>
          <w:rStyle w:val="cf01"/>
          <w:rFonts w:ascii="Arial" w:hAnsi="Arial" w:cs="Arial"/>
          <w:sz w:val="22"/>
          <w:szCs w:val="22"/>
        </w:rPr>
        <w:t xml:space="preserve"> which are essential for muscle growth and repair.</w:t>
      </w:r>
      <w:r w:rsidR="006404B6">
        <w:rPr>
          <w:rStyle w:val="cf01"/>
          <w:rFonts w:ascii="Arial" w:hAnsi="Arial" w:cs="Arial"/>
          <w:sz w:val="22"/>
          <w:szCs w:val="22"/>
        </w:rPr>
        <w:t xml:space="preserve"> </w:t>
      </w:r>
      <w:r w:rsidRPr="00624438">
        <w:rPr>
          <w:rStyle w:val="cf01"/>
          <w:rFonts w:ascii="Arial" w:hAnsi="Arial" w:cs="Arial"/>
          <w:sz w:val="22"/>
          <w:szCs w:val="22"/>
        </w:rPr>
        <w:t xml:space="preserve">Adequate protein is therefore important for daily weight gain of growing pigs. </w:t>
      </w:r>
      <w:r w:rsidR="0072038D" w:rsidRPr="00624438">
        <w:rPr>
          <w:rFonts w:ascii="Arial" w:hAnsi="Arial" w:cs="Arial"/>
          <w:sz w:val="22"/>
          <w:szCs w:val="22"/>
        </w:rPr>
        <w:t xml:space="preserve">Sources of protein for diet formulation </w:t>
      </w:r>
      <w:r w:rsidR="00862CCB" w:rsidRPr="00624438">
        <w:rPr>
          <w:rFonts w:ascii="Arial" w:hAnsi="Arial" w:cs="Arial"/>
          <w:sz w:val="22"/>
          <w:szCs w:val="22"/>
        </w:rPr>
        <w:t xml:space="preserve">originate </w:t>
      </w:r>
      <w:r w:rsidR="0072038D" w:rsidRPr="00624438">
        <w:rPr>
          <w:rFonts w:ascii="Arial" w:hAnsi="Arial" w:cs="Arial"/>
          <w:sz w:val="22"/>
          <w:szCs w:val="22"/>
        </w:rPr>
        <w:t>from plant or animal origins</w:t>
      </w:r>
      <w:r w:rsidR="00A57114">
        <w:rPr>
          <w:rFonts w:ascii="Arial" w:hAnsi="Arial" w:cs="Arial"/>
          <w:sz w:val="22"/>
          <w:szCs w:val="22"/>
        </w:rPr>
        <w:t>,</w:t>
      </w:r>
      <w:r w:rsidR="00A11AC3" w:rsidRPr="00624438">
        <w:rPr>
          <w:rFonts w:ascii="Arial" w:hAnsi="Arial" w:cs="Arial"/>
          <w:sz w:val="22"/>
          <w:szCs w:val="22"/>
        </w:rPr>
        <w:t xml:space="preserve"> with</w:t>
      </w:r>
      <w:r w:rsidR="0072038D" w:rsidRPr="00624438">
        <w:rPr>
          <w:rFonts w:ascii="Arial" w:hAnsi="Arial" w:cs="Arial"/>
          <w:sz w:val="22"/>
          <w:szCs w:val="22"/>
        </w:rPr>
        <w:t xml:space="preserve"> plant-origin ingredients</w:t>
      </w:r>
      <w:r w:rsidR="008D03A7">
        <w:rPr>
          <w:rFonts w:ascii="Arial" w:hAnsi="Arial" w:cs="Arial"/>
          <w:sz w:val="22"/>
          <w:szCs w:val="22"/>
        </w:rPr>
        <w:t xml:space="preserve"> being</w:t>
      </w:r>
      <w:r w:rsidR="0072038D" w:rsidRPr="00624438">
        <w:rPr>
          <w:rFonts w:ascii="Arial" w:hAnsi="Arial" w:cs="Arial"/>
          <w:sz w:val="22"/>
          <w:szCs w:val="22"/>
        </w:rPr>
        <w:t xml:space="preserve"> </w:t>
      </w:r>
      <w:r w:rsidR="00A11AC3" w:rsidRPr="00624438">
        <w:rPr>
          <w:rFonts w:ascii="Arial" w:hAnsi="Arial" w:cs="Arial"/>
          <w:sz w:val="22"/>
          <w:szCs w:val="22"/>
        </w:rPr>
        <w:t>the largest component of pig diets</w:t>
      </w:r>
      <w:r w:rsidR="0072038D" w:rsidRPr="00624438">
        <w:rPr>
          <w:rFonts w:ascii="Arial" w:hAnsi="Arial" w:cs="Arial"/>
          <w:sz w:val="22"/>
          <w:szCs w:val="22"/>
        </w:rPr>
        <w:t xml:space="preserve">. </w:t>
      </w:r>
      <w:r w:rsidR="00A11AC3" w:rsidRPr="00624438">
        <w:rPr>
          <w:rFonts w:ascii="Arial" w:hAnsi="Arial" w:cs="Arial"/>
          <w:sz w:val="22"/>
          <w:szCs w:val="22"/>
        </w:rPr>
        <w:t xml:space="preserve">The level of </w:t>
      </w:r>
      <w:r w:rsidR="0072038D" w:rsidRPr="00624438">
        <w:rPr>
          <w:rFonts w:ascii="Arial" w:hAnsi="Arial" w:cs="Arial"/>
          <w:sz w:val="22"/>
          <w:szCs w:val="22"/>
        </w:rPr>
        <w:t>crude protein</w:t>
      </w:r>
      <w:r w:rsidR="00A11AC3" w:rsidRPr="00624438">
        <w:rPr>
          <w:rFonts w:ascii="Arial" w:hAnsi="Arial" w:cs="Arial"/>
          <w:sz w:val="22"/>
          <w:szCs w:val="22"/>
        </w:rPr>
        <w:t xml:space="preserve"> is</w:t>
      </w:r>
      <w:r w:rsidR="0072038D" w:rsidRPr="00624438">
        <w:rPr>
          <w:rFonts w:ascii="Arial" w:hAnsi="Arial" w:cs="Arial"/>
          <w:sz w:val="22"/>
          <w:szCs w:val="22"/>
        </w:rPr>
        <w:t xml:space="preserve"> important for weaned pigs and </w:t>
      </w:r>
      <w:r w:rsidR="008D03A7">
        <w:rPr>
          <w:rFonts w:ascii="Arial" w:hAnsi="Arial" w:cs="Arial"/>
          <w:sz w:val="22"/>
          <w:szCs w:val="22"/>
        </w:rPr>
        <w:t xml:space="preserve">is </w:t>
      </w:r>
      <w:r w:rsidR="00A11AC3" w:rsidRPr="00624438">
        <w:rPr>
          <w:rFonts w:ascii="Arial" w:hAnsi="Arial" w:cs="Arial"/>
          <w:sz w:val="22"/>
          <w:szCs w:val="22"/>
        </w:rPr>
        <w:t>usually under</w:t>
      </w:r>
      <w:r w:rsidR="0072038D" w:rsidRPr="00624438">
        <w:rPr>
          <w:rFonts w:ascii="Arial" w:hAnsi="Arial" w:cs="Arial"/>
          <w:sz w:val="22"/>
          <w:szCs w:val="22"/>
        </w:rPr>
        <w:t xml:space="preserve"> 200g/kg</w:t>
      </w:r>
      <w:r w:rsidR="00A11AC3" w:rsidRPr="00624438">
        <w:rPr>
          <w:rFonts w:ascii="Arial" w:hAnsi="Arial" w:cs="Arial"/>
          <w:sz w:val="22"/>
          <w:szCs w:val="22"/>
        </w:rPr>
        <w:t>.</w:t>
      </w:r>
      <w:r w:rsidR="0072038D" w:rsidRPr="00624438">
        <w:rPr>
          <w:rFonts w:ascii="Arial" w:hAnsi="Arial" w:cs="Arial"/>
          <w:sz w:val="22"/>
          <w:szCs w:val="22"/>
        </w:rPr>
        <w:t xml:space="preserve"> </w:t>
      </w:r>
      <w:r w:rsidR="00A11AC3" w:rsidRPr="00624438">
        <w:rPr>
          <w:rFonts w:ascii="Arial" w:hAnsi="Arial" w:cs="Arial"/>
          <w:sz w:val="22"/>
          <w:szCs w:val="22"/>
        </w:rPr>
        <w:t>H</w:t>
      </w:r>
      <w:r w:rsidR="0072038D" w:rsidRPr="00624438">
        <w:rPr>
          <w:rFonts w:ascii="Arial" w:hAnsi="Arial" w:cs="Arial"/>
          <w:sz w:val="22"/>
          <w:szCs w:val="22"/>
        </w:rPr>
        <w:t>igh protein diets (~2</w:t>
      </w:r>
      <w:r w:rsidR="008843FF" w:rsidRPr="00624438">
        <w:rPr>
          <w:rFonts w:ascii="Arial" w:hAnsi="Arial" w:cs="Arial"/>
          <w:sz w:val="22"/>
          <w:szCs w:val="22"/>
        </w:rPr>
        <w:t>3</w:t>
      </w:r>
      <w:r w:rsidR="0072038D" w:rsidRPr="00624438">
        <w:rPr>
          <w:rFonts w:ascii="Arial" w:hAnsi="Arial" w:cs="Arial"/>
          <w:sz w:val="22"/>
          <w:szCs w:val="22"/>
        </w:rPr>
        <w:t xml:space="preserve">0g) </w:t>
      </w:r>
      <w:r w:rsidR="00A11AC3" w:rsidRPr="00624438">
        <w:rPr>
          <w:rFonts w:ascii="Arial" w:hAnsi="Arial" w:cs="Arial"/>
          <w:sz w:val="22"/>
          <w:szCs w:val="22"/>
        </w:rPr>
        <w:t>are difficult for</w:t>
      </w:r>
      <w:r w:rsidR="0072038D" w:rsidRPr="00624438">
        <w:rPr>
          <w:rFonts w:ascii="Arial" w:hAnsi="Arial" w:cs="Arial"/>
          <w:sz w:val="22"/>
          <w:szCs w:val="22"/>
        </w:rPr>
        <w:t xml:space="preserve"> piglets</w:t>
      </w:r>
      <w:r w:rsidR="00A11AC3" w:rsidRPr="00624438">
        <w:rPr>
          <w:rFonts w:ascii="Arial" w:hAnsi="Arial" w:cs="Arial"/>
          <w:sz w:val="22"/>
          <w:szCs w:val="22"/>
        </w:rPr>
        <w:t xml:space="preserve"> to digest </w:t>
      </w:r>
      <w:r w:rsidR="0072038D" w:rsidRPr="00624438">
        <w:rPr>
          <w:rFonts w:ascii="Arial" w:hAnsi="Arial" w:cs="Arial"/>
          <w:sz w:val="22"/>
          <w:szCs w:val="22"/>
        </w:rPr>
        <w:t xml:space="preserve">due to their </w:t>
      </w:r>
      <w:r w:rsidR="00A11AC3" w:rsidRPr="00624438">
        <w:rPr>
          <w:rFonts w:ascii="Arial" w:hAnsi="Arial" w:cs="Arial"/>
          <w:sz w:val="22"/>
          <w:szCs w:val="22"/>
        </w:rPr>
        <w:t xml:space="preserve">immature </w:t>
      </w:r>
      <w:r w:rsidR="0072038D" w:rsidRPr="00624438">
        <w:rPr>
          <w:rFonts w:ascii="Arial" w:hAnsi="Arial" w:cs="Arial"/>
          <w:sz w:val="22"/>
          <w:szCs w:val="22"/>
        </w:rPr>
        <w:t xml:space="preserve">digestive tracts and </w:t>
      </w:r>
      <w:r w:rsidR="00F3166F" w:rsidRPr="00624438">
        <w:rPr>
          <w:rFonts w:ascii="Arial" w:hAnsi="Arial" w:cs="Arial"/>
          <w:sz w:val="22"/>
          <w:szCs w:val="22"/>
        </w:rPr>
        <w:t xml:space="preserve">can </w:t>
      </w:r>
      <w:r w:rsidR="0072038D" w:rsidRPr="00624438">
        <w:rPr>
          <w:rFonts w:ascii="Arial" w:hAnsi="Arial" w:cs="Arial"/>
          <w:sz w:val="22"/>
          <w:szCs w:val="22"/>
        </w:rPr>
        <w:t xml:space="preserve">cause diarrhoea </w:t>
      </w:r>
      <w:r w:rsidR="00363FC0" w:rsidRPr="00624438">
        <w:rPr>
          <w:rFonts w:ascii="Arial" w:hAnsi="Arial" w:cs="Arial"/>
          <w:sz w:val="22"/>
          <w:szCs w:val="22"/>
        </w:rPr>
        <w:fldChar w:fldCharType="begin">
          <w:fldData xml:space="preserve">PEVuZE5vdGU+PENpdGU+PEF1dGhvcj5QbHVza2U8L0F1dGhvcj48WWVhcj4yMDEzPC9ZZWFyPjxS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</w:fldData>
        </w:fldChar>
      </w:r>
      <w:r w:rsidR="0026586A" w:rsidRPr="00EB0C7D">
        <w:rPr>
          <w:rFonts w:ascii="Arial" w:hAnsi="Arial" w:cs="Arial"/>
          <w:sz w:val="22"/>
          <w:szCs w:val="22"/>
        </w:rPr>
        <w:instrText xml:space="preserve"> ADDIN EN.CITE </w:instrText>
      </w:r>
      <w:r w:rsidR="0026586A" w:rsidRPr="00EB0C7D">
        <w:rPr>
          <w:rFonts w:ascii="Arial" w:hAnsi="Arial" w:cs="Arial"/>
          <w:sz w:val="22"/>
          <w:szCs w:val="22"/>
        </w:rPr>
        <w:fldChar w:fldCharType="begin">
          <w:fldData xml:space="preserve">PEVuZE5vdGU+PENpdGU+PEF1dGhvcj5QbHVza2U8L0F1dGhvcj48WWVhcj4yMDEzPC9ZZWFyPjxS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</w:fldData>
        </w:fldChar>
      </w:r>
      <w:r w:rsidR="0026586A" w:rsidRPr="00EB0C7D">
        <w:rPr>
          <w:rFonts w:ascii="Arial" w:hAnsi="Arial" w:cs="Arial"/>
          <w:sz w:val="22"/>
          <w:szCs w:val="22"/>
        </w:rPr>
        <w:instrText xml:space="preserve"> ADDIN EN.CITE.DATA </w:instrText>
      </w:r>
      <w:r w:rsidR="0026586A" w:rsidRPr="00EB0C7D">
        <w:rPr>
          <w:rFonts w:ascii="Arial" w:hAnsi="Arial" w:cs="Arial"/>
          <w:sz w:val="22"/>
          <w:szCs w:val="22"/>
        </w:rPr>
      </w:r>
      <w:r w:rsidR="0026586A" w:rsidRPr="00EB0C7D">
        <w:rPr>
          <w:rFonts w:ascii="Arial" w:hAnsi="Arial" w:cs="Arial"/>
          <w:sz w:val="22"/>
          <w:szCs w:val="22"/>
        </w:rPr>
        <w:fldChar w:fldCharType="end"/>
      </w:r>
      <w:r w:rsidR="00363FC0" w:rsidRPr="00624438">
        <w:rPr>
          <w:rFonts w:ascii="Arial" w:hAnsi="Arial" w:cs="Arial"/>
          <w:sz w:val="22"/>
          <w:szCs w:val="22"/>
        </w:rPr>
      </w:r>
      <w:r w:rsidR="00363FC0" w:rsidRPr="00624438">
        <w:rPr>
          <w:rFonts w:ascii="Arial" w:hAnsi="Arial" w:cs="Arial"/>
          <w:sz w:val="22"/>
          <w:szCs w:val="22"/>
        </w:rPr>
        <w:fldChar w:fldCharType="separate"/>
      </w:r>
      <w:r w:rsidR="00FD4A26" w:rsidRPr="00624438">
        <w:rPr>
          <w:rFonts w:ascii="Arial" w:hAnsi="Arial" w:cs="Arial"/>
          <w:noProof/>
          <w:sz w:val="22"/>
          <w:szCs w:val="22"/>
        </w:rPr>
        <w:t>(</w:t>
      </w:r>
      <w:hyperlink w:anchor="_ENREF_56" w:tooltip="Heo, 2013 #602" w:history="1">
        <w:r w:rsidR="005F0597" w:rsidRPr="00624438">
          <w:rPr>
            <w:rFonts w:ascii="Arial" w:hAnsi="Arial" w:cs="Arial"/>
            <w:noProof/>
            <w:sz w:val="22"/>
            <w:szCs w:val="22"/>
          </w:rPr>
          <w:t>Heo et al., 2013</w:t>
        </w:r>
      </w:hyperlink>
      <w:r w:rsidR="00FD4A26" w:rsidRPr="00624438">
        <w:rPr>
          <w:rFonts w:ascii="Arial" w:hAnsi="Arial" w:cs="Arial"/>
          <w:noProof/>
          <w:sz w:val="22"/>
          <w:szCs w:val="22"/>
        </w:rPr>
        <w:t xml:space="preserve">; </w:t>
      </w:r>
      <w:hyperlink w:anchor="_ENREF_111" w:tooltip="Pluske, 2013 #604" w:history="1">
        <w:r w:rsidR="005F0597" w:rsidRPr="00624438">
          <w:rPr>
            <w:rFonts w:ascii="Arial" w:hAnsi="Arial" w:cs="Arial"/>
            <w:noProof/>
            <w:sz w:val="22"/>
            <w:szCs w:val="22"/>
          </w:rPr>
          <w:t>Pluske, 2013</w:t>
        </w:r>
      </w:hyperlink>
      <w:r w:rsidR="00FD4A26" w:rsidRPr="00624438">
        <w:rPr>
          <w:rFonts w:ascii="Arial" w:hAnsi="Arial" w:cs="Arial"/>
          <w:noProof/>
          <w:sz w:val="22"/>
          <w:szCs w:val="22"/>
        </w:rPr>
        <w:t xml:space="preserve">; </w:t>
      </w:r>
      <w:hyperlink w:anchor="_ENREF_87" w:tooltip="Lopez-Galvez, 2021 #686" w:history="1">
        <w:r w:rsidR="005F0597" w:rsidRPr="00624438">
          <w:rPr>
            <w:rFonts w:ascii="Arial" w:hAnsi="Arial" w:cs="Arial"/>
            <w:noProof/>
            <w:sz w:val="22"/>
            <w:szCs w:val="22"/>
          </w:rPr>
          <w:t>Lopez-Galvez et al., 2021</w:t>
        </w:r>
      </w:hyperlink>
      <w:r w:rsidR="00FD4A26" w:rsidRPr="00624438">
        <w:rPr>
          <w:rFonts w:ascii="Arial" w:hAnsi="Arial" w:cs="Arial"/>
          <w:noProof/>
          <w:sz w:val="22"/>
          <w:szCs w:val="22"/>
        </w:rPr>
        <w:t>)</w:t>
      </w:r>
      <w:r w:rsidR="00363FC0" w:rsidRPr="00624438">
        <w:rPr>
          <w:rFonts w:ascii="Arial" w:hAnsi="Arial" w:cs="Arial"/>
          <w:sz w:val="22"/>
          <w:szCs w:val="22"/>
        </w:rPr>
        <w:fldChar w:fldCharType="end"/>
      </w:r>
      <w:r w:rsidR="0072038D" w:rsidRPr="00624438">
        <w:rPr>
          <w:rFonts w:ascii="Arial" w:hAnsi="Arial" w:cs="Arial"/>
          <w:sz w:val="22"/>
          <w:szCs w:val="22"/>
        </w:rPr>
        <w:t>.</w:t>
      </w:r>
      <w:r w:rsidR="00EB0C7D">
        <w:rPr>
          <w:rFonts w:ascii="Arial" w:hAnsi="Arial" w:cs="Arial"/>
          <w:sz w:val="22"/>
          <w:szCs w:val="22"/>
        </w:rPr>
        <w:t xml:space="preserve"> ZnO was used to offset some of these undesirable effects. In the absence of ZnO, high </w:t>
      </w:r>
      <w:r w:rsidR="0072038D" w:rsidRPr="00624438">
        <w:rPr>
          <w:rFonts w:ascii="Arial" w:hAnsi="Arial" w:cs="Arial"/>
          <w:sz w:val="22"/>
          <w:szCs w:val="22"/>
        </w:rPr>
        <w:t>protein content in feeds of weaned piglets</w:t>
      </w:r>
      <w:r w:rsidR="00EB0C7D">
        <w:rPr>
          <w:rFonts w:ascii="Arial" w:hAnsi="Arial" w:cs="Arial"/>
          <w:sz w:val="22"/>
          <w:szCs w:val="22"/>
        </w:rPr>
        <w:t xml:space="preserve"> </w:t>
      </w:r>
      <w:r w:rsidR="0072038D" w:rsidRPr="00624438">
        <w:rPr>
          <w:rFonts w:ascii="Arial" w:hAnsi="Arial" w:cs="Arial"/>
          <w:sz w:val="22"/>
          <w:szCs w:val="22"/>
        </w:rPr>
        <w:t xml:space="preserve">need to be </w:t>
      </w:r>
      <w:r w:rsidR="00EB0C7D">
        <w:rPr>
          <w:rFonts w:ascii="Arial" w:hAnsi="Arial" w:cs="Arial"/>
          <w:sz w:val="22"/>
          <w:szCs w:val="22"/>
        </w:rPr>
        <w:t>adjusted</w:t>
      </w:r>
      <w:r w:rsidR="0072038D" w:rsidRPr="00624438">
        <w:rPr>
          <w:rFonts w:ascii="Arial" w:hAnsi="Arial" w:cs="Arial"/>
          <w:sz w:val="22"/>
          <w:szCs w:val="22"/>
        </w:rPr>
        <w:t xml:space="preserve"> to levels which would provide sufficient protein source for growth but not detrimental to piglet</w:t>
      </w:r>
      <w:r w:rsidR="00576D0D" w:rsidRPr="00624438">
        <w:rPr>
          <w:rFonts w:ascii="Arial" w:hAnsi="Arial" w:cs="Arial"/>
          <w:sz w:val="22"/>
          <w:szCs w:val="22"/>
        </w:rPr>
        <w:t xml:space="preserve"> health</w:t>
      </w:r>
      <w:r w:rsidR="0072038D" w:rsidRPr="00624438">
        <w:rPr>
          <w:rFonts w:ascii="Arial" w:hAnsi="Arial" w:cs="Arial"/>
          <w:sz w:val="22"/>
          <w:szCs w:val="22"/>
        </w:rPr>
        <w:t xml:space="preserve"> </w:t>
      </w:r>
      <w:r w:rsidR="00363FC0" w:rsidRPr="00624438">
        <w:rPr>
          <w:rFonts w:ascii="Arial" w:hAnsi="Arial" w:cs="Arial"/>
          <w:sz w:val="22"/>
          <w:szCs w:val="22"/>
        </w:rPr>
        <w:fldChar w:fldCharType="begin">
          <w:fldData xml:space="preserve">PEVuZE5vdGU+PENpdGU+PEF1dGhvcj5Mb3Blei1HYWx2ZXo8L0F1dGhvcj48WWVhcj4yMDIxPC9Z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</w:fldData>
        </w:fldChar>
      </w:r>
      <w:r w:rsidR="0026586A" w:rsidRPr="00624438">
        <w:rPr>
          <w:rFonts w:ascii="Arial" w:hAnsi="Arial" w:cs="Arial"/>
          <w:sz w:val="22"/>
          <w:szCs w:val="22"/>
        </w:rPr>
        <w:instrText xml:space="preserve"> ADDIN EN.CITE </w:instrText>
      </w:r>
      <w:r w:rsidR="0026586A" w:rsidRPr="00624438">
        <w:rPr>
          <w:rFonts w:ascii="Arial" w:hAnsi="Arial" w:cs="Arial"/>
          <w:sz w:val="22"/>
          <w:szCs w:val="22"/>
        </w:rPr>
        <w:fldChar w:fldCharType="begin">
          <w:fldData xml:space="preserve">PEVuZE5vdGU+PENpdGU+PEF1dGhvcj5Mb3Blei1HYWx2ZXo8L0F1dGhvcj48WWVhcj4yMDIxPC9Z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</w:fldData>
        </w:fldChar>
      </w:r>
      <w:r w:rsidR="0026586A" w:rsidRPr="00624438">
        <w:rPr>
          <w:rFonts w:ascii="Arial" w:hAnsi="Arial" w:cs="Arial"/>
          <w:sz w:val="22"/>
          <w:szCs w:val="22"/>
        </w:rPr>
        <w:instrText xml:space="preserve"> ADDIN EN.CITE.DATA </w:instrText>
      </w:r>
      <w:r w:rsidR="0026586A" w:rsidRPr="00624438">
        <w:rPr>
          <w:rFonts w:ascii="Arial" w:hAnsi="Arial" w:cs="Arial"/>
          <w:sz w:val="22"/>
          <w:szCs w:val="22"/>
        </w:rPr>
      </w:r>
      <w:r w:rsidR="0026586A" w:rsidRPr="00624438">
        <w:rPr>
          <w:rFonts w:ascii="Arial" w:hAnsi="Arial" w:cs="Arial"/>
          <w:sz w:val="22"/>
          <w:szCs w:val="22"/>
        </w:rPr>
        <w:fldChar w:fldCharType="end"/>
      </w:r>
      <w:r w:rsidR="00363FC0" w:rsidRPr="00624438">
        <w:rPr>
          <w:rFonts w:ascii="Arial" w:hAnsi="Arial" w:cs="Arial"/>
          <w:sz w:val="22"/>
          <w:szCs w:val="22"/>
        </w:rPr>
      </w:r>
      <w:r w:rsidR="00363FC0" w:rsidRPr="00624438">
        <w:rPr>
          <w:rFonts w:ascii="Arial" w:hAnsi="Arial" w:cs="Arial"/>
          <w:sz w:val="22"/>
          <w:szCs w:val="22"/>
        </w:rPr>
        <w:fldChar w:fldCharType="separate"/>
      </w:r>
      <w:r w:rsidR="00363FC0" w:rsidRPr="00624438">
        <w:rPr>
          <w:rFonts w:ascii="Arial" w:hAnsi="Arial" w:cs="Arial"/>
          <w:noProof/>
          <w:sz w:val="22"/>
          <w:szCs w:val="22"/>
        </w:rPr>
        <w:t>(</w:t>
      </w:r>
      <w:hyperlink w:anchor="_ENREF_56" w:tooltip="Heo, 2013 #602" w:history="1">
        <w:r w:rsidR="005F0597" w:rsidRPr="00624438">
          <w:rPr>
            <w:rFonts w:ascii="Arial" w:hAnsi="Arial" w:cs="Arial"/>
            <w:noProof/>
            <w:sz w:val="22"/>
            <w:szCs w:val="22"/>
          </w:rPr>
          <w:t>Heo et al., 2013</w:t>
        </w:r>
      </w:hyperlink>
      <w:r w:rsidR="00363FC0" w:rsidRPr="00624438">
        <w:rPr>
          <w:rFonts w:ascii="Arial" w:hAnsi="Arial" w:cs="Arial"/>
          <w:noProof/>
          <w:sz w:val="22"/>
          <w:szCs w:val="22"/>
        </w:rPr>
        <w:t xml:space="preserve">; </w:t>
      </w:r>
      <w:hyperlink w:anchor="_ENREF_87" w:tooltip="Lopez-Galvez, 2021 #686" w:history="1">
        <w:r w:rsidR="005F0597" w:rsidRPr="00624438">
          <w:rPr>
            <w:rFonts w:ascii="Arial" w:hAnsi="Arial" w:cs="Arial"/>
            <w:noProof/>
            <w:sz w:val="22"/>
            <w:szCs w:val="22"/>
          </w:rPr>
          <w:t>Lopez-Galvez et al., 2021</w:t>
        </w:r>
      </w:hyperlink>
      <w:r w:rsidR="00363FC0" w:rsidRPr="00624438">
        <w:rPr>
          <w:rFonts w:ascii="Arial" w:hAnsi="Arial" w:cs="Arial"/>
          <w:noProof/>
          <w:sz w:val="22"/>
          <w:szCs w:val="22"/>
        </w:rPr>
        <w:t>)</w:t>
      </w:r>
      <w:r w:rsidR="00363FC0" w:rsidRPr="00624438">
        <w:rPr>
          <w:rFonts w:ascii="Arial" w:hAnsi="Arial" w:cs="Arial"/>
          <w:sz w:val="22"/>
          <w:szCs w:val="22"/>
        </w:rPr>
        <w:fldChar w:fldCharType="end"/>
      </w:r>
      <w:r w:rsidR="0072038D" w:rsidRPr="00624438">
        <w:rPr>
          <w:rFonts w:ascii="Arial" w:hAnsi="Arial" w:cs="Arial"/>
          <w:sz w:val="22"/>
          <w:szCs w:val="22"/>
        </w:rPr>
        <w:t xml:space="preserve">. </w:t>
      </w:r>
      <w:r w:rsidR="00576D0D" w:rsidRPr="00624438">
        <w:rPr>
          <w:rFonts w:ascii="Arial" w:hAnsi="Arial" w:cs="Arial"/>
          <w:sz w:val="22"/>
          <w:szCs w:val="22"/>
        </w:rPr>
        <w:t>T</w:t>
      </w:r>
      <w:r w:rsidR="0072038D" w:rsidRPr="00624438">
        <w:rPr>
          <w:rFonts w:ascii="Arial" w:hAnsi="Arial" w:cs="Arial"/>
          <w:sz w:val="22"/>
          <w:szCs w:val="22"/>
        </w:rPr>
        <w:t xml:space="preserve">he negative impacts of high crude protein diets in weaning pigs </w:t>
      </w:r>
      <w:r w:rsidR="00576D0D" w:rsidRPr="00624438">
        <w:rPr>
          <w:rFonts w:ascii="Arial" w:hAnsi="Arial" w:cs="Arial"/>
          <w:sz w:val="22"/>
          <w:szCs w:val="22"/>
        </w:rPr>
        <w:t xml:space="preserve">are detailed below, </w:t>
      </w:r>
      <w:r w:rsidR="0072038D" w:rsidRPr="00624438">
        <w:rPr>
          <w:rFonts w:ascii="Arial" w:hAnsi="Arial" w:cs="Arial"/>
          <w:sz w:val="22"/>
          <w:szCs w:val="22"/>
        </w:rPr>
        <w:t xml:space="preserve">with emphasis on potential </w:t>
      </w:r>
      <w:r w:rsidR="00576D0D" w:rsidRPr="00624438">
        <w:rPr>
          <w:rFonts w:ascii="Arial" w:hAnsi="Arial" w:cs="Arial"/>
          <w:sz w:val="22"/>
          <w:szCs w:val="22"/>
        </w:rPr>
        <w:t>methods to</w:t>
      </w:r>
      <w:r w:rsidR="0072038D" w:rsidRPr="00624438">
        <w:rPr>
          <w:rFonts w:ascii="Arial" w:hAnsi="Arial" w:cs="Arial"/>
          <w:sz w:val="22"/>
          <w:szCs w:val="22"/>
        </w:rPr>
        <w:t xml:space="preserve"> mitigat</w:t>
      </w:r>
      <w:r w:rsidR="00576D0D" w:rsidRPr="00624438">
        <w:rPr>
          <w:rFonts w:ascii="Arial" w:hAnsi="Arial" w:cs="Arial"/>
          <w:sz w:val="22"/>
          <w:szCs w:val="22"/>
        </w:rPr>
        <w:t>e</w:t>
      </w:r>
      <w:r w:rsidR="0072038D" w:rsidRPr="00624438">
        <w:rPr>
          <w:rFonts w:ascii="Arial" w:hAnsi="Arial" w:cs="Arial"/>
          <w:sz w:val="22"/>
          <w:szCs w:val="22"/>
        </w:rPr>
        <w:t xml:space="preserve"> the effects during this challenging transitional weaning time in piglets.</w:t>
      </w:r>
    </w:p>
    <w:p w14:paraId="328E1EB2" w14:textId="4B625B83" w:rsidR="0072038D" w:rsidRDefault="0072038D" w:rsidP="00B4537B">
      <w:pPr>
        <w:spacing w:line="276" w:lineRule="auto"/>
      </w:pPr>
      <w:r>
        <w:t>High protein diets can lead to high protein fermentation resulting from residual undigestible proteins and the generation of corresponding metabolites such as biogenic amines, ammonia and indole and phenolic compounds</w:t>
      </w:r>
      <w:r w:rsidR="0038229E">
        <w:t>,</w:t>
      </w:r>
      <w:r>
        <w:t xml:space="preserve"> mostly in the large intestines </w:t>
      </w:r>
      <w:r w:rsidR="002A4273">
        <w:fldChar w:fldCharType="begin">
          <w:fldData xml:space="preserve">PEVuZE5vdGU+PENpdGU+PEF1dGhvcj5KaGE8L0F1dGhvcj48WWVhcj4yMDE2PC9ZZWFyPjxSZWNO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</w:fldData>
        </w:fldChar>
      </w:r>
      <w:r w:rsidR="0026586A">
        <w:instrText xml:space="preserve"> ADDIN EN.CITE </w:instrText>
      </w:r>
      <w:r w:rsidR="0026586A">
        <w:fldChar w:fldCharType="begin">
          <w:fldData xml:space="preserve">PEVuZE5vdGU+PENpdGU+PEF1dGhvcj5KaGE8L0F1dGhvcj48WWVhcj4yMDE2PC9ZZWFyPjxSZWNO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</w:fldData>
        </w:fldChar>
      </w:r>
      <w:r w:rsidR="0026586A">
        <w:instrText xml:space="preserve"> ADDIN EN.CITE.DATA </w:instrText>
      </w:r>
      <w:r w:rsidR="0026586A">
        <w:fldChar w:fldCharType="end"/>
      </w:r>
      <w:r w:rsidR="002A4273">
        <w:fldChar w:fldCharType="separate"/>
      </w:r>
      <w:r w:rsidR="002A4273">
        <w:rPr>
          <w:noProof/>
        </w:rPr>
        <w:t>(</w:t>
      </w:r>
      <w:hyperlink w:anchor="_ENREF_56" w:tooltip="Heo, 2013 #602" w:history="1">
        <w:r w:rsidR="005F0597">
          <w:rPr>
            <w:noProof/>
          </w:rPr>
          <w:t>Heo et al., 2013</w:t>
        </w:r>
      </w:hyperlink>
      <w:r w:rsidR="002A4273">
        <w:rPr>
          <w:noProof/>
        </w:rPr>
        <w:t xml:space="preserve">; </w:t>
      </w:r>
      <w:hyperlink w:anchor="_ENREF_69" w:tooltip="Jha, 2016 #613" w:history="1">
        <w:r w:rsidR="005F0597">
          <w:rPr>
            <w:noProof/>
          </w:rPr>
          <w:t>Jha &amp; Berrocoso, 2016</w:t>
        </w:r>
      </w:hyperlink>
      <w:r w:rsidR="002A4273">
        <w:rPr>
          <w:noProof/>
        </w:rPr>
        <w:t>)</w:t>
      </w:r>
      <w:r w:rsidR="002A4273">
        <w:fldChar w:fldCharType="end"/>
      </w:r>
      <w:r>
        <w:t xml:space="preserve">. These metabolites can cause detrimental changes in the morphology and permeability of the intestines of weaning piglets </w:t>
      </w:r>
      <w:r w:rsidR="002A4273">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sidR="00FF2641">
        <w:instrText xml:space="preserve"> ADDIN EN.CITE </w:instrText>
      </w:r>
      <w:r w:rsidR="00FF2641">
        <w:fldChar w:fldCharType="begin">
          <w:fldData xml:space="preserve">PEVuZE5vdGU+PENpdGU+PEF1dGhvcj5aaGFuZzwvQXV0aG9yPjxZZWFyPjIwMjA8L1llYXI+PFJl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</w:fldData>
        </w:fldChar>
      </w:r>
      <w:r w:rsidR="00FF2641">
        <w:instrText xml:space="preserve"> ADDIN EN.CITE.DATA </w:instrText>
      </w:r>
      <w:r w:rsidR="00FF2641">
        <w:fldChar w:fldCharType="end"/>
      </w:r>
      <w:r w:rsidR="002A4273">
        <w:fldChar w:fldCharType="separate"/>
      </w:r>
      <w:r w:rsidR="00FF2641">
        <w:rPr>
          <w:noProof/>
        </w:rPr>
        <w:t>(</w:t>
      </w:r>
      <w:hyperlink w:anchor="_ENREF_156" w:tooltip="Zhang, 2020 #665" w:history="1">
        <w:r w:rsidR="005F0597">
          <w:rPr>
            <w:noProof/>
          </w:rPr>
          <w:t>H. L. Zhang et al., 2020</w:t>
        </w:r>
      </w:hyperlink>
      <w:r w:rsidR="00FF2641">
        <w:rPr>
          <w:noProof/>
        </w:rPr>
        <w:t>)</w:t>
      </w:r>
      <w:r w:rsidR="002A4273">
        <w:fldChar w:fldCharType="end"/>
      </w:r>
      <w:r>
        <w:t>. High protein feeds are also associated with high pro-inflammatory cytokines in the intestinal wall and disruption o</w:t>
      </w:r>
      <w:r w:rsidR="4FB8B11B">
        <w:t>f</w:t>
      </w:r>
      <w:r>
        <w:t xml:space="preserve"> levels of beneficial gut microbiota</w:t>
      </w:r>
      <w:r w:rsidR="0038229E">
        <w:t>,</w:t>
      </w:r>
      <w:r>
        <w:t xml:space="preserve"> which in turn affect nutrient utilisation, bioavailability, energy status and proliferation of pathogenic bacteria causing diarrhoea </w:t>
      </w:r>
      <w:r w:rsidR="002A4273">
        <w:fldChar w:fldCharType="begin"/>
      </w:r>
      <w:r w:rsidR="002A4273">
        <w:instrText xml:space="preserve"> ADDIN EN.CITE &lt;EndNote&gt;&lt;Cite&gt;&lt;Author&gt;Pluske&lt;/Author&gt;&lt;Year&gt;2013&lt;/Year&gt;&lt;RecNum&gt;604&lt;/RecNum&gt;&lt;DisplayText&gt;(Pluske, 2013)&lt;/DisplayText&gt;&lt;record&gt;&lt;rec-number&gt;604&lt;/rec-number&gt;&lt;foreign-keys&gt;&lt;key app="EN" db-id="99spxtxajxsasbefr95pf00rfrs00ep9ve2a" timestamp="1664736581"&gt;604&lt;/key&gt;&lt;/foreign-keys&gt;&lt;ref-type name="Journal Article"&gt;17&lt;/ref-type&gt;&lt;contributors&gt;&lt;authors&gt;&lt;author&gt;Pluske, J. R.&lt;/author&gt;&lt;/authors&gt;&lt;/contributors&gt;&lt;titles&gt;&lt;title&gt;Feed- and feed additives-related aspects of gut health and development in weanling pigs&lt;/title&gt;&lt;secondary-title&gt;Journal of Animal Science and Biotechnology&lt;/secondary-title&gt;&lt;short-title&gt;Feed- and feed additives-related aspects of gut health and development in weanling pigs&lt;/short-title&gt;&lt;/titles&gt;&lt;periodical&gt;&lt;full-title&gt;Journal of Animal Science and Biotechnology&lt;/full-title&gt;&lt;/periodical&gt;&lt;volume&gt;4&lt;/volume&gt;&lt;number&gt;1&lt;/number&gt;&lt;keywords&gt;&lt;keyword&gt;Antibiotics&lt;/keyword&gt;&lt;keyword&gt;Antimicrobials&lt;/keyword&gt;&lt;keyword&gt;Nutrition&lt;/keyword&gt;&lt;keyword&gt;Pigs&lt;/keyword&gt;&lt;keyword&gt;Post-weaning diarrhoea&lt;/keyword&gt;&lt;keyword&gt;Weaning&lt;/keyword&gt;&lt;/keywords&gt;&lt;dates&gt;&lt;year&gt;2013&lt;/year&gt;&lt;/dates&gt;&lt;work-type&gt;Review&lt;/work-type&gt;&lt;urls&gt;&lt;related-urls&gt;&lt;url&gt;https://www.scopus.com/inward/record.uri?eid=2-s2.0-84892815773&amp;amp;doi=10.1186%2f2049-1891-4-1&amp;amp;partnerID=40&amp;amp;md5=d268b9b111cc13d0571d4e1913541377https://jasbsci.biomedcentral.com/track/pdf/10.1186/2049-1891-4-1.pdf&lt;/url&gt;&lt;/related-urls&gt;&lt;/urls&gt;&lt;custom7&gt;1&lt;/custom7&gt;&lt;electronic-resource-num&gt;10.1186/2049-1891-4-1&lt;/electronic-resource-num&gt;&lt;remote-database-name&gt;Scopus&lt;/remote-database-name&gt;&lt;language&gt;English&lt;/language&gt;&lt;/record&gt;&lt;/Cite&gt;&lt;/EndNote&gt;</w:instrText>
      </w:r>
      <w:r w:rsidR="002A4273">
        <w:fldChar w:fldCharType="separate"/>
      </w:r>
      <w:r w:rsidR="002A4273">
        <w:rPr>
          <w:noProof/>
        </w:rPr>
        <w:t>(</w:t>
      </w:r>
      <w:hyperlink w:anchor="_ENREF_111" w:tooltip="Pluske, 2013 #604" w:history="1">
        <w:r w:rsidR="005F0597">
          <w:rPr>
            <w:noProof/>
          </w:rPr>
          <w:t>Pluske, 2013</w:t>
        </w:r>
      </w:hyperlink>
      <w:r w:rsidR="002A4273">
        <w:rPr>
          <w:noProof/>
        </w:rPr>
        <w:t>)</w:t>
      </w:r>
      <w:r w:rsidR="002A4273">
        <w:fldChar w:fldCharType="end"/>
      </w:r>
      <w:r>
        <w:t xml:space="preserve">. The intestine of piglets is still developing and constantly changing </w:t>
      </w:r>
      <w:r w:rsidR="002A4273">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 </w:instrText>
      </w:r>
      <w:r w:rsidR="0026586A">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EN.CITE.DATA </w:instrText>
      </w:r>
      <w:r w:rsidR="0026586A">
        <w:fldChar w:fldCharType="end"/>
      </w:r>
      <w:r w:rsidR="002A4273">
        <w:fldChar w:fldCharType="separate"/>
      </w:r>
      <w:r w:rsidR="002A4273">
        <w:rPr>
          <w:noProof/>
        </w:rPr>
        <w:t>(</w:t>
      </w:r>
      <w:hyperlink w:anchor="_ENREF_56" w:tooltip="Heo, 2013 #602" w:history="1">
        <w:r w:rsidR="005F0597">
          <w:rPr>
            <w:noProof/>
          </w:rPr>
          <w:t>Heo et al., 2013</w:t>
        </w:r>
      </w:hyperlink>
      <w:r w:rsidR="002A4273">
        <w:rPr>
          <w:noProof/>
        </w:rPr>
        <w:t>)</w:t>
      </w:r>
      <w:r w:rsidR="002A4273">
        <w:fldChar w:fldCharType="end"/>
      </w:r>
      <w:r>
        <w:t>. The transition from liquid feed (milk) to solid feeds during weaning is particularly challenging to piglets and can be further compounded by the effects of high protein feeds</w:t>
      </w:r>
      <w:r w:rsidR="00FE3541">
        <w:t>,</w:t>
      </w:r>
      <w:r>
        <w:t xml:space="preserve"> as </w:t>
      </w:r>
      <w:r w:rsidR="314AB091">
        <w:t>describ</w:t>
      </w:r>
      <w:r>
        <w:t xml:space="preserve">ed above. As a result, high protein feeds are potentially harmful and have been associated with decreased faecal consistencies and increased incidence of diarrhoea in weaning piglets </w:t>
      </w:r>
      <w:r w:rsidR="002A4273">
        <w:fldChar w:fldCharType="begin">
          <w:fldData xml:space="preserve">PEVuZE5vdGU+PENpdGU+PEF1dGhvcj5aaGFuZzwvQXV0aG9yPjxZZWFyPjIwMjA8L1llYXI+PFJl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</w:fldData>
        </w:fldChar>
      </w:r>
      <w:r w:rsidR="00FF2641">
        <w:instrText xml:space="preserve"> ADDIN EN.CITE </w:instrText>
      </w:r>
      <w:r w:rsidR="00FF2641">
        <w:fldChar w:fldCharType="begin">
          <w:fldData xml:space="preserve">PEVuZE5vdGU+PENpdGU+PEF1dGhvcj5aaGFuZzwvQXV0aG9yPjxZZWFyPjIwMjA8L1llYXI+PFJl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</w:fldData>
        </w:fldChar>
      </w:r>
      <w:r w:rsidR="00FF2641">
        <w:instrText xml:space="preserve"> ADDIN EN.CITE.DATA </w:instrText>
      </w:r>
      <w:r w:rsidR="00FF2641">
        <w:fldChar w:fldCharType="end"/>
      </w:r>
      <w:r w:rsidR="002A4273">
        <w:fldChar w:fldCharType="separate"/>
      </w:r>
      <w:r w:rsidR="00FF2641">
        <w:rPr>
          <w:noProof/>
        </w:rPr>
        <w:t>(</w:t>
      </w:r>
      <w:hyperlink w:anchor="_ENREF_111" w:tooltip="Pluske, 2013 #604" w:history="1">
        <w:r w:rsidR="005F0597">
          <w:rPr>
            <w:noProof/>
          </w:rPr>
          <w:t>Pluske, 2013</w:t>
        </w:r>
      </w:hyperlink>
      <w:r w:rsidR="00FF2641">
        <w:rPr>
          <w:noProof/>
        </w:rPr>
        <w:t xml:space="preserve">; </w:t>
      </w:r>
      <w:hyperlink w:anchor="_ENREF_156" w:tooltip="Zhang, 2020 #665" w:history="1">
        <w:r w:rsidR="005F0597">
          <w:rPr>
            <w:noProof/>
          </w:rPr>
          <w:t>H. L. Zhang et al., 2020</w:t>
        </w:r>
      </w:hyperlink>
      <w:r w:rsidR="00FF2641">
        <w:rPr>
          <w:noProof/>
        </w:rPr>
        <w:t>)</w:t>
      </w:r>
      <w:r w:rsidR="002A4273">
        <w:fldChar w:fldCharType="end"/>
      </w:r>
      <w:r>
        <w:t xml:space="preserve">. These further complicate the weaning stage leading to reduced growth, low performance, and increased mortality rate in piglets </w:t>
      </w:r>
      <w:r w:rsidR="002A4273">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 </w:instrText>
      </w:r>
      <w:r w:rsidR="0026586A">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EN.CITE.DATA </w:instrText>
      </w:r>
      <w:r w:rsidR="0026586A">
        <w:fldChar w:fldCharType="end"/>
      </w:r>
      <w:r w:rsidR="002A4273">
        <w:fldChar w:fldCharType="separate"/>
      </w:r>
      <w:r w:rsidR="002A4273">
        <w:rPr>
          <w:noProof/>
        </w:rPr>
        <w:t>(</w:t>
      </w:r>
      <w:hyperlink w:anchor="_ENREF_56" w:tooltip="Heo, 2013 #602" w:history="1">
        <w:r w:rsidR="005F0597">
          <w:rPr>
            <w:noProof/>
          </w:rPr>
          <w:t>Heo et al., 2013</w:t>
        </w:r>
      </w:hyperlink>
      <w:r w:rsidR="002A4273">
        <w:rPr>
          <w:noProof/>
        </w:rPr>
        <w:t>)</w:t>
      </w:r>
      <w:r w:rsidR="002A4273">
        <w:fldChar w:fldCharType="end"/>
      </w:r>
      <w:r>
        <w:t>. Whether the feeds are formulated in-house or are commercially sourced, it is important to opt for feeds which have low crude protein content to minimi</w:t>
      </w:r>
      <w:r w:rsidR="00C47595">
        <w:t>s</w:t>
      </w:r>
      <w:r>
        <w:t>e the negative effects during post</w:t>
      </w:r>
      <w:r w:rsidR="00014B62">
        <w:t>-</w:t>
      </w:r>
      <w:r>
        <w:t xml:space="preserve">weaning. </w:t>
      </w:r>
    </w:p>
    <w:p w14:paraId="113C5102" w14:textId="41F2FDE1" w:rsidR="0072038D" w:rsidRDefault="0072038D" w:rsidP="00B4537B">
      <w:pPr>
        <w:spacing w:line="276" w:lineRule="auto"/>
      </w:pPr>
      <w:r>
        <w:t>Using low crude protein diets during weaning has other advantages</w:t>
      </w:r>
      <w:r w:rsidR="009679F5">
        <w:t>,</w:t>
      </w:r>
      <w:r>
        <w:t xml:space="preserve"> such as reduced feed cost, low nitrogen excretion through urine and reduced odour production</w:t>
      </w:r>
      <w:r w:rsidR="00C15C58">
        <w:t>.  These are also</w:t>
      </w:r>
      <w:r>
        <w:t xml:space="preserve"> beneficial to piglet growth and welfare and advantageous to farmers and the environment </w:t>
      </w:r>
      <w:r w:rsidR="002A4273">
        <w:fldChar w:fldCharType="begin">
          <w:fldData xml:space="preserve">PEVuZE5vdGU+PENpdGU+PEF1dGhvcj5HYW88L0F1dGhvcj48WWVhcj4yMDE5PC9ZZWFyPjxSZWNO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</w:fldData>
        </w:fldChar>
      </w:r>
      <w:r w:rsidR="0026586A">
        <w:instrText xml:space="preserve"> ADDIN EN.CITE </w:instrText>
      </w:r>
      <w:r w:rsidR="0026586A">
        <w:fldChar w:fldCharType="begin">
          <w:fldData xml:space="preserve">PEVuZE5vdGU+PENpdGU+PEF1dGhvcj5HYW88L0F1dGhvcj48WWVhcj4yMDE5PC9ZZWFyPjxSZWNO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</w:fldData>
        </w:fldChar>
      </w:r>
      <w:r w:rsidR="0026586A">
        <w:instrText xml:space="preserve"> ADDIN EN.CITE.DATA </w:instrText>
      </w:r>
      <w:r w:rsidR="0026586A">
        <w:fldChar w:fldCharType="end"/>
      </w:r>
      <w:r w:rsidR="002A4273">
        <w:fldChar w:fldCharType="separate"/>
      </w:r>
      <w:r w:rsidR="002A4273">
        <w:rPr>
          <w:noProof/>
        </w:rPr>
        <w:t>(</w:t>
      </w:r>
      <w:hyperlink w:anchor="_ENREF_44" w:tooltip="Gao, 2019 #642" w:history="1">
        <w:r w:rsidR="005F0597">
          <w:rPr>
            <w:noProof/>
          </w:rPr>
          <w:t>Gao et al., 2019</w:t>
        </w:r>
      </w:hyperlink>
      <w:r w:rsidR="002A4273">
        <w:rPr>
          <w:noProof/>
        </w:rPr>
        <w:t>)</w:t>
      </w:r>
      <w:r w:rsidR="002A4273">
        <w:fldChar w:fldCharType="end"/>
      </w:r>
      <w:r>
        <w:t xml:space="preserve">. However, lowering crude proteins </w:t>
      </w:r>
      <w:r w:rsidR="00B97386">
        <w:t>significantly</w:t>
      </w:r>
      <w:r>
        <w:t xml:space="preserve"> in feeds can typically affect productivity</w:t>
      </w:r>
      <w:r w:rsidR="00C15C58">
        <w:t xml:space="preserve">. Therefore, </w:t>
      </w:r>
      <w:r>
        <w:t xml:space="preserve">it is essential to balance the nutrition of piglets during weaning through increasing insoluble fibre and moderately fermentable carbohydrate intakes </w:t>
      </w:r>
      <w:r w:rsidR="002A4273">
        <w:fldChar w:fldCharType="begin"/>
      </w:r>
      <w:r w:rsidR="002A4273">
        <w:instrText xml:space="preserve"> ADDIN EN.CITE &lt;EndNote&gt;&lt;Cite&gt;&lt;Author&gt;Pluske&lt;/Author&gt;&lt;Year&gt;2013&lt;/Year&gt;&lt;RecNum&gt;604&lt;/RecNum&gt;&lt;DisplayText&gt;(Pluske, 2013)&lt;/DisplayText&gt;&lt;record&gt;&lt;rec-number&gt;604&lt;/rec-number&gt;&lt;foreign-keys&gt;&lt;key app="EN" db-id="99spxtxajxsasbefr95pf00rfrs00ep9ve2a" timestamp="1664736581"&gt;604&lt;/key&gt;&lt;/foreign-keys&gt;&lt;ref-type name="Journal Article"&gt;17&lt;/ref-type&gt;&lt;contributors&gt;&lt;authors&gt;&lt;author&gt;Pluske, J. R.&lt;/author&gt;&lt;/authors&gt;&lt;/contributors&gt;&lt;titles&gt;&lt;title&gt;Feed- and feed additives-related aspects of gut health and development in weanling pigs&lt;/title&gt;&lt;secondary-title&gt;Journal of Animal Science and Biotechnology&lt;/secondary-title&gt;&lt;short-title&gt;Feed- and feed additives-related aspects of gut health and development in weanling pigs&lt;/short-title&gt;&lt;/titles&gt;&lt;periodical&gt;&lt;full-title&gt;Journal of Animal Science and Biotechnology&lt;/full-title&gt;&lt;/periodical&gt;&lt;volume&gt;4&lt;/volume&gt;&lt;number&gt;1&lt;/number&gt;&lt;keywords&gt;&lt;keyword&gt;Antibiotics&lt;/keyword&gt;&lt;keyword&gt;Antimicrobials&lt;/keyword&gt;&lt;keyword&gt;Nutrition&lt;/keyword&gt;&lt;keyword&gt;Pigs&lt;/keyword&gt;&lt;keyword&gt;Post-weaning diarrhoea&lt;/keyword&gt;&lt;keyword&gt;Weaning&lt;/keyword&gt;&lt;/keywords&gt;&lt;dates&gt;&lt;year&gt;2013&lt;/year&gt;&lt;/dates&gt;&lt;work-type&gt;Review&lt;/work-type&gt;&lt;urls&gt;&lt;related-urls&gt;&lt;url&gt;https://www.scopus.com/inward/record.uri?eid=2-s2.0-84892815773&amp;amp;doi=10.1186%2f2049-1891-4-1&amp;amp;partnerID=40&amp;amp;md5=d268b9b111cc13d0571d4e1913541377https://jasbsci.biomedcentral.com/track/pdf/10.1186/2049-1891-4-1.pdf&lt;/url&gt;&lt;/related-urls&gt;&lt;/urls&gt;&lt;custom7&gt;1&lt;/custom7&gt;&lt;electronic-resource-num&gt;10.1186/2049-1891-4-1&lt;/electronic-resource-num&gt;&lt;remote-database-name&gt;Scopus&lt;/remote-database-name&gt;&lt;language&gt;English&lt;/language&gt;&lt;/record&gt;&lt;/Cite&gt;&lt;/EndNote&gt;</w:instrText>
      </w:r>
      <w:r w:rsidR="002A4273">
        <w:fldChar w:fldCharType="separate"/>
      </w:r>
      <w:r w:rsidR="002A4273">
        <w:rPr>
          <w:noProof/>
        </w:rPr>
        <w:t>(</w:t>
      </w:r>
      <w:hyperlink w:anchor="_ENREF_111" w:tooltip="Pluske, 2013 #604" w:history="1">
        <w:r w:rsidR="005F0597">
          <w:rPr>
            <w:noProof/>
          </w:rPr>
          <w:t>Pluske, 2013</w:t>
        </w:r>
      </w:hyperlink>
      <w:r w:rsidR="002A4273">
        <w:rPr>
          <w:noProof/>
        </w:rPr>
        <w:t>)</w:t>
      </w:r>
      <w:r w:rsidR="002A4273">
        <w:fldChar w:fldCharType="end"/>
      </w:r>
      <w:r>
        <w:t xml:space="preserve">. This would help divert nitrogen from urine to faeces and provide a more preferred substrate for microbial fermentation over proteins. The overall aim is to reduce </w:t>
      </w:r>
      <w:r w:rsidR="007A18F5">
        <w:t xml:space="preserve">the </w:t>
      </w:r>
      <w:r>
        <w:t>generation of protein fermentation metabolites</w:t>
      </w:r>
      <w:r w:rsidR="007A18F5">
        <w:t xml:space="preserve"> and</w:t>
      </w:r>
      <w:r>
        <w:t xml:space="preserve"> maintain </w:t>
      </w:r>
      <w:r w:rsidR="007A18F5">
        <w:t xml:space="preserve">a </w:t>
      </w:r>
      <w:r>
        <w:t>healthy microbial community in the gut environment</w:t>
      </w:r>
      <w:r w:rsidR="0020789A">
        <w:t>,</w:t>
      </w:r>
      <w:r>
        <w:t xml:space="preserve"> preventing </w:t>
      </w:r>
      <w:r w:rsidR="0020789A">
        <w:t>PWD</w:t>
      </w:r>
      <w:r w:rsidR="00745F2C">
        <w:t xml:space="preserve"> </w:t>
      </w:r>
      <w:r w:rsidR="00745F2C">
        <w:fldChar w:fldCharType="begin"/>
      </w:r>
      <w:r w:rsidR="00745F2C">
        <w:instrText xml:space="preserve"> ADDIN EN.CITE &lt;EndNote&gt;&lt;Cite&gt;&lt;Author&gt;Wang&lt;/Author&gt;&lt;Year&gt;2018&lt;/Year&gt;&lt;RecNum&gt;874&lt;/RecNum&gt;&lt;DisplayText&gt;(Wang et al., 2018)&lt;/DisplayText&gt;&lt;record&gt;&lt;rec-number&gt;874&lt;/rec-number&gt;&lt;foreign-keys&gt;&lt;key app="EN" db-id="99spxtxajxsasbefr95pf00rfrs00ep9ve2a" timestamp="1666643967"&gt;874&lt;/key&gt;&lt;key app="ENWeb" db-id=""&gt;0&lt;/key&gt;&lt;/foreign-keys&gt;&lt;ref-type name="Journal Article"&gt;17&lt;/ref-type&gt;&lt;contributors&gt;&lt;authors&gt;&lt;author&gt;Wang, Yuming&lt;/author&gt;&lt;author&gt;Zhou, Junyan&lt;/author&gt;&lt;author&gt;Wang, Gang&lt;/author&gt;&lt;author&gt;Cai, Shuang&lt;/author&gt;&lt;author&gt;Zeng, Xiangfang&lt;/author&gt;&lt;author&gt;Qiao, Shiyan&lt;/author&gt;&lt;/authors&gt;&lt;/contributors&gt;&lt;titles&gt;&lt;title&gt;Advances in low-protein diets for swine&lt;/title&gt;&lt;secondary-title&gt;Journal of Animal Science and Biotechnology&lt;/secondary-title&gt;&lt;/titles&gt;&lt;periodical&gt;&lt;full-title&gt;Journal of Animal Science and Biotechnology&lt;/full-title&gt;&lt;/periodical&gt;&lt;volume&gt;9&lt;/volume&gt;&lt;number&gt;1&lt;/number&gt;&lt;dates&gt;&lt;year&gt;2018&lt;/year&gt;&lt;pub-dates&gt;&lt;date&gt;2018-12-01&lt;/date&gt;&lt;/pub-dates&gt;&lt;/dates&gt;&lt;publisher&gt;Springer Science and Business Media LLC&lt;/publisher&gt;&lt;isbn&gt;2049-1891&lt;/isbn&gt;&lt;urls&gt;&lt;related-urls&gt;&lt;url&gt;https://www.ncbi.nlm.nih.gov/pmc/articles/PMC6052556&lt;/url&gt;&lt;/related-urls&gt;&lt;/urls&gt;&lt;electronic-resource-num&gt;10.1186/s40104-018-0276-7&lt;/electronic-resource-num&gt;&lt;access-date&gt;2022-10-24T18:11:52&lt;/access-date&gt;&lt;/record&gt;&lt;/Cite&gt;&lt;/EndNote&gt;</w:instrText>
      </w:r>
      <w:r w:rsidR="00745F2C">
        <w:fldChar w:fldCharType="separate"/>
      </w:r>
      <w:r w:rsidR="00745F2C">
        <w:rPr>
          <w:noProof/>
        </w:rPr>
        <w:t>(</w:t>
      </w:r>
      <w:hyperlink w:anchor="_ENREF_147" w:tooltip="Wang, 2018 #874" w:history="1">
        <w:r w:rsidR="005F0597">
          <w:rPr>
            <w:noProof/>
          </w:rPr>
          <w:t>Wang et al., 2018</w:t>
        </w:r>
      </w:hyperlink>
      <w:r w:rsidR="00745F2C">
        <w:rPr>
          <w:noProof/>
        </w:rPr>
        <w:t>)</w:t>
      </w:r>
      <w:r w:rsidR="00745F2C">
        <w:fldChar w:fldCharType="end"/>
      </w:r>
      <w:r w:rsidR="00745F2C">
        <w:t xml:space="preserve">. </w:t>
      </w:r>
      <w:r>
        <w:t xml:space="preserve">Also, supplementation of low crude protein diets with sources of branched-chain amino acids could reduce protein metabolites and </w:t>
      </w:r>
      <w:r w:rsidR="00523882">
        <w:t xml:space="preserve">the </w:t>
      </w:r>
      <w:r>
        <w:t xml:space="preserve">concomitant impact on gut microbiome profiles, which is beneficial in reducing the prevalence of </w:t>
      </w:r>
      <w:r w:rsidR="0082475D">
        <w:t>PWD</w:t>
      </w:r>
      <w:r>
        <w:t xml:space="preserve"> in pigs</w:t>
      </w:r>
      <w:r w:rsidR="00745F2C">
        <w:t xml:space="preserve"> </w:t>
      </w:r>
      <w:r w:rsidR="00745F2C">
        <w:fldChar w:fldCharType="begin"/>
      </w:r>
      <w:r w:rsidR="00745F2C">
        <w:instrText xml:space="preserve"> ADDIN EN.CITE &lt;EndNote&gt;&lt;Cite&gt;&lt;Author&gt;Spring&lt;/Author&gt;&lt;Year&gt;2020&lt;/Year&gt;&lt;RecNum&gt;875&lt;/RecNum&gt;&lt;DisplayText&gt;(Spring et al., 2020)&lt;/DisplayText&gt;&lt;record&gt;&lt;rec-number&gt;875&lt;/rec-number&gt;&lt;foreign-keys&gt;&lt;key app="EN" db-id="99spxtxajxsasbefr95pf00rfrs00ep9ve2a" timestamp="1666643971"&gt;875&lt;/key&gt;&lt;key app="ENWeb" db-id=""&gt;0&lt;/key&gt;&lt;/foreign-keys&gt;&lt;ref-type name="Journal Article"&gt;17&lt;/ref-type&gt;&lt;contributors&gt;&lt;authors&gt;&lt;author&gt;Spring, Shelby&lt;/author&gt;&lt;author&gt;Premathilake, Hasitha&lt;/author&gt;&lt;author&gt;Desilva, Udaya&lt;/author&gt;&lt;author&gt;Shili, Cedrick&lt;/author&gt;&lt;author&gt;Carter, Scott&lt;/author&gt;&lt;author&gt;Pezeshki, Adel&lt;/author&gt;&lt;/authors&gt;&lt;/contributors&gt;&lt;titles&gt;&lt;title&gt;Low Protein-High Carbohydrate Diets Alter Energy Balance, Gut Microbiota Composition and Blood Metabolomics Profile in Young Pigs&lt;/title&gt;&lt;secondary-title&gt;Scientific Reports&lt;/secondary-title&gt;&lt;/titles&gt;&lt;periodical&gt;&lt;full-title&gt;Scientific Reports&lt;/full-title&gt;&lt;/periodical&gt;&lt;volume&gt;10&lt;/volume&gt;&lt;number&gt;1&lt;/number&gt;&lt;dates&gt;&lt;year&gt;2020&lt;/year&gt;&lt;pub-dates&gt;&lt;date&gt;2020-12-01&lt;/date&gt;&lt;/pub-dates&gt;&lt;/dates&gt;&lt;publisher&gt;Springer Science and Business Media LLC&lt;/publisher&gt;&lt;isbn&gt;2045-2322&lt;/isbn&gt;&lt;urls&gt;&lt;/urls&gt;&lt;electronic-resource-num&gt;10.1038/s41598-020-60150-y&lt;/electronic-resource-num&gt;&lt;access-date&gt;2022-10-24T18:12:37&lt;/access-date&gt;&lt;/record&gt;&lt;/Cite&gt;&lt;/EndNote&gt;</w:instrText>
      </w:r>
      <w:r w:rsidR="00745F2C">
        <w:fldChar w:fldCharType="separate"/>
      </w:r>
      <w:r w:rsidR="00745F2C">
        <w:rPr>
          <w:noProof/>
        </w:rPr>
        <w:t>(</w:t>
      </w:r>
      <w:hyperlink w:anchor="_ENREF_128" w:tooltip="Spring, 2020 #875" w:history="1">
        <w:r w:rsidR="005F0597">
          <w:rPr>
            <w:noProof/>
          </w:rPr>
          <w:t>Spring et al., 2020</w:t>
        </w:r>
      </w:hyperlink>
      <w:r w:rsidR="00745F2C">
        <w:rPr>
          <w:noProof/>
        </w:rPr>
        <w:t>)</w:t>
      </w:r>
      <w:r w:rsidR="00745F2C">
        <w:fldChar w:fldCharType="end"/>
      </w:r>
      <w:r w:rsidR="00745F2C">
        <w:t>.</w:t>
      </w:r>
    </w:p>
    <w:p w14:paraId="66F4D2AA" w14:textId="20107932" w:rsidR="00161948" w:rsidRDefault="00161948" w:rsidP="00B4537B">
      <w:pPr>
        <w:spacing w:line="276" w:lineRule="auto"/>
      </w:pPr>
    </w:p>
    <w:p w14:paraId="51FC71FF" w14:textId="77777777" w:rsidR="0072038D" w:rsidRDefault="0072038D" w:rsidP="00280D6B">
      <w:pPr>
        <w:pStyle w:val="Heading2"/>
      </w:pPr>
      <w:bookmarkStart w:id="41" w:name="_Toc113219395"/>
      <w:bookmarkStart w:id="42" w:name="_Toc124787492"/>
      <w:r w:rsidRPr="00041B09">
        <w:t>Alternative protein sources</w:t>
      </w:r>
      <w:bookmarkEnd w:id="41"/>
      <w:bookmarkEnd w:id="42"/>
      <w:r w:rsidRPr="00041B09">
        <w:t xml:space="preserve">  </w:t>
      </w:r>
    </w:p>
    <w:p w14:paraId="5CAE2D49" w14:textId="1578056C" w:rsidR="0072038D" w:rsidRDefault="0072038D" w:rsidP="00B4537B">
      <w:pPr>
        <w:spacing w:line="276" w:lineRule="auto"/>
      </w:pPr>
      <w:r>
        <w:t xml:space="preserve">Protein levels are important factors </w:t>
      </w:r>
      <w:r w:rsidR="00A1071E">
        <w:t>in</w:t>
      </w:r>
      <w:r>
        <w:t xml:space="preserve"> control</w:t>
      </w:r>
      <w:r w:rsidR="00A1071E">
        <w:t>ling</w:t>
      </w:r>
      <w:r>
        <w:t xml:space="preserve"> </w:t>
      </w:r>
      <w:r w:rsidR="0082475D">
        <w:t>PWD</w:t>
      </w:r>
      <w:r>
        <w:t>, maintain</w:t>
      </w:r>
      <w:r w:rsidR="002C1889">
        <w:t>ing</w:t>
      </w:r>
      <w:r>
        <w:t xml:space="preserve"> healthy piglets and improv</w:t>
      </w:r>
      <w:r w:rsidR="002C1889">
        <w:t>ing</w:t>
      </w:r>
      <w:r>
        <w:t xml:space="preserve"> productivity</w:t>
      </w:r>
      <w:r w:rsidR="002C1889">
        <w:t>,</w:t>
      </w:r>
      <w:r>
        <w:t xml:space="preserve"> as discussed in the previous section. The need to provide a cheap and accessible protein to pigs has created an over</w:t>
      </w:r>
      <w:r w:rsidR="002C1889">
        <w:t>-</w:t>
      </w:r>
      <w:r>
        <w:t>dependence on soyabean meal as a protein source for pig feeds. It has also created an unnecessary competition in food, biofuel, and bioprocessing industries, which ha</w:t>
      </w:r>
      <w:r w:rsidR="0082475D">
        <w:t>ve</w:t>
      </w:r>
      <w:r>
        <w:t xml:space="preserve"> resulted in a continual rising cost of pig feeds and a reliance on importation in the UK and EU. Furthermore, soyabean is often obtained from genetically modified cultivars, which may be a concern for consumers who prefer organic production </w:t>
      </w:r>
      <w:r w:rsidR="007E5016">
        <w:fldChar w:fldCharType="begin"/>
      </w:r>
      <w:r w:rsidR="0026586A">
        <w:instrText xml:space="preserve"> ADDIN EN.CITE &lt;EndNote&gt;&lt;Cite&gt;&lt;Author&gt;Babatunde&lt;/Author&gt;&lt;Year&gt;2021&lt;/Year&gt;&lt;RecNum&gt;58&lt;/RecNum&gt;&lt;DisplayText&gt;(Babatunde et al., 2021)&lt;/DisplayText&gt;&lt;record&gt;&lt;rec-number&gt;58&lt;/rec-number&gt;&lt;foreign-keys&gt;&lt;key app="EN" db-id="99spxtxajxsasbefr95pf00rfrs00ep9ve2a" timestamp="1657231785"&gt;58&lt;/key&gt;&lt;/foreign-keys&gt;&lt;ref-type name="Journal Article"&gt;17&lt;/ref-type&gt;&lt;contributors&gt;&lt;authors&gt;&lt;author&gt;Babatunde, O. O.&lt;/author&gt;&lt;author&gt;Park, C. S.&lt;/author&gt;&lt;author&gt;Adeola, O.&lt;/author&gt;&lt;/authors&gt;&lt;/contributors&gt;&lt;titles&gt;&lt;title&gt;Nutritional potentials of atypical feed ingredients for broiler chickens and pigs&lt;/title&gt;&lt;secondary-title&gt;Animals&lt;/secondary-title&gt;&lt;short-title&gt;Nutritional potentials of atypical feed ingredients for broiler chickens and pigs&lt;/short-title&gt;&lt;/titles&gt;&lt;periodical&gt;&lt;full-title&gt;Animals&lt;/full-title&gt;&lt;/periodical&gt;&lt;volume&gt;11&lt;/volume&gt;&lt;number&gt;5&lt;/number&gt;&lt;keywords&gt;&lt;keyword&gt;Broiler chickens&lt;/keyword&gt;&lt;keyword&gt;Diets&lt;/keyword&gt;&lt;keyword&gt;Nutritional potentials&lt;/keyword&gt;&lt;keyword&gt;Pigs&lt;/keyword&gt;&lt;keyword&gt;Uncommon feed ingredients&lt;/keyword&gt;&lt;keyword&gt;animal experiment&lt;/keyword&gt;&lt;keyword&gt;animal food&lt;/keyword&gt;&lt;keyword&gt;barley&lt;/keyword&gt;&lt;keyword&gt;broiler&lt;/keyword&gt;&lt;keyword&gt;development&lt;/keyword&gt;&lt;keyword&gt;feeding&lt;/keyword&gt;&lt;keyword&gt;nonhuman&lt;/keyword&gt;&lt;keyword&gt;North America&lt;/keyword&gt;&lt;keyword&gt;nutrient&lt;/keyword&gt;&lt;keyword&gt;nutrition&lt;/keyword&gt;&lt;keyword&gt;oilseed&lt;/keyword&gt;&lt;keyword&gt;pig&lt;/keyword&gt;&lt;keyword&gt;rapeseed meal&lt;/keyword&gt;&lt;keyword&gt;review&lt;/keyword&gt;&lt;keyword&gt;soybean meal&lt;/keyword&gt;&lt;keyword&gt;wheat&lt;/keyword&gt;&lt;/keywords&gt;&lt;dates&gt;&lt;year&gt;2021&lt;/year&gt;&lt;/dates&gt;&lt;work-type&gt;Review&lt;/work-type&gt;&lt;urls&gt;&lt;related-urls&gt;&lt;url&gt;https://www.scopus.com/inward/record.uri?eid=2-s2.0-85104381486&amp;amp;doi=10.3390%2fani11051196&amp;amp;partnerID=40&amp;amp;md5=671bf2e9436cc2242f534ca38ba35dae&lt;/url&gt;&lt;url&gt;https://mdpi-res.com/d_attachment/animals/animals-11-01196/article_deploy/animals-11-01196-v2.pdf?version=1620282547&lt;/url&gt;&lt;/related-urls&gt;&lt;/urls&gt;&lt;custom7&gt;1196&lt;/custom7&gt;&lt;electronic-resource-num&gt;10.3390/ani11051196&lt;/electronic-resource-num&gt;&lt;remote-database-name&gt;Scopus&lt;/remote-database-name&gt;&lt;language&gt;English&lt;/language&gt;&lt;/record&gt;&lt;/Cite&gt;&lt;/EndNote&gt;</w:instrText>
      </w:r>
      <w:r w:rsidR="007E5016">
        <w:fldChar w:fldCharType="separate"/>
      </w:r>
      <w:r w:rsidR="007E5016">
        <w:rPr>
          <w:noProof/>
        </w:rPr>
        <w:t>(</w:t>
      </w:r>
      <w:hyperlink w:anchor="_ENREF_11" w:tooltip="Babatunde, 2021 #58" w:history="1">
        <w:r w:rsidR="005F0597">
          <w:rPr>
            <w:noProof/>
          </w:rPr>
          <w:t>Babatunde et al., 2021</w:t>
        </w:r>
      </w:hyperlink>
      <w:r w:rsidR="007E5016">
        <w:rPr>
          <w:noProof/>
        </w:rPr>
        <w:t>)</w:t>
      </w:r>
      <w:r w:rsidR="007E5016">
        <w:fldChar w:fldCharType="end"/>
      </w:r>
      <w:r>
        <w:t>. In addition, soyabeans contain anti</w:t>
      </w:r>
      <w:r w:rsidR="00E36B5E">
        <w:t>-</w:t>
      </w:r>
      <w:r>
        <w:t>nutritional factors such as p</w:t>
      </w:r>
      <w:r w:rsidRPr="00D31244">
        <w:t>rotease inhibitor</w:t>
      </w:r>
      <w:r w:rsidR="0056040D">
        <w:t>s</w:t>
      </w:r>
      <w:r w:rsidRPr="00D31244">
        <w:t xml:space="preserve"> or trypsin inhibitor</w:t>
      </w:r>
      <w:r w:rsidR="0056040D">
        <w:t>s</w:t>
      </w:r>
      <w:r w:rsidRPr="00D31244">
        <w:t xml:space="preserve"> (TI)</w:t>
      </w:r>
      <w:r w:rsidR="00677A59">
        <w:t>,</w:t>
      </w:r>
      <w:r w:rsidRPr="00D31244">
        <w:t xml:space="preserve"> </w:t>
      </w:r>
      <w:r>
        <w:t xml:space="preserve">which </w:t>
      </w:r>
      <w:r w:rsidRPr="00D31244">
        <w:t xml:space="preserve">inhibit the activity of enzymes that digest protein in the digestive tract </w:t>
      </w:r>
      <w:r>
        <w:t xml:space="preserve">of the pig. </w:t>
      </w:r>
      <w:r w:rsidR="009D38E5">
        <w:t xml:space="preserve">Thus, </w:t>
      </w:r>
      <w:r w:rsidR="00F075DD">
        <w:t>to improve the nutritional content of soya, levels of trypsin and other enzyme inhibitors can be reduced through various processing methods such as</w:t>
      </w:r>
      <w:r w:rsidR="00AE53BF" w:rsidRPr="00AE53BF">
        <w:t xml:space="preserve"> </w:t>
      </w:r>
      <w:r w:rsidR="00AE53BF">
        <w:t>dehulling, soaking, boiling, roasting, autoclaving, microni</w:t>
      </w:r>
      <w:r w:rsidR="00FC6EE1">
        <w:t>s</w:t>
      </w:r>
      <w:r w:rsidR="00AE53BF">
        <w:t>ation, microwave cooking, extrusion cooking, fermentation and germination</w:t>
      </w:r>
      <w:r w:rsidR="003D4BA1">
        <w:t xml:space="preserve"> </w:t>
      </w:r>
      <w:r w:rsidR="007F6732">
        <w:fldChar w:fldCharType="begin"/>
      </w:r>
      <w:r w:rsidR="007F6732">
        <w:instrText xml:space="preserve"> ADDIN EN.CITE &lt;EndNote&gt;&lt;Cite&gt;&lt;Author&gt;Shi&lt;/Author&gt;&lt;Year&gt;2017&lt;/Year&gt;&lt;RecNum&gt;951&lt;/RecNum&gt;&lt;DisplayText&gt;(Shi et al., 2017)&lt;/DisplayText&gt;&lt;record&gt;&lt;rec-number&gt;951&lt;/rec-number&gt;&lt;foreign-keys&gt;&lt;key app="EN" db-id="99spxtxajxsasbefr95pf00rfrs00ep9ve2a" timestamp="1671585011"&gt;951&lt;/key&gt;&lt;/foreign-keys&gt;&lt;ref-type name="Journal Article"&gt;17&lt;/ref-type&gt;&lt;contributors&gt;&lt;authors&gt;&lt;author&gt;Shi, Lan&lt;/author&gt;&lt;author&gt;Mu, Kaiwen&lt;/author&gt;&lt;author&gt;Arntfield, Susan D.&lt;/author&gt;&lt;author&gt;Nickerson, Michael T.&lt;/author&gt;&lt;/authors&gt;&lt;/contributors&gt;&lt;titles&gt;&lt;title&gt;Changes in levels of enzyme inhibitors during soaking and cooking for pulses available in Canada&lt;/title&gt;&lt;secondary-title&gt;Journal of Food Science and Technology&lt;/secondary-title&gt;&lt;/titles&gt;&lt;periodical&gt;&lt;full-title&gt;Journal of Food Science and Technology&lt;/full-title&gt;&lt;/periodical&gt;&lt;pages&gt;1014-1022&lt;/pages&gt;&lt;volume&gt;54&lt;/volume&gt;&lt;number&gt;4&lt;/number&gt;&lt;dates&gt;&lt;year&gt;2017&lt;/year&gt;&lt;/dates&gt;&lt;publisher&gt;Springer Science and Business Media LLC&lt;/publisher&gt;&lt;isbn&gt;0022-1155&lt;/isbn&gt;&lt;urls&gt;&lt;related-urls&gt;&lt;url&gt;https://dx.doi.org/10.1007/s13197-017-2519-6&lt;/url&gt;&lt;/related-urls&gt;&lt;/urls&gt;&lt;electronic-resource-num&gt;10.1007/s13197-017-2519-6&lt;/electronic-resource-num&gt;&lt;/record&gt;&lt;/Cite&gt;&lt;/EndNote&gt;</w:instrText>
      </w:r>
      <w:r w:rsidR="007F6732">
        <w:fldChar w:fldCharType="separate"/>
      </w:r>
      <w:r w:rsidR="007F6732">
        <w:rPr>
          <w:noProof/>
        </w:rPr>
        <w:t>(</w:t>
      </w:r>
      <w:hyperlink w:anchor="_ENREF_124" w:tooltip="Shi, 2017 #951" w:history="1">
        <w:r w:rsidR="005F0597">
          <w:rPr>
            <w:noProof/>
          </w:rPr>
          <w:t>Shi et al., 2017</w:t>
        </w:r>
      </w:hyperlink>
      <w:r w:rsidR="007F6732">
        <w:rPr>
          <w:noProof/>
        </w:rPr>
        <w:t>)</w:t>
      </w:r>
      <w:r w:rsidR="007F6732">
        <w:fldChar w:fldCharType="end"/>
      </w:r>
      <w:r w:rsidR="00AE53BF">
        <w:t>.</w:t>
      </w:r>
      <w:r w:rsidR="00362DBE">
        <w:t xml:space="preserve"> </w:t>
      </w:r>
      <w:r w:rsidR="004C6C14">
        <w:t xml:space="preserve">For example, </w:t>
      </w:r>
      <w:r w:rsidR="009D38E5" w:rsidRPr="009D38E5">
        <w:t>extrusion</w:t>
      </w:r>
      <w:r w:rsidR="004C6C14">
        <w:t xml:space="preserve"> ha</w:t>
      </w:r>
      <w:r w:rsidR="00FC6EE1">
        <w:t>s</w:t>
      </w:r>
      <w:r w:rsidR="004C6C14">
        <w:t xml:space="preserve"> been shown to de</w:t>
      </w:r>
      <w:r w:rsidR="00202877">
        <w:t>stroy over 90%</w:t>
      </w:r>
      <w:r w:rsidR="004C6C14">
        <w:t xml:space="preserve"> </w:t>
      </w:r>
      <w:r w:rsidR="00FC6EE1">
        <w:t xml:space="preserve">of </w:t>
      </w:r>
      <w:r w:rsidR="004C6C14">
        <w:t>trypsin inhibitor</w:t>
      </w:r>
      <w:r w:rsidR="00202877">
        <w:t xml:space="preserve"> activity in soya</w:t>
      </w:r>
      <w:r w:rsidR="007F6732">
        <w:t xml:space="preserve"> </w:t>
      </w:r>
      <w:r w:rsidR="007F6732">
        <w:fldChar w:fldCharType="begin"/>
      </w:r>
      <w:r w:rsidR="007F6732">
        <w:instrText xml:space="preserve"> ADDIN EN.CITE &lt;EndNote&gt;&lt;Cite&gt;&lt;Author&gt;Romarheim&lt;/Author&gt;&lt;Year&gt;2005&lt;/Year&gt;&lt;RecNum&gt;952&lt;/RecNum&gt;&lt;DisplayText&gt;(Romarheim et al., 2005)&lt;/DisplayText&gt;&lt;record&gt;&lt;rec-number&gt;952&lt;/rec-number&gt;&lt;foreign-keys&gt;&lt;key app="EN" db-id="99spxtxajxsasbefr95pf00rfrs00ep9ve2a" timestamp="1671585241"&gt;952&lt;/key&gt;&lt;/foreign-keys&gt;&lt;ref-type name="Journal Article"&gt;17&lt;/ref-type&gt;&lt;contributors&gt;&lt;authors&gt;&lt;author&gt;Romarheim, Odd Helge&lt;/author&gt;&lt;author&gt;Aslaksen, Morten A.&lt;/author&gt;&lt;author&gt;Storebakken, Trond&lt;/author&gt;&lt;author&gt;Krogdahl, Åshild&lt;/author&gt;&lt;author&gt;Skrede, Anders&lt;/author&gt;&lt;/authors&gt;&lt;/contributors&gt;&lt;titles&gt;&lt;title&gt;Effect of extrusion on trypsin inhibitor activity and nutrient digestibility of diets based on fish meal, soybean meal and white flakes&lt;/title&gt;&lt;secondary-title&gt;Archives of Animal Nutrition&lt;/secondary-title&gt;&lt;/titles&gt;&lt;periodical&gt;&lt;full-title&gt;Archives of Animal Nutrition&lt;/full-title&gt;&lt;/periodical&gt;&lt;pages&gt;365-375&lt;/pages&gt;&lt;volume&gt;59&lt;/volume&gt;&lt;number&gt;6&lt;/number&gt;&lt;dates&gt;&lt;year&gt;2005&lt;/year&gt;&lt;pub-dates&gt;&lt;date&gt;2005/12/01&lt;/date&gt;&lt;/pub-dates&gt;&lt;/dates&gt;&lt;publisher&gt;Taylor &amp;amp; Francis&lt;/publisher&gt;&lt;isbn&gt;1745-039X&lt;/isbn&gt;&lt;urls&gt;&lt;related-urls&gt;&lt;url&gt;https://doi.org/10.1080/17450390500352897&lt;/url&gt;&lt;/related-urls&gt;&lt;/urls&gt;&lt;electronic-resource-num&gt;10.1080/17450390500352897&lt;/electronic-resource-num&gt;&lt;/record&gt;&lt;/Cite&gt;&lt;/EndNote&gt;</w:instrText>
      </w:r>
      <w:r w:rsidR="007F6732">
        <w:fldChar w:fldCharType="separate"/>
      </w:r>
      <w:r w:rsidR="007F6732">
        <w:rPr>
          <w:noProof/>
        </w:rPr>
        <w:t>(</w:t>
      </w:r>
      <w:hyperlink w:anchor="_ENREF_120" w:tooltip="Romarheim, 2005 #952" w:history="1">
        <w:r w:rsidR="005F0597">
          <w:rPr>
            <w:noProof/>
          </w:rPr>
          <w:t>Romarheim et al., 2005</w:t>
        </w:r>
      </w:hyperlink>
      <w:r w:rsidR="007F6732">
        <w:rPr>
          <w:noProof/>
        </w:rPr>
        <w:t>)</w:t>
      </w:r>
      <w:r w:rsidR="007F6732">
        <w:fldChar w:fldCharType="end"/>
      </w:r>
      <w:r w:rsidR="00202877">
        <w:t>.</w:t>
      </w:r>
      <w:r w:rsidR="004C6C14">
        <w:t xml:space="preserve"> </w:t>
      </w:r>
      <w:r>
        <w:t xml:space="preserve">These </w:t>
      </w:r>
      <w:r w:rsidR="00AE53BF">
        <w:t>enzyme inhibitors</w:t>
      </w:r>
      <w:r>
        <w:t xml:space="preserve"> affect the pig’s digestion contributing to diarrhoea. These issues have triggered the need for alternative sources of protein to cater for the growing needs of the swine industry. Since many farmers procure their feeds commercially, </w:t>
      </w:r>
      <w:r w:rsidR="00C15C58">
        <w:t>little</w:t>
      </w:r>
      <w:r>
        <w:t xml:space="preserve"> emphasis </w:t>
      </w:r>
      <w:r w:rsidR="0FEE1BAB">
        <w:t>is given to</w:t>
      </w:r>
      <w:r>
        <w:t xml:space="preserve"> alternative source</w:t>
      </w:r>
      <w:r w:rsidR="00D216D7">
        <w:t>s</w:t>
      </w:r>
      <w:r>
        <w:t xml:space="preserve"> of proteins in this assessment</w:t>
      </w:r>
      <w:r w:rsidR="00D216D7">
        <w:t>,</w:t>
      </w:r>
      <w:r>
        <w:t xml:space="preserve"> </w:t>
      </w:r>
      <w:r w:rsidR="60C97067">
        <w:t>with</w:t>
      </w:r>
      <w:r>
        <w:t xml:space="preserve"> </w:t>
      </w:r>
      <w:r w:rsidR="60C97067">
        <w:t xml:space="preserve">the </w:t>
      </w:r>
      <w:r w:rsidR="786D8076">
        <w:t>f</w:t>
      </w:r>
      <w:r>
        <w:t>ocus</w:t>
      </w:r>
      <w:r w:rsidR="40AA960A">
        <w:t>, instead,</w:t>
      </w:r>
      <w:r>
        <w:t xml:space="preserve"> on readily sourced ingredients and their generalised nutritional potentials as </w:t>
      </w:r>
      <w:r w:rsidR="00D216D7">
        <w:t xml:space="preserve">an </w:t>
      </w:r>
      <w:r>
        <w:t>alternative to soyabean in feeds during the post</w:t>
      </w:r>
      <w:r w:rsidR="00014B62">
        <w:t>-</w:t>
      </w:r>
      <w:r>
        <w:t xml:space="preserve">weaning stage in pigs. </w:t>
      </w:r>
    </w:p>
    <w:p w14:paraId="210C27B5" w14:textId="07F4778F" w:rsidR="0072038D" w:rsidRDefault="0072038D" w:rsidP="00B4537B">
      <w:pPr>
        <w:spacing w:line="276" w:lineRule="auto"/>
      </w:pPr>
      <w:r>
        <w:t xml:space="preserve">To set a foundation for comparison, it is important to understand that the nutritional composition of a soyabean meal is an attractive source of protein in pigs and </w:t>
      </w:r>
      <w:r w:rsidR="43F5C484">
        <w:t xml:space="preserve">a </w:t>
      </w:r>
      <w:r>
        <w:t>potential reason why alternative replacement are needed. Soyabean meals are rich in limiting amino acids lysine, threonine and tryptophan and are generally low in other food source</w:t>
      </w:r>
      <w:r w:rsidR="00EA12EA">
        <w:t>s</w:t>
      </w:r>
      <w:r>
        <w:t xml:space="preserve"> such as cereal </w:t>
      </w:r>
      <w:r w:rsidR="00924CCD">
        <w:fldChar w:fldCharType="begin"/>
      </w:r>
      <w:r w:rsidR="0026586A">
        <w:instrText xml:space="preserve"> ADDIN EN.CITE &lt;EndNote&gt;&lt;Cite&gt;&lt;Author&gt;Babatunde&lt;/Author&gt;&lt;Year&gt;2021&lt;/Year&gt;&lt;RecNum&gt;58&lt;/RecNum&gt;&lt;DisplayText&gt;(Babatunde et al., 2021)&lt;/DisplayText&gt;&lt;record&gt;&lt;rec-number&gt;58&lt;/rec-number&gt;&lt;foreign-keys&gt;&lt;key app="EN" db-id="99spxtxajxsasbefr95pf00rfrs00ep9ve2a" timestamp="1657231785"&gt;58&lt;/key&gt;&lt;/foreign-keys&gt;&lt;ref-type name="Journal Article"&gt;17&lt;/ref-type&gt;&lt;contributors&gt;&lt;authors&gt;&lt;author&gt;Babatunde, O. O.&lt;/author&gt;&lt;author&gt;Park, C. S.&lt;/author&gt;&lt;author&gt;Adeola, O.&lt;/author&gt;&lt;/authors&gt;&lt;/contributors&gt;&lt;titles&gt;&lt;title&gt;Nutritional potentials of atypical feed ingredients for broiler chickens and pigs&lt;/title&gt;&lt;secondary-title&gt;Animals&lt;/secondary-title&gt;&lt;short-title&gt;Nutritional potentials of atypical feed ingredients for broiler chickens and pigs&lt;/short-title&gt;&lt;/titles&gt;&lt;periodical&gt;&lt;full-title&gt;Animals&lt;/full-title&gt;&lt;/periodical&gt;&lt;volume&gt;11&lt;/volume&gt;&lt;number&gt;5&lt;/number&gt;&lt;keywords&gt;&lt;keyword&gt;Broiler chickens&lt;/keyword&gt;&lt;keyword&gt;Diets&lt;/keyword&gt;&lt;keyword&gt;Nutritional potentials&lt;/keyword&gt;&lt;keyword&gt;Pigs&lt;/keyword&gt;&lt;keyword&gt;Uncommon feed ingredients&lt;/keyword&gt;&lt;keyword&gt;animal experiment&lt;/keyword&gt;&lt;keyword&gt;animal food&lt;/keyword&gt;&lt;keyword&gt;barley&lt;/keyword&gt;&lt;keyword&gt;broiler&lt;/keyword&gt;&lt;keyword&gt;development&lt;/keyword&gt;&lt;keyword&gt;feeding&lt;/keyword&gt;&lt;keyword&gt;nonhuman&lt;/keyword&gt;&lt;keyword&gt;North America&lt;/keyword&gt;&lt;keyword&gt;nutrient&lt;/keyword&gt;&lt;keyword&gt;nutrition&lt;/keyword&gt;&lt;keyword&gt;oilseed&lt;/keyword&gt;&lt;keyword&gt;pig&lt;/keyword&gt;&lt;keyword&gt;rapeseed meal&lt;/keyword&gt;&lt;keyword&gt;review&lt;/keyword&gt;&lt;keyword&gt;soybean meal&lt;/keyword&gt;&lt;keyword&gt;wheat&lt;/keyword&gt;&lt;/keywords&gt;&lt;dates&gt;&lt;year&gt;2021&lt;/year&gt;&lt;/dates&gt;&lt;work-type&gt;Review&lt;/work-type&gt;&lt;urls&gt;&lt;related-urls&gt;&lt;url&gt;https://www.scopus.com/inward/record.uri?eid=2-s2.0-85104381486&amp;amp;doi=10.3390%2fani11051196&amp;amp;partnerID=40&amp;amp;md5=671bf2e9436cc2242f534ca38ba35dae&lt;/url&gt;&lt;url&gt;https://mdpi-res.com/d_attachment/animals/animals-11-01196/article_deploy/animals-11-01196-v2.pdf?version=1620282547&lt;/url&gt;&lt;/related-urls&gt;&lt;/urls&gt;&lt;custom7&gt;1196&lt;/custom7&gt;&lt;electronic-resource-num&gt;10.3390/ani11051196&lt;/electronic-resource-num&gt;&lt;remote-database-name&gt;Scopus&lt;/remote-database-name&gt;&lt;language&gt;English&lt;/language&gt;&lt;/record&gt;&lt;/Cite&gt;&lt;/EndNote&gt;</w:instrText>
      </w:r>
      <w:r w:rsidR="00924CCD">
        <w:fldChar w:fldCharType="separate"/>
      </w:r>
      <w:r w:rsidR="00924CCD">
        <w:rPr>
          <w:noProof/>
        </w:rPr>
        <w:t>(</w:t>
      </w:r>
      <w:hyperlink w:anchor="_ENREF_11" w:tooltip="Babatunde, 2021 #58" w:history="1">
        <w:r w:rsidR="005F0597">
          <w:rPr>
            <w:noProof/>
          </w:rPr>
          <w:t>Babatunde et al., 2021</w:t>
        </w:r>
      </w:hyperlink>
      <w:r w:rsidR="00924CCD">
        <w:rPr>
          <w:noProof/>
        </w:rPr>
        <w:t>)</w:t>
      </w:r>
      <w:r w:rsidR="00924CCD">
        <w:fldChar w:fldCharType="end"/>
      </w:r>
      <w:r>
        <w:t xml:space="preserve">. In addition, the amino acids present in soyabeans have greater digestibility than those found in other protein sources and are digestible and </w:t>
      </w:r>
      <w:r w:rsidR="007C509E">
        <w:t>metaboli</w:t>
      </w:r>
      <w:r w:rsidR="00EA12EA">
        <w:t>s</w:t>
      </w:r>
      <w:r w:rsidR="007C509E">
        <w:t>able</w:t>
      </w:r>
      <w:r>
        <w:t xml:space="preserve"> energy source</w:t>
      </w:r>
      <w:r w:rsidR="00EA12EA">
        <w:t>s</w:t>
      </w:r>
      <w:r>
        <w:t xml:space="preserve"> comparable to corn. However, soyabean use in pig feeds is not always positive as it contains anti</w:t>
      </w:r>
      <w:r w:rsidR="007037A1">
        <w:t>-</w:t>
      </w:r>
      <w:r>
        <w:t>nutritional factors that could limit growth</w:t>
      </w:r>
      <w:r w:rsidR="00126F30">
        <w:t>,</w:t>
      </w:r>
      <w:r>
        <w:t xml:space="preserve"> although different technologies have been employed to reduce the </w:t>
      </w:r>
      <w:r w:rsidR="00B97386">
        <w:t>impacts</w:t>
      </w:r>
      <w:r>
        <w:t xml:space="preserve"> of these factors</w:t>
      </w:r>
      <w:r w:rsidR="00924CCD">
        <w:t xml:space="preserve"> </w:t>
      </w:r>
      <w:r w:rsidR="00924CCD">
        <w:fldChar w:fldCharType="begin"/>
      </w:r>
      <w:r w:rsidR="0026586A">
        <w:instrText xml:space="preserve"> ADDIN EN.CITE &lt;EndNote&gt;&lt;Cite&gt;&lt;Author&gt;Babatunde&lt;/Author&gt;&lt;Year&gt;2021&lt;/Year&gt;&lt;RecNum&gt;58&lt;/RecNum&gt;&lt;DisplayText&gt;(Babatunde et al., 2021)&lt;/DisplayText&gt;&lt;record&gt;&lt;rec-number&gt;58&lt;/rec-number&gt;&lt;foreign-keys&gt;&lt;key app="EN" db-id="99spxtxajxsasbefr95pf00rfrs00ep9ve2a" timestamp="1657231785"&gt;58&lt;/key&gt;&lt;/foreign-keys&gt;&lt;ref-type name="Journal Article"&gt;17&lt;/ref-type&gt;&lt;contributors&gt;&lt;authors&gt;&lt;author&gt;Babatunde, O. O.&lt;/author&gt;&lt;author&gt;Park, C. S.&lt;/author&gt;&lt;author&gt;Adeola, O.&lt;/author&gt;&lt;/authors&gt;&lt;/contributors&gt;&lt;titles&gt;&lt;title&gt;Nutritional potentials of atypical feed ingredients for broiler chickens and pigs&lt;/title&gt;&lt;secondary-title&gt;Animals&lt;/secondary-title&gt;&lt;short-title&gt;Nutritional potentials of atypical feed ingredients for broiler chickens and pigs&lt;/short-title&gt;&lt;/titles&gt;&lt;periodical&gt;&lt;full-title&gt;Animals&lt;/full-title&gt;&lt;/periodical&gt;&lt;volume&gt;11&lt;/volume&gt;&lt;number&gt;5&lt;/number&gt;&lt;keywords&gt;&lt;keyword&gt;Broiler chickens&lt;/keyword&gt;&lt;keyword&gt;Diets&lt;/keyword&gt;&lt;keyword&gt;Nutritional potentials&lt;/keyword&gt;&lt;keyword&gt;Pigs&lt;/keyword&gt;&lt;keyword&gt;Uncommon feed ingredients&lt;/keyword&gt;&lt;keyword&gt;animal experiment&lt;/keyword&gt;&lt;keyword&gt;animal food&lt;/keyword&gt;&lt;keyword&gt;barley&lt;/keyword&gt;&lt;keyword&gt;broiler&lt;/keyword&gt;&lt;keyword&gt;development&lt;/keyword&gt;&lt;keyword&gt;feeding&lt;/keyword&gt;&lt;keyword&gt;nonhuman&lt;/keyword&gt;&lt;keyword&gt;North America&lt;/keyword&gt;&lt;keyword&gt;nutrient&lt;/keyword&gt;&lt;keyword&gt;nutrition&lt;/keyword&gt;&lt;keyword&gt;oilseed&lt;/keyword&gt;&lt;keyword&gt;pig&lt;/keyword&gt;&lt;keyword&gt;rapeseed meal&lt;/keyword&gt;&lt;keyword&gt;review&lt;/keyword&gt;&lt;keyword&gt;soybean meal&lt;/keyword&gt;&lt;keyword&gt;wheat&lt;/keyword&gt;&lt;/keywords&gt;&lt;dates&gt;&lt;year&gt;2021&lt;/year&gt;&lt;/dates&gt;&lt;work-type&gt;Review&lt;/work-type&gt;&lt;urls&gt;&lt;related-urls&gt;&lt;url&gt;https://www.scopus.com/inward/record.uri?eid=2-s2.0-85104381486&amp;amp;doi=10.3390%2fani11051196&amp;amp;partnerID=40&amp;amp;md5=671bf2e9436cc2242f534ca38ba35dae&lt;/url&gt;&lt;url&gt;https://mdpi-res.com/d_attachment/animals/animals-11-01196/article_deploy/animals-11-01196-v2.pdf?version=1620282547&lt;/url&gt;&lt;/related-urls&gt;&lt;/urls&gt;&lt;custom7&gt;1196&lt;/custom7&gt;&lt;electronic-resource-num&gt;10.3390/ani11051196&lt;/electronic-resource-num&gt;&lt;remote-database-name&gt;Scopus&lt;/remote-database-name&gt;&lt;language&gt;English&lt;/language&gt;&lt;/record&gt;&lt;/Cite&gt;&lt;/EndNote&gt;</w:instrText>
      </w:r>
      <w:r w:rsidR="00924CCD">
        <w:fldChar w:fldCharType="separate"/>
      </w:r>
      <w:r w:rsidR="00924CCD">
        <w:rPr>
          <w:noProof/>
        </w:rPr>
        <w:t>(</w:t>
      </w:r>
      <w:hyperlink w:anchor="_ENREF_11" w:tooltip="Babatunde, 2021 #58" w:history="1">
        <w:r w:rsidR="005F0597">
          <w:rPr>
            <w:noProof/>
          </w:rPr>
          <w:t>Babatunde et al., 2021</w:t>
        </w:r>
      </w:hyperlink>
      <w:r w:rsidR="00924CCD">
        <w:rPr>
          <w:noProof/>
        </w:rPr>
        <w:t>)</w:t>
      </w:r>
      <w:r w:rsidR="00924CCD">
        <w:fldChar w:fldCharType="end"/>
      </w:r>
      <w:r>
        <w:t>. Soyabean also contains phosphorus bound to phytic acid</w:t>
      </w:r>
      <w:r w:rsidR="00126F30">
        <w:t>,</w:t>
      </w:r>
      <w:r>
        <w:t xml:space="preserve"> which has low digestibility unless it is supplemented with microbial phytase. </w:t>
      </w:r>
    </w:p>
    <w:p w14:paraId="6A5C0A97" w14:textId="04DEF091" w:rsidR="0072038D" w:rsidRDefault="0072038D" w:rsidP="00B4537B">
      <w:pPr>
        <w:spacing w:line="276" w:lineRule="auto"/>
      </w:pPr>
      <w:r>
        <w:t>In the light of the disadvantages of a soyabean meal, other plant-based and/or animal-based protein sources can be explored, such as faba beans, field peas, chickpeas, copra meal, rice,</w:t>
      </w:r>
      <w:r w:rsidR="00A57084">
        <w:t xml:space="preserve"> </w:t>
      </w:r>
      <w:r w:rsidR="00C44B5E">
        <w:t xml:space="preserve">potato, whey/milk, pea, sunflower </w:t>
      </w:r>
      <w:r w:rsidR="00A57084">
        <w:t>and</w:t>
      </w:r>
      <w:r>
        <w:t xml:space="preserve"> palm kernel meal</w:t>
      </w:r>
      <w:r w:rsidR="00A57084">
        <w:t>. Other alternatives like</w:t>
      </w:r>
      <w:r w:rsidR="00C44B5E">
        <w:t xml:space="preserve"> </w:t>
      </w:r>
      <w:r>
        <w:t>poultry meal, feather meal, blood meal and insect meal</w:t>
      </w:r>
      <w:r w:rsidR="00CA6D1C">
        <w:t xml:space="preserve"> </w:t>
      </w:r>
      <w:r w:rsidR="00A57084">
        <w:t>are not legal in the UK</w:t>
      </w:r>
      <w:r w:rsidR="00931548">
        <w:t xml:space="preserve"> at the time of reporting</w:t>
      </w:r>
      <w:r w:rsidR="00A57084">
        <w:t xml:space="preserve"> </w:t>
      </w:r>
      <w:r w:rsidR="00CA6D1C">
        <w:fldChar w:fldCharType="begin">
          <w:fldData xml:space="preserve">PEVuZE5vdGU+PENpdGU+PEF1dGhvcj5CYWJhdHVuZGU8L0F1dGhvcj48WWVhcj4yMDIxPC9ZZWFy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</w:fldData>
        </w:fldChar>
      </w:r>
      <w:r w:rsidR="0026586A">
        <w:instrText xml:space="preserve"> ADDIN EN.CITE </w:instrText>
      </w:r>
      <w:r w:rsidR="0026586A">
        <w:fldChar w:fldCharType="begin">
          <w:fldData xml:space="preserve">PEVuZE5vdGU+PENpdGU+PEF1dGhvcj5CYWJhdHVuZGU8L0F1dGhvcj48WWVhcj4yMDIxPC9ZZWFy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</w:fldData>
        </w:fldChar>
      </w:r>
      <w:r w:rsidR="0026586A">
        <w:instrText xml:space="preserve"> ADDIN EN.CITE.DATA </w:instrText>
      </w:r>
      <w:r w:rsidR="0026586A">
        <w:fldChar w:fldCharType="end"/>
      </w:r>
      <w:r w:rsidR="00CA6D1C">
        <w:fldChar w:fldCharType="separate"/>
      </w:r>
      <w:r w:rsidR="00683A93">
        <w:rPr>
          <w:noProof/>
        </w:rPr>
        <w:t>(</w:t>
      </w:r>
      <w:hyperlink w:anchor="_ENREF_68" w:tooltip="Jezierny, 2010 #594" w:history="1">
        <w:r w:rsidR="005F0597">
          <w:rPr>
            <w:noProof/>
          </w:rPr>
          <w:t>Jezierny et al., 2010</w:t>
        </w:r>
      </w:hyperlink>
      <w:r w:rsidR="00683A93">
        <w:rPr>
          <w:noProof/>
        </w:rPr>
        <w:t xml:space="preserve">; </w:t>
      </w:r>
      <w:hyperlink w:anchor="_ENREF_11" w:tooltip="Babatunde, 2021 #58" w:history="1">
        <w:r w:rsidR="005F0597">
          <w:rPr>
            <w:noProof/>
          </w:rPr>
          <w:t>Babatunde et al., 2021</w:t>
        </w:r>
      </w:hyperlink>
      <w:r w:rsidR="00683A93">
        <w:rPr>
          <w:noProof/>
        </w:rPr>
        <w:t xml:space="preserve">; </w:t>
      </w:r>
      <w:hyperlink w:anchor="_ENREF_18" w:tooltip="Bonetti, 2021 #103" w:history="1">
        <w:r w:rsidR="005F0597">
          <w:rPr>
            <w:noProof/>
          </w:rPr>
          <w:t>Bonetti et al., 2021</w:t>
        </w:r>
      </w:hyperlink>
      <w:r w:rsidR="00683A93">
        <w:rPr>
          <w:noProof/>
        </w:rPr>
        <w:t xml:space="preserve">; </w:t>
      </w:r>
      <w:hyperlink w:anchor="_ENREF_73" w:tooltip="Kim, 2021 #679" w:history="1">
        <w:r w:rsidR="005F0597">
          <w:rPr>
            <w:noProof/>
          </w:rPr>
          <w:t>S. Kim et al., 2021</w:t>
        </w:r>
      </w:hyperlink>
      <w:r w:rsidR="00683A93">
        <w:rPr>
          <w:noProof/>
        </w:rPr>
        <w:t>)</w:t>
      </w:r>
      <w:r w:rsidR="00CA6D1C">
        <w:fldChar w:fldCharType="end"/>
      </w:r>
      <w:r>
        <w:t xml:space="preserve">. Some of the plant sources </w:t>
      </w:r>
      <w:r w:rsidR="007C509E">
        <w:t xml:space="preserve">are </w:t>
      </w:r>
      <w:r w:rsidR="56B1172F">
        <w:t>nitrogen-fixing</w:t>
      </w:r>
      <w:r w:rsidR="007C509E">
        <w:t xml:space="preserve"> </w:t>
      </w:r>
      <w:r w:rsidR="007C509E" w:rsidRPr="007C509E">
        <w:t>leguminous crops</w:t>
      </w:r>
      <w:r w:rsidR="073B13CB">
        <w:t>,</w:t>
      </w:r>
      <w:r>
        <w:t xml:space="preserve"> rich in calcium, fat, crude protein, amino acids, energy, minerals, carbohydrates, fibre and non-starch polysaccharides but also contain some anti</w:t>
      </w:r>
      <w:r w:rsidR="00A90650">
        <w:t>-</w:t>
      </w:r>
      <w:r>
        <w:t xml:space="preserve">nutritional factors </w:t>
      </w:r>
      <w:r w:rsidR="006712C5">
        <w:t xml:space="preserve">such </w:t>
      </w:r>
      <w:r>
        <w:t xml:space="preserve">as </w:t>
      </w:r>
      <w:r w:rsidR="00302632">
        <w:t>trypsin as discussed above</w:t>
      </w:r>
      <w:r w:rsidR="00783994">
        <w:fldChar w:fldCharType="begin">
          <w:fldData xml:space="preserve">PEVuZE5vdGU+PENpdGU+PEF1dGhvcj5CYWJhdHVuZGU8L0F1dGhvcj48WWVhcj4yMDIxPC9ZZWFy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==
</w:fldData>
        </w:fldChar>
      </w:r>
      <w:r w:rsidR="0026586A">
        <w:instrText xml:space="preserve"> ADDIN EN.CITE </w:instrText>
      </w:r>
      <w:r w:rsidR="0026586A">
        <w:fldChar w:fldCharType="begin">
          <w:fldData xml:space="preserve">PEVuZE5vdGU+PENpdGU+PEF1dGhvcj5CYWJhdHVuZGU8L0F1dGhvcj48WWVhcj4yMDIxPC9ZZWFy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==
</w:fldData>
        </w:fldChar>
      </w:r>
      <w:r w:rsidR="0026586A">
        <w:instrText xml:space="preserve"> ADDIN EN.CITE.DATA </w:instrText>
      </w:r>
      <w:r w:rsidR="0026586A">
        <w:fldChar w:fldCharType="end"/>
      </w:r>
      <w:r w:rsidR="00783994">
        <w:fldChar w:fldCharType="separate"/>
      </w:r>
      <w:r w:rsidR="00683A93">
        <w:rPr>
          <w:noProof/>
        </w:rPr>
        <w:t>(</w:t>
      </w:r>
      <w:hyperlink w:anchor="_ENREF_11" w:tooltip="Babatunde, 2021 #58" w:history="1">
        <w:r w:rsidR="005F0597">
          <w:rPr>
            <w:noProof/>
          </w:rPr>
          <w:t>Babatunde et al., 2021</w:t>
        </w:r>
      </w:hyperlink>
      <w:r w:rsidR="00683A93">
        <w:rPr>
          <w:noProof/>
        </w:rPr>
        <w:t xml:space="preserve">; </w:t>
      </w:r>
      <w:hyperlink w:anchor="_ENREF_73" w:tooltip="Kim, 2021 #679" w:history="1">
        <w:r w:rsidR="005F0597">
          <w:rPr>
            <w:noProof/>
          </w:rPr>
          <w:t>S. Kim et al., 2021</w:t>
        </w:r>
      </w:hyperlink>
      <w:r w:rsidR="00683A93">
        <w:rPr>
          <w:noProof/>
        </w:rPr>
        <w:t>)</w:t>
      </w:r>
      <w:r w:rsidR="00783994">
        <w:fldChar w:fldCharType="end"/>
      </w:r>
      <w:r>
        <w:t>. Animal-based protein alternatives such as dicalcium and tricalcium phosphate can also be excellent ways of utilising waste.</w:t>
      </w:r>
    </w:p>
    <w:p w14:paraId="680F39C4" w14:textId="77777777" w:rsidR="0072038D" w:rsidRPr="00041B09" w:rsidRDefault="0072038D" w:rsidP="00280D6B">
      <w:pPr>
        <w:pStyle w:val="Heading2"/>
      </w:pPr>
      <w:bookmarkStart w:id="43" w:name="_Toc113219396"/>
      <w:bookmarkStart w:id="44" w:name="_Toc124787493"/>
      <w:r w:rsidRPr="3036A6D3">
        <w:t>Dietary fibre</w:t>
      </w:r>
      <w:bookmarkEnd w:id="43"/>
      <w:bookmarkEnd w:id="44"/>
      <w:r w:rsidRPr="3036A6D3">
        <w:t xml:space="preserve"> </w:t>
      </w:r>
    </w:p>
    <w:p w14:paraId="2B27F829" w14:textId="0186B080" w:rsidR="0072038D" w:rsidRDefault="0072038D" w:rsidP="00B4537B">
      <w:pPr>
        <w:spacing w:line="276" w:lineRule="auto"/>
      </w:pPr>
      <w:r>
        <w:t>Supplementing feeds with dietary fibres helps to maintain the digesta</w:t>
      </w:r>
      <w:r w:rsidR="00A66738">
        <w:t>,</w:t>
      </w:r>
      <w:r>
        <w:t xml:space="preserve"> and could greatly impact the ability of the piglets to navigate the challenging weaning period in many positive ways, depending on the fibre types, sources, levels/concentration and fermentation </w:t>
      </w:r>
      <w:r w:rsidR="00924CCD">
        <w:fldChar w:fldCharType="begin">
          <w:fldData xml:space="preserve">PEVuZE5vdGU+PENpdGU+PEF1dGhvcj5Mb3Blei1HYWx2ZXo8L0F1dGhvcj48WWVhcj4yMDIxPC9Z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</w:fldData>
        </w:fldChar>
      </w:r>
      <w:r w:rsidR="0026586A">
        <w:instrText xml:space="preserve"> ADDIN EN.CITE </w:instrText>
      </w:r>
      <w:r w:rsidR="0026586A">
        <w:fldChar w:fldCharType="begin">
          <w:fldData xml:space="preserve">PEVuZE5vdGU+PENpdGU+PEF1dGhvcj5Mb3Blei1HYWx2ZXo8L0F1dGhvcj48WWVhcj4yMDIxPC9Z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</w:fldData>
        </w:fldChar>
      </w:r>
      <w:r w:rsidR="0026586A">
        <w:instrText xml:space="preserve"> ADDIN EN.CITE.DATA </w:instrText>
      </w:r>
      <w:r w:rsidR="0026586A">
        <w:fldChar w:fldCharType="end"/>
      </w:r>
      <w:r w:rsidR="00924CCD">
        <w:fldChar w:fldCharType="separate"/>
      </w:r>
      <w:r w:rsidR="00924CCD">
        <w:rPr>
          <w:noProof/>
        </w:rPr>
        <w:t>(</w:t>
      </w:r>
      <w:hyperlink w:anchor="_ENREF_87" w:tooltip="Lopez-Galvez, 2021 #686" w:history="1">
        <w:r w:rsidR="005F0597">
          <w:rPr>
            <w:noProof/>
          </w:rPr>
          <w:t>Lopez-Galvez et al., 2021</w:t>
        </w:r>
      </w:hyperlink>
      <w:r w:rsidR="00924CCD">
        <w:rPr>
          <w:noProof/>
        </w:rPr>
        <w:t>)</w:t>
      </w:r>
      <w:r w:rsidR="00924CCD">
        <w:fldChar w:fldCharType="end"/>
      </w:r>
      <w:r>
        <w:t>. Dietary fibres can affect gut health, growth performance, digestibility of nutrients, and prevent diarrhoea in weaning piglets</w:t>
      </w:r>
      <w:r w:rsidR="00DD6AD9">
        <w:t>,</w:t>
      </w:r>
      <w:r>
        <w:t xml:space="preserve"> as discussed below </w:t>
      </w:r>
      <w:r w:rsidR="00924CCD">
        <w:fldChar w:fldCharType="begin"/>
      </w:r>
      <w:r w:rsidR="0026586A">
        <w:instrText xml:space="preserve"> ADDIN EN.CITE &lt;EndNote&gt;&lt;Cite&gt;&lt;Author&gt;Lallès&lt;/Author&gt;&lt;Year&gt;2021&lt;/Year&gt;&lt;RecNum&gt;682&lt;/RecNum&gt;&lt;DisplayText&gt;(Lallès &amp;amp; Montoya, 2021)&lt;/DisplayText&gt;&lt;record&gt;&lt;rec-number&gt;682&lt;/rec-number&gt;&lt;foreign-keys&gt;&lt;key app="EN" db-id="99spxtxajxsasbefr95pf00rfrs00ep9ve2a" timestamp="1664736584"&gt;682&lt;/key&gt;&lt;/foreign-keys&gt;&lt;ref-type name="Journal Article"&gt;17&lt;/ref-type&gt;&lt;contributors&gt;&lt;authors&gt;&lt;author&gt;Lallès, J. P.&lt;/author&gt;&lt;author&gt;Montoya, C. A.&lt;/author&gt;&lt;/authors&gt;&lt;/contributors&gt;&lt;titles&gt;&lt;title&gt;Dietary alternatives to in-feed antibiotics, gut barrier function and inflammation in piglets post-weaning: Where are we now?&lt;/title&gt;&lt;secondary-title&gt;Animal Feed Science and Technology&lt;/secondary-title&gt;&lt;short-title&gt;Dietary alternatives to in-feed antibiotics, gut barrier function and inflammation in piglets post-weaning: Where are we now?&lt;/short-title&gt;&lt;/titles&gt;&lt;periodical&gt;&lt;full-title&gt;Animal Feed Science and Technology&lt;/full-title&gt;&lt;/periodical&gt;&lt;volume&gt;274&lt;/volume&gt;&lt;keywords&gt;&lt;keyword&gt;In-feed antibiotics&lt;/keyword&gt;&lt;keyword&gt;Inflammation&lt;/keyword&gt;&lt;keyword&gt;Intestine&lt;/keyword&gt;&lt;keyword&gt;Permeability&lt;/keyword&gt;&lt;keyword&gt;Weaned piglet&lt;/keyword&gt;&lt;/keywords&gt;&lt;dates&gt;&lt;year&gt;2021&lt;/year&gt;&lt;/dates&gt;&lt;work-type&gt;Review&lt;/work-type&gt;&lt;urls&gt;&lt;related-urls&gt;&lt;url&gt;https://www.scopus.com/inward/record.uri?eid=2-s2.0-85100446255&amp;amp;doi=10.1016%2fj.anifeedsci.2021.114836&amp;amp;partnerID=40&amp;amp;md5=73331df80699569a0f9e23373da7b004&lt;/url&gt;&lt;/related-urls&gt;&lt;/urls&gt;&lt;custom7&gt;114836&lt;/custom7&gt;&lt;electronic-resource-num&gt;10.1016/j.anifeedsci.2021.114836&lt;/electronic-resource-num&gt;&lt;remote-database-name&gt;Scopus&lt;/remote-database-name&gt;&lt;language&gt;English&lt;/language&gt;&lt;/record&gt;&lt;/Cite&gt;&lt;/EndNote&gt;</w:instrText>
      </w:r>
      <w:r w:rsidR="00924CCD">
        <w:fldChar w:fldCharType="separate"/>
      </w:r>
      <w:r w:rsidR="00924CCD">
        <w:rPr>
          <w:noProof/>
        </w:rPr>
        <w:t>(</w:t>
      </w:r>
      <w:hyperlink w:anchor="_ENREF_76" w:tooltip="Lallès, 2021 #682" w:history="1">
        <w:r w:rsidR="005F0597">
          <w:rPr>
            <w:noProof/>
          </w:rPr>
          <w:t>Lallès &amp; Montoya, 2021</w:t>
        </w:r>
      </w:hyperlink>
      <w:r w:rsidR="00924CCD">
        <w:rPr>
          <w:noProof/>
        </w:rPr>
        <w:t>)</w:t>
      </w:r>
      <w:r w:rsidR="00924CCD">
        <w:fldChar w:fldCharType="end"/>
      </w:r>
      <w:r>
        <w:t xml:space="preserve">. </w:t>
      </w:r>
    </w:p>
    <w:p w14:paraId="3767FC36" w14:textId="55F680C1" w:rsidR="0072038D" w:rsidRDefault="0072038D" w:rsidP="00B4537B">
      <w:pPr>
        <w:spacing w:line="276" w:lineRule="auto"/>
      </w:pPr>
      <w:r>
        <w:t xml:space="preserve">Insoluble dietary fibres can act as prebiotics and can elevate mucosal integrity by increasing the villus length, reduce adhesion of pathogenic bacteria (such as </w:t>
      </w:r>
      <w:r w:rsidR="00520C77" w:rsidRPr="00520C77">
        <w:rPr>
          <w:i/>
          <w:iCs/>
        </w:rPr>
        <w:t>E. coli</w:t>
      </w:r>
      <w:r>
        <w:t xml:space="preserve"> F4) to epithelial cells and their retention in the gut </w:t>
      </w:r>
      <w:r w:rsidR="003E3951">
        <w:fldChar w:fldCharType="begin">
          <w:fldData xml:space="preserve">PEVuZE5vdGU+PENpdGU+PEF1dGhvcj5Cb25ldHRpPC9BdXRob3I+PFllYXI+MjAyMTwvWWVhcj48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</w:fldData>
        </w:fldChar>
      </w:r>
      <w:r w:rsidR="0026586A">
        <w:instrText xml:space="preserve"> ADDIN EN.CITE </w:instrText>
      </w:r>
      <w:r w:rsidR="0026586A">
        <w:fldChar w:fldCharType="begin">
          <w:fldData xml:space="preserve">PEVuZE5vdGU+PENpdGU+PEF1dGhvcj5Cb25ldHRpPC9BdXRob3I+PFllYXI+MjAyMTwvWWVhcj48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</w:fldData>
        </w:fldChar>
      </w:r>
      <w:r w:rsidR="0026586A">
        <w:instrText xml:space="preserve"> ADDIN EN.CITE.DATA </w:instrText>
      </w:r>
      <w:r w:rsidR="0026586A">
        <w:fldChar w:fldCharType="end"/>
      </w:r>
      <w:r w:rsidR="003E3951">
        <w:fldChar w:fldCharType="separate"/>
      </w:r>
      <w:r w:rsidR="00FD4A26">
        <w:rPr>
          <w:noProof/>
        </w:rPr>
        <w:t>(</w:t>
      </w:r>
      <w:hyperlink w:anchor="_ENREF_44" w:tooltip="Gao, 2019 #642" w:history="1">
        <w:r w:rsidR="005F0597">
          <w:rPr>
            <w:noProof/>
          </w:rPr>
          <w:t>Gao et al., 2019</w:t>
        </w:r>
      </w:hyperlink>
      <w:r w:rsidR="00FD4A26">
        <w:rPr>
          <w:noProof/>
        </w:rPr>
        <w:t xml:space="preserve">; </w:t>
      </w:r>
      <w:hyperlink w:anchor="_ENREF_18" w:tooltip="Bonetti, 2021 #103" w:history="1">
        <w:r w:rsidR="005F0597">
          <w:rPr>
            <w:noProof/>
          </w:rPr>
          <w:t>Bonetti et al., 2021</w:t>
        </w:r>
      </w:hyperlink>
      <w:r w:rsidR="00FD4A26">
        <w:rPr>
          <w:noProof/>
        </w:rPr>
        <w:t>)</w:t>
      </w:r>
      <w:r w:rsidR="003E3951">
        <w:fldChar w:fldCharType="end"/>
      </w:r>
      <w:r>
        <w:t>, reducing the incidence of diarrhoea. Lowering the level of pathogenic bacteria also reduce</w:t>
      </w:r>
      <w:r w:rsidR="361BB501">
        <w:t>s</w:t>
      </w:r>
      <w:r>
        <w:t xml:space="preserve"> competition for nutrients and space and could promote the proliferation of good bacteria in the gut, preventing diarrhoea in </w:t>
      </w:r>
      <w:r w:rsidR="00014B62">
        <w:t>post-wea</w:t>
      </w:r>
      <w:r>
        <w:t>ning pigs</w:t>
      </w:r>
      <w:r w:rsidRPr="1C9240D0">
        <w:rPr>
          <w:rFonts w:eastAsia="Arial" w:cs="Arial"/>
        </w:rPr>
        <w:t xml:space="preserve"> </w:t>
      </w:r>
      <w:r w:rsidR="003E3951">
        <w:rPr>
          <w:rFonts w:eastAsia="Arial" w:cs="Arial"/>
        </w:rPr>
        <w:fldChar w:fldCharType="begin">
          <w:fldData xml:space="preserve">PEVuZE5vdGU+PENpdGU+PEF1dGhvcj5Cb25ldHRpPC9BdXRob3I+PFllYXI+MjAyMTwvWWVhcj48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</w:fldData>
        </w:fldChar>
      </w:r>
      <w:r w:rsidR="0026586A">
        <w:rPr>
          <w:rFonts w:eastAsia="Arial" w:cs="Arial"/>
        </w:rPr>
        <w:instrText xml:space="preserve"> ADDIN EN.CITE </w:instrText>
      </w:r>
      <w:r w:rsidR="0026586A">
        <w:rPr>
          <w:rFonts w:eastAsia="Arial" w:cs="Arial"/>
        </w:rPr>
        <w:fldChar w:fldCharType="begin">
          <w:fldData xml:space="preserve">PEVuZE5vdGU+PENpdGU+PEF1dGhvcj5Cb25ldHRpPC9BdXRob3I+PFllYXI+MjAyMTwvWWVhcj48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</w:fldData>
        </w:fldChar>
      </w:r>
      <w:r w:rsidR="0026586A">
        <w:rPr>
          <w:rFonts w:eastAsia="Arial" w:cs="Arial"/>
        </w:rPr>
        <w:instrText xml:space="preserve"> ADDIN EN.CITE.DATA </w:instrText>
      </w:r>
      <w:r w:rsidR="0026586A">
        <w:rPr>
          <w:rFonts w:eastAsia="Arial" w:cs="Arial"/>
        </w:rPr>
      </w:r>
      <w:r w:rsidR="0026586A">
        <w:rPr>
          <w:rFonts w:eastAsia="Arial" w:cs="Arial"/>
        </w:rPr>
        <w:fldChar w:fldCharType="end"/>
      </w:r>
      <w:r w:rsidR="003E3951">
        <w:rPr>
          <w:rFonts w:eastAsia="Arial" w:cs="Arial"/>
        </w:rPr>
      </w:r>
      <w:r w:rsidR="003E3951">
        <w:rPr>
          <w:rFonts w:eastAsia="Arial" w:cs="Arial"/>
        </w:rPr>
        <w:fldChar w:fldCharType="separate"/>
      </w:r>
      <w:r w:rsidR="003E3951">
        <w:rPr>
          <w:rFonts w:eastAsia="Arial" w:cs="Arial"/>
          <w:noProof/>
        </w:rPr>
        <w:t>(</w:t>
      </w:r>
      <w:hyperlink w:anchor="_ENREF_18" w:tooltip="Bonetti, 2021 #103" w:history="1">
        <w:r w:rsidR="005F0597">
          <w:rPr>
            <w:rFonts w:eastAsia="Arial" w:cs="Arial"/>
            <w:noProof/>
          </w:rPr>
          <w:t>Bonetti et al., 2021</w:t>
        </w:r>
      </w:hyperlink>
      <w:r w:rsidR="003E3951">
        <w:rPr>
          <w:rFonts w:eastAsia="Arial" w:cs="Arial"/>
          <w:noProof/>
        </w:rPr>
        <w:t>)</w:t>
      </w:r>
      <w:r w:rsidR="003E3951">
        <w:rPr>
          <w:rFonts w:eastAsia="Arial" w:cs="Arial"/>
        </w:rPr>
        <w:fldChar w:fldCharType="end"/>
      </w:r>
      <w:r>
        <w:t xml:space="preserve">. </w:t>
      </w:r>
    </w:p>
    <w:p w14:paraId="2B4369C0" w14:textId="2AC71A07" w:rsidR="0072038D" w:rsidRDefault="0072038D" w:rsidP="00B4537B">
      <w:pPr>
        <w:spacing w:line="276" w:lineRule="auto"/>
      </w:pPr>
      <w:r>
        <w:t xml:space="preserve">Dietary fibres also increase </w:t>
      </w:r>
      <w:r w:rsidR="00F15DD7">
        <w:t xml:space="preserve">the </w:t>
      </w:r>
      <w:r>
        <w:t>bulk of diets</w:t>
      </w:r>
      <w:r w:rsidR="00F15DD7">
        <w:t>,</w:t>
      </w:r>
      <w:r>
        <w:t xml:space="preserve"> which help to promote intestinal development and integrity, gut movement and alleviate constipation, promoting intestinal health and function </w:t>
      </w:r>
      <w:r w:rsidR="003E3951">
        <w:fldChar w:fldCharType="begin">
          <w:fldData xml:space="preserve">PEVuZE5vdGU+PENpdGU+PEF1dGhvcj5MaTwvQXV0aG9yPjxZZWFyPjIwMjE8L1llYXI+PFJlY051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</w:fldData>
        </w:fldChar>
      </w:r>
      <w:r w:rsidR="0026586A">
        <w:instrText xml:space="preserve"> ADDIN EN.CITE </w:instrText>
      </w:r>
      <w:r w:rsidR="0026586A">
        <w:fldChar w:fldCharType="begin">
          <w:fldData xml:space="preserve">PEVuZE5vdGU+PENpdGU+PEF1dGhvcj5MaTwvQXV0aG9yPjxZZWFyPjIwMjE8L1llYXI+PFJlY051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</w:fldData>
        </w:fldChar>
      </w:r>
      <w:r w:rsidR="0026586A">
        <w:instrText xml:space="preserve"> ADDIN EN.CITE.DATA </w:instrText>
      </w:r>
      <w:r w:rsidR="0026586A">
        <w:fldChar w:fldCharType="end"/>
      </w:r>
      <w:r w:rsidR="003E3951">
        <w:fldChar w:fldCharType="separate"/>
      </w:r>
      <w:r w:rsidR="00FF2641">
        <w:rPr>
          <w:noProof/>
        </w:rPr>
        <w:t>(</w:t>
      </w:r>
      <w:hyperlink w:anchor="_ENREF_44" w:tooltip="Gao, 2019 #642" w:history="1">
        <w:r w:rsidR="005F0597">
          <w:rPr>
            <w:noProof/>
          </w:rPr>
          <w:t>Gao et al., 2019</w:t>
        </w:r>
      </w:hyperlink>
      <w:r w:rsidR="00FF2641">
        <w:rPr>
          <w:noProof/>
        </w:rPr>
        <w:t xml:space="preserve">; </w:t>
      </w:r>
      <w:hyperlink w:anchor="_ENREF_60" w:tooltip="Hussein, 2021 #676" w:history="1">
        <w:r w:rsidR="005F0597">
          <w:rPr>
            <w:noProof/>
          </w:rPr>
          <w:t>Hussein et al., 2021</w:t>
        </w:r>
      </w:hyperlink>
      <w:r w:rsidR="00FF2641">
        <w:rPr>
          <w:noProof/>
        </w:rPr>
        <w:t xml:space="preserve">; </w:t>
      </w:r>
      <w:hyperlink w:anchor="_ENREF_61" w:tooltip="Huting, 2021 #677" w:history="1">
        <w:r w:rsidR="005F0597">
          <w:rPr>
            <w:noProof/>
          </w:rPr>
          <w:t>Huting et al., 2021</w:t>
        </w:r>
      </w:hyperlink>
      <w:r w:rsidR="00FF2641">
        <w:rPr>
          <w:noProof/>
        </w:rPr>
        <w:t xml:space="preserve">; </w:t>
      </w:r>
      <w:hyperlink w:anchor="_ENREF_79" w:tooltip="Li, 2021 #684" w:history="1">
        <w:r w:rsidR="005F0597">
          <w:rPr>
            <w:noProof/>
          </w:rPr>
          <w:t>H. Li et al., 2021</w:t>
        </w:r>
      </w:hyperlink>
      <w:r w:rsidR="00FF2641">
        <w:rPr>
          <w:noProof/>
        </w:rPr>
        <w:t>)</w:t>
      </w:r>
      <w:r w:rsidR="003E3951">
        <w:fldChar w:fldCharType="end"/>
      </w:r>
      <w:r>
        <w:t>. Dietary fibres also provide energy in the form of volatile fatty acids and increas</w:t>
      </w:r>
      <w:r w:rsidR="0023561A">
        <w:t>e</w:t>
      </w:r>
      <w:r>
        <w:t xml:space="preserve"> dietary fibre intake, balance low</w:t>
      </w:r>
      <w:r w:rsidR="00C10D96">
        <w:t>-</w:t>
      </w:r>
      <w:r>
        <w:t xml:space="preserve">protein diets and reduce protein fermentation metabolites </w:t>
      </w:r>
      <w:r w:rsidR="009A55E4">
        <w:fldChar w:fldCharType="begin">
          <w:fldData xml:space="preserve">PEVuZE5vdGU+PENpdGU+PEF1dGhvcj5IdXRpbmc8L0F1dGhvcj48WWVhcj4yMDIxPC9ZZWFyPjxS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</w:fldData>
        </w:fldChar>
      </w:r>
      <w:r w:rsidR="0026586A">
        <w:instrText xml:space="preserve"> ADDIN EN.CITE </w:instrText>
      </w:r>
      <w:r w:rsidR="0026586A">
        <w:fldChar w:fldCharType="begin">
          <w:fldData xml:space="preserve">PEVuZE5vdGU+PENpdGU+PEF1dGhvcj5IdXRpbmc8L0F1dGhvcj48WWVhcj4yMDIxPC9ZZWFyPjxS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</w:fldData>
        </w:fldChar>
      </w:r>
      <w:r w:rsidR="0026586A">
        <w:instrText xml:space="preserve"> ADDIN EN.CITE.DATA </w:instrText>
      </w:r>
      <w:r w:rsidR="0026586A">
        <w:fldChar w:fldCharType="end"/>
      </w:r>
      <w:r w:rsidR="009A55E4">
        <w:fldChar w:fldCharType="separate"/>
      </w:r>
      <w:r w:rsidR="009A55E4">
        <w:rPr>
          <w:noProof/>
        </w:rPr>
        <w:t>(</w:t>
      </w:r>
      <w:hyperlink w:anchor="_ENREF_44" w:tooltip="Gao, 2019 #642" w:history="1">
        <w:r w:rsidR="005F0597">
          <w:rPr>
            <w:noProof/>
          </w:rPr>
          <w:t>Gao et al., 2019</w:t>
        </w:r>
      </w:hyperlink>
      <w:r w:rsidR="009A55E4">
        <w:rPr>
          <w:noProof/>
        </w:rPr>
        <w:t xml:space="preserve">; </w:t>
      </w:r>
      <w:hyperlink w:anchor="_ENREF_61" w:tooltip="Huting, 2021 #677" w:history="1">
        <w:r w:rsidR="005F0597">
          <w:rPr>
            <w:noProof/>
          </w:rPr>
          <w:t>Huting et al., 2021</w:t>
        </w:r>
      </w:hyperlink>
      <w:r w:rsidR="009A55E4">
        <w:rPr>
          <w:noProof/>
        </w:rPr>
        <w:t>)</w:t>
      </w:r>
      <w:r w:rsidR="009A55E4">
        <w:fldChar w:fldCharType="end"/>
      </w:r>
      <w:r>
        <w:t xml:space="preserve">. </w:t>
      </w:r>
    </w:p>
    <w:p w14:paraId="543CC530" w14:textId="76F3B053" w:rsidR="0072038D" w:rsidRDefault="0072038D" w:rsidP="00B4537B">
      <w:pPr>
        <w:spacing w:line="276" w:lineRule="auto"/>
      </w:pPr>
      <w:r>
        <w:t>The</w:t>
      </w:r>
      <w:r w:rsidRPr="000120CE">
        <w:t xml:space="preserve"> viscosity</w:t>
      </w:r>
      <w:r>
        <w:t xml:space="preserve"> of dietary fibre</w:t>
      </w:r>
      <w:r w:rsidRPr="000120CE">
        <w:t xml:space="preserve"> affects</w:t>
      </w:r>
      <w:r w:rsidR="00146E49">
        <w:t xml:space="preserve"> the</w:t>
      </w:r>
      <w:r w:rsidRPr="000120CE">
        <w:t xml:space="preserve"> ileal digestibility of nutrients and could aid nutrient absorption and</w:t>
      </w:r>
      <w:r w:rsidR="00146E49">
        <w:t>,</w:t>
      </w:r>
      <w:r w:rsidRPr="000120CE">
        <w:t xml:space="preserve"> consequently, weight gain and growth</w:t>
      </w:r>
      <w:r>
        <w:t xml:space="preserve"> </w:t>
      </w:r>
      <w:r w:rsidR="009A55E4">
        <w:fldChar w:fldCharType="begin">
          <w:fldData xml:space="preserve">PEVuZE5vdGU+PENpdGU+PEF1dGhvcj5GbGlzPC9BdXRob3I+PFllYXI+MjAxNzwvWWVhcj48UmVj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</w:fldData>
        </w:fldChar>
      </w:r>
      <w:r w:rsidR="0026586A">
        <w:instrText xml:space="preserve"> ADDIN EN.CITE </w:instrText>
      </w:r>
      <w:r w:rsidR="0026586A">
        <w:fldChar w:fldCharType="begin">
          <w:fldData xml:space="preserve">PEVuZE5vdGU+PENpdGU+PEF1dGhvcj5GbGlzPC9BdXRob3I+PFllYXI+MjAxNzwvWWVhcj48UmVj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</w:fldData>
        </w:fldChar>
      </w:r>
      <w:r w:rsidR="0026586A">
        <w:instrText xml:space="preserve"> ADDIN EN.CITE.DATA </w:instrText>
      </w:r>
      <w:r w:rsidR="0026586A">
        <w:fldChar w:fldCharType="end"/>
      </w:r>
      <w:r w:rsidR="009A55E4">
        <w:fldChar w:fldCharType="separate"/>
      </w:r>
      <w:r w:rsidR="00FD4A26">
        <w:rPr>
          <w:noProof/>
        </w:rPr>
        <w:t>(</w:t>
      </w:r>
      <w:hyperlink w:anchor="_ENREF_69" w:tooltip="Jha, 2016 #613" w:history="1">
        <w:r w:rsidR="005F0597">
          <w:rPr>
            <w:noProof/>
          </w:rPr>
          <w:t>Jha &amp; Berrocoso, 2016</w:t>
        </w:r>
      </w:hyperlink>
      <w:r w:rsidR="00FD4A26">
        <w:rPr>
          <w:noProof/>
        </w:rPr>
        <w:t xml:space="preserve">; </w:t>
      </w:r>
      <w:hyperlink w:anchor="_ENREF_43" w:tooltip="Flis, 2017 #620" w:history="1">
        <w:r w:rsidR="005F0597">
          <w:rPr>
            <w:noProof/>
          </w:rPr>
          <w:t>Flis et al., 2017</w:t>
        </w:r>
      </w:hyperlink>
      <w:r w:rsidR="00FD4A26">
        <w:rPr>
          <w:noProof/>
        </w:rPr>
        <w:t>)</w:t>
      </w:r>
      <w:r w:rsidR="009A55E4">
        <w:fldChar w:fldCharType="end"/>
      </w:r>
      <w:r w:rsidRPr="000120CE">
        <w:t xml:space="preserve">. </w:t>
      </w:r>
      <w:r>
        <w:t>Also, fibre</w:t>
      </w:r>
      <w:r w:rsidR="00146E49">
        <w:t>-</w:t>
      </w:r>
      <w:r w:rsidRPr="000120CE">
        <w:t xml:space="preserve">degrading enzymes and microbes produce energy metabolites which prevent tissue breakdown and balance the anti-nutritional effects of </w:t>
      </w:r>
      <w:r>
        <w:t>fibre</w:t>
      </w:r>
      <w:r w:rsidRPr="000120CE">
        <w:t>s</w:t>
      </w:r>
      <w:r>
        <w:t xml:space="preserve"> </w:t>
      </w:r>
      <w:r w:rsidR="009A55E4">
        <w:fldChar w:fldCharType="begin"/>
      </w:r>
      <w:r w:rsidR="0026586A">
        <w:instrText xml:space="preserve"> ADDIN EN.CITE &lt;EndNote&gt;&lt;Cite&gt;&lt;Author&gt;Flis&lt;/Author&gt;&lt;Year&gt;2017&lt;/Year&gt;&lt;RecNum&gt;620&lt;/RecNum&gt;&lt;DisplayText&gt;(Flis et al., 2017)&lt;/DisplayText&gt;&lt;record&gt;&lt;rec-number&gt;620&lt;/rec-number&gt;&lt;foreign-keys&gt;&lt;key app="EN" db-id="99spxtxajxsasbefr95pf00rfrs00ep9ve2a" timestamp="1664736582"&gt;620&lt;/key&gt;&lt;/foreign-keys&gt;&lt;ref-type name="Journal Article"&gt;17&lt;/ref-type&gt;&lt;contributors&gt;&lt;authors&gt;&lt;author&gt;Flis, M.&lt;/author&gt;&lt;author&gt;Sobotka, W.&lt;/author&gt;&lt;author&gt;Antoszkiewicz, Z.&lt;/author&gt;&lt;/authors&gt;&lt;/contributors&gt;&lt;titles&gt;&lt;title&gt;Fiber substrates in the nutrition of weaned piglets - A review&lt;/title&gt;&lt;secondary-title&gt;Annals of Animal Science&lt;/secondary-title&gt;&lt;short-title&gt;Fiber substrates in the nutrition of weaned piglets - A review&lt;/short-title&gt;&lt;/titles&gt;&lt;periodical&gt;&lt;full-title&gt;Annals of Animal Science&lt;/full-title&gt;&lt;/periodical&gt;&lt;pages&gt;627-643&lt;/pages&gt;&lt;volume&gt;17&lt;/volume&gt;&lt;number&gt;3&lt;/number&gt;&lt;keywords&gt;&lt;keyword&gt;diarrhea&lt;/keyword&gt;&lt;keyword&gt;digestibility&lt;/keyword&gt;&lt;keyword&gt;fibrous feeds&lt;/keyword&gt;&lt;keyword&gt;gut health&lt;/keyword&gt;&lt;keyword&gt;performance&lt;/keyword&gt;&lt;keyword&gt;weaned piglets&lt;/keyword&gt;&lt;/keywords&gt;&lt;dates&gt;&lt;year&gt;2017&lt;/year&gt;&lt;/dates&gt;&lt;work-type&gt;Review&lt;/work-type&gt;&lt;urls&gt;&lt;related-urls&gt;&lt;url&gt;https://www.scopus.com/inward/record.uri?eid=2-s2.0-85027149817&amp;amp;doi=10.1515%2faoas-2016-0077&amp;amp;partnerID=40&amp;amp;md5=f4d23aca2d12daff2c14b34c5c784972https://www.sciendo.com/article/10.1515/aoas-2016-0077&lt;/url&gt;&lt;/related-urls&gt;&lt;/urls&gt;&lt;electronic-resource-num&gt;10.1515/aoas-2016-0077&lt;/electronic-resource-num&gt;&lt;remote-database-name&gt;Scopus&lt;/remote-database-name&gt;&lt;language&gt;English&lt;/language&gt;&lt;/record&gt;&lt;/Cite&gt;&lt;/EndNote&gt;</w:instrText>
      </w:r>
      <w:r w:rsidR="009A55E4">
        <w:fldChar w:fldCharType="separate"/>
      </w:r>
      <w:r w:rsidR="009A55E4">
        <w:rPr>
          <w:noProof/>
        </w:rPr>
        <w:t>(</w:t>
      </w:r>
      <w:hyperlink w:anchor="_ENREF_43" w:tooltip="Flis, 2017 #620" w:history="1">
        <w:r w:rsidR="005F0597">
          <w:rPr>
            <w:noProof/>
          </w:rPr>
          <w:t>Flis et al., 2017</w:t>
        </w:r>
      </w:hyperlink>
      <w:r w:rsidR="009A55E4">
        <w:rPr>
          <w:noProof/>
        </w:rPr>
        <w:t>)</w:t>
      </w:r>
      <w:r w:rsidR="009A55E4">
        <w:fldChar w:fldCharType="end"/>
      </w:r>
      <w:r w:rsidRPr="000120CE">
        <w:t>.</w:t>
      </w:r>
      <w:r>
        <w:t xml:space="preserve"> Excessively h</w:t>
      </w:r>
      <w:r w:rsidRPr="000120CE">
        <w:t>igh</w:t>
      </w:r>
      <w:r w:rsidR="00BC5FE7">
        <w:t>-</w:t>
      </w:r>
      <w:r>
        <w:t>fibre</w:t>
      </w:r>
      <w:r w:rsidRPr="000120CE">
        <w:t xml:space="preserve"> diets may have </w:t>
      </w:r>
      <w:r w:rsidR="00BC5FE7">
        <w:t xml:space="preserve">a </w:t>
      </w:r>
      <w:r w:rsidRPr="000120CE">
        <w:t xml:space="preserve">conflicting impact </w:t>
      </w:r>
      <w:r>
        <w:t xml:space="preserve">by reducing </w:t>
      </w:r>
      <w:r w:rsidRPr="000120CE">
        <w:t xml:space="preserve">growth </w:t>
      </w:r>
      <w:r>
        <w:t xml:space="preserve">and productivity associated with weaning </w:t>
      </w:r>
      <w:r w:rsidRPr="000120CE">
        <w:t>but balancing with protein ha</w:t>
      </w:r>
      <w:r w:rsidR="030490AA" w:rsidRPr="000120CE">
        <w:t>s</w:t>
      </w:r>
      <w:r w:rsidRPr="000120CE">
        <w:t xml:space="preserve"> been shown to improve</w:t>
      </w:r>
      <w:r w:rsidR="3DC993DF" w:rsidRPr="000120CE">
        <w:t xml:space="preserve"> the</w:t>
      </w:r>
      <w:r w:rsidRPr="000120CE">
        <w:t xml:space="preserve"> health of weaner</w:t>
      </w:r>
      <w:r>
        <w:t xml:space="preserve">s </w:t>
      </w:r>
      <w:r w:rsidR="000A6D67">
        <w:fldChar w:fldCharType="begin"/>
      </w:r>
      <w:r w:rsidR="0026586A">
        <w:instrText xml:space="preserve"> ADDIN EN.CITE &lt;EndNote&gt;&lt;Cite&gt;&lt;Author&gt;Flis&lt;/Author&gt;&lt;Year&gt;2017&lt;/Year&gt;&lt;RecNum&gt;620&lt;/RecNum&gt;&lt;DisplayText&gt;(Flis et al., 2017)&lt;/DisplayText&gt;&lt;record&gt;&lt;rec-number&gt;620&lt;/rec-number&gt;&lt;foreign-keys&gt;&lt;key app="EN" db-id="99spxtxajxsasbefr95pf00rfrs00ep9ve2a" timestamp="1664736582"&gt;620&lt;/key&gt;&lt;/foreign-keys&gt;&lt;ref-type name="Journal Article"&gt;17&lt;/ref-type&gt;&lt;contributors&gt;&lt;authors&gt;&lt;author&gt;Flis, M.&lt;/author&gt;&lt;author&gt;Sobotka, W.&lt;/author&gt;&lt;author&gt;Antoszkiewicz, Z.&lt;/author&gt;&lt;/authors&gt;&lt;/contributors&gt;&lt;titles&gt;&lt;title&gt;Fiber substrates in the nutrition of weaned piglets - A review&lt;/title&gt;&lt;secondary-title&gt;Annals of Animal Science&lt;/secondary-title&gt;&lt;short-title&gt;Fiber substrates in the nutrition of weaned piglets - A review&lt;/short-title&gt;&lt;/titles&gt;&lt;periodical&gt;&lt;full-title&gt;Annals of Animal Science&lt;/full-title&gt;&lt;/periodical&gt;&lt;pages&gt;627-643&lt;/pages&gt;&lt;volume&gt;17&lt;/volume&gt;&lt;number&gt;3&lt;/number&gt;&lt;keywords&gt;&lt;keyword&gt;diarrhea&lt;/keyword&gt;&lt;keyword&gt;digestibility&lt;/keyword&gt;&lt;keyword&gt;fibrous feeds&lt;/keyword&gt;&lt;keyword&gt;gut health&lt;/keyword&gt;&lt;keyword&gt;performance&lt;/keyword&gt;&lt;keyword&gt;weaned piglets&lt;/keyword&gt;&lt;/keywords&gt;&lt;dates&gt;&lt;year&gt;2017&lt;/year&gt;&lt;/dates&gt;&lt;work-type&gt;Review&lt;/work-type&gt;&lt;urls&gt;&lt;related-urls&gt;&lt;url&gt;https://www.scopus.com/inward/record.uri?eid=2-s2.0-85027149817&amp;amp;doi=10.1515%2faoas-2016-0077&amp;amp;partnerID=40&amp;amp;md5=f4d23aca2d12daff2c14b34c5c784972https://www.sciendo.com/article/10.1515/aoas-2016-0077&lt;/url&gt;&lt;/related-urls&gt;&lt;/urls&gt;&lt;electronic-resource-num&gt;10.1515/aoas-2016-0077&lt;/electronic-resource-num&gt;&lt;remote-database-name&gt;Scopus&lt;/remote-database-name&gt;&lt;language&gt;English&lt;/language&gt;&lt;/record&gt;&lt;/Cite&gt;&lt;/EndNote&gt;</w:instrText>
      </w:r>
      <w:r w:rsidR="000A6D67">
        <w:fldChar w:fldCharType="separate"/>
      </w:r>
      <w:r w:rsidR="000A6D67">
        <w:rPr>
          <w:noProof/>
        </w:rPr>
        <w:t>(</w:t>
      </w:r>
      <w:hyperlink w:anchor="_ENREF_43" w:tooltip="Flis, 2017 #620" w:history="1">
        <w:r w:rsidR="005F0597">
          <w:rPr>
            <w:noProof/>
          </w:rPr>
          <w:t>Flis et al., 2017</w:t>
        </w:r>
      </w:hyperlink>
      <w:r w:rsidR="000A6D67">
        <w:rPr>
          <w:noProof/>
        </w:rPr>
        <w:t>)</w:t>
      </w:r>
      <w:r w:rsidR="000A6D67">
        <w:fldChar w:fldCharType="end"/>
      </w:r>
      <w:r w:rsidRPr="000120CE">
        <w:t>.   </w:t>
      </w:r>
    </w:p>
    <w:p w14:paraId="3A65A57E" w14:textId="7FDDCFF9" w:rsidR="0072038D" w:rsidRDefault="0072038D" w:rsidP="00280D6B">
      <w:pPr>
        <w:pStyle w:val="Heading2"/>
      </w:pPr>
      <w:bookmarkStart w:id="45" w:name="_Toc113219397"/>
      <w:bookmarkStart w:id="46" w:name="_Ref122087148"/>
      <w:bookmarkStart w:id="47" w:name="_Ref122087153"/>
      <w:bookmarkStart w:id="48" w:name="_Toc124787494"/>
      <w:r w:rsidRPr="19BDD2F3">
        <w:t>Acidification o</w:t>
      </w:r>
      <w:r w:rsidR="17FD7774" w:rsidRPr="19BDD2F3">
        <w:t>f</w:t>
      </w:r>
      <w:r w:rsidRPr="19BDD2F3">
        <w:t xml:space="preserve"> feed and water, including </w:t>
      </w:r>
      <w:r w:rsidR="00280D6B">
        <w:t>o</w:t>
      </w:r>
      <w:r w:rsidRPr="19BDD2F3">
        <w:t xml:space="preserve">rganic </w:t>
      </w:r>
      <w:r w:rsidR="00280D6B">
        <w:t>a</w:t>
      </w:r>
      <w:r w:rsidRPr="19BDD2F3">
        <w:t>cids</w:t>
      </w:r>
      <w:bookmarkEnd w:id="45"/>
      <w:bookmarkEnd w:id="46"/>
      <w:bookmarkEnd w:id="47"/>
      <w:bookmarkEnd w:id="48"/>
      <w:r w:rsidRPr="19BDD2F3">
        <w:t xml:space="preserve"> </w:t>
      </w:r>
    </w:p>
    <w:p w14:paraId="688AB18E" w14:textId="25CC71EC" w:rsidR="0072038D" w:rsidRDefault="0072038D" w:rsidP="00B4537B">
      <w:pPr>
        <w:spacing w:line="276" w:lineRule="auto"/>
      </w:pPr>
      <w:r>
        <w:t>Many classes and composition</w:t>
      </w:r>
      <w:r w:rsidR="00F959F1">
        <w:t>s</w:t>
      </w:r>
      <w:r>
        <w:t xml:space="preserve"> of organic and inorganic acids have been studied</w:t>
      </w:r>
      <w:r w:rsidR="00823701">
        <w:t>,</w:t>
      </w:r>
      <w:r>
        <w:t xml:space="preserve"> and their main activity in weaning piglets is associated with lowering the gastric pH</w:t>
      </w:r>
      <w:r w:rsidR="00823701">
        <w:t>,</w:t>
      </w:r>
      <w:r>
        <w:t xml:space="preserve"> which has antimicrobial or disease</w:t>
      </w:r>
      <w:r w:rsidR="00823701">
        <w:t>-</w:t>
      </w:r>
      <w:r>
        <w:t xml:space="preserve">preventing abilities </w:t>
      </w:r>
      <w:r w:rsidR="000A6D67">
        <w:fldChar w:fldCharType="begin">
          <w:fldData xml:space="preserve">PEVuZE5vdGU+PENpdGU+PEF1dGhvcj5OZ3V5ZW48L0F1dGhvcj48WWVhcj4yMDIwPC9ZZWFyPjxS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</w:fldData>
        </w:fldChar>
      </w:r>
      <w:r w:rsidR="0026586A">
        <w:instrText xml:space="preserve"> ADDIN EN.CITE </w:instrText>
      </w:r>
      <w:r w:rsidR="0026586A">
        <w:fldChar w:fldCharType="begin">
          <w:fldData xml:space="preserve">PEVuZE5vdGU+PENpdGU+PEF1dGhvcj5OZ3V5ZW48L0F1dGhvcj48WWVhcj4yMDIwPC9ZZWFyPjxS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</w:fldData>
        </w:fldChar>
      </w:r>
      <w:r w:rsidR="0026586A">
        <w:instrText xml:space="preserve"> ADDIN EN.CITE.DATA </w:instrText>
      </w:r>
      <w:r w:rsidR="0026586A">
        <w:fldChar w:fldCharType="end"/>
      </w:r>
      <w:r w:rsidR="000A6D67">
        <w:fldChar w:fldCharType="separate"/>
      </w:r>
      <w:r w:rsidR="00626DFB">
        <w:rPr>
          <w:noProof/>
        </w:rPr>
        <w:t>(</w:t>
      </w:r>
      <w:hyperlink w:anchor="_ENREF_56" w:tooltip="Heo, 2013 #602" w:history="1">
        <w:r w:rsidR="005F0597">
          <w:rPr>
            <w:noProof/>
          </w:rPr>
          <w:t>Heo et al., 2013</w:t>
        </w:r>
      </w:hyperlink>
      <w:r w:rsidR="00626DFB">
        <w:rPr>
          <w:noProof/>
        </w:rPr>
        <w:t xml:space="preserve">; </w:t>
      </w:r>
      <w:hyperlink w:anchor="_ENREF_83" w:tooltip="Liu, 2018 #635" w:history="1">
        <w:r w:rsidR="005F0597">
          <w:rPr>
            <w:noProof/>
          </w:rPr>
          <w:t>Y. Liu et al., 2018</w:t>
        </w:r>
      </w:hyperlink>
      <w:r w:rsidR="00626DFB">
        <w:rPr>
          <w:noProof/>
        </w:rPr>
        <w:t xml:space="preserve">; </w:t>
      </w:r>
      <w:hyperlink w:anchor="_ENREF_101" w:tooltip="Nguyen, 2020 #660" w:history="1">
        <w:r w:rsidR="005F0597">
          <w:rPr>
            <w:noProof/>
          </w:rPr>
          <w:t>Nguyen et al., 2020</w:t>
        </w:r>
      </w:hyperlink>
      <w:r w:rsidR="00626DFB">
        <w:rPr>
          <w:noProof/>
        </w:rPr>
        <w:t>)</w:t>
      </w:r>
      <w:r w:rsidR="000A6D67">
        <w:fldChar w:fldCharType="end"/>
      </w:r>
      <w:r>
        <w:t xml:space="preserve">. </w:t>
      </w:r>
      <w:r w:rsidR="00B97386">
        <w:t>For reference, the</w:t>
      </w:r>
      <w:r w:rsidR="009136A3">
        <w:t xml:space="preserve"> g</w:t>
      </w:r>
      <w:r w:rsidR="009136A3" w:rsidRPr="009136A3">
        <w:t>astric pH in weaned pigs ranges between 2.</w:t>
      </w:r>
      <w:r w:rsidR="00FA183A">
        <w:t>0</w:t>
      </w:r>
      <w:r w:rsidR="009136A3" w:rsidRPr="009136A3">
        <w:t xml:space="preserve"> and 5.0</w:t>
      </w:r>
      <w:r w:rsidR="009136A3">
        <w:t>.</w:t>
      </w:r>
      <w:r w:rsidR="00B97386">
        <w:t xml:space="preserve"> </w:t>
      </w:r>
      <w:r w:rsidR="00FA183A" w:rsidRPr="00FA183A">
        <w:t xml:space="preserve">During the </w:t>
      </w:r>
      <w:r w:rsidR="00FA183A">
        <w:t>few</w:t>
      </w:r>
      <w:r w:rsidR="00FA183A" w:rsidRPr="00FA183A">
        <w:t xml:space="preserve"> weeks of life</w:t>
      </w:r>
      <w:r w:rsidR="00EC37EC">
        <w:t xml:space="preserve"> of piglets</w:t>
      </w:r>
      <w:r w:rsidR="00FA183A" w:rsidRPr="00FA183A">
        <w:t>, the production</w:t>
      </w:r>
      <w:r w:rsidR="00FA183A">
        <w:t xml:space="preserve"> of </w:t>
      </w:r>
      <w:r w:rsidR="00EC37EC">
        <w:t>hydrochloric</w:t>
      </w:r>
      <w:r w:rsidR="00FA183A">
        <w:t xml:space="preserve"> acid</w:t>
      </w:r>
      <w:r w:rsidR="00FA183A" w:rsidRPr="00FA183A">
        <w:t xml:space="preserve"> is not yet sufficient</w:t>
      </w:r>
      <w:r w:rsidR="007B6A71">
        <w:t>,</w:t>
      </w:r>
      <w:r w:rsidR="00EC37EC">
        <w:t xml:space="preserve"> </w:t>
      </w:r>
      <w:r w:rsidR="00731EDD">
        <w:t xml:space="preserve">and </w:t>
      </w:r>
      <w:r w:rsidR="00EC37EC">
        <w:t>enzyme (</w:t>
      </w:r>
      <w:r w:rsidR="00FA183A" w:rsidRPr="00FA183A">
        <w:t>pepsin</w:t>
      </w:r>
      <w:r w:rsidR="00EC37EC">
        <w:t>)</w:t>
      </w:r>
      <w:r w:rsidR="00FA183A" w:rsidRPr="00FA183A">
        <w:t xml:space="preserve"> activity only increases from </w:t>
      </w:r>
      <w:r w:rsidR="00012134">
        <w:t>five</w:t>
      </w:r>
      <w:r w:rsidR="00FA183A" w:rsidRPr="00FA183A">
        <w:t xml:space="preserve"> to </w:t>
      </w:r>
      <w:r w:rsidR="00012134">
        <w:t>six</w:t>
      </w:r>
      <w:r w:rsidR="00FA183A" w:rsidRPr="00FA183A">
        <w:t xml:space="preserve"> weeks (</w:t>
      </w:r>
      <w:r w:rsidR="00012134">
        <w:t>one</w:t>
      </w:r>
      <w:r w:rsidR="00FA183A" w:rsidRPr="00FA183A">
        <w:t xml:space="preserve"> to </w:t>
      </w:r>
      <w:r w:rsidR="00012134">
        <w:t>two</w:t>
      </w:r>
      <w:r w:rsidR="00FA183A" w:rsidRPr="00FA183A">
        <w:t xml:space="preserve"> weeks post-weaning). Therefore, extra support </w:t>
      </w:r>
      <w:r w:rsidR="002D2D87">
        <w:t xml:space="preserve">to reduce stomach pH </w:t>
      </w:r>
      <w:r w:rsidR="00FA183A" w:rsidRPr="00FA183A">
        <w:t xml:space="preserve">is </w:t>
      </w:r>
      <w:r w:rsidR="00F758AE">
        <w:t>likely to be beneficial</w:t>
      </w:r>
      <w:r w:rsidR="00FA183A" w:rsidRPr="00FA183A">
        <w:t xml:space="preserve"> during the first weeks following weaning to achieve adequate stomach acidification to support protein digestion</w:t>
      </w:r>
      <w:r w:rsidR="00F758AE">
        <w:t xml:space="preserve"> </w:t>
      </w:r>
      <w:r w:rsidR="00E24ED3">
        <w:fldChar w:fldCharType="begin"/>
      </w:r>
      <w:r w:rsidR="00E24ED3">
        <w:instrText xml:space="preserve"> ADDIN EN.CITE &lt;EndNote&gt;&lt;Cite&gt;&lt;Author&gt;van Leeuwen&lt;/Author&gt;&lt;Year&gt;2021&lt;/Year&gt;&lt;RecNum&gt;924&lt;/RecNum&gt;&lt;DisplayText&gt;(van Leeuwen, 2021)&lt;/DisplayText&gt;&lt;record&gt;&lt;rec-number&gt;924&lt;/rec-number&gt;&lt;foreign-keys&gt;&lt;key app="EN" db-id="99spxtxajxsasbefr95pf00rfrs00ep9ve2a" timestamp="1667824039"&gt;924&lt;/key&gt;&lt;/foreign-keys&gt;&lt;ref-type name="Web Page"&gt;12&lt;/ref-type&gt;&lt;contributors&gt;&lt;authors&gt;&lt;author&gt;van Leeuwen, J.&lt;/author&gt;&lt;/authors&gt;&lt;/contributors&gt;&lt;titles&gt;&lt;title&gt;Does a lower stomach pH improve performance?&lt;/title&gt;&lt;/titles&gt;&lt;volume&gt;2022&lt;/volume&gt;&lt;number&gt;November 4th&lt;/number&gt;&lt;dates&gt;&lt;year&gt;2021&lt;/year&gt;&lt;/dates&gt;&lt;urls&gt;&lt;related-urls&gt;&lt;url&gt;https://www.pigprogress.net/health-nutrition/does-a-lower-stomach-ph-improve-performance/&lt;/url&gt;&lt;/related-urls&gt;&lt;/urls&gt;&lt;/record&gt;&lt;/Cite&gt;&lt;/EndNote&gt;</w:instrText>
      </w:r>
      <w:r w:rsidR="00E24ED3">
        <w:fldChar w:fldCharType="separate"/>
      </w:r>
      <w:r w:rsidR="00E24ED3">
        <w:rPr>
          <w:noProof/>
        </w:rPr>
        <w:t>(</w:t>
      </w:r>
      <w:hyperlink w:anchor="_ENREF_141" w:tooltip="van Leeuwen, 2021 #924" w:history="1">
        <w:r w:rsidR="005F0597">
          <w:rPr>
            <w:noProof/>
          </w:rPr>
          <w:t>van Leeuwen, 2021</w:t>
        </w:r>
      </w:hyperlink>
      <w:r w:rsidR="00E24ED3">
        <w:rPr>
          <w:noProof/>
        </w:rPr>
        <w:t>)</w:t>
      </w:r>
      <w:r w:rsidR="00E24ED3">
        <w:fldChar w:fldCharType="end"/>
      </w:r>
      <w:r w:rsidR="00FA183A" w:rsidRPr="00FA183A">
        <w:t>.</w:t>
      </w:r>
      <w:r>
        <w:t xml:space="preserve"> Low gastric pH prevents </w:t>
      </w:r>
      <w:r w:rsidR="00012134">
        <w:t xml:space="preserve">the </w:t>
      </w:r>
      <w:r>
        <w:t>multiplication of gut pathogenic bacteria responsible for diarrhoea</w:t>
      </w:r>
      <w:r w:rsidR="00DA7BCD">
        <w:t>,</w:t>
      </w:r>
      <w:r>
        <w:t xml:space="preserve"> such as </w:t>
      </w:r>
      <w:r w:rsidR="00DA7BCD">
        <w:t>c</w:t>
      </w:r>
      <w:r>
        <w:t xml:space="preserve">oliforms, </w:t>
      </w:r>
      <w:r w:rsidRPr="1C9240D0">
        <w:rPr>
          <w:i/>
          <w:iCs/>
        </w:rPr>
        <w:t>Salmonella</w:t>
      </w:r>
      <w:r>
        <w:t xml:space="preserve"> and </w:t>
      </w:r>
      <w:r w:rsidRPr="1C9240D0">
        <w:rPr>
          <w:i/>
          <w:iCs/>
        </w:rPr>
        <w:t>Clostridia</w:t>
      </w:r>
      <w:r>
        <w:t xml:space="preserve"> and improves immune response in weaners </w:t>
      </w:r>
      <w:r w:rsidR="000A6D67">
        <w:fldChar w:fldCharType="begin">
          <w:fldData xml:space="preserve">PEVuZE5vdGU+PENpdGU+PEF1dGhvcj5Cb25ldHRpPC9BdXRob3I+PFllYXI+MjAyMTwvWWVhcj48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</w:fldData>
        </w:fldChar>
      </w:r>
      <w:r w:rsidR="0026586A">
        <w:instrText xml:space="preserve"> ADDIN EN.CITE </w:instrText>
      </w:r>
      <w:r w:rsidR="0026586A">
        <w:fldChar w:fldCharType="begin">
          <w:fldData xml:space="preserve">PEVuZE5vdGU+PENpdGU+PEF1dGhvcj5Cb25ldHRpPC9BdXRob3I+PFllYXI+MjAyMTwvWWVhcj48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</w:fldData>
        </w:fldChar>
      </w:r>
      <w:r w:rsidR="0026586A">
        <w:instrText xml:space="preserve"> ADDIN EN.CITE.DATA </w:instrText>
      </w:r>
      <w:r w:rsidR="0026586A">
        <w:fldChar w:fldCharType="end"/>
      </w:r>
      <w:r w:rsidR="000A6D67">
        <w:fldChar w:fldCharType="separate"/>
      </w:r>
      <w:r w:rsidR="00FD4A26">
        <w:rPr>
          <w:noProof/>
        </w:rPr>
        <w:t>(</w:t>
      </w:r>
      <w:hyperlink w:anchor="_ENREF_101" w:tooltip="Nguyen, 2020 #660" w:history="1">
        <w:r w:rsidR="005F0597">
          <w:rPr>
            <w:noProof/>
          </w:rPr>
          <w:t>Nguyen et al., 2020</w:t>
        </w:r>
      </w:hyperlink>
      <w:r w:rsidR="00FD4A26">
        <w:rPr>
          <w:noProof/>
        </w:rPr>
        <w:t xml:space="preserve">; </w:t>
      </w:r>
      <w:hyperlink w:anchor="_ENREF_18" w:tooltip="Bonetti, 2021 #103" w:history="1">
        <w:r w:rsidR="005F0597">
          <w:rPr>
            <w:noProof/>
          </w:rPr>
          <w:t>Bonetti et al., 2021</w:t>
        </w:r>
      </w:hyperlink>
      <w:r w:rsidR="00FD4A26">
        <w:rPr>
          <w:noProof/>
        </w:rPr>
        <w:t>)</w:t>
      </w:r>
      <w:r w:rsidR="000A6D67">
        <w:fldChar w:fldCharType="end"/>
      </w:r>
      <w:r>
        <w:t xml:space="preserve">. Dietary supplementation of diets with lactic acid and citric acid prevents </w:t>
      </w:r>
      <w:r w:rsidR="00731EDD">
        <w:t>PWD</w:t>
      </w:r>
      <w:r>
        <w:t xml:space="preserve"> in pigs </w:t>
      </w:r>
      <w:r w:rsidR="000A6D67">
        <w:fldChar w:fldCharType="begin">
          <w:fldData xml:space="preserve">PEVuZE5vdGU+PENpdGU+PEF1dGhvcj5TdW48L0F1dGhvcj48WWVhcj4yMDE3PC9ZZWFyPjxSZWNO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</w:fldData>
        </w:fldChar>
      </w:r>
      <w:r w:rsidR="0026586A">
        <w:instrText xml:space="preserve"> ADDIN EN.CITE </w:instrText>
      </w:r>
      <w:r w:rsidR="0026586A">
        <w:fldChar w:fldCharType="begin">
          <w:fldData xml:space="preserve">PEVuZE5vdGU+PENpdGU+PEF1dGhvcj5TdW48L0F1dGhvcj48WWVhcj4yMDE3PC9ZZWFyPjxSZWNO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</w:fldData>
        </w:fldChar>
      </w:r>
      <w:r w:rsidR="0026586A">
        <w:instrText xml:space="preserve"> ADDIN EN.CITE.DATA </w:instrText>
      </w:r>
      <w:r w:rsidR="0026586A">
        <w:fldChar w:fldCharType="end"/>
      </w:r>
      <w:r w:rsidR="000A6D67">
        <w:fldChar w:fldCharType="separate"/>
      </w:r>
      <w:r w:rsidR="000A6D67">
        <w:rPr>
          <w:noProof/>
        </w:rPr>
        <w:t>(</w:t>
      </w:r>
      <w:hyperlink w:anchor="_ENREF_133" w:tooltip="Sun, 2017 #629" w:history="1">
        <w:r w:rsidR="005F0597">
          <w:rPr>
            <w:noProof/>
          </w:rPr>
          <w:t>Sun &amp; Kim, 2017</w:t>
        </w:r>
      </w:hyperlink>
      <w:r w:rsidR="000A6D67">
        <w:rPr>
          <w:noProof/>
        </w:rPr>
        <w:t>)</w:t>
      </w:r>
      <w:r w:rsidR="000A6D67">
        <w:fldChar w:fldCharType="end"/>
      </w:r>
      <w:r>
        <w:t>.</w:t>
      </w:r>
    </w:p>
    <w:p w14:paraId="2BCA8C2C" w14:textId="76585945" w:rsidR="0072038D" w:rsidRDefault="0072038D" w:rsidP="00B4537B">
      <w:pPr>
        <w:spacing w:line="276" w:lineRule="auto"/>
      </w:pPr>
      <w:r>
        <w:t xml:space="preserve">In addition to bactericidal and bacteriostatic abilities, gastric acidification also </w:t>
      </w:r>
      <w:r w:rsidR="001E029C">
        <w:t xml:space="preserve">helps </w:t>
      </w:r>
      <w:r w:rsidR="004429F3">
        <w:t>digest</w:t>
      </w:r>
      <w:r>
        <w:t xml:space="preserve"> nutrient</w:t>
      </w:r>
      <w:r w:rsidR="59C455D8">
        <w:t>s</w:t>
      </w:r>
      <w:r>
        <w:t xml:space="preserve"> such as dietary proteins and ensure</w:t>
      </w:r>
      <w:r w:rsidR="3727E6E0">
        <w:t>s</w:t>
      </w:r>
      <w:r>
        <w:t xml:space="preserve"> </w:t>
      </w:r>
      <w:r w:rsidRPr="00F42F48">
        <w:t>feed efficiency</w:t>
      </w:r>
      <w:r>
        <w:t>,</w:t>
      </w:r>
      <w:r w:rsidRPr="00F42F48">
        <w:t xml:space="preserve"> </w:t>
      </w:r>
      <w:r>
        <w:t xml:space="preserve">better </w:t>
      </w:r>
      <w:r w:rsidRPr="00F42F48">
        <w:t>growth performance</w:t>
      </w:r>
      <w:r w:rsidRPr="00224873">
        <w:t xml:space="preserve"> </w:t>
      </w:r>
      <w:r>
        <w:t xml:space="preserve">and overall </w:t>
      </w:r>
      <w:r w:rsidRPr="00F42F48">
        <w:t xml:space="preserve">gut health </w:t>
      </w:r>
      <w:r>
        <w:t xml:space="preserve">of weaning piglets </w:t>
      </w:r>
      <w:r w:rsidR="000A6D67">
        <w:fldChar w:fldCharType="begin">
          <w:fldData xml:space="preserve">PEVuZE5vdGU+PENpdGU+PEF1dGhvcj5SaG91bWE8L0F1dGhvcj48WWVhcj4yMDE3PC9ZZWFyPjxS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</w:fldData>
        </w:fldChar>
      </w:r>
      <w:r w:rsidR="0026586A">
        <w:instrText xml:space="preserve"> ADDIN EN.CITE </w:instrText>
      </w:r>
      <w:r w:rsidR="0026586A">
        <w:fldChar w:fldCharType="begin">
          <w:fldData xml:space="preserve">PEVuZE5vdGU+PENpdGU+PEF1dGhvcj5SaG91bWE8L0F1dGhvcj48WWVhcj4yMDE3PC9ZZWFyPjxS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</w:fldData>
        </w:fldChar>
      </w:r>
      <w:r w:rsidR="0026586A">
        <w:instrText xml:space="preserve"> ADDIN EN.CITE.DATA </w:instrText>
      </w:r>
      <w:r w:rsidR="0026586A">
        <w:fldChar w:fldCharType="end"/>
      </w:r>
      <w:r w:rsidR="000A6D67">
        <w:fldChar w:fldCharType="separate"/>
      </w:r>
      <w:r w:rsidR="000A6D67">
        <w:rPr>
          <w:noProof/>
        </w:rPr>
        <w:t>(</w:t>
      </w:r>
      <w:hyperlink w:anchor="_ENREF_118" w:tooltip="Rhouma, 2017 #627" w:history="1">
        <w:r w:rsidR="005F0597">
          <w:rPr>
            <w:noProof/>
          </w:rPr>
          <w:t>Rhouma et al., 2017</w:t>
        </w:r>
      </w:hyperlink>
      <w:r w:rsidR="000A6D67">
        <w:rPr>
          <w:noProof/>
        </w:rPr>
        <w:t xml:space="preserve">; </w:t>
      </w:r>
      <w:hyperlink w:anchor="_ENREF_133" w:tooltip="Sun, 2017 #629" w:history="1">
        <w:r w:rsidR="005F0597">
          <w:rPr>
            <w:noProof/>
          </w:rPr>
          <w:t>Sun &amp; Kim, 2017</w:t>
        </w:r>
      </w:hyperlink>
      <w:r w:rsidR="000A6D67">
        <w:rPr>
          <w:noProof/>
        </w:rPr>
        <w:t>)</w:t>
      </w:r>
      <w:r w:rsidR="000A6D67">
        <w:fldChar w:fldCharType="end"/>
      </w:r>
      <w:r>
        <w:t xml:space="preserve">. </w:t>
      </w:r>
      <w:r w:rsidRPr="00F42F48">
        <w:tab/>
      </w:r>
    </w:p>
    <w:p w14:paraId="147049EE" w14:textId="31E8C3B2" w:rsidR="0072038D" w:rsidRDefault="0072038D" w:rsidP="00B4537B">
      <w:pPr>
        <w:spacing w:line="276" w:lineRule="auto"/>
      </w:pPr>
      <w:r>
        <w:t>Low pH increases mineral utilisation and stimulate</w:t>
      </w:r>
      <w:r w:rsidR="50D09404">
        <w:t>s</w:t>
      </w:r>
      <w:r>
        <w:t xml:space="preserve"> both endocrine and exocrine pancreatic secretions</w:t>
      </w:r>
      <w:r w:rsidR="001E029C">
        <w:t>,</w:t>
      </w:r>
      <w:r>
        <w:t xml:space="preserve"> which increases the proliferation of epithelial cells </w:t>
      </w:r>
      <w:r w:rsidR="000A6D67">
        <w:fldChar w:fldCharType="begin">
          <w:fldData xml:space="preserve">PEVuZE5vdGU+PENpdGU+PEF1dGhvcj5MaXU8L0F1dGhvcj48WWVhcj4yMDE4PC9ZZWFyPjxSZWNO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</w:fldData>
        </w:fldChar>
      </w:r>
      <w:r w:rsidR="0026586A">
        <w:instrText xml:space="preserve"> ADDIN EN.CITE </w:instrText>
      </w:r>
      <w:r w:rsidR="0026586A">
        <w:fldChar w:fldCharType="begin">
          <w:fldData xml:space="preserve">PEVuZE5vdGU+PENpdGU+PEF1dGhvcj5MaXU8L0F1dGhvcj48WWVhcj4yMDE4PC9ZZWFyPjxSZWNO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</w:fldData>
        </w:fldChar>
      </w:r>
      <w:r w:rsidR="0026586A">
        <w:instrText xml:space="preserve"> ADDIN EN.CITE.DATA </w:instrText>
      </w:r>
      <w:r w:rsidR="0026586A">
        <w:fldChar w:fldCharType="end"/>
      </w:r>
      <w:r w:rsidR="000A6D67">
        <w:fldChar w:fldCharType="separate"/>
      </w:r>
      <w:r w:rsidR="00FD4A26">
        <w:rPr>
          <w:noProof/>
        </w:rPr>
        <w:t>(</w:t>
      </w:r>
      <w:hyperlink w:anchor="_ENREF_83" w:tooltip="Liu, 2018 #635" w:history="1">
        <w:r w:rsidR="005F0597">
          <w:rPr>
            <w:noProof/>
          </w:rPr>
          <w:t>Y. Liu et al., 2018</w:t>
        </w:r>
      </w:hyperlink>
      <w:r w:rsidR="00FD4A26">
        <w:rPr>
          <w:noProof/>
        </w:rPr>
        <w:t xml:space="preserve">; </w:t>
      </w:r>
      <w:hyperlink w:anchor="_ENREF_66" w:tooltip="Jahan, 2021 #678" w:history="1">
        <w:r w:rsidR="005F0597">
          <w:rPr>
            <w:noProof/>
          </w:rPr>
          <w:t>Jahan et al., 2021</w:t>
        </w:r>
      </w:hyperlink>
      <w:r w:rsidR="00FD4A26">
        <w:rPr>
          <w:noProof/>
        </w:rPr>
        <w:t>)</w:t>
      </w:r>
      <w:r w:rsidR="000A6D67">
        <w:fldChar w:fldCharType="end"/>
      </w:r>
      <w:r>
        <w:t xml:space="preserve">. Organic acids help with the formation of intermediary metabolic products which act as </w:t>
      </w:r>
      <w:r w:rsidR="34D2260B">
        <w:t xml:space="preserve">an </w:t>
      </w:r>
      <w:r>
        <w:t xml:space="preserve">energy source to be utilised, prevent tissue breakdown and enhance apparent total tract digestibility thus, improving growth performance </w:t>
      </w:r>
      <w:r w:rsidR="00F3321D">
        <w:fldChar w:fldCharType="begin">
          <w:fldData xml:space="preserve">PEVuZE5vdGU+PENpdGU+PEF1dGhvcj5TdW48L0F1dGhvcj48WWVhcj4yMDE3PC9ZZWFyPjxSZWNO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</w:fldData>
        </w:fldChar>
      </w:r>
      <w:r w:rsidR="0026586A">
        <w:instrText xml:space="preserve"> ADDIN EN.CITE </w:instrText>
      </w:r>
      <w:r w:rsidR="0026586A">
        <w:fldChar w:fldCharType="begin">
          <w:fldData xml:space="preserve">PEVuZE5vdGU+PENpdGU+PEF1dGhvcj5TdW48L0F1dGhvcj48WWVhcj4yMDE3PC9ZZWFyPjxSZWNO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</w:fldData>
        </w:fldChar>
      </w:r>
      <w:r w:rsidR="0026586A">
        <w:instrText xml:space="preserve"> ADDIN EN.CITE.DATA </w:instrText>
      </w:r>
      <w:r w:rsidR="0026586A">
        <w:fldChar w:fldCharType="end"/>
      </w:r>
      <w:r w:rsidR="00F3321D">
        <w:fldChar w:fldCharType="separate"/>
      </w:r>
      <w:r w:rsidR="00FD4A26">
        <w:rPr>
          <w:noProof/>
        </w:rPr>
        <w:t>(</w:t>
      </w:r>
      <w:hyperlink w:anchor="_ENREF_133" w:tooltip="Sun, 2017 #629" w:history="1">
        <w:r w:rsidR="005F0597">
          <w:rPr>
            <w:noProof/>
          </w:rPr>
          <w:t>Sun &amp; Kim, 2017</w:t>
        </w:r>
      </w:hyperlink>
      <w:r w:rsidR="00FD4A26">
        <w:rPr>
          <w:noProof/>
        </w:rPr>
        <w:t xml:space="preserve">; </w:t>
      </w:r>
      <w:hyperlink w:anchor="_ENREF_83" w:tooltip="Liu, 2018 #635" w:history="1">
        <w:r w:rsidR="005F0597">
          <w:rPr>
            <w:noProof/>
          </w:rPr>
          <w:t>Y. Liu et al., 2018</w:t>
        </w:r>
      </w:hyperlink>
      <w:r w:rsidR="00FD4A26">
        <w:rPr>
          <w:noProof/>
        </w:rPr>
        <w:t xml:space="preserve">; </w:t>
      </w:r>
      <w:hyperlink w:anchor="_ENREF_139" w:tooltip="Tugnoli, 2020 #663" w:history="1">
        <w:r w:rsidR="005F0597">
          <w:rPr>
            <w:noProof/>
          </w:rPr>
          <w:t>Tugnoli et al., 2020</w:t>
        </w:r>
      </w:hyperlink>
      <w:r w:rsidR="00FD4A26">
        <w:rPr>
          <w:noProof/>
        </w:rPr>
        <w:t>)</w:t>
      </w:r>
      <w:r w:rsidR="00F3321D">
        <w:fldChar w:fldCharType="end"/>
      </w:r>
      <w:r>
        <w:t>. Their salts increase protein utili</w:t>
      </w:r>
      <w:r w:rsidR="00435777">
        <w:t>s</w:t>
      </w:r>
      <w:r>
        <w:t>ation</w:t>
      </w:r>
      <w:r w:rsidR="00920CEF">
        <w:t>,</w:t>
      </w:r>
      <w:r>
        <w:t xml:space="preserve"> especially in weaner pigs and improve production indices. While utilising organic acids, several factors such as types, dosage, feed formula and age of piglets play </w:t>
      </w:r>
      <w:r w:rsidR="26571B10">
        <w:t xml:space="preserve">a </w:t>
      </w:r>
      <w:r w:rsidR="3DB29D41">
        <w:t>critical</w:t>
      </w:r>
      <w:r>
        <w:t xml:space="preserve"> role in </w:t>
      </w:r>
      <w:r w:rsidR="00875688">
        <w:t xml:space="preserve">the </w:t>
      </w:r>
      <w:r>
        <w:t xml:space="preserve">outcome of activity </w:t>
      </w:r>
      <w:r w:rsidR="00F3321D">
        <w:fldChar w:fldCharType="begin">
          <w:fldData xml:space="preserve">PEVuZE5vdGU+PENpdGU+PEF1dGhvcj5MaXU8L0F1dGhvcj48WWVhcj4yMDE4PC9ZZWFyPjxSZWNO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</w:fldData>
        </w:fldChar>
      </w:r>
      <w:r w:rsidR="0026586A">
        <w:instrText xml:space="preserve"> ADDIN EN.CITE </w:instrText>
      </w:r>
      <w:r w:rsidR="0026586A">
        <w:fldChar w:fldCharType="begin">
          <w:fldData xml:space="preserve">PEVuZE5vdGU+PENpdGU+PEF1dGhvcj5MaXU8L0F1dGhvcj48WWVhcj4yMDE4PC9ZZWFyPjxSZWNO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</w:fldData>
        </w:fldChar>
      </w:r>
      <w:r w:rsidR="0026586A">
        <w:instrText xml:space="preserve"> ADDIN EN.CITE.DATA </w:instrText>
      </w:r>
      <w:r w:rsidR="0026586A">
        <w:fldChar w:fldCharType="end"/>
      </w:r>
      <w:r w:rsidR="00F3321D">
        <w:fldChar w:fldCharType="separate"/>
      </w:r>
      <w:r w:rsidR="00FD4A26">
        <w:rPr>
          <w:noProof/>
        </w:rPr>
        <w:t>(</w:t>
      </w:r>
      <w:hyperlink w:anchor="_ENREF_83" w:tooltip="Liu, 2018 #635" w:history="1">
        <w:r w:rsidR="005F0597">
          <w:rPr>
            <w:noProof/>
          </w:rPr>
          <w:t>Y. Liu et al., 2018</w:t>
        </w:r>
      </w:hyperlink>
      <w:r w:rsidR="00FD4A26">
        <w:rPr>
          <w:noProof/>
        </w:rPr>
        <w:t xml:space="preserve">; </w:t>
      </w:r>
      <w:hyperlink w:anchor="_ENREF_66" w:tooltip="Jahan, 2021 #678" w:history="1">
        <w:r w:rsidR="005F0597">
          <w:rPr>
            <w:noProof/>
          </w:rPr>
          <w:t>Jahan et al., 2021</w:t>
        </w:r>
      </w:hyperlink>
      <w:r w:rsidR="00FD4A26">
        <w:rPr>
          <w:noProof/>
        </w:rPr>
        <w:t>)</w:t>
      </w:r>
      <w:r w:rsidR="00F3321D">
        <w:fldChar w:fldCharType="end"/>
      </w:r>
      <w:r>
        <w:t xml:space="preserve">. </w:t>
      </w:r>
    </w:p>
    <w:p w14:paraId="2AC116C8" w14:textId="6D39D198" w:rsidR="008C7A05" w:rsidRPr="00F42F48" w:rsidRDefault="008C7A05" w:rsidP="00B4537B">
      <w:pPr>
        <w:spacing w:line="276" w:lineRule="auto"/>
      </w:pPr>
      <w:r>
        <w:t xml:space="preserve">One of the constraints of this practice is </w:t>
      </w:r>
      <w:r w:rsidRPr="008C7A05">
        <w:t>the lack of infrastructure on some farms to deliver water</w:t>
      </w:r>
      <w:r w:rsidR="00875688">
        <w:t>-</w:t>
      </w:r>
      <w:r w:rsidRPr="008C7A05">
        <w:t xml:space="preserve">soluble acids and also the impact </w:t>
      </w:r>
      <w:r>
        <w:t xml:space="preserve">of such additions </w:t>
      </w:r>
      <w:r w:rsidRPr="008C7A05">
        <w:t>on existing infrastructure</w:t>
      </w:r>
      <w:r>
        <w:t>,</w:t>
      </w:r>
      <w:r w:rsidRPr="008C7A05">
        <w:t xml:space="preserve"> resulting in </w:t>
      </w:r>
      <w:r>
        <w:t xml:space="preserve">possible </w:t>
      </w:r>
      <w:r w:rsidRPr="008C7A05">
        <w:t>water leaks</w:t>
      </w:r>
      <w:r>
        <w:t>. Acidification of feed, on the other hand, is more common in liquid</w:t>
      </w:r>
      <w:r w:rsidR="00875688">
        <w:t>-</w:t>
      </w:r>
      <w:r>
        <w:t xml:space="preserve">fed pigs and </w:t>
      </w:r>
      <w:r w:rsidR="00725058">
        <w:t xml:space="preserve">more </w:t>
      </w:r>
      <w:r>
        <w:t>easily implemented in such feed delivery systems.</w:t>
      </w:r>
    </w:p>
    <w:p w14:paraId="32D0F00D" w14:textId="77777777" w:rsidR="0072038D" w:rsidRPr="00041B09" w:rsidRDefault="0072038D" w:rsidP="00280D6B">
      <w:pPr>
        <w:pStyle w:val="Heading2"/>
      </w:pPr>
      <w:bookmarkStart w:id="49" w:name="_Toc113219398"/>
      <w:bookmarkStart w:id="50" w:name="_Toc124787495"/>
      <w:r w:rsidRPr="63AB644D">
        <w:t>Feed additives</w:t>
      </w:r>
      <w:bookmarkEnd w:id="49"/>
      <w:bookmarkEnd w:id="50"/>
      <w:r w:rsidRPr="63AB644D">
        <w:t xml:space="preserve"> </w:t>
      </w:r>
    </w:p>
    <w:p w14:paraId="2F6A79E5" w14:textId="309ED23A" w:rsidR="007C509E" w:rsidRDefault="007C509E" w:rsidP="00B4537B">
      <w:pPr>
        <w:spacing w:line="276" w:lineRule="auto"/>
      </w:pPr>
      <w:r>
        <w:t xml:space="preserve">Feed additives are products used in animal </w:t>
      </w:r>
      <w:r w:rsidR="00886B9F">
        <w:t>feed</w:t>
      </w:r>
      <w:r>
        <w:t xml:space="preserve"> to achieve an effect </w:t>
      </w:r>
      <w:r w:rsidR="00886B9F">
        <w:t xml:space="preserve">either </w:t>
      </w:r>
      <w:r>
        <w:t xml:space="preserve">on the feed itself </w:t>
      </w:r>
      <w:r w:rsidR="00886B9F">
        <w:t xml:space="preserve">or </w:t>
      </w:r>
      <w:r>
        <w:t>on the animals</w:t>
      </w:r>
      <w:r w:rsidR="00886B9F">
        <w:t>. Additives may also be used to obtain an effect</w:t>
      </w:r>
      <w:r>
        <w:t xml:space="preserve"> on</w:t>
      </w:r>
      <w:r w:rsidR="00886B9F">
        <w:t xml:space="preserve"> meat or milk (animal products)</w:t>
      </w:r>
      <w:r>
        <w:t xml:space="preserve">, or on the environment. </w:t>
      </w:r>
      <w:r w:rsidR="00886B9F">
        <w:t>In the scope of this work, feed additive</w:t>
      </w:r>
      <w:r w:rsidR="72795BB4">
        <w:t>s</w:t>
      </w:r>
      <w:r w:rsidR="00886B9F">
        <w:t xml:space="preserve"> will be substances enhancing the digestion of feed or with antimicrobial properties </w:t>
      </w:r>
      <w:r w:rsidR="00076A9D">
        <w:fldChar w:fldCharType="begin"/>
      </w:r>
      <w:r w:rsidR="00A872BD">
        <w:instrText xml:space="preserve"> ADDIN EN.CITE &lt;EndNote&gt;&lt;Cite&gt;&lt;Author&gt;EFSA&lt;/Author&gt;&lt;RecNum&gt;877&lt;/RecNum&gt;&lt;Prefix&gt;European Food Safety Authority:&lt;/Prefix&gt;&lt;Suffix&gt;`, access year: 2022&lt;/Suffix&gt;&lt;DisplayText&gt;(European Food Safety Authority:EFSA, n.d., access year: 2022)&lt;/DisplayText&gt;&lt;record&gt;&lt;rec-number&gt;877&lt;/rec-number&gt;&lt;foreign-keys&gt;&lt;key app="EN" db-id="99spxtxajxsasbefr95pf00rfrs00ep9ve2a" timestamp="1666643975"&gt;877&lt;/key&gt;&lt;/foreign-keys&gt;&lt;ref-type name="Web Page"&gt;12&lt;/ref-type&gt;&lt;contributors&gt;&lt;authors&gt;&lt;author&gt;EFSA,&lt;/author&gt;&lt;/authors&gt;&lt;/contributors&gt;&lt;titles&gt;&lt;title&gt;Feed additives&lt;/title&gt;&lt;/titles&gt;&lt;volume&gt;2022&lt;/volume&gt;&lt;number&gt;October 20th&lt;/number&gt;&lt;dates&gt;&lt;year&gt;n.d.&lt;/year&gt;&lt;/dates&gt;&lt;urls&gt;&lt;related-urls&gt;&lt;url&gt;https://www.efsa.europa.eu/en/topics/topic/feed-additives&lt;/url&gt;&lt;/related-urls&gt;&lt;/urls&gt;&lt;/record&gt;&lt;/Cite&gt;&lt;/EndNote&gt;</w:instrText>
      </w:r>
      <w:r w:rsidR="00076A9D">
        <w:fldChar w:fldCharType="separate"/>
      </w:r>
      <w:r w:rsidR="00A872BD">
        <w:rPr>
          <w:noProof/>
        </w:rPr>
        <w:t>(</w:t>
      </w:r>
      <w:hyperlink w:anchor="_ENREF_38" w:tooltip="EFSA, n.d. #877" w:history="1">
        <w:r w:rsidR="005F0597">
          <w:rPr>
            <w:noProof/>
          </w:rPr>
          <w:t>European Food Safety Authority:EFSA, n.d., access year: 2022</w:t>
        </w:r>
      </w:hyperlink>
      <w:r w:rsidR="00A872BD">
        <w:rPr>
          <w:noProof/>
        </w:rPr>
        <w:t>)</w:t>
      </w:r>
      <w:r w:rsidR="00076A9D">
        <w:fldChar w:fldCharType="end"/>
      </w:r>
      <w:r w:rsidR="00886B9F">
        <w:t>.</w:t>
      </w:r>
      <w:r w:rsidR="005E7E66">
        <w:t xml:space="preserve"> Thus, </w:t>
      </w:r>
      <w:r w:rsidR="005E7E66" w:rsidRPr="007C509E">
        <w:t xml:space="preserve">they may enhance production and profitability under the right circumstances. Many additives have </w:t>
      </w:r>
      <w:r w:rsidR="5448DD66">
        <w:t>a target</w:t>
      </w:r>
      <w:r w:rsidR="005E7E66" w:rsidRPr="007C509E">
        <w:t xml:space="preserve"> production phase, usage rate, and duration of use to be effective tools to enhance the production and profitability of the </w:t>
      </w:r>
      <w:r w:rsidR="005E7E66">
        <w:t xml:space="preserve">pig farm </w:t>
      </w:r>
      <w:r w:rsidR="000C7FB5">
        <w:fldChar w:fldCharType="begin"/>
      </w:r>
      <w:r w:rsidR="000C7FB5">
        <w:instrText xml:space="preserve"> ADDIN EN.CITE &lt;EndNote&gt;&lt;Cite&gt;&lt;Author&gt;Richert&lt;/Author&gt;&lt;Year&gt;2006&lt;/Year&gt;&lt;RecNum&gt;876&lt;/RecNum&gt;&lt;DisplayText&gt;(Richert, 2006)&lt;/DisplayText&gt;&lt;record&gt;&lt;rec-number&gt;876&lt;/rec-number&gt;&lt;foreign-keys&gt;&lt;key app="EN" db-id="99spxtxajxsasbefr95pf00rfrs00ep9ve2a" timestamp="1666643974"&gt;876&lt;/key&gt;&lt;/foreign-keys&gt;&lt;ref-type name="Web Page"&gt;12&lt;/ref-type&gt;&lt;contributors&gt;&lt;authors&gt;&lt;author&gt;Richert, B.T.&lt;/author&gt;&lt;/authors&gt;&lt;/contributors&gt;&lt;titles&gt;&lt;title&gt;Feed additives for swine&lt;/title&gt;&lt;/titles&gt;&lt;volume&gt;2022&lt;/volume&gt;&lt;number&gt;October 20th&lt;/number&gt;&lt;dates&gt;&lt;year&gt;2006&lt;/year&gt;&lt;/dates&gt;&lt;urls&gt;&lt;related-urls&gt;&lt;url&gt;Feed Additives for Swine - Pork Information Gateway (porkgateway.org)&lt;/url&gt;&lt;/related-urls&gt;&lt;/urls&gt;&lt;/record&gt;&lt;/Cite&gt;&lt;/EndNote&gt;</w:instrText>
      </w:r>
      <w:r w:rsidR="000C7FB5">
        <w:fldChar w:fldCharType="separate"/>
      </w:r>
      <w:r w:rsidR="000C7FB5">
        <w:rPr>
          <w:noProof/>
        </w:rPr>
        <w:t>(</w:t>
      </w:r>
      <w:hyperlink w:anchor="_ENREF_119" w:tooltip="Richert, 2006 #876" w:history="1">
        <w:r w:rsidR="005F0597">
          <w:rPr>
            <w:noProof/>
          </w:rPr>
          <w:t>Richert, 2006</w:t>
        </w:r>
      </w:hyperlink>
      <w:r w:rsidR="000C7FB5">
        <w:rPr>
          <w:noProof/>
        </w:rPr>
        <w:t>)</w:t>
      </w:r>
      <w:r w:rsidR="000C7FB5">
        <w:fldChar w:fldCharType="end"/>
      </w:r>
      <w:r w:rsidR="005E7E66">
        <w:t>.</w:t>
      </w:r>
      <w:r w:rsidR="00280414" w:rsidRPr="00280414">
        <w:t xml:space="preserve"> Correct application according to </w:t>
      </w:r>
      <w:r w:rsidR="00767149">
        <w:t xml:space="preserve">the </w:t>
      </w:r>
      <w:r w:rsidR="00280414" w:rsidRPr="00280414">
        <w:t>manufacturer’s instructions is key to success.</w:t>
      </w:r>
    </w:p>
    <w:p w14:paraId="3580CE7E" w14:textId="05D67F77" w:rsidR="007C509E" w:rsidRDefault="005E7E66" w:rsidP="00B4537B">
      <w:pPr>
        <w:spacing w:line="276" w:lineRule="auto"/>
      </w:pPr>
      <w:r>
        <w:t>There is very strict regulation around the use of f</w:t>
      </w:r>
      <w:r w:rsidR="007C509E">
        <w:t>eed additives</w:t>
      </w:r>
      <w:r>
        <w:t xml:space="preserve"> in the EU and in the UK. Feed additives</w:t>
      </w:r>
      <w:r w:rsidR="007C509E">
        <w:t xml:space="preserve"> </w:t>
      </w:r>
      <w:r>
        <w:t>cannot be commercialised</w:t>
      </w:r>
      <w:r w:rsidR="007C509E">
        <w:t xml:space="preserve"> unless they have been authorised following a </w:t>
      </w:r>
      <w:r>
        <w:t xml:space="preserve">careful </w:t>
      </w:r>
      <w:r w:rsidR="007C509E">
        <w:t xml:space="preserve">scientific evaluation carried out by </w:t>
      </w:r>
      <w:r>
        <w:t>EFSA</w:t>
      </w:r>
      <w:r w:rsidR="00280414">
        <w:t>/FSA</w:t>
      </w:r>
      <w:r w:rsidR="00A114CD">
        <w:t>,</w:t>
      </w:r>
      <w:r w:rsidR="007C509E">
        <w:t xml:space="preserve"> </w:t>
      </w:r>
      <w:r>
        <w:t xml:space="preserve">where it needs to be proven </w:t>
      </w:r>
      <w:r w:rsidR="007C509E">
        <w:t>the additive has no harmful effects on human and animal health</w:t>
      </w:r>
      <w:r>
        <w:t xml:space="preserve"> or </w:t>
      </w:r>
      <w:r w:rsidR="007C509E">
        <w:t>on the environment</w:t>
      </w:r>
      <w:r>
        <w:t xml:space="preserve"> </w:t>
      </w:r>
      <w:r w:rsidR="000C7FB5">
        <w:fldChar w:fldCharType="begin"/>
      </w:r>
      <w:r w:rsidR="009F2F38">
        <w:instrText xml:space="preserve"> ADDIN EN.CITE &lt;EndNote&gt;&lt;Cite&gt;&lt;Author&gt;EFSA&lt;/Author&gt;&lt;RecNum&gt;877&lt;/RecNum&gt;&lt;Suffix&gt;`, access year: 2022&lt;/Suffix&gt;&lt;DisplayText&gt;(EFSA, n.d., access year: 2022)&lt;/DisplayText&gt;&lt;record&gt;&lt;rec-number&gt;877&lt;/rec-number&gt;&lt;foreign-keys&gt;&lt;key app="EN" db-id="99spxtxajxsasbefr95pf00rfrs00ep9ve2a" timestamp="1666643975"&gt;877&lt;/key&gt;&lt;/foreign-keys&gt;&lt;ref-type name="Web Page"&gt;12&lt;/ref-type&gt;&lt;contributors&gt;&lt;authors&gt;&lt;author&gt;EFSA,&lt;/author&gt;&lt;/authors&gt;&lt;/contributors&gt;&lt;titles&gt;&lt;title&gt;Feed additives&lt;/title&gt;&lt;/titles&gt;&lt;volume&gt;2022&lt;/volume&gt;&lt;number&gt;October 20th&lt;/number&gt;&lt;dates&gt;&lt;year&gt;n.d.&lt;/year&gt;&lt;/dates&gt;&lt;urls&gt;&lt;related-urls&gt;&lt;url&gt;https://www.efsa.europa.eu/en/topics/topic/feed-additives&lt;/url&gt;&lt;/related-urls&gt;&lt;/urls&gt;&lt;/record&gt;&lt;/Cite&gt;&lt;/EndNote&gt;</w:instrText>
      </w:r>
      <w:r w:rsidR="000C7FB5">
        <w:fldChar w:fldCharType="separate"/>
      </w:r>
      <w:r w:rsidR="009F2F38">
        <w:rPr>
          <w:noProof/>
        </w:rPr>
        <w:t>(</w:t>
      </w:r>
      <w:hyperlink w:anchor="_ENREF_38" w:tooltip="EFSA, n.d. #877" w:history="1">
        <w:r w:rsidR="005F0597">
          <w:rPr>
            <w:noProof/>
          </w:rPr>
          <w:t>EFSA, n.d., access year: 2022</w:t>
        </w:r>
      </w:hyperlink>
      <w:r w:rsidR="009F2F38">
        <w:rPr>
          <w:noProof/>
        </w:rPr>
        <w:t>)</w:t>
      </w:r>
      <w:r w:rsidR="000C7FB5">
        <w:fldChar w:fldCharType="end"/>
      </w:r>
      <w:r w:rsidR="007C509E">
        <w:t>.</w:t>
      </w:r>
    </w:p>
    <w:p w14:paraId="1495EC3B" w14:textId="77777777" w:rsidR="0072038D" w:rsidRPr="002C339D" w:rsidRDefault="0072038D" w:rsidP="00B4537B">
      <w:pPr>
        <w:pStyle w:val="Heading3"/>
        <w:spacing w:line="276" w:lineRule="auto"/>
      </w:pPr>
      <w:bookmarkStart w:id="51" w:name="_Toc113219399"/>
      <w:bookmarkStart w:id="52" w:name="_Toc124787496"/>
      <w:r w:rsidRPr="002C339D">
        <w:t>Probiotics</w:t>
      </w:r>
      <w:bookmarkEnd w:id="51"/>
      <w:bookmarkEnd w:id="52"/>
      <w:r w:rsidRPr="002C339D">
        <w:t xml:space="preserve"> </w:t>
      </w:r>
    </w:p>
    <w:p w14:paraId="56944E2D" w14:textId="3CE1529B" w:rsidR="0072038D" w:rsidRPr="00F42F48" w:rsidRDefault="0072038D" w:rsidP="00B4537B">
      <w:pPr>
        <w:spacing w:line="276" w:lineRule="auto"/>
      </w:pPr>
      <w:r>
        <w:t>Probiotics are live microbial supplements which comprise of good or friendly bacteria which, when administered in optimal doses</w:t>
      </w:r>
      <w:r w:rsidR="00772180">
        <w:t>,</w:t>
      </w:r>
      <w:r>
        <w:t xml:space="preserve"> could exert health benefits by improving intestinal microbial balance </w:t>
      </w:r>
      <w:r w:rsidR="00F3321D">
        <w:fldChar w:fldCharType="begin">
          <w:fldData xml:space="preserve">PEVuZE5vdGU+PENpdGU+PEF1dGhvcj5Mb3Blei1HYWx2ZXo8L0F1dGhvcj48WWVhcj4yMDIxPC9Z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</w:fldData>
        </w:fldChar>
      </w:r>
      <w:r w:rsidR="0026586A">
        <w:instrText xml:space="preserve"> ADDIN EN.CITE </w:instrText>
      </w:r>
      <w:r w:rsidR="0026586A">
        <w:fldChar w:fldCharType="begin">
          <w:fldData xml:space="preserve">PEVuZE5vdGU+PENpdGU+PEF1dGhvcj5Mb3Blei1HYWx2ZXo8L0F1dGhvcj48WWVhcj4yMDIxPC9Z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</w:fldData>
        </w:fldChar>
      </w:r>
      <w:r w:rsidR="0026586A">
        <w:instrText xml:space="preserve"> ADDIN EN.CITE.DATA </w:instrText>
      </w:r>
      <w:r w:rsidR="0026586A">
        <w:fldChar w:fldCharType="end"/>
      </w:r>
      <w:r w:rsidR="00F3321D">
        <w:fldChar w:fldCharType="separate"/>
      </w:r>
      <w:r w:rsidR="00FD4A26">
        <w:rPr>
          <w:noProof/>
        </w:rPr>
        <w:t>(</w:t>
      </w:r>
      <w:hyperlink w:anchor="_ENREF_26" w:tooltip="Cho, 2011 #77" w:history="1">
        <w:r w:rsidR="005F0597">
          <w:rPr>
            <w:noProof/>
          </w:rPr>
          <w:t>Cho et al., 2011</w:t>
        </w:r>
      </w:hyperlink>
      <w:r w:rsidR="00FD4A26">
        <w:rPr>
          <w:noProof/>
        </w:rPr>
        <w:t xml:space="preserve">; </w:t>
      </w:r>
      <w:hyperlink w:anchor="_ENREF_56" w:tooltip="Heo, 2013 #602" w:history="1">
        <w:r w:rsidR="005F0597">
          <w:rPr>
            <w:noProof/>
          </w:rPr>
          <w:t>Heo et al., 2013</w:t>
        </w:r>
      </w:hyperlink>
      <w:r w:rsidR="00FD4A26">
        <w:rPr>
          <w:noProof/>
        </w:rPr>
        <w:t xml:space="preserve">; </w:t>
      </w:r>
      <w:hyperlink w:anchor="_ENREF_14" w:tooltip="Barba-Vidal, 2019 #72" w:history="1">
        <w:r w:rsidR="005F0597">
          <w:rPr>
            <w:noProof/>
          </w:rPr>
          <w:t>Barba-Vidal et al., 2019</w:t>
        </w:r>
      </w:hyperlink>
      <w:r w:rsidR="00FD4A26">
        <w:rPr>
          <w:noProof/>
        </w:rPr>
        <w:t xml:space="preserve">; </w:t>
      </w:r>
      <w:hyperlink w:anchor="_ENREF_87" w:tooltip="Lopez-Galvez, 2021 #686" w:history="1">
        <w:r w:rsidR="005F0597">
          <w:rPr>
            <w:noProof/>
          </w:rPr>
          <w:t>Lopez-Galvez et al., 2021</w:t>
        </w:r>
      </w:hyperlink>
      <w:r w:rsidR="00FD4A26">
        <w:rPr>
          <w:noProof/>
        </w:rPr>
        <w:t>)</w:t>
      </w:r>
      <w:r w:rsidR="00F3321D">
        <w:fldChar w:fldCharType="end"/>
      </w:r>
      <w:r>
        <w:t xml:space="preserve">. Many probiotic preparations containing varieties and doses of bacteria from genus </w:t>
      </w:r>
      <w:r w:rsidRPr="1C9240D0">
        <w:rPr>
          <w:i/>
          <w:iCs/>
        </w:rPr>
        <w:t>Lactobacillus</w:t>
      </w:r>
      <w:r>
        <w:t xml:space="preserve">, </w:t>
      </w:r>
      <w:r w:rsidRPr="1C9240D0">
        <w:rPr>
          <w:i/>
          <w:iCs/>
        </w:rPr>
        <w:t>Lactococcus</w:t>
      </w:r>
      <w:r>
        <w:t xml:space="preserve">, </w:t>
      </w:r>
      <w:r w:rsidRPr="1C9240D0">
        <w:rPr>
          <w:i/>
          <w:iCs/>
        </w:rPr>
        <w:t>Enterococcus</w:t>
      </w:r>
      <w:r>
        <w:t xml:space="preserve">, </w:t>
      </w:r>
      <w:r w:rsidRPr="1C9240D0">
        <w:rPr>
          <w:i/>
          <w:iCs/>
        </w:rPr>
        <w:t>Streptococcus</w:t>
      </w:r>
      <w:r>
        <w:t xml:space="preserve">, </w:t>
      </w:r>
      <w:r w:rsidRPr="1C9240D0">
        <w:rPr>
          <w:i/>
          <w:iCs/>
        </w:rPr>
        <w:t>Pediococcus</w:t>
      </w:r>
      <w:r>
        <w:t xml:space="preserve">, </w:t>
      </w:r>
      <w:r w:rsidRPr="1C9240D0">
        <w:rPr>
          <w:i/>
          <w:iCs/>
        </w:rPr>
        <w:t>Bacillus</w:t>
      </w:r>
      <w:r>
        <w:t xml:space="preserve">, </w:t>
      </w:r>
      <w:r w:rsidRPr="1C9240D0">
        <w:rPr>
          <w:i/>
          <w:iCs/>
        </w:rPr>
        <w:t>Bifidobacterium</w:t>
      </w:r>
      <w:r>
        <w:t xml:space="preserve">, </w:t>
      </w:r>
      <w:r w:rsidRPr="1C9240D0">
        <w:rPr>
          <w:i/>
          <w:iCs/>
        </w:rPr>
        <w:t>Saccharomyces</w:t>
      </w:r>
      <w:r>
        <w:t xml:space="preserve"> and avirulent </w:t>
      </w:r>
      <w:r w:rsidR="00520C77" w:rsidRPr="00520C77">
        <w:rPr>
          <w:i/>
          <w:iCs/>
        </w:rPr>
        <w:t>E. coli</w:t>
      </w:r>
      <w:r>
        <w:t xml:space="preserve"> have been published and serve as </w:t>
      </w:r>
      <w:r w:rsidR="00BE6C3E">
        <w:t xml:space="preserve">an </w:t>
      </w:r>
      <w:r>
        <w:t xml:space="preserve">alternative </w:t>
      </w:r>
      <w:r w:rsidR="00BE6C3E">
        <w:t>to the</w:t>
      </w:r>
      <w:r>
        <w:t xml:space="preserve"> use of antibiotics </w:t>
      </w:r>
      <w:r w:rsidR="00F3321D">
        <w:fldChar w:fldCharType="begin">
          <w:fldData xml:space="preserve">PEVuZE5vdGU+PENpdGU+PEF1dGhvcj5Wb25kcnVza292YTwvQXV0aG9yPjxZZWFyPjIwMTA8L1ll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</w:fldData>
        </w:fldChar>
      </w:r>
      <w:r w:rsidR="0026586A">
        <w:instrText xml:space="preserve"> ADDIN EN.CITE </w:instrText>
      </w:r>
      <w:r w:rsidR="0026586A">
        <w:fldChar w:fldCharType="begin">
          <w:fldData xml:space="preserve">PEVuZE5vdGU+PENpdGU+PEF1dGhvcj5Wb25kcnVza292YTwvQXV0aG9yPjxZZWFyPjIwMTA8L1ll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</w:fldData>
        </w:fldChar>
      </w:r>
      <w:r w:rsidR="0026586A">
        <w:instrText xml:space="preserve"> ADDIN EN.CITE.DATA </w:instrText>
      </w:r>
      <w:r w:rsidR="0026586A">
        <w:fldChar w:fldCharType="end"/>
      </w:r>
      <w:r w:rsidR="00F3321D">
        <w:fldChar w:fldCharType="separate"/>
      </w:r>
      <w:r w:rsidR="00FD4A26">
        <w:rPr>
          <w:noProof/>
        </w:rPr>
        <w:t>(</w:t>
      </w:r>
      <w:hyperlink w:anchor="_ENREF_146" w:tooltip="Vondruskova, 2010 #599" w:history="1">
        <w:r w:rsidR="005F0597">
          <w:rPr>
            <w:noProof/>
          </w:rPr>
          <w:t>Vondruskova et al., 2010</w:t>
        </w:r>
      </w:hyperlink>
      <w:r w:rsidR="00FD4A26">
        <w:rPr>
          <w:noProof/>
        </w:rPr>
        <w:t xml:space="preserve">; </w:t>
      </w:r>
      <w:hyperlink w:anchor="_ENREF_17" w:tooltip="Bogere, 2019 #78" w:history="1">
        <w:r w:rsidR="005F0597">
          <w:rPr>
            <w:noProof/>
          </w:rPr>
          <w:t>Bogere et al., 2019</w:t>
        </w:r>
      </w:hyperlink>
      <w:r w:rsidR="00FD4A26">
        <w:rPr>
          <w:noProof/>
        </w:rPr>
        <w:t xml:space="preserve">; </w:t>
      </w:r>
      <w:hyperlink w:anchor="_ENREF_16" w:tooltip="Blavi, 2021 #47" w:history="1">
        <w:r w:rsidR="005F0597">
          <w:rPr>
            <w:noProof/>
          </w:rPr>
          <w:t>Blavi et al., 2021</w:t>
        </w:r>
      </w:hyperlink>
      <w:r w:rsidR="00FD4A26">
        <w:rPr>
          <w:noProof/>
        </w:rPr>
        <w:t xml:space="preserve">; </w:t>
      </w:r>
      <w:hyperlink w:anchor="_ENREF_75" w:tooltip="Laird, 2021 #681" w:history="1">
        <w:r w:rsidR="005F0597">
          <w:rPr>
            <w:noProof/>
          </w:rPr>
          <w:t>Laird et al., 2021</w:t>
        </w:r>
      </w:hyperlink>
      <w:r w:rsidR="00FD4A26">
        <w:rPr>
          <w:noProof/>
        </w:rPr>
        <w:t>)</w:t>
      </w:r>
      <w:r w:rsidR="00F3321D">
        <w:fldChar w:fldCharType="end"/>
      </w:r>
      <w:r>
        <w:t xml:space="preserve">. During </w:t>
      </w:r>
      <w:r w:rsidR="00014B62">
        <w:t>post-wea</w:t>
      </w:r>
      <w:r>
        <w:t>ning transition, there is a shift in the microbiome status of the young pigs, and this potentially provide</w:t>
      </w:r>
      <w:r w:rsidR="3B7A15E4">
        <w:t>s an</w:t>
      </w:r>
      <w:r>
        <w:t xml:space="preserve"> opportunity for colonisation of </w:t>
      </w:r>
      <w:r w:rsidR="006107FF">
        <w:t xml:space="preserve">opportunistic </w:t>
      </w:r>
      <w:r>
        <w:t xml:space="preserve">pathogenic bacteria responsible for diarrhoea </w:t>
      </w:r>
      <w:r w:rsidR="00F3321D">
        <w:fldChar w:fldCharType="begin">
          <w:fldData xml:space="preserve">PEVuZE5vdGU+PENpdGU+PEF1dGhvcj5HcmVzc2U8L0F1dGhvcj48WWVhcj4yMDE3PC9ZZWFyPjxS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</w:fldData>
        </w:fldChar>
      </w:r>
      <w:r w:rsidR="0026586A">
        <w:instrText xml:space="preserve"> ADDIN EN.CITE </w:instrText>
      </w:r>
      <w:r w:rsidR="0026586A">
        <w:fldChar w:fldCharType="begin">
          <w:fldData xml:space="preserve">PEVuZE5vdGU+PENpdGU+PEF1dGhvcj5HcmVzc2U8L0F1dGhvcj48WWVhcj4yMDE3PC9ZZWFyPjxS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</w:fldData>
        </w:fldChar>
      </w:r>
      <w:r w:rsidR="0026586A">
        <w:instrText xml:space="preserve"> ADDIN EN.CITE.DATA </w:instrText>
      </w:r>
      <w:r w:rsidR="0026586A">
        <w:fldChar w:fldCharType="end"/>
      </w:r>
      <w:r w:rsidR="00F3321D">
        <w:fldChar w:fldCharType="separate"/>
      </w:r>
      <w:r w:rsidR="00F3321D">
        <w:rPr>
          <w:noProof/>
        </w:rPr>
        <w:t>(</w:t>
      </w:r>
      <w:hyperlink w:anchor="_ENREF_53" w:tooltip="Gresse, 2017 #621" w:history="1">
        <w:r w:rsidR="005F0597">
          <w:rPr>
            <w:noProof/>
          </w:rPr>
          <w:t>Gresse et al., 2017</w:t>
        </w:r>
      </w:hyperlink>
      <w:r w:rsidR="00F3321D">
        <w:rPr>
          <w:noProof/>
        </w:rPr>
        <w:t xml:space="preserve">; </w:t>
      </w:r>
      <w:hyperlink w:anchor="_ENREF_155" w:tooltip="Zamojska, 2021 #695" w:history="1">
        <w:r w:rsidR="005F0597">
          <w:rPr>
            <w:noProof/>
          </w:rPr>
          <w:t>Zamojska et al., 2021</w:t>
        </w:r>
      </w:hyperlink>
      <w:r w:rsidR="00F3321D">
        <w:rPr>
          <w:noProof/>
        </w:rPr>
        <w:t>)</w:t>
      </w:r>
      <w:r w:rsidR="00F3321D">
        <w:fldChar w:fldCharType="end"/>
      </w:r>
      <w:r>
        <w:t xml:space="preserve">. Probiotics modulate gut microbiota and suppress the colonisation of pathogenic bacteria by competing for binding sites on intestinal epithelium surfaces and nutrients for growth </w:t>
      </w:r>
      <w:r w:rsidR="0045006D">
        <w:fldChar w:fldCharType="begin">
          <w:fldData xml:space="preserve">PEVuZE5vdGU+PENpdGU+PEF1dGhvcj5HcmVzc2U8L0F1dGhvcj48WWVhcj4yMDE3PC9ZZWFyPjxS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=
</w:fldData>
        </w:fldChar>
      </w:r>
      <w:r w:rsidR="0026586A">
        <w:instrText xml:space="preserve"> ADDIN EN.CITE </w:instrText>
      </w:r>
      <w:r w:rsidR="0026586A">
        <w:fldChar w:fldCharType="begin">
          <w:fldData xml:space="preserve">PEVuZE5vdGU+PENpdGU+PEF1dGhvcj5HcmVzc2U8L0F1dGhvcj48WWVhcj4yMDE3PC9ZZWFyPjxS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=
</w:fldData>
        </w:fldChar>
      </w:r>
      <w:r w:rsidR="0026586A">
        <w:instrText xml:space="preserve"> ADDIN EN.CITE.DATA </w:instrText>
      </w:r>
      <w:r w:rsidR="0026586A">
        <w:fldChar w:fldCharType="end"/>
      </w:r>
      <w:r w:rsidR="0045006D">
        <w:fldChar w:fldCharType="separate"/>
      </w:r>
      <w:r w:rsidR="00FD4A26">
        <w:rPr>
          <w:noProof/>
        </w:rPr>
        <w:t>(</w:t>
      </w:r>
      <w:hyperlink w:anchor="_ENREF_53" w:tooltip="Gresse, 2017 #621" w:history="1">
        <w:r w:rsidR="005F0597">
          <w:rPr>
            <w:noProof/>
          </w:rPr>
          <w:t>Gresse et al., 2017</w:t>
        </w:r>
      </w:hyperlink>
      <w:r w:rsidR="00FD4A26">
        <w:rPr>
          <w:noProof/>
        </w:rPr>
        <w:t xml:space="preserve">; </w:t>
      </w:r>
      <w:hyperlink w:anchor="_ENREF_81" w:tooltip="Liao, 2017 #623" w:history="1">
        <w:r w:rsidR="005F0597">
          <w:rPr>
            <w:noProof/>
          </w:rPr>
          <w:t>Liao &amp; Nyachoti, 2017</w:t>
        </w:r>
      </w:hyperlink>
      <w:r w:rsidR="00FD4A26">
        <w:rPr>
          <w:noProof/>
        </w:rPr>
        <w:t xml:space="preserve">; </w:t>
      </w:r>
      <w:hyperlink w:anchor="_ENREF_75" w:tooltip="Laird, 2021 #681" w:history="1">
        <w:r w:rsidR="005F0597">
          <w:rPr>
            <w:noProof/>
          </w:rPr>
          <w:t>Laird et al., 2021</w:t>
        </w:r>
      </w:hyperlink>
      <w:r w:rsidR="00FD4A26">
        <w:rPr>
          <w:noProof/>
        </w:rPr>
        <w:t xml:space="preserve">; </w:t>
      </w:r>
      <w:hyperlink w:anchor="_ENREF_130" w:tooltip="Su, 2022 #703" w:history="1">
        <w:r w:rsidR="005F0597">
          <w:rPr>
            <w:noProof/>
          </w:rPr>
          <w:t>Su et al., 2022</w:t>
        </w:r>
      </w:hyperlink>
      <w:r w:rsidR="00FD4A26">
        <w:rPr>
          <w:noProof/>
        </w:rPr>
        <w:t>)</w:t>
      </w:r>
      <w:r w:rsidR="0045006D">
        <w:fldChar w:fldCharType="end"/>
      </w:r>
      <w:r>
        <w:t>. They also stimulate the immune system and produce antagonistic substances against growth and proliferation of pathogens and toxin</w:t>
      </w:r>
      <w:r w:rsidR="00130516">
        <w:t xml:space="preserve"> content</w:t>
      </w:r>
      <w:r>
        <w:t>s</w:t>
      </w:r>
      <w:r w:rsidR="00354F77">
        <w:t>,</w:t>
      </w:r>
      <w:r>
        <w:t xml:space="preserve"> reducing </w:t>
      </w:r>
      <w:r w:rsidR="0002736C">
        <w:t xml:space="preserve">the </w:t>
      </w:r>
      <w:r>
        <w:t xml:space="preserve">incidence of diarrhoea and mortality in </w:t>
      </w:r>
      <w:r w:rsidR="00014B62">
        <w:t>post-wea</w:t>
      </w:r>
      <w:r>
        <w:t xml:space="preserve">ning piglets </w:t>
      </w:r>
      <w:r w:rsidR="0045006D">
        <w:fldChar w:fldCharType="begin">
          <w:fldData xml:space="preserve">PEVuZE5vdGU+PENpdGU+PEF1dGhvcj5MaWFvPC9BdXRob3I+PFllYXI+MjAxNzwvWWVhcj48UmVj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</w:fldData>
        </w:fldChar>
      </w:r>
      <w:r w:rsidR="0026586A">
        <w:instrText xml:space="preserve"> ADDIN EN.CITE </w:instrText>
      </w:r>
      <w:r w:rsidR="0026586A">
        <w:fldChar w:fldCharType="begin">
          <w:fldData xml:space="preserve">PEVuZE5vdGU+PENpdGU+PEF1dGhvcj5MaWFvPC9BdXRob3I+PFllYXI+MjAxNzwvWWVhcj48UmVj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</w:fldData>
        </w:fldChar>
      </w:r>
      <w:r w:rsidR="0026586A">
        <w:instrText xml:space="preserve"> ADDIN EN.CITE.DATA </w:instrText>
      </w:r>
      <w:r w:rsidR="0026586A">
        <w:fldChar w:fldCharType="end"/>
      </w:r>
      <w:r w:rsidR="0045006D">
        <w:fldChar w:fldCharType="separate"/>
      </w:r>
      <w:r w:rsidR="00FD4A26">
        <w:rPr>
          <w:noProof/>
        </w:rPr>
        <w:t>(</w:t>
      </w:r>
      <w:hyperlink w:anchor="_ENREF_81" w:tooltip="Liao, 2017 #623" w:history="1">
        <w:r w:rsidR="005F0597">
          <w:rPr>
            <w:noProof/>
          </w:rPr>
          <w:t>Liao &amp; Nyachoti, 2017</w:t>
        </w:r>
      </w:hyperlink>
      <w:r w:rsidR="00FD4A26">
        <w:rPr>
          <w:noProof/>
        </w:rPr>
        <w:t xml:space="preserve">; </w:t>
      </w:r>
      <w:hyperlink w:anchor="_ENREF_17" w:tooltip="Bogere, 2019 #78" w:history="1">
        <w:r w:rsidR="005F0597">
          <w:rPr>
            <w:noProof/>
          </w:rPr>
          <w:t>Bogere et al., 2019</w:t>
        </w:r>
      </w:hyperlink>
      <w:r w:rsidR="00FD4A26">
        <w:rPr>
          <w:noProof/>
        </w:rPr>
        <w:t xml:space="preserve">; </w:t>
      </w:r>
      <w:hyperlink w:anchor="_ENREF_130" w:tooltip="Su, 2022 #703" w:history="1">
        <w:r w:rsidR="005F0597">
          <w:rPr>
            <w:noProof/>
          </w:rPr>
          <w:t>Su et al., 2022</w:t>
        </w:r>
      </w:hyperlink>
      <w:r w:rsidR="00FD4A26">
        <w:rPr>
          <w:noProof/>
        </w:rPr>
        <w:t>)</w:t>
      </w:r>
      <w:r w:rsidR="0045006D">
        <w:fldChar w:fldCharType="end"/>
      </w:r>
      <w:r>
        <w:t xml:space="preserve">. The overall intestinal health is also improved with probiotic usage leading to general health, better growth rate, feed efficiency and productivity </w:t>
      </w:r>
      <w:r w:rsidR="0045006D">
        <w:fldChar w:fldCharType="begin">
          <w:fldData xml:space="preserve">PEVuZE5vdGU+PENpdGU+PEF1dGhvcj5Cb2dlcmU8L0F1dGhvcj48WWVhcj4yMDE5PC9ZZWFyPjxS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</w:fldData>
        </w:fldChar>
      </w:r>
      <w:r w:rsidR="0026586A">
        <w:instrText xml:space="preserve"> ADDIN EN.CITE </w:instrText>
      </w:r>
      <w:r w:rsidR="0026586A">
        <w:fldChar w:fldCharType="begin">
          <w:fldData xml:space="preserve">PEVuZE5vdGU+PENpdGU+PEF1dGhvcj5Cb2dlcmU8L0F1dGhvcj48WWVhcj4yMDE5PC9ZZWFyPjxS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</w:fldData>
        </w:fldChar>
      </w:r>
      <w:r w:rsidR="0026586A">
        <w:instrText xml:space="preserve"> ADDIN EN.CITE.DATA </w:instrText>
      </w:r>
      <w:r w:rsidR="0026586A">
        <w:fldChar w:fldCharType="end"/>
      </w:r>
      <w:r w:rsidR="0045006D">
        <w:fldChar w:fldCharType="separate"/>
      </w:r>
      <w:r w:rsidR="00FD4A26">
        <w:rPr>
          <w:noProof/>
        </w:rPr>
        <w:t>(</w:t>
      </w:r>
      <w:hyperlink w:anchor="_ENREF_53" w:tooltip="Gresse, 2017 #621" w:history="1">
        <w:r w:rsidR="005F0597">
          <w:rPr>
            <w:noProof/>
          </w:rPr>
          <w:t>Gresse et al., 2017</w:t>
        </w:r>
      </w:hyperlink>
      <w:r w:rsidR="00FD4A26">
        <w:rPr>
          <w:noProof/>
        </w:rPr>
        <w:t xml:space="preserve">; </w:t>
      </w:r>
      <w:hyperlink w:anchor="_ENREF_17" w:tooltip="Bogere, 2019 #78" w:history="1">
        <w:r w:rsidR="005F0597">
          <w:rPr>
            <w:noProof/>
          </w:rPr>
          <w:t>Bogere et al., 2019</w:t>
        </w:r>
      </w:hyperlink>
      <w:r w:rsidR="00FD4A26">
        <w:rPr>
          <w:noProof/>
        </w:rPr>
        <w:t>)</w:t>
      </w:r>
      <w:r w:rsidR="0045006D">
        <w:fldChar w:fldCharType="end"/>
      </w:r>
      <w:r>
        <w:t xml:space="preserve">. Probiotics also have antioxidative activity by alleviating stress </w:t>
      </w:r>
      <w:r w:rsidR="0002736C">
        <w:t xml:space="preserve">and </w:t>
      </w:r>
      <w:r>
        <w:t xml:space="preserve">can produce some vitamins and enzymes which can aid nutrient fermentation, digestion and uptake </w:t>
      </w:r>
      <w:r w:rsidR="0045006D">
        <w:fldChar w:fldCharType="begin">
          <w:fldData xml:space="preserve">PEVuZE5vdGU+PENpdGU+PEF1dGhvcj5MaWFvPC9BdXRob3I+PFllYXI+MjAxNzwvWWVhcj48UmVj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</w:fldData>
        </w:fldChar>
      </w:r>
      <w:r w:rsidR="0045006D">
        <w:instrText xml:space="preserve"> ADDIN EN.CITE </w:instrText>
      </w:r>
      <w:r w:rsidR="0045006D">
        <w:fldChar w:fldCharType="begin">
          <w:fldData xml:space="preserve">PEVuZE5vdGU+PENpdGU+PEF1dGhvcj5MaWFvPC9BdXRob3I+PFllYXI+MjAxNzwvWWVhcj48UmVj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</w:fldData>
        </w:fldChar>
      </w:r>
      <w:r w:rsidR="0045006D">
        <w:instrText xml:space="preserve"> ADDIN EN.CITE.DATA </w:instrText>
      </w:r>
      <w:r w:rsidR="0045006D">
        <w:fldChar w:fldCharType="end"/>
      </w:r>
      <w:r w:rsidR="0045006D">
        <w:fldChar w:fldCharType="separate"/>
      </w:r>
      <w:r w:rsidR="0045006D">
        <w:rPr>
          <w:noProof/>
        </w:rPr>
        <w:t>(</w:t>
      </w:r>
      <w:hyperlink w:anchor="_ENREF_81" w:tooltip="Liao, 2017 #623" w:history="1">
        <w:r w:rsidR="005F0597">
          <w:rPr>
            <w:noProof/>
          </w:rPr>
          <w:t>Liao &amp; Nyachoti, 2017</w:t>
        </w:r>
      </w:hyperlink>
      <w:r w:rsidR="0045006D">
        <w:rPr>
          <w:noProof/>
        </w:rPr>
        <w:t>)</w:t>
      </w:r>
      <w:r w:rsidR="0045006D">
        <w:fldChar w:fldCharType="end"/>
      </w:r>
      <w:r>
        <w:t xml:space="preserve">.  </w:t>
      </w:r>
    </w:p>
    <w:p w14:paraId="1287FDC6" w14:textId="77777777" w:rsidR="0072038D" w:rsidRPr="00710E3C" w:rsidRDefault="0072038D" w:rsidP="00B4537B">
      <w:pPr>
        <w:pStyle w:val="Heading3"/>
        <w:spacing w:line="276" w:lineRule="auto"/>
      </w:pPr>
      <w:bookmarkStart w:id="53" w:name="_Toc113219400"/>
      <w:bookmarkStart w:id="54" w:name="_Toc124787497"/>
      <w:r w:rsidRPr="3036A6D3">
        <w:t>Prebiotics, including seaweed</w:t>
      </w:r>
      <w:bookmarkEnd w:id="53"/>
      <w:bookmarkEnd w:id="54"/>
      <w:r w:rsidRPr="3036A6D3">
        <w:t xml:space="preserve"> </w:t>
      </w:r>
    </w:p>
    <w:p w14:paraId="061F5E37" w14:textId="196A25A4" w:rsidR="0072038D" w:rsidRDefault="0072038D" w:rsidP="00B4537B">
      <w:pPr>
        <w:spacing w:line="276" w:lineRule="auto"/>
      </w:pPr>
      <w:r w:rsidRPr="0095305A">
        <w:t xml:space="preserve">Prebiotics </w:t>
      </w:r>
      <w:r>
        <w:t xml:space="preserve">are </w:t>
      </w:r>
      <w:r w:rsidRPr="0095305A">
        <w:t>selectively fermented components of feed</w:t>
      </w:r>
      <w:r>
        <w:t xml:space="preserve"> such as </w:t>
      </w:r>
      <w:r w:rsidRPr="0095305A">
        <w:t>seaweed extract</w:t>
      </w:r>
      <w:r w:rsidR="00DB253D">
        <w:t>,</w:t>
      </w:r>
      <w:r>
        <w:t xml:space="preserve"> which are </w:t>
      </w:r>
      <w:r w:rsidRPr="0095305A">
        <w:t>indigestible by pigs</w:t>
      </w:r>
      <w:r>
        <w:t xml:space="preserve"> but could help</w:t>
      </w:r>
      <w:r w:rsidRPr="0095305A">
        <w:t xml:space="preserve"> maintain gut microbial balance to add benefit to health</w:t>
      </w:r>
      <w:r>
        <w:t xml:space="preserve"> </w:t>
      </w:r>
      <w:r w:rsidR="0045006D">
        <w:fldChar w:fldCharType="begin">
          <w:fldData xml:space="preserve">PEVuZE5vdGU+PENpdGU+PEF1dGhvcj5Db3Jpbm88L0F1dGhvcj48WWVhcj4yMDIxPC9ZZWFyPjxS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</w:fldData>
        </w:fldChar>
      </w:r>
      <w:r w:rsidR="0026586A">
        <w:instrText xml:space="preserve"> ADDIN EN.CITE </w:instrText>
      </w:r>
      <w:r w:rsidR="0026586A">
        <w:fldChar w:fldCharType="begin">
          <w:fldData xml:space="preserve">PEVuZE5vdGU+PENpdGU+PEF1dGhvcj5Db3Jpbm88L0F1dGhvcj48WWVhcj4yMDIxPC9ZZWFyPjxS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</w:fldData>
        </w:fldChar>
      </w:r>
      <w:r w:rsidR="0026586A">
        <w:instrText xml:space="preserve"> ADDIN EN.CITE.DATA </w:instrText>
      </w:r>
      <w:r w:rsidR="0026586A">
        <w:fldChar w:fldCharType="end"/>
      </w:r>
      <w:r w:rsidR="0045006D">
        <w:fldChar w:fldCharType="separate"/>
      </w:r>
      <w:r w:rsidR="00FD4A26">
        <w:rPr>
          <w:noProof/>
        </w:rPr>
        <w:t>(</w:t>
      </w:r>
      <w:hyperlink w:anchor="_ENREF_56" w:tooltip="Heo, 2013 #602" w:history="1">
        <w:r w:rsidR="005F0597">
          <w:rPr>
            <w:noProof/>
          </w:rPr>
          <w:t>Heo et al., 2013</w:t>
        </w:r>
      </w:hyperlink>
      <w:r w:rsidR="00FD4A26">
        <w:rPr>
          <w:noProof/>
        </w:rPr>
        <w:t xml:space="preserve">; </w:t>
      </w:r>
      <w:hyperlink w:anchor="_ENREF_29" w:tooltip="Corino, 2021 #73" w:history="1">
        <w:r w:rsidR="005F0597">
          <w:rPr>
            <w:noProof/>
          </w:rPr>
          <w:t>Corino et al., 2021</w:t>
        </w:r>
      </w:hyperlink>
      <w:r w:rsidR="00FD4A26">
        <w:rPr>
          <w:noProof/>
        </w:rPr>
        <w:t xml:space="preserve">; </w:t>
      </w:r>
      <w:hyperlink w:anchor="_ENREF_75" w:tooltip="Laird, 2021 #681" w:history="1">
        <w:r w:rsidR="005F0597">
          <w:rPr>
            <w:noProof/>
          </w:rPr>
          <w:t>Laird et al., 2021</w:t>
        </w:r>
      </w:hyperlink>
      <w:r w:rsidR="00FD4A26">
        <w:rPr>
          <w:noProof/>
        </w:rPr>
        <w:t>)</w:t>
      </w:r>
      <w:r w:rsidR="0045006D">
        <w:fldChar w:fldCharType="end"/>
      </w:r>
      <w:r w:rsidRPr="0095305A">
        <w:t xml:space="preserve">. </w:t>
      </w:r>
      <w:r>
        <w:t>Prebiotics can also s</w:t>
      </w:r>
      <w:r w:rsidRPr="0095305A">
        <w:t xml:space="preserve">upport selective pressure </w:t>
      </w:r>
      <w:r>
        <w:t xml:space="preserve">for </w:t>
      </w:r>
      <w:r w:rsidRPr="0095305A">
        <w:t>certain good bacteria</w:t>
      </w:r>
      <w:r w:rsidR="00DB253D">
        <w:t>,</w:t>
      </w:r>
      <w:r w:rsidRPr="0095305A">
        <w:t xml:space="preserve"> such as bifidobacteria and lactic acid bacteria</w:t>
      </w:r>
      <w:r w:rsidR="00DB253D">
        <w:t>,</w:t>
      </w:r>
      <w:r w:rsidRPr="0095305A">
        <w:t xml:space="preserve"> to prevent microbial imbalance. Non-starch polysaccharide by-products of </w:t>
      </w:r>
      <w:r>
        <w:t>soyabean</w:t>
      </w:r>
      <w:r w:rsidRPr="0095305A">
        <w:t xml:space="preserve"> meal hydrolysis interfere with pathogenic bacteria attachment sites and </w:t>
      </w:r>
      <w:r w:rsidR="0240EF71" w:rsidRPr="0095305A">
        <w:t>are</w:t>
      </w:r>
      <w:r w:rsidRPr="0095305A">
        <w:t xml:space="preserve"> beneficial in fluid retention during diarrhoeal infection</w:t>
      </w:r>
      <w:r>
        <w:t xml:space="preserve"> </w:t>
      </w:r>
      <w:r w:rsidR="0045006D">
        <w:fldChar w:fldCharType="begin">
          <w:fldData xml:space="preserve">PEVuZE5vdGU+PENpdGU+PEF1dGhvcj5SaG91bWE8L0F1dGhvcj48WWVhcj4yMDE3PC9ZZWFyPjxS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</w:fldData>
        </w:fldChar>
      </w:r>
      <w:r w:rsidR="0026586A">
        <w:instrText xml:space="preserve"> ADDIN EN.CITE </w:instrText>
      </w:r>
      <w:r w:rsidR="0026586A">
        <w:fldChar w:fldCharType="begin">
          <w:fldData xml:space="preserve">PEVuZE5vdGU+PENpdGU+PEF1dGhvcj5SaG91bWE8L0F1dGhvcj48WWVhcj4yMDE3PC9ZZWFyPjxS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</w:fldData>
        </w:fldChar>
      </w:r>
      <w:r w:rsidR="0026586A">
        <w:instrText xml:space="preserve"> ADDIN EN.CITE.DATA </w:instrText>
      </w:r>
      <w:r w:rsidR="0026586A">
        <w:fldChar w:fldCharType="end"/>
      </w:r>
      <w:r w:rsidR="0045006D">
        <w:fldChar w:fldCharType="separate"/>
      </w:r>
      <w:r w:rsidR="00FD4A26">
        <w:rPr>
          <w:noProof/>
        </w:rPr>
        <w:t>(</w:t>
      </w:r>
      <w:hyperlink w:anchor="_ENREF_118" w:tooltip="Rhouma, 2017 #627" w:history="1">
        <w:r w:rsidR="005F0597">
          <w:rPr>
            <w:noProof/>
          </w:rPr>
          <w:t>Rhouma et al., 2017</w:t>
        </w:r>
      </w:hyperlink>
      <w:r w:rsidR="00FD4A26">
        <w:rPr>
          <w:noProof/>
        </w:rPr>
        <w:t xml:space="preserve">; </w:t>
      </w:r>
      <w:hyperlink w:anchor="_ENREF_83" w:tooltip="Liu, 2018 #635" w:history="1">
        <w:r w:rsidR="005F0597">
          <w:rPr>
            <w:noProof/>
          </w:rPr>
          <w:t>Y. Liu et al., 2018</w:t>
        </w:r>
      </w:hyperlink>
      <w:r w:rsidR="00FD4A26">
        <w:rPr>
          <w:noProof/>
        </w:rPr>
        <w:t xml:space="preserve">; </w:t>
      </w:r>
      <w:hyperlink w:anchor="_ENREF_130" w:tooltip="Su, 2022 #703" w:history="1">
        <w:r w:rsidR="005F0597">
          <w:rPr>
            <w:noProof/>
          </w:rPr>
          <w:t>Su et al., 2022</w:t>
        </w:r>
      </w:hyperlink>
      <w:r w:rsidR="00FD4A26">
        <w:rPr>
          <w:noProof/>
        </w:rPr>
        <w:t>)</w:t>
      </w:r>
      <w:r w:rsidR="0045006D">
        <w:fldChar w:fldCharType="end"/>
      </w:r>
      <w:r>
        <w:t xml:space="preserve">. </w:t>
      </w:r>
    </w:p>
    <w:p w14:paraId="7C6E09D1" w14:textId="77777777" w:rsidR="0072038D" w:rsidRPr="00823A41" w:rsidRDefault="0072038D" w:rsidP="00B4537B">
      <w:pPr>
        <w:pStyle w:val="Heading3"/>
        <w:spacing w:line="276" w:lineRule="auto"/>
      </w:pPr>
      <w:bookmarkStart w:id="55" w:name="_Toc113219401"/>
      <w:bookmarkStart w:id="56" w:name="_Toc124787498"/>
      <w:r w:rsidRPr="00903B5A">
        <w:t>Synbiotics</w:t>
      </w:r>
      <w:bookmarkEnd w:id="55"/>
      <w:bookmarkEnd w:id="56"/>
      <w:r w:rsidRPr="00903B5A">
        <w:t xml:space="preserve"> </w:t>
      </w:r>
    </w:p>
    <w:p w14:paraId="247B8CB7" w14:textId="6A2189C5" w:rsidR="0072038D" w:rsidRDefault="0072038D" w:rsidP="00B4537B">
      <w:pPr>
        <w:spacing w:line="276" w:lineRule="auto"/>
      </w:pPr>
      <w:r>
        <w:t>Sy</w:t>
      </w:r>
      <w:r w:rsidR="6C4B164F">
        <w:t>n</w:t>
      </w:r>
      <w:r>
        <w:t xml:space="preserve">biotics are combinations of probiotics and prebiotic approaches used to achieve complementary </w:t>
      </w:r>
      <w:r w:rsidR="05DFB0D0">
        <w:t xml:space="preserve">or synergistic </w:t>
      </w:r>
      <w:r>
        <w:t xml:space="preserve">effects to improve microbial balance in the gut to prevent colonisation of pathogenic bacteria </w:t>
      </w:r>
      <w:r w:rsidR="0045006D">
        <w:fldChar w:fldCharType="begin">
          <w:fldData xml:space="preserve">PEVuZE5vdGU+PENpdGU+PEF1dGhvcj5IZW88L0F1dGhvcj48WWVhcj4yMDEzPC9ZZWFyPjxSZWNO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</w:fldData>
        </w:fldChar>
      </w:r>
      <w:r w:rsidR="0026586A">
        <w:instrText xml:space="preserve"> ADDIN EN.CITE </w:instrText>
      </w:r>
      <w:r w:rsidR="0026586A">
        <w:fldChar w:fldCharType="begin">
          <w:fldData xml:space="preserve">PEVuZE5vdGU+PENpdGU+PEF1dGhvcj5IZW88L0F1dGhvcj48WWVhcj4yMDEzPC9ZZWFyPjxSZWNO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</w:fldData>
        </w:fldChar>
      </w:r>
      <w:r w:rsidR="0026586A">
        <w:instrText xml:space="preserve"> ADDIN EN.CITE.DATA </w:instrText>
      </w:r>
      <w:r w:rsidR="0026586A">
        <w:fldChar w:fldCharType="end"/>
      </w:r>
      <w:r w:rsidR="0045006D">
        <w:fldChar w:fldCharType="separate"/>
      </w:r>
      <w:r w:rsidR="003C1096">
        <w:rPr>
          <w:noProof/>
        </w:rPr>
        <w:t>(</w:t>
      </w:r>
      <w:hyperlink w:anchor="_ENREF_56" w:tooltip="Heo, 2013 #602" w:history="1">
        <w:r w:rsidR="005F0597">
          <w:rPr>
            <w:noProof/>
          </w:rPr>
          <w:t>Heo et al., 2013</w:t>
        </w:r>
      </w:hyperlink>
      <w:r w:rsidR="003C1096">
        <w:rPr>
          <w:noProof/>
        </w:rPr>
        <w:t xml:space="preserve">; </w:t>
      </w:r>
      <w:hyperlink w:anchor="_ENREF_75" w:tooltip="Laird, 2021 #681" w:history="1">
        <w:r w:rsidR="005F0597">
          <w:rPr>
            <w:noProof/>
          </w:rPr>
          <w:t>Laird et al., 2021</w:t>
        </w:r>
      </w:hyperlink>
      <w:r w:rsidR="003C1096">
        <w:rPr>
          <w:noProof/>
        </w:rPr>
        <w:t>)</w:t>
      </w:r>
      <w:r w:rsidR="0045006D">
        <w:fldChar w:fldCharType="end"/>
      </w:r>
      <w:r>
        <w:t>. The complementary sy</w:t>
      </w:r>
      <w:r w:rsidR="2DDE6230">
        <w:t>n</w:t>
      </w:r>
      <w:r>
        <w:t xml:space="preserve">biotic consists of </w:t>
      </w:r>
      <w:r w:rsidR="00803FDD">
        <w:t xml:space="preserve">a </w:t>
      </w:r>
      <w:r>
        <w:t>probiotic and a prebiotic selected independently to confer benefits to the host. The synergistic synbiotic comprised of prebiotic</w:t>
      </w:r>
      <w:r w:rsidR="009B0DE3">
        <w:t>s</w:t>
      </w:r>
      <w:r>
        <w:t xml:space="preserve"> chosen specifically for the selected probiotics to enhance effects in the gut </w:t>
      </w:r>
      <w:r w:rsidR="003C1096">
        <w:fldChar w:fldCharType="begin"/>
      </w:r>
      <w:r w:rsidR="0026586A">
        <w:instrText xml:space="preserve"> ADDIN EN.CITE &lt;EndNote&gt;&lt;Cite&gt;&lt;Author&gt;Rhouma&lt;/Author&gt;&lt;Year&gt;2017&lt;/Year&gt;&lt;RecNum&gt;627&lt;/RecNum&gt;&lt;DisplayText&gt;(Rhouma et al., 2017)&lt;/DisplayText&gt;&lt;record&gt;&lt;rec-number&gt;627&lt;/rec-number&gt;&lt;foreign-keys&gt;&lt;key app="EN" db-id="99spxtxajxsasbefr95pf00rfrs00ep9ve2a" timestamp="1664736582"&gt;627&lt;/key&gt;&lt;/foreign-keys&gt;&lt;ref-type name="Journal Article"&gt;17&lt;/ref-type&gt;&lt;contributors&gt;&lt;authors&gt;&lt;author&gt;Rhouma, M.&lt;/author&gt;&lt;author&gt;Fairbrother, J. M.&lt;/author&gt;&lt;author&gt;Beaudry, F.&lt;/author&gt;&lt;author&gt;Letellier, A.&lt;/author&gt;&lt;/authors&gt;&lt;/contributors&gt;&lt;titles&gt;&lt;title&gt;Post weaning diarrhea in pigs: Risk factors and non-colistin-based control strategies&lt;/title&gt;&lt;secondary-title&gt;Acta Veterinaria Scandinavica&lt;/secondary-title&gt;&lt;short-title&gt;Post weaning diarrhea in pigs: Risk factors and non-colistin-based control strategies&lt;/short-title&gt;&lt;/titles&gt;&lt;periodical&gt;&lt;full-title&gt;Acta Veterinaria Scandinavica&lt;/full-title&gt;&lt;/periodical&gt;&lt;volume&gt;59&lt;/volume&gt;&lt;number&gt;1&lt;/number&gt;&lt;keywords&gt;&lt;keyword&gt;Alternatives&lt;/keyword&gt;&lt;keyword&gt;Colistin&lt;/keyword&gt;&lt;keyword&gt;E. coli&lt;/keyword&gt;&lt;keyword&gt;Pigs&lt;/keyword&gt;&lt;keyword&gt;Post-weaning diarrhea&lt;/keyword&gt;&lt;keyword&gt;Resistance&lt;/keyword&gt;&lt;keyword&gt;antiinfective agent&lt;/keyword&gt;&lt;keyword&gt;animal&lt;/keyword&gt;&lt;keyword&gt;diarrhea&lt;/keyword&gt;&lt;keyword&gt;microbiology&lt;/keyword&gt;&lt;keyword&gt;pig&lt;/keyword&gt;&lt;keyword&gt;Swine Diseases&lt;/keyword&gt;&lt;keyword&gt;veterinary&lt;/keyword&gt;&lt;keyword&gt;weaning&lt;/keyword&gt;&lt;keyword&gt;Animals&lt;/keyword&gt;&lt;keyword&gt;Anti-Bacterial Agents&lt;/keyword&gt;&lt;keyword&gt;Swine&lt;/keyword&gt;&lt;/keywords&gt;&lt;dates&gt;&lt;year&gt;2017&lt;/year&gt;&lt;/dates&gt;&lt;work-type&gt;Review&lt;/work-type&gt;&lt;urls&gt;&lt;related-urls&gt;&lt;url&gt;https://www.scopus.com/inward/record.uri?eid=2-s2.0-85019367566&amp;amp;doi=10.1186%2fs13028-017-0299-7&amp;amp;partnerID=40&amp;amp;md5=286db0118352e50cbfaa8580ed8ead85https://actavetscand.biomedcentral.com/track/pdf/10.1186/s13028-017-0299-7.pdf&lt;/url&gt;&lt;/related-urls&gt;&lt;/urls&gt;&lt;custom7&gt;31&lt;/custom7&gt;&lt;electronic-resource-num&gt;10.1186/s13028-017-0299-7&lt;/electronic-resource-num&gt;&lt;remote-database-name&gt;Scopus&lt;/remote-database-name&gt;&lt;language&gt;English&lt;/language&gt;&lt;/record&gt;&lt;/Cite&gt;&lt;/EndNote&gt;</w:instrText>
      </w:r>
      <w:r w:rsidR="003C1096">
        <w:fldChar w:fldCharType="separate"/>
      </w:r>
      <w:r w:rsidR="003C1096">
        <w:rPr>
          <w:noProof/>
        </w:rPr>
        <w:t>(</w:t>
      </w:r>
      <w:hyperlink w:anchor="_ENREF_118" w:tooltip="Rhouma, 2017 #627" w:history="1">
        <w:r w:rsidR="005F0597">
          <w:rPr>
            <w:noProof/>
          </w:rPr>
          <w:t>Rhouma et al., 2017</w:t>
        </w:r>
      </w:hyperlink>
      <w:r w:rsidR="003C1096">
        <w:rPr>
          <w:noProof/>
        </w:rPr>
        <w:t>)</w:t>
      </w:r>
      <w:r w:rsidR="003C1096">
        <w:fldChar w:fldCharType="end"/>
      </w:r>
      <w:r>
        <w:t xml:space="preserve">. An example is a combination of raw potato starch and a probiotic which was shown to increase microbial diversity and reduced diarrhoea in the gut of weaned pigs challenged with pathogenic </w:t>
      </w:r>
      <w:r w:rsidR="00B55978" w:rsidRPr="004F60D1">
        <w:t xml:space="preserve">Enterotoxigenic </w:t>
      </w:r>
      <w:r w:rsidR="00B55978" w:rsidRPr="004F60D1">
        <w:rPr>
          <w:i/>
        </w:rPr>
        <w:t xml:space="preserve">E. coli </w:t>
      </w:r>
      <w:r>
        <w:t>ETEC</w:t>
      </w:r>
      <w:r w:rsidR="003C1096">
        <w:t xml:space="preserve"> </w:t>
      </w:r>
      <w:r w:rsidR="003C1096">
        <w:fldChar w:fldCharType="begin"/>
      </w:r>
      <w:r w:rsidR="0026586A">
        <w:instrText xml:space="preserve"> ADDIN EN.CITE &lt;EndNote&gt;&lt;Cite&gt;&lt;Author&gt;Rhouma&lt;/Author&gt;&lt;Year&gt;2017&lt;/Year&gt;&lt;RecNum&gt;627&lt;/RecNum&gt;&lt;DisplayText&gt;(Rhouma et al., 2017)&lt;/DisplayText&gt;&lt;record&gt;&lt;rec-number&gt;627&lt;/rec-number&gt;&lt;foreign-keys&gt;&lt;key app="EN" db-id="99spxtxajxsasbefr95pf00rfrs00ep9ve2a" timestamp="1664736582"&gt;627&lt;/key&gt;&lt;/foreign-keys&gt;&lt;ref-type name="Journal Article"&gt;17&lt;/ref-type&gt;&lt;contributors&gt;&lt;authors&gt;&lt;author&gt;Rhouma, M.&lt;/author&gt;&lt;author&gt;Fairbrother, J. M.&lt;/author&gt;&lt;author&gt;Beaudry, F.&lt;/author&gt;&lt;author&gt;Letellier, A.&lt;/author&gt;&lt;/authors&gt;&lt;/contributors&gt;&lt;titles&gt;&lt;title&gt;Post weaning diarrhea in pigs: Risk factors and non-colistin-based control strategies&lt;/title&gt;&lt;secondary-title&gt;Acta Veterinaria Scandinavica&lt;/secondary-title&gt;&lt;short-title&gt;Post weaning diarrhea in pigs: Risk factors and non-colistin-based control strategies&lt;/short-title&gt;&lt;/titles&gt;&lt;periodical&gt;&lt;full-title&gt;Acta Veterinaria Scandinavica&lt;/full-title&gt;&lt;/periodical&gt;&lt;volume&gt;59&lt;/volume&gt;&lt;number&gt;1&lt;/number&gt;&lt;keywords&gt;&lt;keyword&gt;Alternatives&lt;/keyword&gt;&lt;keyword&gt;Colistin&lt;/keyword&gt;&lt;keyword&gt;E. coli&lt;/keyword&gt;&lt;keyword&gt;Pigs&lt;/keyword&gt;&lt;keyword&gt;Post-weaning diarrhea&lt;/keyword&gt;&lt;keyword&gt;Resistance&lt;/keyword&gt;&lt;keyword&gt;antiinfective agent&lt;/keyword&gt;&lt;keyword&gt;animal&lt;/keyword&gt;&lt;keyword&gt;diarrhea&lt;/keyword&gt;&lt;keyword&gt;microbiology&lt;/keyword&gt;&lt;keyword&gt;pig&lt;/keyword&gt;&lt;keyword&gt;Swine Diseases&lt;/keyword&gt;&lt;keyword&gt;veterinary&lt;/keyword&gt;&lt;keyword&gt;weaning&lt;/keyword&gt;&lt;keyword&gt;Animals&lt;/keyword&gt;&lt;keyword&gt;Anti-Bacterial Agents&lt;/keyword&gt;&lt;keyword&gt;Swine&lt;/keyword&gt;&lt;/keywords&gt;&lt;dates&gt;&lt;year&gt;2017&lt;/year&gt;&lt;/dates&gt;&lt;work-type&gt;Review&lt;/work-type&gt;&lt;urls&gt;&lt;related-urls&gt;&lt;url&gt;https://www.scopus.com/inward/record.uri?eid=2-s2.0-85019367566&amp;amp;doi=10.1186%2fs13028-017-0299-7&amp;amp;partnerID=40&amp;amp;md5=286db0118352e50cbfaa8580ed8ead85https://actavetscand.biomedcentral.com/track/pdf/10.1186/s13028-017-0299-7.pdf&lt;/url&gt;&lt;/related-urls&gt;&lt;/urls&gt;&lt;custom7&gt;31&lt;/custom7&gt;&lt;electronic-resource-num&gt;10.1186/s13028-017-0299-7&lt;/electronic-resource-num&gt;&lt;remote-database-name&gt;Scopus&lt;/remote-database-name&gt;&lt;language&gt;English&lt;/language&gt;&lt;/record&gt;&lt;/Cite&gt;&lt;/EndNote&gt;</w:instrText>
      </w:r>
      <w:r w:rsidR="003C1096">
        <w:fldChar w:fldCharType="separate"/>
      </w:r>
      <w:r w:rsidR="003C1096">
        <w:rPr>
          <w:noProof/>
        </w:rPr>
        <w:t>(</w:t>
      </w:r>
      <w:hyperlink w:anchor="_ENREF_118" w:tooltip="Rhouma, 2017 #627" w:history="1">
        <w:r w:rsidR="005F0597">
          <w:rPr>
            <w:noProof/>
          </w:rPr>
          <w:t>Rhouma et al., 2017</w:t>
        </w:r>
      </w:hyperlink>
      <w:r w:rsidR="003C1096">
        <w:rPr>
          <w:noProof/>
        </w:rPr>
        <w:t>)</w:t>
      </w:r>
      <w:r w:rsidR="003C1096">
        <w:fldChar w:fldCharType="end"/>
      </w:r>
      <w:r>
        <w:t xml:space="preserve">. </w:t>
      </w:r>
    </w:p>
    <w:p w14:paraId="32D210A3" w14:textId="77777777" w:rsidR="0072038D" w:rsidRDefault="0072038D" w:rsidP="00B4537B">
      <w:pPr>
        <w:pStyle w:val="Heading3"/>
        <w:spacing w:line="276" w:lineRule="auto"/>
      </w:pPr>
      <w:bookmarkStart w:id="57" w:name="_Toc113219402"/>
      <w:bookmarkStart w:id="58" w:name="_Toc124787499"/>
      <w:r w:rsidRPr="3036A6D3">
        <w:t>Amino acids</w:t>
      </w:r>
      <w:bookmarkEnd w:id="57"/>
      <w:bookmarkEnd w:id="58"/>
      <w:r w:rsidRPr="3036A6D3">
        <w:t xml:space="preserve"> </w:t>
      </w:r>
    </w:p>
    <w:p w14:paraId="3FD513FB" w14:textId="1228379E" w:rsidR="0072038D" w:rsidRPr="004165BA" w:rsidRDefault="0072038D" w:rsidP="00B4537B">
      <w:pPr>
        <w:spacing w:line="276" w:lineRule="auto"/>
      </w:pPr>
      <w:r>
        <w:t>Amino acids (</w:t>
      </w:r>
      <w:r w:rsidR="00EE2616">
        <w:t>AAs</w:t>
      </w:r>
      <w:r>
        <w:t>) are the structural units (</w:t>
      </w:r>
      <w:r w:rsidR="00BB369A">
        <w:t>‘</w:t>
      </w:r>
      <w:r>
        <w:t>building blocks</w:t>
      </w:r>
      <w:r w:rsidR="00BB369A">
        <w:t>’</w:t>
      </w:r>
      <w:r>
        <w:t>) of protein. A</w:t>
      </w:r>
      <w:r w:rsidR="00EE2616">
        <w:t>As</w:t>
      </w:r>
      <w:r>
        <w:t xml:space="preserve"> are absorbed in the body during digestion and used to build new proteins, like muscle, which in itself is composed of different </w:t>
      </w:r>
      <w:r w:rsidR="00EE2616">
        <w:t>AA</w:t>
      </w:r>
      <w:r w:rsidR="000125BC">
        <w:t>s</w:t>
      </w:r>
      <w:r>
        <w:t xml:space="preserve">. It is not unusual to think that pigs need a certain level of protein to grow, but what is essential is an adequate provision of </w:t>
      </w:r>
      <w:r w:rsidR="002F40BA">
        <w:t>AA</w:t>
      </w:r>
      <w:r>
        <w:t>s. A pig</w:t>
      </w:r>
      <w:r w:rsidR="00E61F91">
        <w:t>’s</w:t>
      </w:r>
      <w:r>
        <w:t xml:space="preserve"> diet must include a certain amount of </w:t>
      </w:r>
      <w:r w:rsidR="00EE2616">
        <w:t>AA</w:t>
      </w:r>
      <w:r w:rsidR="000125BC">
        <w:t>s</w:t>
      </w:r>
      <w:r>
        <w:t xml:space="preserve"> to help it grow</w:t>
      </w:r>
      <w:r w:rsidR="00126909">
        <w:t xml:space="preserve"> </w:t>
      </w:r>
      <w:r w:rsidR="00126909">
        <w:fldChar w:fldCharType="begin">
          <w:fldData xml:space="preserve">PEVuZE5vdGU+PENpdGU+PEF1dGhvcj5MaXU8L0F1dGhvcj48WWVhcj4yMDE3PC9ZZWFyPjxSZWNO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</w:fldData>
        </w:fldChar>
      </w:r>
      <w:r w:rsidR="0026586A">
        <w:instrText xml:space="preserve"> ADDIN EN.CITE </w:instrText>
      </w:r>
      <w:r w:rsidR="0026586A">
        <w:fldChar w:fldCharType="begin">
          <w:fldData xml:space="preserve">PEVuZE5vdGU+PENpdGU+PEF1dGhvcj5MaXU8L0F1dGhvcj48WWVhcj4yMDE3PC9ZZWFyPjxSZWNO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</w:fldData>
        </w:fldChar>
      </w:r>
      <w:r w:rsidR="0026586A">
        <w:instrText xml:space="preserve"> ADDIN EN.CITE.DATA </w:instrText>
      </w:r>
      <w:r w:rsidR="0026586A">
        <w:fldChar w:fldCharType="end"/>
      </w:r>
      <w:r w:rsidR="00126909">
        <w:fldChar w:fldCharType="separate"/>
      </w:r>
      <w:r w:rsidR="00126909">
        <w:rPr>
          <w:noProof/>
        </w:rPr>
        <w:t>(</w:t>
      </w:r>
      <w:hyperlink w:anchor="_ENREF_85" w:tooltip="Liu, 2017 #624" w:history="1">
        <w:r w:rsidR="005F0597">
          <w:rPr>
            <w:noProof/>
          </w:rPr>
          <w:t>Liu et al., 2017</w:t>
        </w:r>
      </w:hyperlink>
      <w:r w:rsidR="00126909">
        <w:rPr>
          <w:noProof/>
        </w:rPr>
        <w:t>)</w:t>
      </w:r>
      <w:r w:rsidR="00126909">
        <w:fldChar w:fldCharType="end"/>
      </w:r>
      <w:r>
        <w:t>.</w:t>
      </w:r>
    </w:p>
    <w:p w14:paraId="6C6C6B0F" w14:textId="2BFDB97B" w:rsidR="0072038D" w:rsidRDefault="0072038D" w:rsidP="00B4537B">
      <w:pPr>
        <w:spacing w:line="276" w:lineRule="auto"/>
      </w:pPr>
      <w:r w:rsidRPr="004165BA">
        <w:t xml:space="preserve">When </w:t>
      </w:r>
      <w:r>
        <w:t>attempting the reduction of protein</w:t>
      </w:r>
      <w:r w:rsidRPr="004165BA">
        <w:t xml:space="preserve"> levels in feed, it is </w:t>
      </w:r>
      <w:r>
        <w:t>crucial</w:t>
      </w:r>
      <w:r w:rsidRPr="004165BA">
        <w:t xml:space="preserve"> to ensure the </w:t>
      </w:r>
      <w:r>
        <w:t xml:space="preserve">pig </w:t>
      </w:r>
      <w:r w:rsidRPr="004165BA">
        <w:t xml:space="preserve">receives all the </w:t>
      </w:r>
      <w:r w:rsidR="00EE2616">
        <w:t>AA</w:t>
      </w:r>
      <w:r>
        <w:t>s</w:t>
      </w:r>
      <w:r w:rsidRPr="004165BA">
        <w:t xml:space="preserve"> it needs and that a certain balance between the </w:t>
      </w:r>
      <w:r w:rsidR="00EE2616">
        <w:t>AA</w:t>
      </w:r>
      <w:r w:rsidR="00D16B82">
        <w:t>s</w:t>
      </w:r>
      <w:r w:rsidRPr="004165BA">
        <w:t xml:space="preserve"> is maintained</w:t>
      </w:r>
      <w:r>
        <w:t>. I</w:t>
      </w:r>
      <w:r w:rsidRPr="004165BA">
        <w:t xml:space="preserve">n order to give the </w:t>
      </w:r>
      <w:r>
        <w:t>weaned pigs</w:t>
      </w:r>
      <w:r w:rsidRPr="004165BA">
        <w:t xml:space="preserve"> </w:t>
      </w:r>
      <w:r>
        <w:t>what they need</w:t>
      </w:r>
      <w:r w:rsidRPr="004165BA">
        <w:t xml:space="preserve">, the concept of ideal protein, defined as the </w:t>
      </w:r>
      <w:r w:rsidR="00090E29">
        <w:t>AA</w:t>
      </w:r>
      <w:r w:rsidRPr="004165BA">
        <w:t xml:space="preserve"> profile that maximi</w:t>
      </w:r>
      <w:r w:rsidR="00E61F91">
        <w:t>s</w:t>
      </w:r>
      <w:r w:rsidRPr="004165BA">
        <w:t xml:space="preserve">es nitrogen retention (i.e. muscle) and covers the </w:t>
      </w:r>
      <w:r>
        <w:t>pigs’</w:t>
      </w:r>
      <w:r w:rsidRPr="004165BA">
        <w:t xml:space="preserve"> physiological and growth needs, is applied when formulating diets</w:t>
      </w:r>
      <w:r w:rsidR="006272C0">
        <w:t xml:space="preserve"> </w:t>
      </w:r>
      <w:r w:rsidR="006272C0">
        <w:fldChar w:fldCharType="begin"/>
      </w:r>
      <w:r w:rsidR="00FD4A26">
        <w:instrText xml:space="preserve"> ADDIN EN.CITE &lt;EndNote&gt;&lt;Cite&gt;&lt;Author&gt;Cristobal&lt;/Author&gt;&lt;Year&gt;2019&lt;/Year&gt;&lt;RecNum&gt;707&lt;/RecNum&gt;&lt;DisplayText&gt;(Cristobal et al., 2019)&lt;/DisplayText&gt;&lt;record&gt;&lt;rec-number&gt;707&lt;/rec-number&gt;&lt;foreign-keys&gt;&lt;key app="EN" db-id="99spxtxajxsasbefr95pf00rfrs00ep9ve2a" timestamp="1664741817"&gt;707&lt;/key&gt;&lt;/foreign-keys&gt;&lt;ref-type name="Web Page"&gt;12&lt;/ref-type&gt;&lt;contributors&gt;&lt;authors&gt;&lt;author&gt;Cristobal, M&lt;/author&gt;&lt;author&gt;Lee, S A&lt;/author&gt;&lt;author&gt;Blavi, L&lt;/author&gt;&lt;author&gt;Stein, H. H.&lt;/author&gt;&lt;/authors&gt;&lt;/contributors&gt;&lt;titles&gt;&lt;title&gt;Alternative Nutrition Strategies to Control Post-Weaning Diarrhea&lt;/title&gt;&lt;/titles&gt;&lt;volume&gt;2022&lt;/volume&gt;&lt;number&gt;August 22&lt;/number&gt;&lt;dates&gt;&lt;year&gt;2019&lt;/year&gt;&lt;/dates&gt;&lt;urls&gt;&lt;related-urls&gt;&lt;url&gt;https://www.porkbusiness.com/news/hog-production/alternative-nutrition-strategies-control-post-weaning-diarrhea&lt;/url&gt;&lt;/related-urls&gt;&lt;/urls&gt;&lt;/record&gt;&lt;/Cite&gt;&lt;/EndNote&gt;</w:instrText>
      </w:r>
      <w:r w:rsidR="006272C0">
        <w:fldChar w:fldCharType="separate"/>
      </w:r>
      <w:r w:rsidR="00FD4A26">
        <w:rPr>
          <w:noProof/>
        </w:rPr>
        <w:t>(</w:t>
      </w:r>
      <w:hyperlink w:anchor="_ENREF_32" w:tooltip="Cristobal, 2019 #707" w:history="1">
        <w:r w:rsidR="005F0597">
          <w:rPr>
            <w:noProof/>
          </w:rPr>
          <w:t>Cristobal et al., 2019</w:t>
        </w:r>
      </w:hyperlink>
      <w:r w:rsidR="00FD4A26">
        <w:rPr>
          <w:noProof/>
        </w:rPr>
        <w:t>)</w:t>
      </w:r>
      <w:r w:rsidR="006272C0">
        <w:fldChar w:fldCharType="end"/>
      </w:r>
      <w:r w:rsidRPr="004165BA">
        <w:t>.</w:t>
      </w:r>
      <w:r>
        <w:t xml:space="preserve"> This </w:t>
      </w:r>
      <w:r w:rsidR="2E21C3F3">
        <w:t>is</w:t>
      </w:r>
      <w:r>
        <w:t xml:space="preserve"> the key idea behind the use of </w:t>
      </w:r>
      <w:r w:rsidR="00EE2616">
        <w:t>AAs</w:t>
      </w:r>
      <w:r>
        <w:t xml:space="preserve"> to prevent </w:t>
      </w:r>
      <w:r w:rsidR="00075104">
        <w:t>PWD</w:t>
      </w:r>
      <w:r>
        <w:t>: to allow the reduction of protein without the loss of performance.</w:t>
      </w:r>
      <w:r w:rsidRPr="009D29C0">
        <w:t xml:space="preserve"> </w:t>
      </w:r>
      <w:r>
        <w:t>T</w:t>
      </w:r>
      <w:r w:rsidRPr="004165BA">
        <w:t xml:space="preserve">he availability of industrial </w:t>
      </w:r>
      <w:r w:rsidR="00EE2616">
        <w:t>AAs</w:t>
      </w:r>
      <w:r w:rsidRPr="004165BA">
        <w:t xml:space="preserve"> and the increased knowledge of </w:t>
      </w:r>
      <w:r w:rsidR="00090E29">
        <w:t>AA</w:t>
      </w:r>
      <w:r w:rsidRPr="004165BA">
        <w:t xml:space="preserve"> requirements </w:t>
      </w:r>
      <w:r>
        <w:t>are now shedding light on how to</w:t>
      </w:r>
      <w:r w:rsidRPr="004165BA">
        <w:t xml:space="preserve"> formulate diets based on </w:t>
      </w:r>
      <w:r w:rsidR="005D3D51">
        <w:t xml:space="preserve">pig requirements </w:t>
      </w:r>
      <w:r w:rsidR="00933633">
        <w:t>for</w:t>
      </w:r>
      <w:r w:rsidR="005D3D51">
        <w:t xml:space="preserve"> </w:t>
      </w:r>
      <w:r w:rsidRPr="004165BA">
        <w:t xml:space="preserve">essential </w:t>
      </w:r>
      <w:r w:rsidR="00EE2616">
        <w:t>AA</w:t>
      </w:r>
      <w:r w:rsidR="00960268">
        <w:t>s</w:t>
      </w:r>
      <w:r w:rsidR="005703E9">
        <w:t xml:space="preserve">. </w:t>
      </w:r>
      <w:r w:rsidR="008A21A8">
        <w:t xml:space="preserve">These new formulations should still respect </w:t>
      </w:r>
      <w:r w:rsidRPr="004165BA">
        <w:t xml:space="preserve">the ideal protein profile </w:t>
      </w:r>
      <w:r w:rsidR="008A21A8">
        <w:t xml:space="preserve">and focus less on </w:t>
      </w:r>
      <w:r w:rsidRPr="004165BA">
        <w:t>protein levels</w:t>
      </w:r>
      <w:r w:rsidR="006344B6">
        <w:t xml:space="preserve"> </w:t>
      </w:r>
      <w:r w:rsidR="006344B6">
        <w:fldChar w:fldCharType="begin"/>
      </w:r>
      <w:r w:rsidR="006344B6">
        <w:instrText xml:space="preserve"> ADDIN EN.CITE &lt;EndNote&gt;&lt;Cite&gt;&lt;Author&gt;Cirera&lt;/Author&gt;&lt;Year&gt;2016&lt;/Year&gt;&lt;RecNum&gt;706&lt;/RecNum&gt;&lt;DisplayText&gt;(Cirera, 2016)&lt;/DisplayText&gt;&lt;record&gt;&lt;rec-number&gt;706&lt;/rec-number&gt;&lt;foreign-keys&gt;&lt;key app="EN" db-id="99spxtxajxsasbefr95pf00rfrs00ep9ve2a" timestamp="1664741685"&gt;706&lt;/key&gt;&lt;/foreign-keys&gt;&lt;ref-type name="Web Page"&gt;12&lt;/ref-type&gt;&lt;contributors&gt;&lt;authors&gt;&lt;author&gt;Cirera, Marta&lt;/author&gt;&lt;/authors&gt;&lt;/contributors&gt;&lt;titles&gt;&lt;title&gt;The importance of dietary protein and Amino Acids after weaning&lt;/title&gt;&lt;/titles&gt;&lt;volume&gt;2022&lt;/volume&gt;&lt;number&gt;August 22&lt;/number&gt;&lt;dates&gt;&lt;year&gt;2016&lt;/year&gt;&lt;/dates&gt;&lt;urls&gt;&lt;related-urls&gt;&lt;url&gt;https://www.pig333.com/articles/the-importance-of-dietary-protein-and-amino-acids-after-weaning_11875/&lt;/url&gt;&lt;/related-urls&gt;&lt;/urls&gt;&lt;/record&gt;&lt;/Cite&gt;&lt;/EndNote&gt;</w:instrText>
      </w:r>
      <w:r w:rsidR="006344B6">
        <w:fldChar w:fldCharType="separate"/>
      </w:r>
      <w:r w:rsidR="006344B6">
        <w:rPr>
          <w:noProof/>
        </w:rPr>
        <w:t>(</w:t>
      </w:r>
      <w:hyperlink w:anchor="_ENREF_27" w:tooltip="Cirera, 2016 #706" w:history="1">
        <w:r w:rsidR="005F0597">
          <w:rPr>
            <w:noProof/>
          </w:rPr>
          <w:t>Cirera, 2016</w:t>
        </w:r>
      </w:hyperlink>
      <w:r w:rsidR="006344B6">
        <w:rPr>
          <w:noProof/>
        </w:rPr>
        <w:t>)</w:t>
      </w:r>
      <w:r w:rsidR="006344B6">
        <w:fldChar w:fldCharType="end"/>
      </w:r>
      <w:r w:rsidRPr="004165BA">
        <w:t>.</w:t>
      </w:r>
      <w:r w:rsidR="000515F5">
        <w:t xml:space="preserve"> </w:t>
      </w:r>
      <w:r w:rsidR="00161272">
        <w:t>Indeed</w:t>
      </w:r>
      <w:r w:rsidR="000515F5" w:rsidRPr="000515F5">
        <w:t>, formulation to Standardised Ileal Digestible (SID) amino acid levels is now standard practice and follow</w:t>
      </w:r>
      <w:r w:rsidR="008F1CFF">
        <w:t>s</w:t>
      </w:r>
      <w:r w:rsidR="000515F5" w:rsidRPr="000515F5">
        <w:t xml:space="preserve"> the ideal protein concept. Diets are formulated using ratios of SID amino acid levels to SID lysine</w:t>
      </w:r>
      <w:r w:rsidR="00161272">
        <w:t xml:space="preserve"> (the limiting AA in pigs, that which is the most needed)</w:t>
      </w:r>
      <w:r w:rsidR="000515F5" w:rsidRPr="000515F5">
        <w:t>. The ratio of SID lysine to energy is</w:t>
      </w:r>
      <w:r w:rsidR="00161272">
        <w:t xml:space="preserve"> also</w:t>
      </w:r>
      <w:r w:rsidR="000515F5" w:rsidRPr="000515F5">
        <w:t xml:space="preserve"> an important consideration. The increased availability of other synthetic amino acids</w:t>
      </w:r>
      <w:r w:rsidR="008F1CFF">
        <w:t>,</w:t>
      </w:r>
      <w:r w:rsidR="000515F5" w:rsidRPr="000515F5">
        <w:t xml:space="preserve"> such as isoleucine and leucine</w:t>
      </w:r>
      <w:r w:rsidR="008F1CFF">
        <w:t>,</w:t>
      </w:r>
      <w:r w:rsidR="000515F5" w:rsidRPr="000515F5">
        <w:t xml:space="preserve"> has enabled more precise formulation and help</w:t>
      </w:r>
      <w:r w:rsidR="001F3145">
        <w:t>ed</w:t>
      </w:r>
      <w:r w:rsidR="000515F5" w:rsidRPr="000515F5">
        <w:t xml:space="preserve"> reduce protein further.</w:t>
      </w:r>
    </w:p>
    <w:p w14:paraId="22904500" w14:textId="49124CDF" w:rsidR="0072038D" w:rsidRDefault="0072038D" w:rsidP="00B4537B">
      <w:pPr>
        <w:spacing w:line="276" w:lineRule="auto"/>
      </w:pPr>
    </w:p>
    <w:p w14:paraId="13B3DDCE" w14:textId="77777777" w:rsidR="0072038D" w:rsidRPr="00823A41" w:rsidRDefault="0072038D" w:rsidP="00B4537B">
      <w:pPr>
        <w:pStyle w:val="Heading3"/>
        <w:spacing w:line="276" w:lineRule="auto"/>
      </w:pPr>
      <w:bookmarkStart w:id="59" w:name="_Toc113219403"/>
      <w:bookmarkStart w:id="60" w:name="_Toc124787500"/>
      <w:r w:rsidRPr="3036A6D3">
        <w:t>Enzymes</w:t>
      </w:r>
      <w:bookmarkEnd w:id="59"/>
      <w:bookmarkEnd w:id="60"/>
      <w:r w:rsidRPr="3036A6D3">
        <w:t xml:space="preserve"> </w:t>
      </w:r>
    </w:p>
    <w:p w14:paraId="7650E247" w14:textId="17B9473F" w:rsidR="0072038D" w:rsidRDefault="0072038D" w:rsidP="00B4537B">
      <w:pPr>
        <w:spacing w:line="276" w:lineRule="auto"/>
      </w:pPr>
      <w:r>
        <w:t xml:space="preserve">Enzymes help in gut fermentation and have been proven to improve </w:t>
      </w:r>
      <w:r w:rsidR="001E27BB">
        <w:t xml:space="preserve">the </w:t>
      </w:r>
      <w:r>
        <w:t xml:space="preserve">digestibility and utilisation of nutrients and nutritional value of feeds, positively impacting growth performance in weaned piglets with comparable results to antibiotics as seen in multienzyme preparations </w:t>
      </w:r>
      <w:r w:rsidR="006272C0">
        <w:fldChar w:fldCharType="begin">
          <w:fldData xml:space="preserve">PEVuZE5vdGU+PENpdGU+PEF1dGhvcj5Mb3Blei1HYWx2ZXo8L0F1dGhvcj48WWVhcj4yMDIxPC9Z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</w:fldData>
        </w:fldChar>
      </w:r>
      <w:r w:rsidR="0026586A">
        <w:instrText xml:space="preserve"> ADDIN EN.CITE </w:instrText>
      </w:r>
      <w:r w:rsidR="0026586A">
        <w:fldChar w:fldCharType="begin">
          <w:fldData xml:space="preserve">PEVuZE5vdGU+PENpdGU+PEF1dGhvcj5Mb3Blei1HYWx2ZXo8L0F1dGhvcj48WWVhcj4yMDIxPC9Z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</w:fldData>
        </w:fldChar>
      </w:r>
      <w:r w:rsidR="0026586A">
        <w:instrText xml:space="preserve"> ADDIN EN.CITE.DATA </w:instrText>
      </w:r>
      <w:r w:rsidR="0026586A">
        <w:fldChar w:fldCharType="end"/>
      </w:r>
      <w:r w:rsidR="006272C0">
        <w:fldChar w:fldCharType="separate"/>
      </w:r>
      <w:r w:rsidR="006272C0">
        <w:rPr>
          <w:noProof/>
        </w:rPr>
        <w:t>(</w:t>
      </w:r>
      <w:hyperlink w:anchor="_ENREF_87" w:tooltip="Lopez-Galvez, 2021 #686" w:history="1">
        <w:r w:rsidR="005F0597">
          <w:rPr>
            <w:noProof/>
          </w:rPr>
          <w:t>Lopez-Galvez et al., 2021</w:t>
        </w:r>
      </w:hyperlink>
      <w:r w:rsidR="006272C0">
        <w:rPr>
          <w:noProof/>
        </w:rPr>
        <w:t>)</w:t>
      </w:r>
      <w:r w:rsidR="006272C0">
        <w:fldChar w:fldCharType="end"/>
      </w:r>
      <w:r>
        <w:t xml:space="preserve">. Enzymes also help maintain gut physiology and </w:t>
      </w:r>
      <w:r w:rsidR="001E27BB">
        <w:t xml:space="preserve">the </w:t>
      </w:r>
      <w:r>
        <w:t xml:space="preserve">immune system, aid metabolism and enhance small intestinal barrier function </w:t>
      </w:r>
      <w:r w:rsidR="006272C0">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6272C0">
        <w:instrText xml:space="preserve"> ADDIN EN.CITE </w:instrText>
      </w:r>
      <w:r w:rsidR="006272C0">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6272C0">
        <w:instrText xml:space="preserve"> ADDIN EN.CITE.DATA </w:instrText>
      </w:r>
      <w:r w:rsidR="006272C0">
        <w:fldChar w:fldCharType="end"/>
      </w:r>
      <w:r w:rsidR="006272C0">
        <w:fldChar w:fldCharType="separate"/>
      </w:r>
      <w:r w:rsidR="006272C0">
        <w:rPr>
          <w:noProof/>
        </w:rPr>
        <w:t>(</w:t>
      </w:r>
      <w:hyperlink w:anchor="_ENREF_56" w:tooltip="Heo, 2013 #602" w:history="1">
        <w:r w:rsidR="005F0597">
          <w:rPr>
            <w:noProof/>
          </w:rPr>
          <w:t>Heo et al., 2013</w:t>
        </w:r>
      </w:hyperlink>
      <w:r w:rsidR="006272C0">
        <w:rPr>
          <w:noProof/>
        </w:rPr>
        <w:t>)</w:t>
      </w:r>
      <w:r w:rsidR="006272C0">
        <w:fldChar w:fldCharType="end"/>
      </w:r>
      <w:r>
        <w:t xml:space="preserve">. Enzymes play </w:t>
      </w:r>
      <w:r w:rsidR="4D05622A">
        <w:t>a</w:t>
      </w:r>
      <w:r>
        <w:t xml:space="preserve"> key role in the production of a variety of products of polysaccharide hydrolysis which favour the proliferation of good bacteria but inhibit the colonisation of pathogenic ones by competing with their attachment sites </w:t>
      </w:r>
      <w:r w:rsidR="00626DFB">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 </w:instrText>
      </w:r>
      <w:r w:rsidR="0026586A">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26586A">
        <w:instrText xml:space="preserve"> ADDIN EN.CITE.DATA </w:instrText>
      </w:r>
      <w:r w:rsidR="0026586A">
        <w:fldChar w:fldCharType="end"/>
      </w:r>
      <w:r w:rsidR="00626DFB">
        <w:fldChar w:fldCharType="separate"/>
      </w:r>
      <w:r w:rsidR="00626DFB">
        <w:rPr>
          <w:noProof/>
        </w:rPr>
        <w:t>(</w:t>
      </w:r>
      <w:hyperlink w:anchor="_ENREF_56" w:tooltip="Heo, 2013 #602" w:history="1">
        <w:r w:rsidR="005F0597">
          <w:rPr>
            <w:noProof/>
          </w:rPr>
          <w:t>Heo et al., 2013</w:t>
        </w:r>
      </w:hyperlink>
      <w:r w:rsidR="00626DFB">
        <w:rPr>
          <w:noProof/>
        </w:rPr>
        <w:t>)</w:t>
      </w:r>
      <w:r w:rsidR="00626DFB">
        <w:fldChar w:fldCharType="end"/>
      </w:r>
      <w:r>
        <w:t xml:space="preserve">. Thus, enzymes act as prebiotics </w:t>
      </w:r>
      <w:r w:rsidR="00874303">
        <w:t xml:space="preserve">that </w:t>
      </w:r>
      <w:r w:rsidR="00C51027">
        <w:t xml:space="preserve">can </w:t>
      </w:r>
      <w:r>
        <w:t xml:space="preserve">indirectly help in the modulation </w:t>
      </w:r>
      <w:r w:rsidR="064D7AC0">
        <w:t>of</w:t>
      </w:r>
      <w:r>
        <w:t xml:space="preserve"> gut microbiota levels </w:t>
      </w:r>
      <w:r w:rsidR="00874303">
        <w:t>and</w:t>
      </w:r>
      <w:r>
        <w:t xml:space="preserve"> prevent </w:t>
      </w:r>
      <w:r w:rsidR="00C51027">
        <w:t>PWD</w:t>
      </w:r>
      <w:r>
        <w:t xml:space="preserve"> in pigs </w:t>
      </w:r>
      <w:r w:rsidR="00626DFB">
        <w:fldChar w:fldCharType="begin"/>
      </w:r>
      <w:r w:rsidR="00626DFB">
        <w:instrText xml:space="preserve"> ADDIN EN.CITE &lt;EndNote&gt;&lt;Cite&gt;&lt;Author&gt;Lallès&lt;/Author&gt;&lt;Year&gt;2021&lt;/Year&gt;&lt;RecNum&gt;682&lt;/RecNum&gt;&lt;DisplayText&gt;(Lallès &amp;amp; Montoya, 2021)&lt;/DisplayText&gt;&lt;record&gt;&lt;rec-number&gt;682&lt;/rec-number&gt;&lt;foreign-keys&gt;&lt;key app="EN" db-id="99spxtxajxsasbefr95pf00rfrs00ep9ve2a" timestamp="1664736584"&gt;682&lt;/key&gt;&lt;/foreign-keys&gt;&lt;ref-type name="Journal Article"&gt;17&lt;/ref-type&gt;&lt;contributors&gt;&lt;authors&gt;&lt;author&gt;Lallès, J. P.&lt;/author&gt;&lt;author&gt;Montoya, C. A.&lt;/author&gt;&lt;/authors&gt;&lt;/contributors&gt;&lt;titles&gt;&lt;title&gt;Dietary alternatives to in-feed antibiotics, gut barrier function and inflammation in piglets post-weaning: Where are we now?&lt;/title&gt;&lt;secondary-title&gt;Animal Feed Science and Technology&lt;/secondary-title&gt;&lt;short-title&gt;Dietary alternatives to in-feed antibiotics, gut barrier function and inflammation in piglets post-weaning: Where are we now?&lt;/short-title&gt;&lt;/titles&gt;&lt;periodical&gt;&lt;full-title&gt;Animal Feed Science and Technology&lt;/full-title&gt;&lt;/periodical&gt;&lt;volume&gt;274&lt;/volume&gt;&lt;keywords&gt;&lt;keyword&gt;In-feed antibiotics&lt;/keyword&gt;&lt;keyword&gt;Inflammation&lt;/keyword&gt;&lt;keyword&gt;Intestine&lt;/keyword&gt;&lt;keyword&gt;Permeability&lt;/keyword&gt;&lt;keyword&gt;Weaned piglet&lt;/keyword&gt;&lt;/keywords&gt;&lt;dates&gt;&lt;year&gt;2021&lt;/year&gt;&lt;/dates&gt;&lt;work-type&gt;Review&lt;/work-type&gt;&lt;urls&gt;&lt;related-urls&gt;&lt;url&gt;https://www.scopus.com/inward/record.uri?eid=2-s2.0-85100446255&amp;amp;doi=10.1016%2fj.anifeedsci.2021.114836&amp;amp;partnerID=40&amp;amp;md5=73331df80699569a0f9e23373da7b004&lt;/url&gt;&lt;/related-urls&gt;&lt;/urls&gt;&lt;custom7&gt;114836&lt;/custom7&gt;&lt;electronic-resource-num&gt;10.1016/j.anifeedsci.2021.114836&lt;/electronic-resource-num&gt;&lt;remote-database-name&gt;Scopus&lt;/remote-database-name&gt;&lt;language&gt;English&lt;/language&gt;&lt;/record&gt;&lt;/Cite&gt;&lt;/EndNote&gt;</w:instrText>
      </w:r>
      <w:r w:rsidR="00626DFB">
        <w:fldChar w:fldCharType="separate"/>
      </w:r>
      <w:r w:rsidR="00626DFB">
        <w:rPr>
          <w:noProof/>
        </w:rPr>
        <w:t>(</w:t>
      </w:r>
      <w:hyperlink w:anchor="_ENREF_76" w:tooltip="Lallès, 2021 #682" w:history="1">
        <w:r w:rsidR="005F0597">
          <w:rPr>
            <w:noProof/>
          </w:rPr>
          <w:t>Lallès &amp; Montoya, 2021</w:t>
        </w:r>
      </w:hyperlink>
      <w:r w:rsidR="00626DFB">
        <w:rPr>
          <w:noProof/>
        </w:rPr>
        <w:t>)</w:t>
      </w:r>
      <w:r w:rsidR="00626DFB">
        <w:fldChar w:fldCharType="end"/>
      </w:r>
      <w:r>
        <w:t xml:space="preserve">. Supplementing feeds with enzymes such as lysozyme showed improved gut health, enhanced non-specific immunity and low colonisation and shedding of enterotoxigenic </w:t>
      </w:r>
      <w:r w:rsidR="00520C77" w:rsidRPr="00520C77">
        <w:rPr>
          <w:i/>
          <w:iCs/>
        </w:rPr>
        <w:t>E. coli</w:t>
      </w:r>
      <w:r>
        <w:t xml:space="preserve"> in weaning piglets</w:t>
      </w:r>
      <w:r w:rsidR="00C95A54">
        <w:t>,</w:t>
      </w:r>
      <w:r>
        <w:t xml:space="preserve"> preventing diarrhoea</w:t>
      </w:r>
      <w:r w:rsidR="00035499">
        <w:t xml:space="preserve"> and</w:t>
      </w:r>
      <w:r>
        <w:t xml:space="preserve"> improving growth and performance </w:t>
      </w:r>
      <w:r w:rsidR="00626DFB">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626DFB">
        <w:instrText xml:space="preserve"> ADDIN EN.CITE </w:instrText>
      </w:r>
      <w:r w:rsidR="00626DFB">
        <w:fldChar w:fldCharType="begin">
          <w:fldData xml:space="preserve">PEVuZE5vdGU+PENpdGU+PEF1dGhvcj5IZW88L0F1dGhvcj48WWVhcj4yMDEzPC9ZZWFyPjxSZWNO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</w:fldData>
        </w:fldChar>
      </w:r>
      <w:r w:rsidR="00626DFB">
        <w:instrText xml:space="preserve"> ADDIN EN.CITE.DATA </w:instrText>
      </w:r>
      <w:r w:rsidR="00626DFB">
        <w:fldChar w:fldCharType="end"/>
      </w:r>
      <w:r w:rsidR="00626DFB">
        <w:fldChar w:fldCharType="separate"/>
      </w:r>
      <w:r w:rsidR="00626DFB">
        <w:rPr>
          <w:noProof/>
        </w:rPr>
        <w:t>(</w:t>
      </w:r>
      <w:hyperlink w:anchor="_ENREF_56" w:tooltip="Heo, 2013 #602" w:history="1">
        <w:r w:rsidR="005F0597">
          <w:rPr>
            <w:noProof/>
          </w:rPr>
          <w:t>Heo et al., 2013</w:t>
        </w:r>
      </w:hyperlink>
      <w:r w:rsidR="00626DFB">
        <w:rPr>
          <w:noProof/>
        </w:rPr>
        <w:t>)</w:t>
      </w:r>
      <w:r w:rsidR="00626DFB">
        <w:fldChar w:fldCharType="end"/>
      </w:r>
      <w:r>
        <w:t xml:space="preserve">.  Enzymes also have a positive effect on the antioxidant value in piglets and help in phosphorus and calcium excretion </w:t>
      </w:r>
      <w:r w:rsidR="00626DFB">
        <w:fldChar w:fldCharType="begin"/>
      </w:r>
      <w:r w:rsidR="0026586A">
        <w:instrText xml:space="preserve"> ADDIN EN.CITE &lt;EndNote&gt;&lt;Cite&gt;&lt;Author&gt;Lallès&lt;/Author&gt;&lt;Year&gt;2021&lt;/Year&gt;&lt;RecNum&gt;682&lt;/RecNum&gt;&lt;DisplayText&gt;(Lallès &amp;amp; Montoya, 2021)&lt;/DisplayText&gt;&lt;record&gt;&lt;rec-number&gt;682&lt;/rec-number&gt;&lt;foreign-keys&gt;&lt;key app="EN" db-id="99spxtxajxsasbefr95pf00rfrs00ep9ve2a" timestamp="1664736584"&gt;682&lt;/key&gt;&lt;/foreign-keys&gt;&lt;ref-type name="Journal Article"&gt;17&lt;/ref-type&gt;&lt;contributors&gt;&lt;authors&gt;&lt;author&gt;Lallès, J. P.&lt;/author&gt;&lt;author&gt;Montoya, C. A.&lt;/author&gt;&lt;/authors&gt;&lt;/contributors&gt;&lt;titles&gt;&lt;title&gt;Dietary alternatives to in-feed antibiotics, gut barrier function and inflammation in piglets post-weaning: Where are we now?&lt;/title&gt;&lt;secondary-title&gt;Animal Feed Science and Technology&lt;/secondary-title&gt;&lt;short-title&gt;Dietary alternatives to in-feed antibiotics, gut barrier function and inflammation in piglets post-weaning: Where are we now?&lt;/short-title&gt;&lt;/titles&gt;&lt;periodical&gt;&lt;full-title&gt;Animal Feed Science and Technology&lt;/full-title&gt;&lt;/periodical&gt;&lt;volume&gt;274&lt;/volume&gt;&lt;keywords&gt;&lt;keyword&gt;In-feed antibiotics&lt;/keyword&gt;&lt;keyword&gt;Inflammation&lt;/keyword&gt;&lt;keyword&gt;Intestine&lt;/keyword&gt;&lt;keyword&gt;Permeability&lt;/keyword&gt;&lt;keyword&gt;Weaned piglet&lt;/keyword&gt;&lt;/keywords&gt;&lt;dates&gt;&lt;year&gt;2021&lt;/year&gt;&lt;/dates&gt;&lt;work-type&gt;Review&lt;/work-type&gt;&lt;urls&gt;&lt;related-urls&gt;&lt;url&gt;https://www.scopus.com/inward/record.uri?eid=2-s2.0-85100446255&amp;amp;doi=10.1016%2fj.anifeedsci.2021.114836&amp;amp;partnerID=40&amp;amp;md5=73331df80699569a0f9e23373da7b004&lt;/url&gt;&lt;/related-urls&gt;&lt;/urls&gt;&lt;custom7&gt;114836&lt;/custom7&gt;&lt;electronic-resource-num&gt;10.1016/j.anifeedsci.2021.114836&lt;/electronic-resource-num&gt;&lt;remote-database-name&gt;Scopus&lt;/remote-database-name&gt;&lt;language&gt;English&lt;/language&gt;&lt;/record&gt;&lt;/Cite&gt;&lt;/EndNote&gt;</w:instrText>
      </w:r>
      <w:r w:rsidR="00626DFB">
        <w:fldChar w:fldCharType="separate"/>
      </w:r>
      <w:r w:rsidR="00626DFB">
        <w:rPr>
          <w:noProof/>
        </w:rPr>
        <w:t>(</w:t>
      </w:r>
      <w:hyperlink w:anchor="_ENREF_76" w:tooltip="Lallès, 2021 #682" w:history="1">
        <w:r w:rsidR="005F0597">
          <w:rPr>
            <w:noProof/>
          </w:rPr>
          <w:t>Lallès &amp; Montoya, 2021</w:t>
        </w:r>
      </w:hyperlink>
      <w:r w:rsidR="00626DFB">
        <w:rPr>
          <w:noProof/>
        </w:rPr>
        <w:t>)</w:t>
      </w:r>
      <w:r w:rsidR="00626DFB">
        <w:fldChar w:fldCharType="end"/>
      </w:r>
      <w:r>
        <w:t xml:space="preserve">.  </w:t>
      </w:r>
    </w:p>
    <w:p w14:paraId="5C474FC6" w14:textId="7619F200" w:rsidR="0051195D" w:rsidRDefault="0051195D" w:rsidP="00B4537B">
      <w:pPr>
        <w:spacing w:line="276" w:lineRule="auto"/>
      </w:pPr>
      <w:r>
        <w:t>The effect of enzymes is related to the facilitation of digestion. P</w:t>
      </w:r>
      <w:r w:rsidRPr="00F13DA8">
        <w:t>hytase</w:t>
      </w:r>
      <w:r>
        <w:t xml:space="preserve"> </w:t>
      </w:r>
      <w:r w:rsidRPr="00F13DA8">
        <w:t xml:space="preserve">is </w:t>
      </w:r>
      <w:r>
        <w:t>perhaps</w:t>
      </w:r>
      <w:r w:rsidRPr="00F13DA8">
        <w:t xml:space="preserve"> the most popular</w:t>
      </w:r>
      <w:r>
        <w:t xml:space="preserve"> and most widely accepted and successful enzyme used in pig diets. It works by </w:t>
      </w:r>
      <w:r w:rsidRPr="00F13DA8">
        <w:t>selectively break</w:t>
      </w:r>
      <w:r>
        <w:t>ing</w:t>
      </w:r>
      <w:r w:rsidRPr="00F13DA8">
        <w:t xml:space="preserve"> down (</w:t>
      </w:r>
      <w:r w:rsidR="00B966B0" w:rsidRPr="00F13DA8">
        <w:t>hydrolyses</w:t>
      </w:r>
      <w:r w:rsidRPr="00F13DA8">
        <w:t>) the bonds that hold phosphorus to phytate, thus, increasing the digestibility of this nutrient and reducing dietary inclusion levels of inorganic phosphorus sources.</w:t>
      </w:r>
      <w:r w:rsidRPr="000A15CD">
        <w:t xml:space="preserve"> </w:t>
      </w:r>
      <w:r>
        <w:t>Proteases</w:t>
      </w:r>
      <w:r w:rsidRPr="000A15CD">
        <w:t xml:space="preserve"> attack proteins</w:t>
      </w:r>
      <w:r w:rsidR="00AA4782">
        <w:t>.</w:t>
      </w:r>
      <w:r>
        <w:t xml:space="preserve"> </w:t>
      </w:r>
      <w:r w:rsidR="00AA4782">
        <w:t>T</w:t>
      </w:r>
      <w:r w:rsidRPr="000A15CD">
        <w:t xml:space="preserve">hus, </w:t>
      </w:r>
      <w:r>
        <w:t>they</w:t>
      </w:r>
      <w:r w:rsidRPr="000A15CD">
        <w:t xml:space="preserve"> may be added to pig diets to help the pig digest proteins that are resistant to the digestive enzymes which naturally occur in the intestine of the pig. </w:t>
      </w:r>
      <w:r>
        <w:t>Enzymes like c</w:t>
      </w:r>
      <w:r w:rsidRPr="000A15CD">
        <w:t>arbohydrase</w:t>
      </w:r>
      <w:r w:rsidR="008E7F80">
        <w:t xml:space="preserve"> are widely used to improve nutrient digestibility and </w:t>
      </w:r>
      <w:r w:rsidR="008E7F80" w:rsidRPr="008E7F80">
        <w:t xml:space="preserve">help </w:t>
      </w:r>
      <w:r w:rsidR="008E7F80">
        <w:t>with</w:t>
      </w:r>
      <w:r w:rsidR="008E7F80" w:rsidRPr="008E7F80">
        <w:t xml:space="preserve"> the transition from milk to plant</w:t>
      </w:r>
      <w:r w:rsidR="000F555A">
        <w:t>-</w:t>
      </w:r>
      <w:r w:rsidR="008E7F80" w:rsidRPr="008E7F80">
        <w:t>based feed</w:t>
      </w:r>
      <w:r w:rsidR="008E7F80">
        <w:t>.</w:t>
      </w:r>
      <w:r w:rsidR="008E7F80" w:rsidRPr="008E7F80">
        <w:t xml:space="preserve"> </w:t>
      </w:r>
      <w:r w:rsidRPr="000A15CD">
        <w:t xml:space="preserve"> </w:t>
      </w:r>
      <w:r w:rsidR="008E7F80">
        <w:t>T</w:t>
      </w:r>
      <w:r>
        <w:t xml:space="preserve">hey </w:t>
      </w:r>
      <w:r w:rsidRPr="000A15CD">
        <w:t>are substrate-specific</w:t>
      </w:r>
      <w:r w:rsidR="008E7F80">
        <w:t>, meaning</w:t>
      </w:r>
      <w:r w:rsidRPr="000A15CD">
        <w:t xml:space="preserve"> that </w:t>
      </w:r>
      <w:r>
        <w:t xml:space="preserve">its use is beneficial if </w:t>
      </w:r>
      <w:r w:rsidRPr="000A15CD">
        <w:t>the die</w:t>
      </w:r>
      <w:r>
        <w:t>t</w:t>
      </w:r>
      <w:r w:rsidRPr="000A15CD">
        <w:t xml:space="preserve"> contain</w:t>
      </w:r>
      <w:r>
        <w:t>s</w:t>
      </w:r>
      <w:r w:rsidRPr="000A15CD">
        <w:t xml:space="preserve"> the specific substrate in </w:t>
      </w:r>
      <w:r w:rsidR="00B966B0">
        <w:t xml:space="preserve">a </w:t>
      </w:r>
      <w:r w:rsidR="003E7A7A">
        <w:t xml:space="preserve">sufficient </w:t>
      </w:r>
      <w:r w:rsidRPr="000A15CD">
        <w:t>amount so the enzyme can work</w:t>
      </w:r>
      <w:r>
        <w:t>. X</w:t>
      </w:r>
      <w:r w:rsidRPr="000A15CD">
        <w:t xml:space="preserve">ylanases and beta-glucanases are the most used </w:t>
      </w:r>
      <w:r>
        <w:t>enzymes</w:t>
      </w:r>
      <w:r w:rsidR="009A3920">
        <w:t>,</w:t>
      </w:r>
      <w:r>
        <w:t xml:space="preserve"> and they</w:t>
      </w:r>
      <w:r w:rsidRPr="000A15CD">
        <w:t xml:space="preserve"> </w:t>
      </w:r>
      <w:r>
        <w:t>im</w:t>
      </w:r>
      <w:r w:rsidRPr="000A15CD">
        <w:t>prove the digestibility of the feed by acting on more or less indigestible fibre-rich raw materials</w:t>
      </w:r>
      <w:r w:rsidR="00497A8E">
        <w:t xml:space="preserve"> </w:t>
      </w:r>
      <w:r w:rsidR="00497A8E">
        <w:fldChar w:fldCharType="begin"/>
      </w:r>
      <w:r w:rsidR="00497A8E">
        <w:instrText xml:space="preserve"> ADDIN EN.CITE &lt;EndNote&gt;&lt;Cite&gt;&lt;Author&gt;Infinita - Biotech Private&lt;/Author&gt;&lt;Year&gt;2018&lt;/Year&gt;&lt;RecNum&gt;886&lt;/RecNum&gt;&lt;DisplayText&gt;(Giménez-Rico, 2014; Infinita - Biotech Private, 2018)&lt;/DisplayText&gt;&lt;record&gt;&lt;rec-number&gt;886&lt;/rec-number&gt;&lt;foreign-keys&gt;&lt;key app="EN" db-id="99spxtxajxsasbefr95pf00rfrs00ep9ve2a" timestamp="1666648714"&gt;886&lt;/key&gt;&lt;/foreign-keys&gt;&lt;ref-type name="Web Page"&gt;12&lt;/ref-type&gt;&lt;contributors&gt;&lt;authors&gt;&lt;author&gt;Infinita - Biotech Private, Ltd&lt;/author&gt;&lt;/authors&gt;&lt;/contributors&gt;&lt;titles&gt;&lt;title&gt;Enzymes In Animal Feed | Importance And Future Use&lt;/title&gt;&lt;short-title&gt;Enzymes In Animal Feed | Importance And Future Use&lt;/short-title&gt;&lt;/titles&gt;&lt;volume&gt;2022&lt;/volume&gt;&lt;number&gt;October 20th&lt;/number&gt;&lt;keywords&gt;&lt;keyword&gt;Written byinfo@infinitabiotech.com Est. reading time&lt;/keyword&gt;&lt;keyword&gt;12 minutes&lt;/keyword&gt;&lt;/keywords&gt;&lt;dates&gt;&lt;year&gt;2018&lt;/year&gt;&lt;pub-dates&gt;&lt;date&gt;2018-12-30&lt;/date&gt;&lt;/pub-dates&gt;&lt;/dates&gt;&lt;urls&gt;&lt;related-urls&gt;&lt;url&gt;https://infinitabiotech.com/blog/enzymes-in-animal-feed/&lt;/url&gt;&lt;/related-urls&gt;&lt;/urls&gt;&lt;/record&gt;&lt;/Cite&gt;&lt;Cite&gt;&lt;Author&gt;Giménez-Rico&lt;/Author&gt;&lt;Year&gt;2014&lt;/Year&gt;&lt;RecNum&gt;885&lt;/RecNum&gt;&lt;record&gt;&lt;rec-number&gt;885&lt;/rec-number&gt;&lt;foreign-keys&gt;&lt;key app="EN" db-id="99spxtxajxsasbefr95pf00rfrs00ep9ve2a" timestamp="1666648598"&gt;885&lt;/key&gt;&lt;/foreign-keys&gt;&lt;ref-type name="Web Page"&gt;12&lt;/ref-type&gt;&lt;contributors&gt;&lt;authors&gt;&lt;author&gt;Giménez-Rico, R. D.&lt;/author&gt;&lt;/authors&gt;&lt;/contributors&gt;&lt;titles&gt;&lt;title&gt;Review of the use of enzymes in pig nutrition. Implementation and profitability depending on the diets&lt;/title&gt;&lt;short-title&gt;Review of the use of enzymes in pig nutrition. Implementation and profitability depending on the diets&lt;/short-title&gt;&lt;/titles&gt;&lt;volume&gt;2022&lt;/volume&gt;&lt;number&gt;October 20th&lt;/number&gt;&lt;dates&gt;&lt;year&gt;2014&lt;/year&gt;&lt;/dates&gt;&lt;urls&gt;&lt;related-urls&gt;&lt;url&gt;https://www.pig333.com/articles/review-of-the-use-of-enzymes-in-pig-nutrition_8347/&lt;/url&gt;&lt;/related-urls&gt;&lt;/urls&gt;&lt;/record&gt;&lt;/Cite&gt;&lt;/EndNote&gt;</w:instrText>
      </w:r>
      <w:r w:rsidR="00497A8E">
        <w:fldChar w:fldCharType="separate"/>
      </w:r>
      <w:r w:rsidR="00497A8E">
        <w:rPr>
          <w:noProof/>
        </w:rPr>
        <w:t>(</w:t>
      </w:r>
      <w:hyperlink w:anchor="_ENREF_50" w:tooltip="Giménez-Rico, 2014 #885" w:history="1">
        <w:r w:rsidR="005F0597">
          <w:rPr>
            <w:noProof/>
          </w:rPr>
          <w:t>Giménez-Rico, 2014</w:t>
        </w:r>
      </w:hyperlink>
      <w:r w:rsidR="00497A8E">
        <w:rPr>
          <w:noProof/>
        </w:rPr>
        <w:t xml:space="preserve">; </w:t>
      </w:r>
      <w:hyperlink w:anchor="_ENREF_63" w:tooltip="Infinita - Biotech Private, 2018 #886" w:history="1">
        <w:r w:rsidR="005F0597">
          <w:rPr>
            <w:noProof/>
          </w:rPr>
          <w:t>Infinita - Biotech Private, 2018</w:t>
        </w:r>
      </w:hyperlink>
      <w:r w:rsidR="00497A8E">
        <w:rPr>
          <w:noProof/>
        </w:rPr>
        <w:t>)</w:t>
      </w:r>
      <w:r w:rsidR="00497A8E">
        <w:fldChar w:fldCharType="end"/>
      </w:r>
      <w:r w:rsidRPr="000A15CD">
        <w:t xml:space="preserve">. </w:t>
      </w:r>
    </w:p>
    <w:p w14:paraId="0BEC4A52" w14:textId="1E1D4B67" w:rsidR="00722909" w:rsidRPr="0051195D" w:rsidRDefault="00722909" w:rsidP="00B4537B">
      <w:pPr>
        <w:spacing w:line="276" w:lineRule="auto"/>
      </w:pPr>
      <w:r>
        <w:t xml:space="preserve">In a study designed to test the effect of </w:t>
      </w:r>
      <w:r w:rsidRPr="00F10114">
        <w:t>β-mannanase</w:t>
      </w:r>
      <w:r>
        <w:t xml:space="preserve"> feed supplementation on post-weaning pig performance, </w:t>
      </w:r>
      <w:hyperlink w:anchor="_ENREF_143" w:tooltip="Vangroenweghe, 2021 #883" w:history="1">
        <w:r w:rsidR="005F0597">
          <w:fldChar w:fldCharType="begin"/>
        </w:r>
        <w:r w:rsidR="005F0597">
          <w:instrText xml:space="preserve"> ADDIN EN.CITE &lt;EndNote&gt;&lt;Cite AuthorYear="1"&gt;&lt;Author&gt;Vangroenweghe&lt;/Author&gt;&lt;Year&gt;2021&lt;/Year&gt;&lt;RecNum&gt;883&lt;/RecNum&gt;&lt;DisplayText&gt;Vangroenweghe et al. (2021)&lt;/DisplayText&gt;&lt;record&gt;&lt;rec-number&gt;883&lt;/rec-number&gt;&lt;foreign-keys&gt;&lt;key app="EN" db-id="99spxtxajxsasbefr95pf00rfrs00ep9ve2a" timestamp="1666648188"&gt;883&lt;/key&gt;&lt;/foreign-keys&gt;&lt;ref-type name="Journal Article"&gt;17&lt;/ref-type&gt;&lt;contributors&gt;&lt;authors&gt;&lt;author&gt;Vangroenweghe, Frédéric&lt;/author&gt;&lt;author&gt;Poulsen, Karl&lt;/author&gt;&lt;author&gt;Thas, Olivier&lt;/author&gt;&lt;/authors&gt;&lt;/contributors&gt;&lt;titles&gt;&lt;title&gt;Supplementation of a β-mannanase enzyme reduces post-weaning diarrhea and antibiotic use in piglets on an alternative diet with additional soybean meal&lt;/title&gt;&lt;secondary-title&gt;Porcine Health Management&lt;/secondary-title&gt;&lt;short-title&gt;Supplementation of a β-mannanase enzyme reduces post-weaning diarrhea and antibiotic use in piglets on an alternative diet with additional soybean meal&lt;/short-title&gt;&lt;/titles&gt;&lt;periodical&gt;&lt;full-title&gt;Porcine Health Management&lt;/full-title&gt;&lt;/periodical&gt;&lt;pages&gt;1-12&lt;/pages&gt;&lt;volume&gt;7&lt;/volume&gt;&lt;number&gt;1&lt;/number&gt;&lt;keywords&gt;&lt;keyword&gt;Veterinary Medicine/Veterinary Science&lt;/keyword&gt;&lt;keyword&gt;Zoology&lt;/keyword&gt;&lt;/keywords&gt;&lt;dates&gt;&lt;year&gt;2021&lt;/year&gt;&lt;pub-dates&gt;&lt;date&gt;2021-01-11&lt;/date&gt;&lt;/pub-dates&gt;&lt;/dates&gt;&lt;isbn&gt;2055-5660&lt;/isbn&gt;&lt;work-type&gt;OriginalPaper&lt;/work-type&gt;&lt;urls&gt;&lt;related-urls&gt;&lt;url&gt;https://porcinehealthmanagement.biomedcentral.com/articles/10.1186/s40813-021-00191-5#citeas&lt;/url&gt;&lt;/related-urls&gt;&lt;/urls&gt;&lt;electronic-resource-num&gt;doi:10.1186/s40813-021-00191-5&lt;/electronic-resource-num&gt;&lt;language&gt;En&lt;/language&gt;&lt;/record&gt;&lt;/Cite&gt;&lt;/EndNote&gt;</w:instrText>
        </w:r>
        <w:r w:rsidR="005F0597">
          <w:fldChar w:fldCharType="separate"/>
        </w:r>
        <w:r w:rsidR="005F0597">
          <w:rPr>
            <w:noProof/>
          </w:rPr>
          <w:t xml:space="preserve">Vangroenweghe </w:t>
        </w:r>
        <w:r w:rsidR="005F0597" w:rsidRPr="004F60D1">
          <w:rPr>
            <w:i/>
            <w:iCs/>
            <w:noProof/>
          </w:rPr>
          <w:t>et al</w:t>
        </w:r>
        <w:r w:rsidR="005F0597">
          <w:rPr>
            <w:noProof/>
          </w:rPr>
          <w:t>. (2021)</w:t>
        </w:r>
        <w:r w:rsidR="005F0597">
          <w:fldChar w:fldCharType="end"/>
        </w:r>
      </w:hyperlink>
      <w:r>
        <w:t xml:space="preserve"> concluded that </w:t>
      </w:r>
      <w:r w:rsidRPr="00F10114">
        <w:t xml:space="preserve">the use of a heat-tolerant β-mannanase allowed </w:t>
      </w:r>
      <w:r>
        <w:t xml:space="preserve">the use of </w:t>
      </w:r>
      <w:r w:rsidRPr="00F10114">
        <w:t xml:space="preserve">reduced levels of expensive protein </w:t>
      </w:r>
      <w:r>
        <w:t xml:space="preserve">in </w:t>
      </w:r>
      <w:r w:rsidRPr="00F10114">
        <w:t xml:space="preserve">diets fed post-weaning </w:t>
      </w:r>
      <w:r>
        <w:t xml:space="preserve">and a reduced net energy requirement in one of the post-weaning diets </w:t>
      </w:r>
      <w:r w:rsidRPr="00F10114">
        <w:t xml:space="preserve">without adverse effects on intestinal health or overall performance. </w:t>
      </w:r>
      <w:r>
        <w:t>“</w:t>
      </w:r>
      <w:r w:rsidRPr="00F10114">
        <w:t>In fact, the occurrence of PWD and number of individual treatments during the post-weaning period were significantly reduced on the β-mannanase supplemented diets</w:t>
      </w:r>
      <w:r>
        <w:t>”, concluded the authors</w:t>
      </w:r>
      <w:r w:rsidRPr="00F10114">
        <w:t>.</w:t>
      </w:r>
    </w:p>
    <w:p w14:paraId="1805B1B6" w14:textId="5A641FA8" w:rsidR="0072038D" w:rsidRPr="00BF5570" w:rsidRDefault="0072038D" w:rsidP="00B4537B">
      <w:pPr>
        <w:pStyle w:val="Heading3"/>
        <w:spacing w:line="276" w:lineRule="auto"/>
      </w:pPr>
      <w:bookmarkStart w:id="61" w:name="_Toc113219404"/>
      <w:bookmarkStart w:id="62" w:name="_Toc124787501"/>
      <w:r>
        <w:t>E</w:t>
      </w:r>
      <w:r w:rsidRPr="3036A6D3">
        <w:t xml:space="preserve">ssential oils </w:t>
      </w:r>
      <w:r>
        <w:t xml:space="preserve">and </w:t>
      </w:r>
      <w:r w:rsidR="00B4537B">
        <w:t>p</w:t>
      </w:r>
      <w:r w:rsidRPr="3036A6D3">
        <w:t>lant extracts</w:t>
      </w:r>
      <w:bookmarkEnd w:id="61"/>
      <w:bookmarkEnd w:id="62"/>
      <w:r w:rsidRPr="3036A6D3">
        <w:t xml:space="preserve"> </w:t>
      </w:r>
    </w:p>
    <w:p w14:paraId="2D7F4698" w14:textId="71AAB868" w:rsidR="0072038D" w:rsidRDefault="00AB4BC8" w:rsidP="00B4537B">
      <w:pPr>
        <w:spacing w:line="276" w:lineRule="auto"/>
      </w:pPr>
      <w:r>
        <w:t>There are claims for the</w:t>
      </w:r>
      <w:r w:rsidR="0072038D">
        <w:t xml:space="preserve"> antimicrobial, antioxidant and anti-inflammatory properties</w:t>
      </w:r>
      <w:r>
        <w:t xml:space="preserve"> of selected essential oils and extracts of medicinal plants</w:t>
      </w:r>
      <w:r w:rsidR="0072038D">
        <w:t xml:space="preserve"> </w:t>
      </w:r>
      <w:r w:rsidR="00626DFB">
        <w:fldChar w:fldCharType="begin">
          <w:fldData xml:space="preserve">PEVuZE5vdGU+PENpdGU+PEF1dGhvcj5MaXU8L0F1dGhvcj48WWVhcj4yMDE4PC9ZZWFyPjxSZWNO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</w:fldData>
        </w:fldChar>
      </w:r>
      <w:r w:rsidR="0026586A">
        <w:instrText xml:space="preserve"> ADDIN EN.CITE </w:instrText>
      </w:r>
      <w:r w:rsidR="0026586A">
        <w:fldChar w:fldCharType="begin">
          <w:fldData xml:space="preserve">PEVuZE5vdGU+PENpdGU+PEF1dGhvcj5MaXU8L0F1dGhvcj48WWVhcj4yMDE4PC9ZZWFyPjxSZWNO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</w:fldData>
        </w:fldChar>
      </w:r>
      <w:r w:rsidR="0026586A">
        <w:instrText xml:space="preserve"> ADDIN EN.CITE.DATA </w:instrText>
      </w:r>
      <w:r w:rsidR="0026586A">
        <w:fldChar w:fldCharType="end"/>
      </w:r>
      <w:r w:rsidR="00626DFB">
        <w:fldChar w:fldCharType="separate"/>
      </w:r>
      <w:r w:rsidR="00FD4A26">
        <w:rPr>
          <w:noProof/>
        </w:rPr>
        <w:t>(</w:t>
      </w:r>
      <w:hyperlink w:anchor="_ENREF_82" w:tooltip="Liu, 2018 #634" w:history="1">
        <w:r w:rsidR="005F0597">
          <w:rPr>
            <w:noProof/>
          </w:rPr>
          <w:t>W. C. Liu et al., 2018</w:t>
        </w:r>
      </w:hyperlink>
      <w:r w:rsidR="00FD4A26">
        <w:rPr>
          <w:noProof/>
        </w:rPr>
        <w:t xml:space="preserve">; </w:t>
      </w:r>
      <w:hyperlink w:anchor="_ENREF_51" w:tooltip="Girard, 2020 #656" w:history="1">
        <w:r w:rsidR="005F0597">
          <w:rPr>
            <w:noProof/>
          </w:rPr>
          <w:t>Girard &amp; Bee, 2020</w:t>
        </w:r>
      </w:hyperlink>
      <w:r w:rsidR="00FD4A26">
        <w:rPr>
          <w:noProof/>
        </w:rPr>
        <w:t>)</w:t>
      </w:r>
      <w:r w:rsidR="00626DFB">
        <w:fldChar w:fldCharType="end"/>
      </w:r>
      <w:r w:rsidR="0072038D">
        <w:t>(</w:t>
      </w:r>
      <w:r w:rsidR="0072038D" w:rsidRPr="1C9240D0">
        <w:rPr>
          <w:rFonts w:cs="Arial"/>
        </w:rPr>
        <w:t>Liu 2018, Girard 2020</w:t>
      </w:r>
      <w:r w:rsidR="0072038D">
        <w:t xml:space="preserve">). </w:t>
      </w:r>
      <w:r>
        <w:t>For example, t</w:t>
      </w:r>
      <w:r w:rsidR="0072038D">
        <w:t>reatment with essential oils and plant extracts ha</w:t>
      </w:r>
      <w:r w:rsidR="00035DEA">
        <w:t>s</w:t>
      </w:r>
      <w:r w:rsidR="0072038D">
        <w:t xml:space="preserve"> revealed </w:t>
      </w:r>
      <w:r w:rsidR="00035DEA">
        <w:t xml:space="preserve">a </w:t>
      </w:r>
      <w:r w:rsidR="0072038D">
        <w:t xml:space="preserve">reduction in </w:t>
      </w:r>
      <w:r w:rsidR="00035DEA">
        <w:t xml:space="preserve">the </w:t>
      </w:r>
      <w:r w:rsidR="0072038D">
        <w:t xml:space="preserve">colonisation of coliforms and total anaerobes such as </w:t>
      </w:r>
      <w:r w:rsidR="00520C77" w:rsidRPr="00520C77">
        <w:rPr>
          <w:i/>
          <w:iCs/>
        </w:rPr>
        <w:t>E. coli</w:t>
      </w:r>
      <w:r w:rsidR="0072038D" w:rsidRPr="1C9240D0">
        <w:rPr>
          <w:i/>
          <w:iCs/>
        </w:rPr>
        <w:t xml:space="preserve"> </w:t>
      </w:r>
      <w:r w:rsidR="0072038D">
        <w:t xml:space="preserve">F4, </w:t>
      </w:r>
      <w:r w:rsidR="0072038D" w:rsidRPr="1C9240D0">
        <w:rPr>
          <w:i/>
          <w:iCs/>
        </w:rPr>
        <w:t>Clostridium</w:t>
      </w:r>
      <w:r w:rsidR="0072038D">
        <w:t xml:space="preserve"> spp, </w:t>
      </w:r>
      <w:r w:rsidR="0072038D" w:rsidRPr="1C9240D0">
        <w:rPr>
          <w:i/>
          <w:iCs/>
        </w:rPr>
        <w:t>Salmonella</w:t>
      </w:r>
      <w:r w:rsidR="0072038D">
        <w:t xml:space="preserve"> in caecum, colon and rectum</w:t>
      </w:r>
      <w:r w:rsidR="00F9612E">
        <w:t>,</w:t>
      </w:r>
      <w:r w:rsidR="0072038D">
        <w:t xml:space="preserve"> which would help relieve </w:t>
      </w:r>
      <w:r w:rsidR="00B8499B">
        <w:t xml:space="preserve">PWD </w:t>
      </w:r>
      <w:r w:rsidR="0072038D">
        <w:t xml:space="preserve">in piglets </w:t>
      </w:r>
      <w:r w:rsidR="00626DFB">
        <w:fldChar w:fldCharType="begin">
          <w:fldData xml:space="preserve">PEVuZE5vdGU+PENpdGU+PEF1dGhvcj5MaXU8L0F1dGhvcj48WWVhcj4yMDE4PC9ZZWFyPjxSZWNO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</w:fldData>
        </w:fldChar>
      </w:r>
      <w:r w:rsidR="00626DFB">
        <w:instrText xml:space="preserve"> ADDIN EN.CITE </w:instrText>
      </w:r>
      <w:r w:rsidR="00626DFB">
        <w:fldChar w:fldCharType="begin">
          <w:fldData xml:space="preserve">PEVuZE5vdGU+PENpdGU+PEF1dGhvcj5MaXU8L0F1dGhvcj48WWVhcj4yMDE4PC9ZZWFyPjxSZWNO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</w:fldData>
        </w:fldChar>
      </w:r>
      <w:r w:rsidR="00626DFB">
        <w:instrText xml:space="preserve"> ADDIN EN.CITE.DATA </w:instrText>
      </w:r>
      <w:r w:rsidR="00626DFB">
        <w:fldChar w:fldCharType="end"/>
      </w:r>
      <w:r w:rsidR="00626DFB">
        <w:fldChar w:fldCharType="separate"/>
      </w:r>
      <w:r w:rsidR="00626DFB">
        <w:rPr>
          <w:noProof/>
        </w:rPr>
        <w:t>(</w:t>
      </w:r>
      <w:hyperlink w:anchor="_ENREF_82" w:tooltip="Liu, 2018 #634" w:history="1">
        <w:r w:rsidR="005F0597">
          <w:rPr>
            <w:noProof/>
          </w:rPr>
          <w:t>W. C. Liu et al., 2018</w:t>
        </w:r>
      </w:hyperlink>
      <w:r w:rsidR="00626DFB">
        <w:rPr>
          <w:noProof/>
        </w:rPr>
        <w:t>)</w:t>
      </w:r>
      <w:r w:rsidR="00626DFB">
        <w:fldChar w:fldCharType="end"/>
      </w:r>
      <w:r w:rsidR="0072038D">
        <w:t>. Evidence ha</w:t>
      </w:r>
      <w:r w:rsidR="55C5A0B2">
        <w:t>s</w:t>
      </w:r>
      <w:r w:rsidR="0072038D">
        <w:t xml:space="preserve"> been reported in the downregulation of bacterial virulence factors such as toxins, adhesion to enterocytes, motility and quorum sensing with tea tree and cinnamon </w:t>
      </w:r>
      <w:r w:rsidR="0090509E">
        <w:t xml:space="preserve">treatments </w:t>
      </w:r>
      <w:r w:rsidR="00626DFB">
        <w:fldChar w:fldCharType="begin"/>
      </w:r>
      <w:r w:rsidR="0026586A">
        <w:instrText xml:space="preserve"> ADDIN EN.CITE &lt;EndNote&gt;&lt;Cite&gt;&lt;Author&gt;Lallès&lt;/Author&gt;&lt;Year&gt;2021&lt;/Year&gt;&lt;RecNum&gt;682&lt;/RecNum&gt;&lt;DisplayText&gt;(Lallès &amp;amp; Montoya, 2021)&lt;/DisplayText&gt;&lt;record&gt;&lt;rec-number&gt;682&lt;/rec-number&gt;&lt;foreign-keys&gt;&lt;key app="EN" db-id="99spxtxajxsasbefr95pf00rfrs00ep9ve2a" timestamp="1664736584"&gt;682&lt;/key&gt;&lt;/foreign-keys&gt;&lt;ref-type name="Journal Article"&gt;17&lt;/ref-type&gt;&lt;contributors&gt;&lt;authors&gt;&lt;author&gt;Lallès, J. P.&lt;/author&gt;&lt;author&gt;Montoya, C. A.&lt;/author&gt;&lt;/authors&gt;&lt;/contributors&gt;&lt;titles&gt;&lt;title&gt;Dietary alternatives to in-feed antibiotics, gut barrier function and inflammation in piglets post-weaning: Where are we now?&lt;/title&gt;&lt;secondary-title&gt;Animal Feed Science and Technology&lt;/secondary-title&gt;&lt;short-title&gt;Dietary alternatives to in-feed antibiotics, gut barrier function and inflammation in piglets post-weaning: Where are we now?&lt;/short-title&gt;&lt;/titles&gt;&lt;periodical&gt;&lt;full-title&gt;Animal Feed Science and Technology&lt;/full-title&gt;&lt;/periodical&gt;&lt;volume&gt;274&lt;/volume&gt;&lt;keywords&gt;&lt;keyword&gt;In-feed antibiotics&lt;/keyword&gt;&lt;keyword&gt;Inflammation&lt;/keyword&gt;&lt;keyword&gt;Intestine&lt;/keyword&gt;&lt;keyword&gt;Permeability&lt;/keyword&gt;&lt;keyword&gt;Weaned piglet&lt;/keyword&gt;&lt;/keywords&gt;&lt;dates&gt;&lt;year&gt;2021&lt;/year&gt;&lt;/dates&gt;&lt;work-type&gt;Review&lt;/work-type&gt;&lt;urls&gt;&lt;related-urls&gt;&lt;url&gt;https://www.scopus.com/inward/record.uri?eid=2-s2.0-85100446255&amp;amp;doi=10.1016%2fj.anifeedsci.2021.114836&amp;amp;partnerID=40&amp;amp;md5=73331df80699569a0f9e23373da7b004&lt;/url&gt;&lt;/related-urls&gt;&lt;/urls&gt;&lt;custom7&gt;114836&lt;/custom7&gt;&lt;electronic-resource-num&gt;10.1016/j.anifeedsci.2021.114836&lt;/electronic-resource-num&gt;&lt;remote-database-name&gt;Scopus&lt;/remote-database-name&gt;&lt;language&gt;English&lt;/language&gt;&lt;/record&gt;&lt;/Cite&gt;&lt;/EndNote&gt;</w:instrText>
      </w:r>
      <w:r w:rsidR="00626DFB">
        <w:fldChar w:fldCharType="separate"/>
      </w:r>
      <w:r w:rsidR="00626DFB">
        <w:rPr>
          <w:noProof/>
        </w:rPr>
        <w:t>(</w:t>
      </w:r>
      <w:hyperlink w:anchor="_ENREF_76" w:tooltip="Lallès, 2021 #682" w:history="1">
        <w:r w:rsidR="005F0597">
          <w:rPr>
            <w:noProof/>
          </w:rPr>
          <w:t>Lallès &amp; Montoya, 2021</w:t>
        </w:r>
      </w:hyperlink>
      <w:r w:rsidR="00626DFB">
        <w:rPr>
          <w:noProof/>
        </w:rPr>
        <w:t>)</w:t>
      </w:r>
      <w:r w:rsidR="00626DFB">
        <w:fldChar w:fldCharType="end"/>
      </w:r>
      <w:r w:rsidR="0072038D">
        <w:t>. The extracts have also been shown to improve colonic microbial composition, intestinal morphology, enzyme activity, feed digestibility and growth performance</w:t>
      </w:r>
      <w:r w:rsidR="00F9612E">
        <w:t>,</w:t>
      </w:r>
      <w:r w:rsidR="0072038D">
        <w:t xml:space="preserve"> which could greatly help to relieve </w:t>
      </w:r>
      <w:r w:rsidR="007354A3">
        <w:t>PWD</w:t>
      </w:r>
      <w:r w:rsidR="00626DFB">
        <w:t xml:space="preserve"> </w:t>
      </w:r>
      <w:r w:rsidR="00626DFB">
        <w:fldChar w:fldCharType="begin"/>
      </w:r>
      <w:r w:rsidR="0026586A">
        <w:instrText xml:space="preserve"> ADDIN EN.CITE &lt;EndNote&gt;&lt;Cite&gt;&lt;Author&gt;Lallès&lt;/Author&gt;&lt;Year&gt;2021&lt;/Year&gt;&lt;RecNum&gt;682&lt;/RecNum&gt;&lt;DisplayText&gt;(Lallès &amp;amp; Montoya, 2021)&lt;/DisplayText&gt;&lt;record&gt;&lt;rec-number&gt;682&lt;/rec-number&gt;&lt;foreign-keys&gt;&lt;key app="EN" db-id="99spxtxajxsasbefr95pf00rfrs00ep9ve2a" timestamp="1664736584"&gt;682&lt;/key&gt;&lt;/foreign-keys&gt;&lt;ref-type name="Journal Article"&gt;17&lt;/ref-type&gt;&lt;contributors&gt;&lt;authors&gt;&lt;author&gt;Lallès, J. P.&lt;/author&gt;&lt;author&gt;Montoya, C. A.&lt;/author&gt;&lt;/authors&gt;&lt;/contributors&gt;&lt;titles&gt;&lt;title&gt;Dietary alternatives to in-feed antibiotics, gut barrier function and inflammation in piglets post-weaning: Where are we now?&lt;/title&gt;&lt;secondary-title&gt;Animal Feed Science and Technology&lt;/secondary-title&gt;&lt;short-title&gt;Dietary alternatives to in-feed antibiotics, gut barrier function and inflammation in piglets post-weaning: Where are we now?&lt;/short-title&gt;&lt;/titles&gt;&lt;periodical&gt;&lt;full-title&gt;Animal Feed Science and Technology&lt;/full-title&gt;&lt;/periodical&gt;&lt;volume&gt;274&lt;/volume&gt;&lt;keywords&gt;&lt;keyword&gt;In-feed antibiotics&lt;/keyword&gt;&lt;keyword&gt;Inflammation&lt;/keyword&gt;&lt;keyword&gt;Intestine&lt;/keyword&gt;&lt;keyword&gt;Permeability&lt;/keyword&gt;&lt;keyword&gt;Weaned piglet&lt;/keyword&gt;&lt;/keywords&gt;&lt;dates&gt;&lt;year&gt;2021&lt;/year&gt;&lt;/dates&gt;&lt;work-type&gt;Review&lt;/work-type&gt;&lt;urls&gt;&lt;related-urls&gt;&lt;url&gt;https://www.scopus.com/inward/record.uri?eid=2-s2.0-85100446255&amp;amp;doi=10.1016%2fj.anifeedsci.2021.114836&amp;amp;partnerID=40&amp;amp;md5=73331df80699569a0f9e23373da7b004&lt;/url&gt;&lt;/related-urls&gt;&lt;/urls&gt;&lt;custom7&gt;114836&lt;/custom7&gt;&lt;electronic-resource-num&gt;10.1016/j.anifeedsci.2021.114836&lt;/electronic-resource-num&gt;&lt;remote-database-name&gt;Scopus&lt;/remote-database-name&gt;&lt;language&gt;English&lt;/language&gt;&lt;/record&gt;&lt;/Cite&gt;&lt;/EndNote&gt;</w:instrText>
      </w:r>
      <w:r w:rsidR="00626DFB">
        <w:fldChar w:fldCharType="separate"/>
      </w:r>
      <w:r w:rsidR="00626DFB">
        <w:rPr>
          <w:noProof/>
        </w:rPr>
        <w:t>(</w:t>
      </w:r>
      <w:hyperlink w:anchor="_ENREF_76" w:tooltip="Lallès, 2021 #682" w:history="1">
        <w:r w:rsidR="005F0597">
          <w:rPr>
            <w:noProof/>
          </w:rPr>
          <w:t>Lallès &amp; Montoya, 2021</w:t>
        </w:r>
      </w:hyperlink>
      <w:r w:rsidR="00626DFB">
        <w:rPr>
          <w:noProof/>
        </w:rPr>
        <w:t>)</w:t>
      </w:r>
      <w:r w:rsidR="00626DFB">
        <w:fldChar w:fldCharType="end"/>
      </w:r>
      <w:r w:rsidR="0072038D">
        <w:t xml:space="preserve">. </w:t>
      </w:r>
      <w:r w:rsidR="00F9612E">
        <w:t>A d</w:t>
      </w:r>
      <w:r w:rsidR="0072038D">
        <w:t xml:space="preserve">ecrease in intestinal oxidative stress has been recorded with treatment with essential oil blends. </w:t>
      </w:r>
      <w:r w:rsidR="007B318B">
        <w:t>The a</w:t>
      </w:r>
      <w:r w:rsidR="0072038D">
        <w:t xml:space="preserve">ctivity of the essential oils and plant extract can be affected by plant species, composition, harvesting season, extraction method and stability </w:t>
      </w:r>
      <w:r w:rsidR="00626DFB">
        <w:fldChar w:fldCharType="begin">
          <w:fldData xml:space="preserve">PEVuZE5vdGU+PENpdGU+PEF1dGhvcj5Cb25ldHRpPC9BdXRob3I+PFllYXI+MjAyMTwvWWVhcj48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</w:fldData>
        </w:fldChar>
      </w:r>
      <w:r w:rsidR="0026586A">
        <w:instrText xml:space="preserve"> ADDIN EN.CITE </w:instrText>
      </w:r>
      <w:r w:rsidR="0026586A">
        <w:fldChar w:fldCharType="begin">
          <w:fldData xml:space="preserve">PEVuZE5vdGU+PENpdGU+PEF1dGhvcj5Cb25ldHRpPC9BdXRob3I+PFllYXI+MjAyMTwvWWVhcj48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</w:fldData>
        </w:fldChar>
      </w:r>
      <w:r w:rsidR="0026586A">
        <w:instrText xml:space="preserve"> ADDIN EN.CITE.DATA </w:instrText>
      </w:r>
      <w:r w:rsidR="0026586A">
        <w:fldChar w:fldCharType="end"/>
      </w:r>
      <w:r w:rsidR="00626DFB">
        <w:fldChar w:fldCharType="separate"/>
      </w:r>
      <w:r w:rsidR="00626DFB">
        <w:rPr>
          <w:noProof/>
        </w:rPr>
        <w:t>(</w:t>
      </w:r>
      <w:hyperlink w:anchor="_ENREF_18" w:tooltip="Bonetti, 2021 #103" w:history="1">
        <w:r w:rsidR="005F0597">
          <w:rPr>
            <w:noProof/>
          </w:rPr>
          <w:t>Bonetti et al., 2021</w:t>
        </w:r>
      </w:hyperlink>
      <w:r w:rsidR="00626DFB">
        <w:rPr>
          <w:noProof/>
        </w:rPr>
        <w:t>)</w:t>
      </w:r>
      <w:r w:rsidR="00626DFB">
        <w:fldChar w:fldCharType="end"/>
      </w:r>
      <w:r w:rsidR="0072038D">
        <w:t>.</w:t>
      </w:r>
    </w:p>
    <w:p w14:paraId="59A418CA" w14:textId="77777777" w:rsidR="0072038D" w:rsidRDefault="0072038D" w:rsidP="00B4537B">
      <w:pPr>
        <w:pStyle w:val="ListParagraph"/>
        <w:spacing w:line="276" w:lineRule="auto"/>
        <w:ind w:left="1728"/>
        <w:rPr>
          <w:rFonts w:eastAsia="Arial" w:cs="Arial"/>
        </w:rPr>
      </w:pPr>
    </w:p>
    <w:p w14:paraId="0757EFCD" w14:textId="77777777" w:rsidR="0072038D" w:rsidRPr="00115FF0" w:rsidRDefault="0072038D" w:rsidP="00B4537B">
      <w:pPr>
        <w:pStyle w:val="Heading1"/>
        <w:spacing w:line="276" w:lineRule="auto"/>
      </w:pPr>
      <w:bookmarkStart w:id="63" w:name="_Toc113219406"/>
      <w:bookmarkStart w:id="64" w:name="_Ref122085744"/>
      <w:bookmarkStart w:id="65" w:name="_Ref122085783"/>
      <w:bookmarkStart w:id="66" w:name="_Toc124787502"/>
      <w:r w:rsidRPr="3036A6D3">
        <w:t>Management practices</w:t>
      </w:r>
      <w:bookmarkEnd w:id="63"/>
      <w:bookmarkEnd w:id="64"/>
      <w:bookmarkEnd w:id="65"/>
      <w:bookmarkEnd w:id="66"/>
      <w:r w:rsidRPr="3036A6D3">
        <w:t xml:space="preserve"> </w:t>
      </w:r>
    </w:p>
    <w:p w14:paraId="53974CF6" w14:textId="66719287" w:rsidR="0072038D" w:rsidRDefault="0072038D" w:rsidP="00B4537B">
      <w:pPr>
        <w:spacing w:line="276" w:lineRule="auto"/>
        <w:rPr>
          <w:rFonts w:eastAsia="Arial" w:cs="Arial"/>
        </w:rPr>
      </w:pPr>
      <w:r w:rsidRPr="63AB644D">
        <w:rPr>
          <w:rFonts w:eastAsia="Arial" w:cs="Arial"/>
          <w:color w:val="000000" w:themeColor="text1"/>
        </w:rPr>
        <w:t xml:space="preserve">Commercially, pigs tend to be weaned at </w:t>
      </w:r>
      <w:r w:rsidR="002822E9">
        <w:rPr>
          <w:rFonts w:eastAsia="Arial" w:cs="Arial"/>
          <w:color w:val="000000" w:themeColor="text1"/>
        </w:rPr>
        <w:t>approximately</w:t>
      </w:r>
      <w:r w:rsidR="002822E9" w:rsidRPr="63AB644D">
        <w:rPr>
          <w:rFonts w:eastAsia="Arial" w:cs="Arial"/>
          <w:color w:val="000000" w:themeColor="text1"/>
        </w:rPr>
        <w:t xml:space="preserve"> </w:t>
      </w:r>
      <w:r w:rsidR="00B4537B">
        <w:rPr>
          <w:rFonts w:eastAsia="Arial" w:cs="Arial"/>
          <w:color w:val="000000" w:themeColor="text1"/>
        </w:rPr>
        <w:t>four</w:t>
      </w:r>
      <w:r w:rsidRPr="63AB644D">
        <w:rPr>
          <w:rFonts w:eastAsia="Arial" w:cs="Arial"/>
          <w:color w:val="000000" w:themeColor="text1"/>
        </w:rPr>
        <w:t xml:space="preserve"> weeks of age. While this is associated with herd management benefits, it contrasts with weaning in </w:t>
      </w:r>
      <w:r w:rsidR="0027772D">
        <w:rPr>
          <w:rFonts w:eastAsia="Arial" w:cs="Arial"/>
          <w:color w:val="000000" w:themeColor="text1"/>
        </w:rPr>
        <w:t>non-domesticated pigs</w:t>
      </w:r>
      <w:r w:rsidRPr="63AB644D">
        <w:rPr>
          <w:rFonts w:eastAsia="Arial" w:cs="Arial"/>
          <w:color w:val="000000" w:themeColor="text1"/>
        </w:rPr>
        <w:t xml:space="preserve"> that occurs somewhere between 10</w:t>
      </w:r>
      <w:r w:rsidR="009312D7" w:rsidRPr="009312D7">
        <w:rPr>
          <w:rFonts w:eastAsia="Arial" w:cs="Arial"/>
          <w:color w:val="000000" w:themeColor="text1"/>
        </w:rPr>
        <w:t>–</w:t>
      </w:r>
      <w:r w:rsidRPr="63AB644D">
        <w:rPr>
          <w:rFonts w:eastAsia="Arial" w:cs="Arial"/>
          <w:color w:val="000000" w:themeColor="text1"/>
        </w:rPr>
        <w:t xml:space="preserve">17 weeks of age. The faster growth rate of commercially reared pigs means they are more developed at </w:t>
      </w:r>
      <w:r w:rsidR="001837BA">
        <w:rPr>
          <w:rFonts w:eastAsia="Arial" w:cs="Arial"/>
          <w:color w:val="000000" w:themeColor="text1"/>
        </w:rPr>
        <w:t>four</w:t>
      </w:r>
      <w:r w:rsidRPr="63AB644D">
        <w:rPr>
          <w:rFonts w:eastAsia="Arial" w:cs="Arial"/>
          <w:color w:val="000000" w:themeColor="text1"/>
        </w:rPr>
        <w:t xml:space="preserve"> weeks than their counterparts in the wild. Nevertheless, their immune system is still developing, and they are susceptible to a range of challenges that may impact on appetite, growth rate and </w:t>
      </w:r>
      <w:r w:rsidR="001837BA">
        <w:rPr>
          <w:rFonts w:eastAsia="Arial" w:cs="Arial"/>
          <w:color w:val="000000" w:themeColor="text1"/>
        </w:rPr>
        <w:t xml:space="preserve">on their overall </w:t>
      </w:r>
      <w:r w:rsidRPr="63AB644D">
        <w:rPr>
          <w:rFonts w:eastAsia="Arial" w:cs="Arial"/>
          <w:color w:val="000000" w:themeColor="text1"/>
        </w:rPr>
        <w:t xml:space="preserve">health. </w:t>
      </w:r>
      <w:r w:rsidR="0027772D">
        <w:rPr>
          <w:rFonts w:eastAsia="Arial" w:cs="Arial"/>
          <w:color w:val="000000" w:themeColor="text1"/>
        </w:rPr>
        <w:t>This happens n</w:t>
      </w:r>
      <w:r w:rsidRPr="63AB644D">
        <w:rPr>
          <w:rFonts w:eastAsia="Arial" w:cs="Arial"/>
          <w:color w:val="000000" w:themeColor="text1"/>
        </w:rPr>
        <w:t>ot only in the period immediately post-weaning but also with potentially lasting effects over the longer term</w:t>
      </w:r>
      <w:r w:rsidR="012CEA66" w:rsidRPr="63AB644D">
        <w:rPr>
          <w:rFonts w:eastAsia="Arial" w:cs="Arial"/>
          <w:color w:val="000000" w:themeColor="text1"/>
        </w:rPr>
        <w:t xml:space="preserve"> </w:t>
      </w:r>
      <w:r w:rsidR="00267222">
        <w:rPr>
          <w:rFonts w:eastAsia="Arial" w:cs="Arial"/>
          <w:color w:val="000000" w:themeColor="text1"/>
        </w:rPr>
        <w:fldChar w:fldCharType="begin"/>
      </w:r>
      <w:r w:rsidR="00FD4A26">
        <w:rPr>
          <w:rFonts w:eastAsia="Arial" w:cs="Arial"/>
          <w:color w:val="000000" w:themeColor="text1"/>
        </w:rPr>
        <w:instrText xml:space="preserve"> ADDIN EN.CITE &lt;EndNote&gt;&lt;Cite&gt;&lt;Author&gt;Moeser&lt;/Author&gt;&lt;Year&gt;2017&lt;/Year&gt;&lt;RecNum&gt;724&lt;/RecNum&gt;&lt;DisplayText&gt;(Moeser et al., 2017)&lt;/DisplayText&gt;&lt;record&gt;&lt;rec-number&gt;724&lt;/rec-number&gt;&lt;foreign-keys&gt;&lt;key app="EN" db-id="99spxtxajxsasbefr95pf00rfrs00ep9ve2a" timestamp="1664744031"&gt;724&lt;/key&gt;&lt;/foreign-keys&gt;&lt;ref-type name="Journal Article"&gt;17&lt;/ref-type&gt;&lt;contributors&gt;&lt;authors&gt;&lt;author&gt;Moeser, Adam J&lt;/author&gt;&lt;author&gt;Pohl, Calvin S&lt;/author&gt;&lt;author&gt;Rajput, Mrigendra&lt;/author&gt;&lt;/authors&gt;&lt;/contributors&gt;&lt;titles&gt;&lt;title&gt;Weaning stress and gastrointestinal barrier development: Implications for lifelong gut health in pigs&lt;/title&gt;&lt;secondary-title&gt;Animal Nutrition&lt;/secondary-title&gt;&lt;/titles&gt;&lt;periodical&gt;&lt;full-title&gt;Animal Nutrition&lt;/full-title&gt;&lt;/periodical&gt;&lt;pages&gt;313-321&lt;/pages&gt;&lt;volume&gt;3&lt;/volume&gt;&lt;number&gt;4&lt;/number&gt;&lt;dates&gt;&lt;year&gt;2017&lt;/year&gt;&lt;/dates&gt;&lt;isbn&gt;2405-6545&lt;/isbn&gt;&lt;urls&gt;&lt;/urls&gt;&lt;/record&gt;&lt;/Cite&gt;&lt;/EndNote&gt;</w:instrText>
      </w:r>
      <w:r w:rsidR="00267222">
        <w:rPr>
          <w:rFonts w:eastAsia="Arial" w:cs="Arial"/>
          <w:color w:val="000000" w:themeColor="text1"/>
        </w:rPr>
        <w:fldChar w:fldCharType="separate"/>
      </w:r>
      <w:r w:rsidR="00FD4A26">
        <w:rPr>
          <w:rFonts w:eastAsia="Arial" w:cs="Arial"/>
          <w:noProof/>
          <w:color w:val="000000" w:themeColor="text1"/>
        </w:rPr>
        <w:t>(</w:t>
      </w:r>
      <w:hyperlink w:anchor="_ENREF_95" w:tooltip="Moeser, 2017 #724" w:history="1">
        <w:r w:rsidR="005F0597">
          <w:rPr>
            <w:rFonts w:eastAsia="Arial" w:cs="Arial"/>
            <w:noProof/>
            <w:color w:val="000000" w:themeColor="text1"/>
          </w:rPr>
          <w:t>Moeser et al., 2017</w:t>
        </w:r>
      </w:hyperlink>
      <w:r w:rsidR="00FD4A26">
        <w:rPr>
          <w:rFonts w:eastAsia="Arial" w:cs="Arial"/>
          <w:noProof/>
          <w:color w:val="000000" w:themeColor="text1"/>
        </w:rPr>
        <w:t>)</w:t>
      </w:r>
      <w:r w:rsidR="00267222">
        <w:rPr>
          <w:rFonts w:eastAsia="Arial" w:cs="Arial"/>
          <w:color w:val="000000" w:themeColor="text1"/>
        </w:rPr>
        <w:fldChar w:fldCharType="end"/>
      </w:r>
      <w:r w:rsidRPr="63AB644D">
        <w:rPr>
          <w:rFonts w:eastAsia="Arial" w:cs="Arial"/>
          <w:color w:val="000000" w:themeColor="text1"/>
        </w:rPr>
        <w:t xml:space="preserve">. While good management practice helps to mitigate the challenges impacting commercially reared pigs at weaning, it requires continual review to reflect the emergence of new challenges as patterns of disease evolve </w:t>
      </w:r>
      <w:r w:rsidRPr="63AB644D">
        <w:rPr>
          <w:rFonts w:eastAsia="Arial" w:cs="Arial"/>
          <w:color w:val="000000" w:themeColor="text1"/>
        </w:rPr>
        <w:fldChar w:fldCharType="begin"/>
      </w:r>
      <w:r w:rsidRPr="63AB644D">
        <w:rPr>
          <w:rFonts w:eastAsia="Arial" w:cs="Arial"/>
          <w:color w:val="000000" w:themeColor="text1"/>
        </w:rPr>
        <w:instrText xml:space="preserve"> ADDIN EN.CITE &lt;EndNote&gt;&lt;Cite&gt;&lt;Author&gt;Evans&lt;/Author&gt;&lt;Year&gt;2001&lt;/Year&gt;&lt;RecNum&gt;711&lt;/RecNum&gt;&lt;DisplayText&gt;(Evans, 2001)&lt;/DisplayText&gt;&lt;record&gt;&lt;rec-number&gt;711&lt;/rec-number&gt;&lt;foreign-keys&gt;&lt;key app="EN" db-id="99spxtxajxsasbefr95pf00rfrs00ep9ve2a" timestamp="1664742776"&gt;711&lt;/key&gt;&lt;/foreign-keys&gt;&lt;ref-type name="Book Section"&gt;5&lt;/ref-type&gt;&lt;contributors&gt;&lt;authors&gt;&lt;author&gt;Evans, M&lt;/author&gt;&lt;/authors&gt;&lt;secondary-authors&gt;&lt;author&gt;Varley, M. A.&lt;/author&gt;&lt;author&gt;Wiseman, J. &lt;/author&gt;&lt;/secondary-authors&gt;&lt;/contributors&gt;&lt;titles&gt;&lt;title&gt;Practical management and housing of the young weaned piglet&lt;/title&gt;&lt;secondary-title&gt;The weaner pig : nutrition and management&lt;/secondary-title&gt;&lt;/titles&gt;&lt;section&gt;15&lt;/section&gt;&lt;keywords&gt;&lt;keyword&gt;Piglets -- Nutrition -- Requirements&lt;/keyword&gt;&lt;keyword&gt;Piglets -- Feeding and feeds&lt;/keyword&gt;&lt;/keywords&gt;&lt;dates&gt;&lt;year&gt;2001&lt;/year&gt;&lt;/dates&gt;&lt;pub-location&gt;Wallingford, Oxon, UK ;&lt;/pub-location&gt;&lt;publisher&gt;CABI Pub.&lt;/publisher&gt;&lt;isbn&gt;1-280-82921-4&lt;/isbn&gt;&lt;urls&gt;&lt;/urls&gt;&lt;/record&gt;&lt;/Cite&gt;&lt;/EndNote&gt;</w:instrText>
      </w:r>
      <w:r w:rsidRPr="63AB644D">
        <w:rPr>
          <w:rFonts w:eastAsia="Arial" w:cs="Arial"/>
          <w:color w:val="000000" w:themeColor="text1"/>
        </w:rPr>
        <w:fldChar w:fldCharType="separate"/>
      </w:r>
      <w:r w:rsidR="000D453A" w:rsidRPr="63AB644D">
        <w:rPr>
          <w:rFonts w:eastAsia="Arial" w:cs="Arial"/>
          <w:noProof/>
          <w:color w:val="000000" w:themeColor="text1"/>
        </w:rPr>
        <w:t>(</w:t>
      </w:r>
      <w:hyperlink w:anchor="_ENREF_40" w:tooltip="Evans, 2001 #711" w:history="1">
        <w:r w:rsidR="005F0597" w:rsidRPr="63AB644D">
          <w:rPr>
            <w:rFonts w:eastAsia="Arial" w:cs="Arial"/>
            <w:noProof/>
            <w:color w:val="000000" w:themeColor="text1"/>
          </w:rPr>
          <w:t>Evans, 2001</w:t>
        </w:r>
      </w:hyperlink>
      <w:r w:rsidR="000D453A" w:rsidRPr="63AB644D">
        <w:rPr>
          <w:rFonts w:eastAsia="Arial" w:cs="Arial"/>
          <w:noProof/>
          <w:color w:val="000000" w:themeColor="text1"/>
        </w:rPr>
        <w:t>)</w:t>
      </w:r>
      <w:r w:rsidRPr="63AB644D">
        <w:rPr>
          <w:rFonts w:eastAsia="Arial" w:cs="Arial"/>
          <w:color w:val="000000" w:themeColor="text1"/>
        </w:rPr>
        <w:fldChar w:fldCharType="end"/>
      </w:r>
      <w:r w:rsidRPr="63AB644D">
        <w:rPr>
          <w:rFonts w:eastAsia="Arial" w:cs="Arial"/>
          <w:color w:val="000000" w:themeColor="text1"/>
        </w:rPr>
        <w:t>. M</w:t>
      </w:r>
      <w:r w:rsidRPr="63AB644D">
        <w:rPr>
          <w:rFonts w:eastAsia="Arial" w:cs="Arial"/>
        </w:rPr>
        <w:t>anagement practices are wide-ranging and may include, as illustrated in</w:t>
      </w:r>
      <w:r w:rsidR="0001668A">
        <w:rPr>
          <w:rFonts w:eastAsia="Arial" w:cs="Arial"/>
        </w:rPr>
        <w:t xml:space="preserve"> </w:t>
      </w:r>
      <w:r w:rsidR="0001668A" w:rsidRPr="00D15946">
        <w:rPr>
          <w:rFonts w:eastAsia="Arial" w:cs="Arial"/>
        </w:rPr>
        <w:fldChar w:fldCharType="begin"/>
      </w:r>
      <w:r w:rsidR="0001668A" w:rsidRPr="00D15946">
        <w:rPr>
          <w:rFonts w:eastAsia="Arial" w:cs="Arial"/>
        </w:rPr>
        <w:instrText xml:space="preserve"> REF _Ref118718730 \h </w:instrText>
      </w:r>
      <w:r w:rsidR="00D15946" w:rsidRPr="00D15946">
        <w:rPr>
          <w:rFonts w:eastAsia="Arial" w:cs="Arial"/>
        </w:rPr>
        <w:instrText xml:space="preserve"> \* MERGEFORMAT </w:instrText>
      </w:r>
      <w:r w:rsidR="0001668A" w:rsidRPr="00D15946">
        <w:rPr>
          <w:rFonts w:eastAsia="Arial" w:cs="Arial"/>
        </w:rPr>
      </w:r>
      <w:r w:rsidR="0001668A" w:rsidRPr="00D15946">
        <w:rPr>
          <w:rFonts w:eastAsia="Arial" w:cs="Arial"/>
        </w:rPr>
        <w:fldChar w:fldCharType="separate"/>
      </w:r>
      <w:r w:rsidR="0001668A" w:rsidRPr="00D15946">
        <w:t xml:space="preserve">Figure </w:t>
      </w:r>
      <w:r w:rsidR="0001668A" w:rsidRPr="00D15946">
        <w:rPr>
          <w:noProof/>
        </w:rPr>
        <w:t>4</w:t>
      </w:r>
      <w:r w:rsidR="0001668A" w:rsidRPr="00D15946">
        <w:rPr>
          <w:rFonts w:eastAsia="Arial" w:cs="Arial"/>
        </w:rPr>
        <w:fldChar w:fldCharType="end"/>
      </w:r>
      <w:r w:rsidRPr="00D15946">
        <w:rPr>
          <w:rFonts w:eastAsia="Arial" w:cs="Arial"/>
        </w:rPr>
        <w:t>, managing</w:t>
      </w:r>
      <w:r w:rsidRPr="63AB644D">
        <w:rPr>
          <w:rFonts w:eastAsia="Arial" w:cs="Arial"/>
        </w:rPr>
        <w:t xml:space="preserve"> availability and intake of feed and water</w:t>
      </w:r>
      <w:r w:rsidR="00890CED">
        <w:rPr>
          <w:rFonts w:eastAsia="Arial" w:cs="Arial"/>
        </w:rPr>
        <w:t>,</w:t>
      </w:r>
      <w:r w:rsidRPr="63AB644D">
        <w:rPr>
          <w:rFonts w:eastAsia="Arial" w:cs="Arial"/>
        </w:rPr>
        <w:t xml:space="preserve"> managing the wider environment in terms of housing and hygiene</w:t>
      </w:r>
      <w:r w:rsidR="00890CED">
        <w:rPr>
          <w:rFonts w:eastAsia="Arial" w:cs="Arial"/>
        </w:rPr>
        <w:t>,</w:t>
      </w:r>
      <w:r w:rsidRPr="63AB644D">
        <w:rPr>
          <w:rFonts w:eastAsia="Arial" w:cs="Arial"/>
        </w:rPr>
        <w:t xml:space="preserve"> and management strategies to delay weaning and reduce stress. In practice, measures overlap</w:t>
      </w:r>
      <w:r w:rsidR="00890CED">
        <w:rPr>
          <w:rFonts w:eastAsia="Arial" w:cs="Arial"/>
        </w:rPr>
        <w:t>,</w:t>
      </w:r>
      <w:r w:rsidRPr="63AB644D">
        <w:rPr>
          <w:rFonts w:eastAsia="Arial" w:cs="Arial"/>
        </w:rPr>
        <w:t xml:space="preserve"> and benefits are optimised through a holistic or systemic approach to minimise the risk of gains in one area being offset by losses in another </w:t>
      </w:r>
      <w:r w:rsidRPr="63AB644D">
        <w:rPr>
          <w:rFonts w:eastAsia="Arial" w:cs="Arial"/>
        </w:rPr>
        <w:fldChar w:fldCharType="begin"/>
      </w:r>
      <w:r w:rsidRPr="63AB644D">
        <w:rPr>
          <w:rFonts w:eastAsia="Arial" w:cs="Arial"/>
        </w:rPr>
        <w:instrText xml:space="preserve"> ADDIN EN.CITE &lt;EndNote&gt;&lt;Cite&gt;&lt;Author&gt;Evans&lt;/Author&gt;&lt;Year&gt;2001&lt;/Year&gt;&lt;RecNum&gt;711&lt;/RecNum&gt;&lt;DisplayText&gt;(Evans, 2001)&lt;/DisplayText&gt;&lt;record&gt;&lt;rec-number&gt;711&lt;/rec-number&gt;&lt;foreign-keys&gt;&lt;key app="EN" db-id="99spxtxajxsasbefr95pf00rfrs00ep9ve2a" timestamp="1664742776"&gt;711&lt;/key&gt;&lt;/foreign-keys&gt;&lt;ref-type name="Book Section"&gt;5&lt;/ref-type&gt;&lt;contributors&gt;&lt;authors&gt;&lt;author&gt;Evans, M&lt;/author&gt;&lt;/authors&gt;&lt;secondary-authors&gt;&lt;author&gt;Varley, M. A.&lt;/author&gt;&lt;author&gt;Wiseman, J. &lt;/author&gt;&lt;/secondary-authors&gt;&lt;/contributors&gt;&lt;titles&gt;&lt;title&gt;Practical management and housing of the young weaned piglet&lt;/title&gt;&lt;secondary-title&gt;The weaner pig : nutrition and management&lt;/secondary-title&gt;&lt;/titles&gt;&lt;section&gt;15&lt;/section&gt;&lt;keywords&gt;&lt;keyword&gt;Piglets -- Nutrition -- Requirements&lt;/keyword&gt;&lt;keyword&gt;Piglets -- Feeding and feeds&lt;/keyword&gt;&lt;/keywords&gt;&lt;dates&gt;&lt;year&gt;2001&lt;/year&gt;&lt;/dates&gt;&lt;pub-location&gt;Wallingford, Oxon, UK ;&lt;/pub-location&gt;&lt;publisher&gt;CABI Pub.&lt;/publisher&gt;&lt;isbn&gt;1-280-82921-4&lt;/isbn&gt;&lt;urls&gt;&lt;/urls&gt;&lt;/record&gt;&lt;/Cite&gt;&lt;/EndNote&gt;</w:instrText>
      </w:r>
      <w:r w:rsidRPr="63AB644D">
        <w:rPr>
          <w:rFonts w:eastAsia="Arial" w:cs="Arial"/>
        </w:rPr>
        <w:fldChar w:fldCharType="separate"/>
      </w:r>
      <w:r w:rsidR="000D453A" w:rsidRPr="63AB644D">
        <w:rPr>
          <w:rFonts w:eastAsia="Arial" w:cs="Arial"/>
          <w:noProof/>
        </w:rPr>
        <w:t>(</w:t>
      </w:r>
      <w:hyperlink w:anchor="_ENREF_40" w:tooltip="Evans, 2001 #711" w:history="1">
        <w:r w:rsidR="005F0597" w:rsidRPr="63AB644D">
          <w:rPr>
            <w:rFonts w:eastAsia="Arial" w:cs="Arial"/>
            <w:noProof/>
          </w:rPr>
          <w:t>Evans, 2001</w:t>
        </w:r>
      </w:hyperlink>
      <w:r w:rsidR="000D453A" w:rsidRPr="63AB644D">
        <w:rPr>
          <w:rFonts w:eastAsia="Arial" w:cs="Arial"/>
          <w:noProof/>
        </w:rPr>
        <w:t>)</w:t>
      </w:r>
      <w:r w:rsidRPr="63AB644D">
        <w:rPr>
          <w:rFonts w:eastAsia="Arial" w:cs="Arial"/>
        </w:rPr>
        <w:fldChar w:fldCharType="end"/>
      </w:r>
      <w:r w:rsidRPr="63AB644D">
        <w:rPr>
          <w:rFonts w:eastAsia="Arial" w:cs="Arial"/>
        </w:rPr>
        <w:t>.</w:t>
      </w:r>
    </w:p>
    <w:p w14:paraId="4470D88B" w14:textId="77777777" w:rsidR="00CD0AC2" w:rsidRDefault="0072038D" w:rsidP="00B4537B">
      <w:pPr>
        <w:keepNext/>
        <w:spacing w:line="276" w:lineRule="auto"/>
        <w:jc w:val="center"/>
      </w:pPr>
      <w:r>
        <w:rPr>
          <w:noProof/>
        </w:rPr>
        <w:drawing>
          <wp:inline distT="0" distB="0" distL="0" distR="0" wp14:anchorId="26DA4207" wp14:editId="1E23E062">
            <wp:extent cx="4572000" cy="2571750"/>
            <wp:effectExtent l="0" t="0" r="0" b="0"/>
            <wp:docPr id="784995377" name="Picture 78499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4961DCF4" w14:textId="362B539F" w:rsidR="00BC79B7" w:rsidRDefault="00CD0AC2" w:rsidP="00B4537B">
      <w:pPr>
        <w:pStyle w:val="Caption"/>
        <w:spacing w:line="276" w:lineRule="auto"/>
        <w:jc w:val="left"/>
        <w:rPr>
          <w:rFonts w:eastAsia="Arial" w:cs="Arial"/>
        </w:rPr>
      </w:pPr>
      <w:bookmarkStart w:id="67" w:name="_Ref118718730"/>
      <w:r w:rsidRPr="00B26DBF">
        <w:t xml:space="preserve">Figure </w:t>
      </w:r>
      <w:r w:rsidRPr="00B26DBF">
        <w:fldChar w:fldCharType="begin"/>
      </w:r>
      <w:r w:rsidRPr="00B26DBF">
        <w:instrText xml:space="preserve"> SEQ Figure \* ARABIC </w:instrText>
      </w:r>
      <w:r w:rsidRPr="00B26DBF">
        <w:fldChar w:fldCharType="separate"/>
      </w:r>
      <w:r w:rsidR="001A582C" w:rsidRPr="00B26DBF">
        <w:rPr>
          <w:noProof/>
        </w:rPr>
        <w:t>4</w:t>
      </w:r>
      <w:r w:rsidRPr="00B26DBF">
        <w:fldChar w:fldCharType="end"/>
      </w:r>
      <w:bookmarkEnd w:id="67"/>
      <w:r w:rsidR="00BC79B7">
        <w:t>.</w:t>
      </w:r>
      <w:r w:rsidRPr="00CD0AC2">
        <w:rPr>
          <w:rFonts w:eastAsia="Arial" w:cs="Arial"/>
        </w:rPr>
        <w:t xml:space="preserve"> </w:t>
      </w:r>
      <w:r w:rsidRPr="63AB644D">
        <w:rPr>
          <w:rFonts w:eastAsia="Arial" w:cs="Arial"/>
        </w:rPr>
        <w:t>Wide-ranging management practices</w:t>
      </w:r>
      <w:r w:rsidR="00BA6B47">
        <w:rPr>
          <w:rFonts w:eastAsia="Arial" w:cs="Arial"/>
        </w:rPr>
        <w:t xml:space="preserve"> during weaning in pigs</w:t>
      </w:r>
    </w:p>
    <w:p w14:paraId="50CD85B5" w14:textId="2473530F" w:rsidR="000D453A" w:rsidRPr="00CF12D8" w:rsidRDefault="0084377B" w:rsidP="00B4537B">
      <w:pPr>
        <w:pStyle w:val="Caption"/>
        <w:spacing w:line="276" w:lineRule="auto"/>
        <w:jc w:val="left"/>
      </w:pPr>
      <w:r>
        <w:rPr>
          <w:rFonts w:cs="Arial"/>
          <w:lang w:eastAsia="en-US"/>
        </w:rPr>
        <w:t>Practices are interlinked and not mutually exclusive. For example, in the diagram</w:t>
      </w:r>
      <w:r w:rsidR="00965813">
        <w:rPr>
          <w:rFonts w:cs="Arial"/>
          <w:lang w:eastAsia="en-US"/>
        </w:rPr>
        <w:t>,</w:t>
      </w:r>
      <w:r>
        <w:rPr>
          <w:rFonts w:cs="Arial"/>
          <w:lang w:eastAsia="en-US"/>
        </w:rPr>
        <w:t xml:space="preserve"> delayed weaning is associated with stress reduction; feeding regimes and water quality are connected as both refer to basic necessities</w:t>
      </w:r>
      <w:r w:rsidR="009D1D99">
        <w:rPr>
          <w:rFonts w:cs="Arial"/>
          <w:lang w:eastAsia="en-US"/>
        </w:rPr>
        <w:t>,</w:t>
      </w:r>
      <w:r>
        <w:rPr>
          <w:rFonts w:cs="Arial"/>
          <w:lang w:eastAsia="en-US"/>
        </w:rPr>
        <w:t xml:space="preserve"> while a link is also made between housing and pen layout, and hygiene and biosecurity as both reflect aspects of farm management.</w:t>
      </w:r>
    </w:p>
    <w:p w14:paraId="6E0F0206" w14:textId="77777777" w:rsidR="000D453A" w:rsidRDefault="000D453A" w:rsidP="00B4537B">
      <w:pPr>
        <w:spacing w:line="276" w:lineRule="auto"/>
      </w:pPr>
    </w:p>
    <w:p w14:paraId="5056E443" w14:textId="77777777" w:rsidR="0072038D" w:rsidRDefault="0072038D" w:rsidP="00280D6B">
      <w:pPr>
        <w:pStyle w:val="Heading2"/>
      </w:pPr>
      <w:bookmarkStart w:id="68" w:name="_Toc113219407"/>
      <w:bookmarkStart w:id="69" w:name="_Toc124787503"/>
      <w:bookmarkStart w:id="70" w:name="_Ref127962428"/>
      <w:r w:rsidRPr="3036A6D3">
        <w:t>Stress reduction</w:t>
      </w:r>
      <w:bookmarkEnd w:id="68"/>
      <w:bookmarkEnd w:id="69"/>
      <w:bookmarkEnd w:id="70"/>
      <w:r w:rsidRPr="3036A6D3">
        <w:t xml:space="preserve"> </w:t>
      </w:r>
    </w:p>
    <w:p w14:paraId="307FCA17" w14:textId="195FFE9C" w:rsidR="0072038D" w:rsidRDefault="0072038D" w:rsidP="00B4537B">
      <w:pPr>
        <w:spacing w:after="0" w:line="276" w:lineRule="auto"/>
        <w:textAlignment w:val="baseline"/>
        <w:rPr>
          <w:rFonts w:eastAsia="Times New Roman" w:cs="Arial"/>
          <w:lang w:eastAsia="en-GB"/>
        </w:rPr>
      </w:pPr>
      <w:r w:rsidRPr="2C8C8C0A">
        <w:rPr>
          <w:rFonts w:eastAsia="Times New Roman" w:cs="Arial"/>
          <w:color w:val="000000" w:themeColor="text1"/>
          <w:lang w:eastAsia="en-GB"/>
        </w:rPr>
        <w:t xml:space="preserve">Weaning requires </w:t>
      </w:r>
      <w:r w:rsidRPr="79F5C1FF">
        <w:rPr>
          <w:rFonts w:eastAsia="Times New Roman" w:cs="Arial"/>
          <w:color w:val="000000" w:themeColor="text1"/>
          <w:lang w:eastAsia="en-GB"/>
        </w:rPr>
        <w:t xml:space="preserve">that pigs adjust to the absence of maternal care and make the transition from </w:t>
      </w:r>
      <w:r w:rsidR="001C2F67">
        <w:rPr>
          <w:rFonts w:eastAsia="Times New Roman" w:cs="Arial"/>
          <w:color w:val="000000" w:themeColor="text1"/>
          <w:lang w:eastAsia="en-GB"/>
        </w:rPr>
        <w:t>suckling</w:t>
      </w:r>
      <w:r w:rsidR="001C2F67" w:rsidRPr="79F5C1FF">
        <w:rPr>
          <w:rFonts w:eastAsia="Times New Roman" w:cs="Arial"/>
          <w:color w:val="000000" w:themeColor="text1"/>
          <w:lang w:eastAsia="en-GB"/>
        </w:rPr>
        <w:t xml:space="preserve"> </w:t>
      </w:r>
      <w:r w:rsidRPr="79F5C1FF">
        <w:rPr>
          <w:rFonts w:eastAsia="Times New Roman" w:cs="Arial"/>
          <w:color w:val="000000" w:themeColor="text1"/>
          <w:lang w:eastAsia="en-GB"/>
        </w:rPr>
        <w:t>milk to eating solid diets. Accompanying</w:t>
      </w:r>
      <w:r w:rsidRPr="2C8C8C0A">
        <w:rPr>
          <w:rFonts w:eastAsia="Times New Roman" w:cs="Arial"/>
          <w:color w:val="000000" w:themeColor="text1"/>
          <w:lang w:eastAsia="en-GB"/>
        </w:rPr>
        <w:t xml:space="preserve"> management changes </w:t>
      </w:r>
      <w:r w:rsidRPr="4F6961FF">
        <w:rPr>
          <w:rFonts w:eastAsia="Times New Roman" w:cs="Arial"/>
          <w:color w:val="000000" w:themeColor="text1"/>
          <w:lang w:eastAsia="en-GB"/>
        </w:rPr>
        <w:t>present</w:t>
      </w:r>
      <w:r w:rsidRPr="2C8C8C0A">
        <w:rPr>
          <w:rFonts w:eastAsia="Times New Roman" w:cs="Arial"/>
          <w:color w:val="000000" w:themeColor="text1"/>
          <w:lang w:eastAsia="en-GB"/>
        </w:rPr>
        <w:t xml:space="preserve"> young</w:t>
      </w:r>
      <w:r w:rsidRPr="2C8C8C0A" w:rsidDel="7EB48662">
        <w:rPr>
          <w:rFonts w:eastAsia="Times New Roman" w:cs="Arial"/>
          <w:color w:val="000000" w:themeColor="text1"/>
          <w:lang w:eastAsia="en-GB"/>
        </w:rPr>
        <w:t xml:space="preserve"> </w:t>
      </w:r>
      <w:r w:rsidRPr="2C8C8C0A">
        <w:rPr>
          <w:rFonts w:eastAsia="Times New Roman" w:cs="Arial"/>
          <w:color w:val="000000" w:themeColor="text1"/>
          <w:lang w:eastAsia="en-GB"/>
        </w:rPr>
        <w:t xml:space="preserve">pigs with additional challenges </w:t>
      </w:r>
      <w:r w:rsidR="0074694C">
        <w:rPr>
          <w:rFonts w:eastAsia="Times New Roman" w:cs="Arial"/>
          <w:color w:val="000000" w:themeColor="text1"/>
          <w:lang w:eastAsia="en-GB"/>
        </w:rPr>
        <w:fldChar w:fldCharType="begin"/>
      </w:r>
      <w:r w:rsidR="00FD4A26">
        <w:rPr>
          <w:rFonts w:eastAsia="Times New Roman" w:cs="Arial"/>
          <w:color w:val="000000" w:themeColor="text1"/>
          <w:lang w:eastAsia="en-GB"/>
        </w:rPr>
        <w:instrText xml:space="preserve"> ADDIN EN.CITE &lt;EndNote&gt;&lt;Cite&gt;&lt;Author&gt;Sterndale&lt;/Author&gt;&lt;Year&gt;2022&lt;/Year&gt;&lt;RecNum&gt;723&lt;/RecNum&gt;&lt;DisplayText&gt;(Sterndale et al., 2022)&lt;/DisplayText&gt;&lt;record&gt;&lt;rec-number&gt;723&lt;/rec-number&gt;&lt;foreign-keys&gt;&lt;key app="EN" db-id="99spxtxajxsasbefr95pf00rfrs00ep9ve2a" timestamp="1664743961"&gt;723&lt;/key&gt;&lt;/foreign-keys&gt;&lt;ref-type name="Journal Article"&gt;17&lt;/ref-type&gt;&lt;contributors&gt;&lt;authors&gt;&lt;author&gt;Sterndale, Samantha O&lt;/author&gt;&lt;author&gt;Miller, David W&lt;/author&gt;&lt;author&gt;Mansfield, Josephine P&lt;/author&gt;&lt;author&gt;Kim, Jae Cheol&lt;/author&gt;&lt;author&gt;Pluske, John R&lt;/author&gt;&lt;/authors&gt;&lt;/contributors&gt;&lt;titles&gt;&lt;title&gt;The use of dexamethasone to attenuate stress responses of post-weaned pigs exposed to a mixing challenge&lt;/title&gt;&lt;secondary-title&gt;Livestock Science&lt;/secondary-title&gt;&lt;/titles&gt;&lt;periodical&gt;&lt;full-title&gt;Livestock Science&lt;/full-title&gt;&lt;/periodical&gt;&lt;pages&gt;104785&lt;/pages&gt;&lt;volume&gt;255&lt;/volume&gt;&lt;dates&gt;&lt;year&gt;2022&lt;/year&gt;&lt;/dates&gt;&lt;isbn&gt;1871-1413&lt;/isbn&gt;&lt;urls&gt;&lt;/urls&gt;&lt;/record&gt;&lt;/Cite&gt;&lt;/EndNote&gt;</w:instrText>
      </w:r>
      <w:r w:rsidR="0074694C">
        <w:rPr>
          <w:rFonts w:eastAsia="Times New Roman" w:cs="Arial"/>
          <w:color w:val="000000" w:themeColor="text1"/>
          <w:lang w:eastAsia="en-GB"/>
        </w:rPr>
        <w:fldChar w:fldCharType="separate"/>
      </w:r>
      <w:r w:rsidR="00FD4A26">
        <w:rPr>
          <w:rFonts w:eastAsia="Times New Roman" w:cs="Arial"/>
          <w:noProof/>
          <w:color w:val="000000" w:themeColor="text1"/>
          <w:lang w:eastAsia="en-GB"/>
        </w:rPr>
        <w:t>(</w:t>
      </w:r>
      <w:hyperlink w:anchor="_ENREF_129" w:tooltip="Sterndale, 2022 #723" w:history="1">
        <w:r w:rsidR="005F0597">
          <w:rPr>
            <w:rFonts w:eastAsia="Times New Roman" w:cs="Arial"/>
            <w:noProof/>
            <w:color w:val="000000" w:themeColor="text1"/>
            <w:lang w:eastAsia="en-GB"/>
          </w:rPr>
          <w:t xml:space="preserve">Sterndale </w:t>
        </w:r>
        <w:r w:rsidR="005F0597" w:rsidRPr="004F60D1">
          <w:rPr>
            <w:rFonts w:eastAsia="Times New Roman" w:cs="Arial"/>
            <w:i/>
            <w:iCs/>
            <w:noProof/>
            <w:color w:val="000000" w:themeColor="text1"/>
            <w:lang w:eastAsia="en-GB"/>
          </w:rPr>
          <w:t>et al</w:t>
        </w:r>
        <w:r w:rsidR="005F0597">
          <w:rPr>
            <w:rFonts w:eastAsia="Times New Roman" w:cs="Arial"/>
            <w:noProof/>
            <w:color w:val="000000" w:themeColor="text1"/>
            <w:lang w:eastAsia="en-GB"/>
          </w:rPr>
          <w:t>., 2022</w:t>
        </w:r>
      </w:hyperlink>
      <w:r w:rsidR="00FD4A26">
        <w:rPr>
          <w:rFonts w:eastAsia="Times New Roman" w:cs="Arial"/>
          <w:noProof/>
          <w:color w:val="000000" w:themeColor="text1"/>
          <w:lang w:eastAsia="en-GB"/>
        </w:rPr>
        <w:t>)</w:t>
      </w:r>
      <w:r w:rsidR="0074694C">
        <w:rPr>
          <w:rFonts w:eastAsia="Times New Roman" w:cs="Arial"/>
          <w:color w:val="000000" w:themeColor="text1"/>
          <w:lang w:eastAsia="en-GB"/>
        </w:rPr>
        <w:fldChar w:fldCharType="end"/>
      </w:r>
      <w:r w:rsidRPr="79F5C1FF">
        <w:rPr>
          <w:rFonts w:eastAsia="Times New Roman" w:cs="Arial"/>
          <w:color w:val="000000" w:themeColor="text1"/>
          <w:lang w:eastAsia="en-GB"/>
        </w:rPr>
        <w:t>. For example,</w:t>
      </w:r>
      <w:r w:rsidRPr="2C8C8C0A">
        <w:rPr>
          <w:rFonts w:eastAsia="Times New Roman" w:cs="Arial"/>
          <w:color w:val="000000" w:themeColor="text1"/>
          <w:lang w:eastAsia="en-GB"/>
        </w:rPr>
        <w:t xml:space="preserve"> weaned </w:t>
      </w:r>
      <w:r w:rsidRPr="79F5C1FF">
        <w:rPr>
          <w:rFonts w:eastAsia="Times New Roman" w:cs="Arial"/>
          <w:color w:val="000000" w:themeColor="text1"/>
          <w:lang w:eastAsia="en-GB"/>
        </w:rPr>
        <w:t>pigs</w:t>
      </w:r>
      <w:r w:rsidRPr="2C8C8C0A">
        <w:rPr>
          <w:rFonts w:eastAsia="Times New Roman" w:cs="Arial"/>
          <w:color w:val="000000" w:themeColor="text1"/>
          <w:lang w:eastAsia="en-GB"/>
        </w:rPr>
        <w:t xml:space="preserve"> may be separated from littermates</w:t>
      </w:r>
      <w:r w:rsidR="00473F59">
        <w:rPr>
          <w:rFonts w:eastAsia="Times New Roman" w:cs="Arial"/>
          <w:color w:val="000000" w:themeColor="text1"/>
          <w:lang w:eastAsia="en-GB"/>
        </w:rPr>
        <w:t xml:space="preserve">, </w:t>
      </w:r>
      <w:r w:rsidRPr="2C8C8C0A">
        <w:rPr>
          <w:rFonts w:eastAsia="Times New Roman" w:cs="Arial"/>
          <w:color w:val="000000" w:themeColor="text1"/>
          <w:lang w:eastAsia="en-GB"/>
        </w:rPr>
        <w:t xml:space="preserve">mixed with </w:t>
      </w:r>
      <w:r w:rsidRPr="4F6961FF">
        <w:rPr>
          <w:rFonts w:eastAsia="Times New Roman" w:cs="Arial"/>
          <w:color w:val="000000" w:themeColor="text1"/>
          <w:lang w:eastAsia="en-GB"/>
        </w:rPr>
        <w:t>new</w:t>
      </w:r>
      <w:r w:rsidRPr="2C8C8C0A">
        <w:rPr>
          <w:rFonts w:eastAsia="Times New Roman" w:cs="Arial"/>
          <w:color w:val="000000" w:themeColor="text1"/>
          <w:lang w:eastAsia="en-GB"/>
        </w:rPr>
        <w:t xml:space="preserve"> and unfamiliar pigs, a</w:t>
      </w:r>
      <w:r w:rsidR="00415C13">
        <w:rPr>
          <w:rFonts w:eastAsia="Times New Roman" w:cs="Arial"/>
          <w:color w:val="000000" w:themeColor="text1"/>
          <w:lang w:eastAsia="en-GB"/>
        </w:rPr>
        <w:t xml:space="preserve">nd </w:t>
      </w:r>
      <w:r w:rsidRPr="2C8C8C0A">
        <w:rPr>
          <w:rFonts w:eastAsia="Times New Roman" w:cs="Arial"/>
          <w:color w:val="000000" w:themeColor="text1"/>
          <w:lang w:eastAsia="en-GB"/>
        </w:rPr>
        <w:t xml:space="preserve">exposed to a new environment </w:t>
      </w:r>
      <w:r w:rsidR="0074694C">
        <w:rPr>
          <w:rFonts w:eastAsia="Times New Roman" w:cs="Arial"/>
          <w:color w:val="000000" w:themeColor="text1"/>
          <w:lang w:eastAsia="en-GB"/>
        </w:rPr>
        <w:fldChar w:fldCharType="begin"/>
      </w:r>
      <w:r w:rsidR="0074694C">
        <w:rPr>
          <w:rFonts w:eastAsia="Times New Roman" w:cs="Arial"/>
          <w:color w:val="000000" w:themeColor="text1"/>
          <w:lang w:eastAsia="en-GB"/>
        </w:rPr>
        <w:instrText xml:space="preserve"> ADDIN EN.CITE &lt;EndNote&gt;&lt;Cite&gt;&lt;Author&gt;Moeser&lt;/Author&gt;&lt;Year&gt;2017&lt;/Year&gt;&lt;RecNum&gt;724&lt;/RecNum&gt;&lt;DisplayText&gt;(Moeser et al., 2017)&lt;/DisplayText&gt;&lt;record&gt;&lt;rec-number&gt;724&lt;/rec-number&gt;&lt;foreign-keys&gt;&lt;key app="EN" db-id="99spxtxajxsasbefr95pf00rfrs00ep9ve2a" timestamp="1664744031"&gt;724&lt;/key&gt;&lt;/foreign-keys&gt;&lt;ref-type name="Journal Article"&gt;17&lt;/ref-type&gt;&lt;contributors&gt;&lt;authors&gt;&lt;author&gt;Moeser, Adam J&lt;/author&gt;&lt;author&gt;Pohl, Calvin S&lt;/author&gt;&lt;author&gt;Rajput, Mrigendra&lt;/author&gt;&lt;/authors&gt;&lt;/contributors&gt;&lt;titles&gt;&lt;title&gt;Weaning stress and gastrointestinal barrier development: Implications for lifelong gut health in pigs&lt;/title&gt;&lt;secondary-title&gt;Animal Nutrition&lt;/secondary-title&gt;&lt;/titles&gt;&lt;periodical&gt;&lt;full-title&gt;Animal Nutrition&lt;/full-title&gt;&lt;/periodical&gt;&lt;pages&gt;313-321&lt;/pages&gt;&lt;volume&gt;3&lt;/volume&gt;&lt;number&gt;4&lt;/number&gt;&lt;dates&gt;&lt;year&gt;2017&lt;/year&gt;&lt;/dates&gt;&lt;isbn&gt;2405-6545&lt;/isbn&gt;&lt;urls&gt;&lt;/urls&gt;&lt;/record&gt;&lt;/Cite&gt;&lt;/EndNote&gt;</w:instrText>
      </w:r>
      <w:r w:rsidR="0074694C">
        <w:rPr>
          <w:rFonts w:eastAsia="Times New Roman" w:cs="Arial"/>
          <w:color w:val="000000" w:themeColor="text1"/>
          <w:lang w:eastAsia="en-GB"/>
        </w:rPr>
        <w:fldChar w:fldCharType="separate"/>
      </w:r>
      <w:r w:rsidR="0074694C">
        <w:rPr>
          <w:rFonts w:eastAsia="Times New Roman" w:cs="Arial"/>
          <w:noProof/>
          <w:color w:val="000000" w:themeColor="text1"/>
          <w:lang w:eastAsia="en-GB"/>
        </w:rPr>
        <w:t>(</w:t>
      </w:r>
      <w:hyperlink w:anchor="_ENREF_95" w:tooltip="Moeser, 2017 #724" w:history="1">
        <w:r w:rsidR="005F0597">
          <w:rPr>
            <w:rFonts w:eastAsia="Times New Roman" w:cs="Arial"/>
            <w:noProof/>
            <w:color w:val="000000" w:themeColor="text1"/>
            <w:lang w:eastAsia="en-GB"/>
          </w:rPr>
          <w:t xml:space="preserve">Moeser </w:t>
        </w:r>
        <w:r w:rsidR="005F0597" w:rsidRPr="004F60D1">
          <w:rPr>
            <w:rFonts w:eastAsia="Times New Roman" w:cs="Arial"/>
            <w:i/>
            <w:iCs/>
            <w:noProof/>
            <w:color w:val="000000" w:themeColor="text1"/>
            <w:lang w:eastAsia="en-GB"/>
          </w:rPr>
          <w:t>et al</w:t>
        </w:r>
        <w:r w:rsidR="005F0597">
          <w:rPr>
            <w:rFonts w:eastAsia="Times New Roman" w:cs="Arial"/>
            <w:noProof/>
            <w:color w:val="000000" w:themeColor="text1"/>
            <w:lang w:eastAsia="en-GB"/>
          </w:rPr>
          <w:t>., 2017</w:t>
        </w:r>
      </w:hyperlink>
      <w:r w:rsidR="0074694C">
        <w:rPr>
          <w:rFonts w:eastAsia="Times New Roman" w:cs="Arial"/>
          <w:noProof/>
          <w:color w:val="000000" w:themeColor="text1"/>
          <w:lang w:eastAsia="en-GB"/>
        </w:rPr>
        <w:t>)</w:t>
      </w:r>
      <w:r w:rsidR="0074694C">
        <w:rPr>
          <w:rFonts w:eastAsia="Times New Roman" w:cs="Arial"/>
          <w:color w:val="000000" w:themeColor="text1"/>
          <w:lang w:eastAsia="en-GB"/>
        </w:rPr>
        <w:fldChar w:fldCharType="end"/>
      </w:r>
      <w:r w:rsidRPr="2C8C8C0A">
        <w:rPr>
          <w:rFonts w:eastAsia="Times New Roman" w:cs="Arial"/>
          <w:color w:val="000000" w:themeColor="text1"/>
          <w:lang w:eastAsia="en-GB"/>
        </w:rPr>
        <w:t>.  </w:t>
      </w:r>
      <w:r w:rsidRPr="4F6961FF">
        <w:rPr>
          <w:rFonts w:eastAsia="Times New Roman" w:cs="Arial"/>
          <w:lang w:eastAsia="en-GB"/>
        </w:rPr>
        <w:t>The stress of weaning</w:t>
      </w:r>
      <w:r w:rsidRPr="00A36B7D">
        <w:rPr>
          <w:rFonts w:eastAsia="Times New Roman" w:cs="Arial"/>
          <w:lang w:eastAsia="en-GB"/>
        </w:rPr>
        <w:t xml:space="preserve"> can contribute to intestinal and immune system dysfunctions that result in reduced pig health, growth, and feed intake, particularly during the first week after weaning</w:t>
      </w:r>
      <w:r w:rsidRPr="2C8C8C0A">
        <w:rPr>
          <w:rFonts w:eastAsia="Times New Roman" w:cs="Arial"/>
          <w:lang w:eastAsia="en-GB"/>
        </w:rPr>
        <w:t xml:space="preserve"> but with impacts potentially enduring over the longer term. </w:t>
      </w:r>
    </w:p>
    <w:p w14:paraId="31788F7A" w14:textId="77777777" w:rsidR="0072038D" w:rsidRDefault="0072038D" w:rsidP="00B4537B">
      <w:pPr>
        <w:spacing w:after="0" w:line="276" w:lineRule="auto"/>
        <w:rPr>
          <w:rFonts w:eastAsia="Times New Roman" w:cs="Arial"/>
          <w:lang w:eastAsia="en-GB"/>
        </w:rPr>
      </w:pPr>
    </w:p>
    <w:p w14:paraId="7924FADB" w14:textId="5FAE8187" w:rsidR="0072038D" w:rsidRDefault="0072038D" w:rsidP="00B4537B">
      <w:pPr>
        <w:spacing w:after="0" w:line="276" w:lineRule="auto"/>
        <w:textAlignment w:val="baseline"/>
        <w:rPr>
          <w:rFonts w:eastAsia="Times New Roman" w:cs="Arial"/>
          <w:lang w:eastAsia="en-GB"/>
        </w:rPr>
      </w:pPr>
      <w:r w:rsidRPr="4DEA059C">
        <w:rPr>
          <w:rFonts w:eastAsia="Times New Roman" w:cs="Arial"/>
          <w:lang w:eastAsia="en-GB"/>
        </w:rPr>
        <w:t xml:space="preserve">To mitigate the </w:t>
      </w:r>
      <w:r w:rsidRPr="4F6961FF">
        <w:rPr>
          <w:rFonts w:eastAsia="Times New Roman" w:cs="Arial"/>
          <w:lang w:eastAsia="en-GB"/>
        </w:rPr>
        <w:t>challenges</w:t>
      </w:r>
      <w:r w:rsidRPr="4DEA059C">
        <w:rPr>
          <w:rFonts w:eastAsia="Times New Roman" w:cs="Arial"/>
          <w:lang w:eastAsia="en-GB"/>
        </w:rPr>
        <w:t xml:space="preserve"> associated with weaning, various </w:t>
      </w:r>
      <w:r w:rsidRPr="00A36B7D">
        <w:rPr>
          <w:rFonts w:eastAsia="Times New Roman" w:cs="Arial"/>
          <w:lang w:eastAsia="en-GB"/>
        </w:rPr>
        <w:t>strategies</w:t>
      </w:r>
      <w:r>
        <w:rPr>
          <w:rFonts w:eastAsia="Times New Roman" w:cs="Arial"/>
          <w:lang w:eastAsia="en-GB"/>
        </w:rPr>
        <w:t xml:space="preserve"> </w:t>
      </w:r>
      <w:r w:rsidRPr="4F6961FF">
        <w:rPr>
          <w:rFonts w:eastAsia="Times New Roman" w:cs="Arial"/>
          <w:lang w:eastAsia="en-GB"/>
        </w:rPr>
        <w:t>have</w:t>
      </w:r>
      <w:r w:rsidRPr="00A36B7D">
        <w:rPr>
          <w:rFonts w:eastAsia="Times New Roman" w:cs="Arial"/>
          <w:lang w:eastAsia="en-GB"/>
        </w:rPr>
        <w:t xml:space="preserve"> been describe</w:t>
      </w:r>
      <w:r>
        <w:rPr>
          <w:rFonts w:eastAsia="Times New Roman" w:cs="Arial"/>
          <w:lang w:eastAsia="en-GB"/>
        </w:rPr>
        <w:t>d</w:t>
      </w:r>
      <w:r w:rsidRPr="00A36B7D">
        <w:rPr>
          <w:rFonts w:eastAsia="Times New Roman" w:cs="Arial"/>
          <w:lang w:eastAsia="en-GB"/>
        </w:rPr>
        <w:t xml:space="preserve"> in</w:t>
      </w:r>
      <w:r>
        <w:rPr>
          <w:rFonts w:eastAsia="Times New Roman" w:cs="Arial"/>
          <w:lang w:eastAsia="en-GB"/>
        </w:rPr>
        <w:t xml:space="preserve"> the literature</w:t>
      </w:r>
      <w:r w:rsidRPr="4DEA059C">
        <w:rPr>
          <w:rFonts w:eastAsia="Times New Roman" w:cs="Arial"/>
          <w:lang w:eastAsia="en-GB"/>
        </w:rPr>
        <w:t xml:space="preserve">. As outlined in </w:t>
      </w:r>
      <w:r w:rsidR="00C9056F">
        <w:rPr>
          <w:rFonts w:eastAsia="Times New Roman" w:cs="Arial"/>
          <w:lang w:eastAsia="en-GB"/>
        </w:rPr>
        <w:fldChar w:fldCharType="begin"/>
      </w:r>
      <w:r w:rsidR="00C9056F">
        <w:rPr>
          <w:rFonts w:eastAsia="Times New Roman" w:cs="Arial"/>
          <w:lang w:eastAsia="en-GB"/>
        </w:rPr>
        <w:instrText xml:space="preserve"> REF _Ref118718781 \h </w:instrText>
      </w:r>
      <w:r w:rsidR="00B4537B">
        <w:rPr>
          <w:rFonts w:eastAsia="Times New Roman" w:cs="Arial"/>
          <w:lang w:eastAsia="en-GB"/>
        </w:rPr>
        <w:instrText xml:space="preserve"> \* MERGEFORMAT </w:instrText>
      </w:r>
      <w:r w:rsidR="00C9056F">
        <w:rPr>
          <w:rFonts w:eastAsia="Times New Roman" w:cs="Arial"/>
          <w:lang w:eastAsia="en-GB"/>
        </w:rPr>
      </w:r>
      <w:r w:rsidR="00C9056F">
        <w:rPr>
          <w:rFonts w:eastAsia="Times New Roman" w:cs="Arial"/>
          <w:lang w:eastAsia="en-GB"/>
        </w:rPr>
        <w:fldChar w:fldCharType="separate"/>
      </w:r>
      <w:r w:rsidR="00C9056F">
        <w:t xml:space="preserve">Table </w:t>
      </w:r>
      <w:r w:rsidR="00C9056F">
        <w:rPr>
          <w:noProof/>
        </w:rPr>
        <w:t>6</w:t>
      </w:r>
      <w:r w:rsidR="00C9056F">
        <w:rPr>
          <w:rFonts w:eastAsia="Times New Roman" w:cs="Arial"/>
          <w:lang w:eastAsia="en-GB"/>
        </w:rPr>
        <w:fldChar w:fldCharType="end"/>
      </w:r>
      <w:r w:rsidRPr="4DEA059C">
        <w:rPr>
          <w:rFonts w:eastAsia="Times New Roman" w:cs="Arial"/>
          <w:lang w:eastAsia="en-GB"/>
        </w:rPr>
        <w:t xml:space="preserve"> below, these seek to reduce the stress </w:t>
      </w:r>
      <w:r w:rsidRPr="4F6961FF">
        <w:rPr>
          <w:rFonts w:eastAsia="Times New Roman" w:cs="Arial"/>
          <w:lang w:eastAsia="en-GB"/>
        </w:rPr>
        <w:t>arising from</w:t>
      </w:r>
      <w:r w:rsidRPr="4DEA059C">
        <w:rPr>
          <w:rFonts w:eastAsia="Times New Roman" w:cs="Arial"/>
          <w:lang w:eastAsia="en-GB"/>
        </w:rPr>
        <w:t xml:space="preserve"> separation from littermates</w:t>
      </w:r>
      <w:r w:rsidR="00076102">
        <w:rPr>
          <w:rFonts w:eastAsia="Times New Roman" w:cs="Arial"/>
          <w:lang w:eastAsia="en-GB"/>
        </w:rPr>
        <w:t>,</w:t>
      </w:r>
      <w:r w:rsidRPr="4DEA059C">
        <w:rPr>
          <w:rFonts w:eastAsia="Times New Roman" w:cs="Arial"/>
          <w:lang w:eastAsia="en-GB"/>
        </w:rPr>
        <w:t xml:space="preserve"> mixing with new pigs</w:t>
      </w:r>
      <w:r w:rsidR="00076102">
        <w:rPr>
          <w:rFonts w:eastAsia="Times New Roman" w:cs="Arial"/>
          <w:lang w:eastAsia="en-GB"/>
        </w:rPr>
        <w:t>,</w:t>
      </w:r>
      <w:r w:rsidRPr="4DEA059C">
        <w:rPr>
          <w:rFonts w:eastAsia="Times New Roman" w:cs="Arial"/>
          <w:lang w:eastAsia="en-GB"/>
        </w:rPr>
        <w:t xml:space="preserve"> and exposure to a new environment</w:t>
      </w:r>
      <w:r w:rsidRPr="4F6961FF">
        <w:rPr>
          <w:rFonts w:eastAsia="Times New Roman" w:cs="Arial"/>
          <w:lang w:eastAsia="en-GB"/>
        </w:rPr>
        <w:t>.</w:t>
      </w:r>
      <w:r w:rsidRPr="00A36B7D">
        <w:rPr>
          <w:rFonts w:eastAsia="Times New Roman" w:cs="Arial"/>
          <w:lang w:eastAsia="en-GB"/>
        </w:rPr>
        <w:t xml:space="preserve"> Biologically, it </w:t>
      </w:r>
      <w:r w:rsidRPr="4F6961FF">
        <w:rPr>
          <w:rFonts w:eastAsia="Times New Roman" w:cs="Arial"/>
          <w:lang w:eastAsia="en-GB"/>
        </w:rPr>
        <w:t>is</w:t>
      </w:r>
      <w:r w:rsidRPr="00A36B7D">
        <w:rPr>
          <w:rFonts w:eastAsia="Times New Roman" w:cs="Arial"/>
          <w:lang w:eastAsia="en-GB"/>
        </w:rPr>
        <w:t xml:space="preserve"> </w:t>
      </w:r>
      <w:r>
        <w:rPr>
          <w:rFonts w:eastAsia="Times New Roman" w:cs="Arial"/>
          <w:lang w:eastAsia="en-GB"/>
        </w:rPr>
        <w:t>plausible</w:t>
      </w:r>
      <w:r w:rsidRPr="00A36B7D">
        <w:rPr>
          <w:rFonts w:eastAsia="Times New Roman" w:cs="Arial"/>
          <w:lang w:eastAsia="en-GB"/>
        </w:rPr>
        <w:t xml:space="preserve"> and</w:t>
      </w:r>
      <w:r>
        <w:rPr>
          <w:rFonts w:eastAsia="Times New Roman" w:cs="Arial"/>
          <w:lang w:eastAsia="en-GB"/>
        </w:rPr>
        <w:t xml:space="preserve"> </w:t>
      </w:r>
      <w:r w:rsidRPr="00A36B7D">
        <w:rPr>
          <w:rFonts w:eastAsia="Times New Roman" w:cs="Arial"/>
          <w:lang w:eastAsia="en-GB"/>
        </w:rPr>
        <w:t xml:space="preserve">likely </w:t>
      </w:r>
      <w:r>
        <w:rPr>
          <w:rFonts w:eastAsia="Times New Roman" w:cs="Arial"/>
          <w:lang w:eastAsia="en-GB"/>
        </w:rPr>
        <w:t xml:space="preserve">that </w:t>
      </w:r>
      <w:r w:rsidR="00CD7B38">
        <w:rPr>
          <w:rFonts w:eastAsia="Times New Roman" w:cs="Arial"/>
          <w:lang w:eastAsia="en-GB"/>
        </w:rPr>
        <w:t xml:space="preserve">stress </w:t>
      </w:r>
      <w:r>
        <w:rPr>
          <w:rFonts w:eastAsia="Times New Roman" w:cs="Arial"/>
          <w:lang w:eastAsia="en-GB"/>
        </w:rPr>
        <w:t xml:space="preserve">reduction </w:t>
      </w:r>
      <w:r w:rsidRPr="00A36B7D">
        <w:rPr>
          <w:rFonts w:eastAsia="Times New Roman" w:cs="Arial"/>
          <w:lang w:eastAsia="en-GB"/>
        </w:rPr>
        <w:t>positive</w:t>
      </w:r>
      <w:r w:rsidR="00CD7B38">
        <w:rPr>
          <w:rFonts w:eastAsia="Times New Roman" w:cs="Arial"/>
          <w:lang w:eastAsia="en-GB"/>
        </w:rPr>
        <w:t>ly</w:t>
      </w:r>
      <w:r w:rsidRPr="00A36B7D">
        <w:rPr>
          <w:rFonts w:eastAsia="Times New Roman" w:cs="Arial"/>
          <w:lang w:eastAsia="en-GB"/>
        </w:rPr>
        <w:t xml:space="preserve"> </w:t>
      </w:r>
      <w:r w:rsidR="00CD7B38">
        <w:rPr>
          <w:rFonts w:eastAsia="Times New Roman" w:cs="Arial"/>
          <w:lang w:eastAsia="en-GB"/>
        </w:rPr>
        <w:t>a</w:t>
      </w:r>
      <w:r w:rsidRPr="00A36B7D">
        <w:rPr>
          <w:rFonts w:eastAsia="Times New Roman" w:cs="Arial"/>
          <w:lang w:eastAsia="en-GB"/>
        </w:rPr>
        <w:t>ffects all parameters (diarrhoea, mortality and growth). </w:t>
      </w:r>
    </w:p>
    <w:p w14:paraId="1AB8A4F6" w14:textId="77777777" w:rsidR="0072038D" w:rsidRDefault="0072038D" w:rsidP="00B4537B">
      <w:pPr>
        <w:spacing w:after="0" w:line="276" w:lineRule="auto"/>
        <w:rPr>
          <w:rFonts w:eastAsia="Times New Roman" w:cs="Arial"/>
          <w:lang w:eastAsia="en-GB"/>
        </w:rPr>
      </w:pPr>
    </w:p>
    <w:p w14:paraId="039A961B" w14:textId="77777777" w:rsidR="0072038D" w:rsidRDefault="0072038D" w:rsidP="00B4537B">
      <w:pPr>
        <w:spacing w:after="0" w:line="276" w:lineRule="auto"/>
        <w:rPr>
          <w:rFonts w:eastAsia="Times New Roman" w:cs="Arial"/>
          <w:lang w:eastAsia="en-GB"/>
        </w:rPr>
      </w:pPr>
    </w:p>
    <w:p w14:paraId="2757E872" w14:textId="4F70C982" w:rsidR="00C9056F" w:rsidRDefault="00C9056F" w:rsidP="00B4537B">
      <w:pPr>
        <w:pStyle w:val="Caption"/>
        <w:keepNext/>
        <w:spacing w:line="276" w:lineRule="auto"/>
      </w:pPr>
      <w:bookmarkStart w:id="71" w:name="_Ref118718781"/>
      <w:r w:rsidRPr="00EA6BDB">
        <w:t xml:space="preserve">Table </w:t>
      </w:r>
      <w:r w:rsidRPr="00EA6BDB">
        <w:fldChar w:fldCharType="begin"/>
      </w:r>
      <w:r w:rsidRPr="00EA6BDB">
        <w:instrText xml:space="preserve"> SEQ Table \* ARABIC </w:instrText>
      </w:r>
      <w:r w:rsidRPr="00EA6BDB">
        <w:fldChar w:fldCharType="separate"/>
      </w:r>
      <w:r w:rsidR="00D77D70" w:rsidRPr="00EA6BDB">
        <w:rPr>
          <w:noProof/>
        </w:rPr>
        <w:t>6</w:t>
      </w:r>
      <w:r w:rsidRPr="00EA6BDB">
        <w:fldChar w:fldCharType="end"/>
      </w:r>
      <w:bookmarkEnd w:id="71"/>
      <w:r w:rsidR="002D337B" w:rsidRPr="00EA6BDB">
        <w:t>.</w:t>
      </w:r>
      <w:r w:rsidRPr="00C9056F">
        <w:rPr>
          <w:rFonts w:eastAsia="Times New Roman" w:cs="Arial"/>
        </w:rPr>
        <w:t xml:space="preserve"> </w:t>
      </w:r>
      <w:r>
        <w:rPr>
          <w:rFonts w:eastAsia="Times New Roman" w:cs="Arial"/>
        </w:rPr>
        <w:t>P</w:t>
      </w:r>
      <w:r w:rsidRPr="00487168">
        <w:rPr>
          <w:rFonts w:eastAsia="Times New Roman" w:cs="Arial"/>
        </w:rPr>
        <w:t>otential sources of stress at weaning and associated mitigation measures</w:t>
      </w:r>
      <w:r>
        <w:rPr>
          <w:rFonts w:eastAsia="Times New Roman" w:cs="Arial"/>
        </w:rPr>
        <w:t>.</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600"/>
        <w:gridCol w:w="4900"/>
      </w:tblGrid>
      <w:tr w:rsidR="0072038D" w14:paraId="111DCA68" w14:textId="77777777" w:rsidTr="00B4537B">
        <w:trPr>
          <w:trHeight w:val="330"/>
        </w:trPr>
        <w:tc>
          <w:tcPr>
            <w:tcW w:w="3600" w:type="dxa"/>
            <w:tcBorders>
              <w:top w:val="single" w:sz="12" w:space="0" w:color="auto"/>
              <w:bottom w:val="single" w:sz="4" w:space="0" w:color="auto"/>
            </w:tcBorders>
            <w:shd w:val="clear" w:color="auto" w:fill="D9E2F3" w:themeFill="accent1" w:themeFillTint="33"/>
          </w:tcPr>
          <w:p w14:paraId="5C7D338B" w14:textId="77777777" w:rsidR="0072038D" w:rsidRDefault="0072038D" w:rsidP="00B4537B">
            <w:pPr>
              <w:spacing w:line="276" w:lineRule="auto"/>
              <w:rPr>
                <w:rFonts w:eastAsia="Times New Roman" w:cs="Arial"/>
                <w:b/>
                <w:bCs/>
                <w:lang w:eastAsia="en-GB"/>
              </w:rPr>
            </w:pPr>
            <w:r w:rsidRPr="4F6961FF">
              <w:rPr>
                <w:rFonts w:eastAsia="Times New Roman" w:cs="Arial"/>
                <w:b/>
                <w:lang w:eastAsia="en-GB"/>
              </w:rPr>
              <w:t>S</w:t>
            </w:r>
            <w:r w:rsidRPr="5A48FB5C">
              <w:rPr>
                <w:rFonts w:eastAsia="Times New Roman" w:cs="Arial"/>
                <w:b/>
                <w:bCs/>
                <w:lang w:eastAsia="en-GB"/>
              </w:rPr>
              <w:t>ource of s</w:t>
            </w:r>
            <w:r w:rsidRPr="4F6961FF">
              <w:rPr>
                <w:rFonts w:eastAsia="Times New Roman" w:cs="Arial"/>
                <w:b/>
                <w:lang w:eastAsia="en-GB"/>
              </w:rPr>
              <w:t>tress</w:t>
            </w:r>
          </w:p>
        </w:tc>
        <w:tc>
          <w:tcPr>
            <w:tcW w:w="4900" w:type="dxa"/>
            <w:tcBorders>
              <w:top w:val="single" w:sz="12" w:space="0" w:color="auto"/>
              <w:bottom w:val="single" w:sz="4" w:space="0" w:color="auto"/>
            </w:tcBorders>
            <w:shd w:val="clear" w:color="auto" w:fill="D9E2F3" w:themeFill="accent1" w:themeFillTint="33"/>
          </w:tcPr>
          <w:p w14:paraId="4A2F3C01" w14:textId="430F2096" w:rsidR="0072038D" w:rsidRDefault="0072038D" w:rsidP="00B4537B">
            <w:pPr>
              <w:spacing w:line="276" w:lineRule="auto"/>
              <w:rPr>
                <w:rFonts w:eastAsia="Times New Roman" w:cs="Arial"/>
                <w:b/>
                <w:bCs/>
                <w:lang w:eastAsia="en-GB"/>
              </w:rPr>
            </w:pPr>
            <w:r w:rsidRPr="4F6961FF">
              <w:rPr>
                <w:rFonts w:eastAsia="Times New Roman" w:cs="Arial"/>
                <w:b/>
                <w:lang w:eastAsia="en-GB"/>
              </w:rPr>
              <w:t xml:space="preserve">Mitigation </w:t>
            </w:r>
            <w:r w:rsidR="0002715E">
              <w:rPr>
                <w:rFonts w:eastAsia="Times New Roman" w:cs="Arial"/>
                <w:b/>
                <w:lang w:eastAsia="en-GB"/>
              </w:rPr>
              <w:t>m</w:t>
            </w:r>
            <w:r w:rsidRPr="4F6961FF">
              <w:rPr>
                <w:rFonts w:eastAsia="Times New Roman" w:cs="Arial"/>
                <w:b/>
                <w:lang w:eastAsia="en-GB"/>
              </w:rPr>
              <w:t>easure</w:t>
            </w:r>
          </w:p>
        </w:tc>
      </w:tr>
      <w:tr w:rsidR="0072038D" w14:paraId="62FF53BF" w14:textId="77777777" w:rsidTr="00B4537B">
        <w:tc>
          <w:tcPr>
            <w:tcW w:w="3600" w:type="dxa"/>
            <w:tcBorders>
              <w:top w:val="single" w:sz="4" w:space="0" w:color="auto"/>
            </w:tcBorders>
          </w:tcPr>
          <w:p w14:paraId="3EEABBAB" w14:textId="5BE7FFD1" w:rsidR="0072038D" w:rsidRDefault="00AB4BC8" w:rsidP="00B4537B">
            <w:pPr>
              <w:spacing w:line="276" w:lineRule="auto"/>
              <w:rPr>
                <w:rFonts w:eastAsia="Times New Roman" w:cs="Arial"/>
                <w:lang w:eastAsia="en-GB"/>
              </w:rPr>
            </w:pPr>
            <w:r>
              <w:rPr>
                <w:rFonts w:eastAsia="Times New Roman" w:cs="Arial"/>
                <w:lang w:eastAsia="en-GB"/>
              </w:rPr>
              <w:t xml:space="preserve">Interruption of feeding patterns and change </w:t>
            </w:r>
            <w:r w:rsidR="0002715E">
              <w:rPr>
                <w:rFonts w:eastAsia="Times New Roman" w:cs="Arial"/>
                <w:lang w:eastAsia="en-GB"/>
              </w:rPr>
              <w:t>in</w:t>
            </w:r>
            <w:r>
              <w:rPr>
                <w:rFonts w:eastAsia="Times New Roman" w:cs="Arial"/>
                <w:lang w:eastAsia="en-GB"/>
              </w:rPr>
              <w:t xml:space="preserve"> diet</w:t>
            </w:r>
          </w:p>
        </w:tc>
        <w:tc>
          <w:tcPr>
            <w:tcW w:w="4900" w:type="dxa"/>
            <w:tcBorders>
              <w:top w:val="single" w:sz="4" w:space="0" w:color="auto"/>
            </w:tcBorders>
          </w:tcPr>
          <w:p w14:paraId="4E2E5853" w14:textId="6E4DD595" w:rsidR="0072038D" w:rsidRDefault="00AB4BC8" w:rsidP="00B4537B">
            <w:pPr>
              <w:spacing w:line="276" w:lineRule="auto"/>
              <w:rPr>
                <w:rFonts w:eastAsia="Times New Roman" w:cs="Arial"/>
                <w:lang w:eastAsia="en-GB"/>
              </w:rPr>
            </w:pPr>
            <w:r>
              <w:rPr>
                <w:rFonts w:eastAsia="Times New Roman" w:cs="Arial"/>
                <w:lang w:eastAsia="en-GB"/>
              </w:rPr>
              <w:t xml:space="preserve">Ensuring pigs have prompt and regular access to fresh feed </w:t>
            </w:r>
          </w:p>
        </w:tc>
      </w:tr>
      <w:tr w:rsidR="00AB4BC8" w14:paraId="46DB0F8A" w14:textId="77777777" w:rsidTr="00B4537B">
        <w:tc>
          <w:tcPr>
            <w:tcW w:w="3600" w:type="dxa"/>
          </w:tcPr>
          <w:p w14:paraId="3321D8CF" w14:textId="14188425" w:rsidR="00AB4BC8" w:rsidRPr="6E3524FB" w:rsidRDefault="00AB4BC8" w:rsidP="00AB4BC8">
            <w:pPr>
              <w:spacing w:line="276" w:lineRule="auto"/>
              <w:rPr>
                <w:rFonts w:eastAsia="Times New Roman" w:cs="Arial"/>
                <w:lang w:eastAsia="en-GB"/>
              </w:rPr>
            </w:pPr>
            <w:r w:rsidRPr="6E3524FB">
              <w:rPr>
                <w:rFonts w:eastAsia="Times New Roman" w:cs="Arial"/>
                <w:lang w:eastAsia="en-GB"/>
              </w:rPr>
              <w:t>Separation from littermates</w:t>
            </w:r>
          </w:p>
        </w:tc>
        <w:tc>
          <w:tcPr>
            <w:tcW w:w="4900" w:type="dxa"/>
          </w:tcPr>
          <w:p w14:paraId="3487552B" w14:textId="0B923159" w:rsidR="00AB4BC8" w:rsidRPr="1FB27BC6" w:rsidRDefault="00AB4BC8" w:rsidP="00AB4BC8">
            <w:pPr>
              <w:spacing w:line="276" w:lineRule="auto"/>
              <w:rPr>
                <w:rFonts w:eastAsia="Arial" w:cs="Arial"/>
                <w:color w:val="000000" w:themeColor="text1"/>
              </w:rPr>
            </w:pPr>
            <w:r w:rsidRPr="6E3524FB">
              <w:rPr>
                <w:rFonts w:eastAsia="Times New Roman" w:cs="Arial"/>
                <w:lang w:eastAsia="en-GB"/>
              </w:rPr>
              <w:t>Keeping pigs in their original litters at weaning</w:t>
            </w:r>
          </w:p>
        </w:tc>
      </w:tr>
      <w:tr w:rsidR="00AB4BC8" w14:paraId="0AB835C5" w14:textId="77777777" w:rsidTr="00B4537B">
        <w:tc>
          <w:tcPr>
            <w:tcW w:w="3600" w:type="dxa"/>
          </w:tcPr>
          <w:p w14:paraId="783CC04B" w14:textId="77777777" w:rsidR="00AB4BC8" w:rsidRDefault="00AB4BC8" w:rsidP="00AB4BC8">
            <w:pPr>
              <w:spacing w:line="276" w:lineRule="auto"/>
              <w:rPr>
                <w:rFonts w:eastAsia="Times New Roman" w:cs="Arial"/>
                <w:lang w:eastAsia="en-GB"/>
              </w:rPr>
            </w:pPr>
            <w:r w:rsidRPr="6E3524FB">
              <w:rPr>
                <w:rFonts w:eastAsia="Times New Roman" w:cs="Arial"/>
                <w:lang w:eastAsia="en-GB"/>
              </w:rPr>
              <w:t>Mixing with new pigs</w:t>
            </w:r>
          </w:p>
        </w:tc>
        <w:tc>
          <w:tcPr>
            <w:tcW w:w="4900" w:type="dxa"/>
          </w:tcPr>
          <w:p w14:paraId="4DA9EB64" w14:textId="77777777" w:rsidR="00AB4BC8" w:rsidRDefault="00AB4BC8" w:rsidP="00AB4BC8">
            <w:pPr>
              <w:spacing w:line="276" w:lineRule="auto"/>
              <w:rPr>
                <w:rFonts w:eastAsia="Arial" w:cs="Arial"/>
                <w:color w:val="000000" w:themeColor="text1"/>
                <w:lang w:eastAsia="en-GB"/>
              </w:rPr>
            </w:pPr>
            <w:r w:rsidRPr="1FB27BC6">
              <w:rPr>
                <w:rFonts w:eastAsia="Arial" w:cs="Arial"/>
                <w:color w:val="000000" w:themeColor="text1"/>
              </w:rPr>
              <w:t>Familiarising batches of piglets through a multi-suckling environment</w:t>
            </w:r>
          </w:p>
        </w:tc>
      </w:tr>
      <w:tr w:rsidR="00AB4BC8" w14:paraId="66235F0F" w14:textId="77777777" w:rsidTr="00B4537B">
        <w:tc>
          <w:tcPr>
            <w:tcW w:w="3600" w:type="dxa"/>
            <w:tcBorders>
              <w:bottom w:val="single" w:sz="12" w:space="0" w:color="auto"/>
            </w:tcBorders>
          </w:tcPr>
          <w:p w14:paraId="57F38342" w14:textId="77777777" w:rsidR="00AB4BC8" w:rsidRDefault="00AB4BC8" w:rsidP="00AB4BC8">
            <w:pPr>
              <w:spacing w:line="276" w:lineRule="auto"/>
              <w:rPr>
                <w:rFonts w:eastAsia="Times New Roman" w:cs="Arial"/>
                <w:lang w:eastAsia="en-GB"/>
              </w:rPr>
            </w:pPr>
            <w:r w:rsidRPr="6E3524FB">
              <w:rPr>
                <w:rFonts w:eastAsia="Times New Roman" w:cs="Arial"/>
                <w:lang w:eastAsia="en-GB"/>
              </w:rPr>
              <w:t>Exposure to a new environment</w:t>
            </w:r>
          </w:p>
        </w:tc>
        <w:tc>
          <w:tcPr>
            <w:tcW w:w="4900" w:type="dxa"/>
            <w:tcBorders>
              <w:bottom w:val="single" w:sz="12" w:space="0" w:color="auto"/>
            </w:tcBorders>
          </w:tcPr>
          <w:p w14:paraId="33FF59C3" w14:textId="77777777" w:rsidR="00AB4BC8" w:rsidRDefault="00AB4BC8" w:rsidP="00AB4BC8">
            <w:pPr>
              <w:spacing w:line="276" w:lineRule="auto"/>
              <w:rPr>
                <w:rFonts w:eastAsia="Times New Roman" w:cs="Arial"/>
                <w:lang w:eastAsia="en-GB"/>
              </w:rPr>
            </w:pPr>
            <w:r w:rsidRPr="1FB27BC6">
              <w:rPr>
                <w:rFonts w:eastAsia="Times New Roman" w:cs="Arial"/>
                <w:lang w:eastAsia="en-GB"/>
              </w:rPr>
              <w:t>Close attention to environmental conditions and monitoring for behavioural indications of stress</w:t>
            </w:r>
          </w:p>
        </w:tc>
      </w:tr>
    </w:tbl>
    <w:p w14:paraId="61008CC8" w14:textId="77777777" w:rsidR="00AB4BC8" w:rsidRDefault="00AB4BC8" w:rsidP="00B4537B">
      <w:pPr>
        <w:spacing w:line="276" w:lineRule="auto"/>
      </w:pPr>
    </w:p>
    <w:p w14:paraId="1FEBBE9E" w14:textId="5B73F303" w:rsidR="00AB4BC8" w:rsidRDefault="00AB4BC8" w:rsidP="00AB4BC8">
      <w:pPr>
        <w:pStyle w:val="ListParagraph"/>
        <w:numPr>
          <w:ilvl w:val="0"/>
          <w:numId w:val="7"/>
        </w:numPr>
        <w:spacing w:after="0" w:line="276" w:lineRule="auto"/>
        <w:textAlignment w:val="baseline"/>
        <w:rPr>
          <w:rFonts w:eastAsia="Times New Roman" w:cs="Arial"/>
          <w:i/>
          <w:iCs/>
          <w:lang w:eastAsia="en-GB"/>
        </w:rPr>
      </w:pPr>
      <w:r>
        <w:rPr>
          <w:rFonts w:eastAsia="Times New Roman" w:cs="Arial"/>
          <w:i/>
          <w:iCs/>
          <w:lang w:eastAsia="en-GB"/>
        </w:rPr>
        <w:t>Interruption of feeding patterns and change of diet</w:t>
      </w:r>
    </w:p>
    <w:p w14:paraId="7602BEC1" w14:textId="2AA73817" w:rsidR="0072038D" w:rsidRDefault="00AB4BC8" w:rsidP="00051E4A">
      <w:pPr>
        <w:spacing w:after="0" w:line="276" w:lineRule="auto"/>
        <w:textAlignment w:val="baseline"/>
        <w:rPr>
          <w:rFonts w:eastAsia="Times New Roman" w:cs="Arial"/>
          <w:lang w:eastAsia="en-GB"/>
        </w:rPr>
      </w:pPr>
      <w:r>
        <w:rPr>
          <w:rFonts w:eastAsia="Times New Roman" w:cs="Arial"/>
          <w:lang w:eastAsia="en-GB"/>
        </w:rPr>
        <w:t xml:space="preserve">The </w:t>
      </w:r>
      <w:r w:rsidRPr="00AB4BC8">
        <w:rPr>
          <w:rFonts w:eastAsia="Times New Roman" w:cs="Arial"/>
          <w:lang w:eastAsia="en-GB"/>
        </w:rPr>
        <w:t xml:space="preserve">ease of access </w:t>
      </w:r>
      <w:r w:rsidR="00750F60">
        <w:rPr>
          <w:rFonts w:eastAsia="Times New Roman" w:cs="Arial"/>
          <w:lang w:eastAsia="en-GB"/>
        </w:rPr>
        <w:t>to</w:t>
      </w:r>
      <w:r w:rsidRPr="00AB4BC8">
        <w:rPr>
          <w:rFonts w:eastAsia="Times New Roman" w:cs="Arial"/>
          <w:lang w:eastAsia="en-GB"/>
        </w:rPr>
        <w:t xml:space="preserve"> feed for newly weaned pigs and the time interval of feed intake from removal from the sow to finding food in the new environment</w:t>
      </w:r>
      <w:r>
        <w:rPr>
          <w:rFonts w:eastAsia="Times New Roman" w:cs="Arial"/>
          <w:lang w:eastAsia="en-GB"/>
        </w:rPr>
        <w:t xml:space="preserve"> is critical</w:t>
      </w:r>
      <w:r w:rsidRPr="00AB4BC8">
        <w:rPr>
          <w:rFonts w:eastAsia="Times New Roman" w:cs="Arial"/>
          <w:lang w:eastAsia="en-GB"/>
        </w:rPr>
        <w:t xml:space="preserve">. </w:t>
      </w:r>
      <w:r>
        <w:rPr>
          <w:rFonts w:eastAsia="Times New Roman" w:cs="Arial"/>
          <w:lang w:eastAsia="en-GB"/>
        </w:rPr>
        <w:t xml:space="preserve">Before </w:t>
      </w:r>
      <w:r w:rsidRPr="00AB4BC8">
        <w:rPr>
          <w:rFonts w:eastAsia="Times New Roman" w:cs="Arial"/>
          <w:lang w:eastAsia="en-GB"/>
        </w:rPr>
        <w:t>weaning, pigs feed every 2</w:t>
      </w:r>
      <w:r w:rsidR="00365626" w:rsidRPr="00365626">
        <w:rPr>
          <w:rFonts w:eastAsia="Times New Roman" w:cs="Arial"/>
          <w:lang w:eastAsia="en-GB"/>
        </w:rPr>
        <w:t>–</w:t>
      </w:r>
      <w:r w:rsidRPr="00AB4BC8">
        <w:rPr>
          <w:rFonts w:eastAsia="Times New Roman" w:cs="Arial"/>
          <w:lang w:eastAsia="en-GB"/>
        </w:rPr>
        <w:t>4 hours</w:t>
      </w:r>
      <w:r>
        <w:rPr>
          <w:rFonts w:eastAsia="Times New Roman" w:cs="Arial"/>
          <w:lang w:eastAsia="en-GB"/>
        </w:rPr>
        <w:t xml:space="preserve"> and </w:t>
      </w:r>
      <w:r w:rsidR="00CE3608">
        <w:rPr>
          <w:rFonts w:eastAsia="Times New Roman" w:cs="Arial"/>
          <w:lang w:eastAsia="en-GB"/>
        </w:rPr>
        <w:t xml:space="preserve">are called to do so by the dams through </w:t>
      </w:r>
      <w:r w:rsidR="00365626">
        <w:rPr>
          <w:rFonts w:eastAsia="Times New Roman" w:cs="Arial"/>
          <w:lang w:eastAsia="en-GB"/>
        </w:rPr>
        <w:t>‘</w:t>
      </w:r>
      <w:r w:rsidR="00CE3608">
        <w:rPr>
          <w:rFonts w:eastAsia="Times New Roman" w:cs="Arial"/>
          <w:lang w:eastAsia="en-GB"/>
        </w:rPr>
        <w:t>grunting</w:t>
      </w:r>
      <w:r w:rsidR="00365626">
        <w:rPr>
          <w:rFonts w:eastAsia="Times New Roman" w:cs="Arial"/>
          <w:lang w:eastAsia="en-GB"/>
        </w:rPr>
        <w:t>’</w:t>
      </w:r>
      <w:r w:rsidRPr="00AB4BC8">
        <w:rPr>
          <w:rFonts w:eastAsia="Times New Roman" w:cs="Arial"/>
          <w:lang w:eastAsia="en-GB"/>
        </w:rPr>
        <w:t>. Any increase in this time between feeds is stressful. Ensuring pigs have prompt and regular access to fresh feed is important. Most post</w:t>
      </w:r>
      <w:r w:rsidR="00365626">
        <w:rPr>
          <w:rFonts w:eastAsia="Times New Roman" w:cs="Arial"/>
          <w:lang w:eastAsia="en-GB"/>
        </w:rPr>
        <w:t>-</w:t>
      </w:r>
      <w:r w:rsidRPr="00AB4BC8">
        <w:rPr>
          <w:rFonts w:eastAsia="Times New Roman" w:cs="Arial"/>
          <w:lang w:eastAsia="en-GB"/>
        </w:rPr>
        <w:t>weaned pig feed has high milk content that</w:t>
      </w:r>
      <w:r w:rsidR="00CE3608">
        <w:rPr>
          <w:rFonts w:eastAsia="Times New Roman" w:cs="Arial"/>
          <w:lang w:eastAsia="en-GB"/>
        </w:rPr>
        <w:t xml:space="preserve"> risks</w:t>
      </w:r>
      <w:r w:rsidRPr="00AB4BC8">
        <w:rPr>
          <w:rFonts w:eastAsia="Times New Roman" w:cs="Arial"/>
          <w:lang w:eastAsia="en-GB"/>
        </w:rPr>
        <w:t xml:space="preserve"> go</w:t>
      </w:r>
      <w:r w:rsidR="00CE3608">
        <w:rPr>
          <w:rFonts w:eastAsia="Times New Roman" w:cs="Arial"/>
          <w:lang w:eastAsia="en-GB"/>
        </w:rPr>
        <w:t>ing</w:t>
      </w:r>
      <w:r w:rsidRPr="00AB4BC8">
        <w:rPr>
          <w:rFonts w:eastAsia="Times New Roman" w:cs="Arial"/>
          <w:lang w:eastAsia="en-GB"/>
        </w:rPr>
        <w:t xml:space="preserve"> rancid at the high temperatures of the weaning accommodation. Pigs will be reluctant to eat rancid feed.</w:t>
      </w:r>
      <w:r w:rsidR="00CE3608">
        <w:rPr>
          <w:rFonts w:eastAsia="Times New Roman" w:cs="Arial"/>
          <w:lang w:eastAsia="en-GB"/>
        </w:rPr>
        <w:t xml:space="preserve"> Implementing systems where pigs are called to eat in the first week after weaning may be of benefit. Feeding practices such as creep feeding are discussed in the section </w:t>
      </w:r>
      <w:r w:rsidR="00C4721A">
        <w:rPr>
          <w:rFonts w:eastAsia="Times New Roman" w:cs="Arial"/>
          <w:lang w:eastAsia="en-GB"/>
        </w:rPr>
        <w:fldChar w:fldCharType="begin"/>
      </w:r>
      <w:r w:rsidR="00C4721A">
        <w:rPr>
          <w:rFonts w:eastAsia="Times New Roman" w:cs="Arial"/>
          <w:lang w:eastAsia="en-GB"/>
        </w:rPr>
        <w:instrText xml:space="preserve"> REF _Ref127961444 \h </w:instrText>
      </w:r>
      <w:r w:rsidR="00C4721A">
        <w:rPr>
          <w:rFonts w:eastAsia="Times New Roman" w:cs="Arial"/>
          <w:lang w:eastAsia="en-GB"/>
        </w:rPr>
      </w:r>
      <w:r w:rsidR="00C4721A">
        <w:rPr>
          <w:rFonts w:eastAsia="Times New Roman" w:cs="Arial"/>
          <w:lang w:eastAsia="en-GB"/>
        </w:rPr>
        <w:fldChar w:fldCharType="separate"/>
      </w:r>
      <w:r w:rsidR="00C4721A" w:rsidRPr="3036A6D3">
        <w:t>Feeding regimes</w:t>
      </w:r>
      <w:r w:rsidR="00C4721A">
        <w:rPr>
          <w:rFonts w:eastAsia="Times New Roman" w:cs="Arial"/>
          <w:lang w:eastAsia="en-GB"/>
        </w:rPr>
        <w:fldChar w:fldCharType="end"/>
      </w:r>
      <w:r w:rsidR="00C4721A">
        <w:rPr>
          <w:rFonts w:eastAsia="Times New Roman" w:cs="Arial"/>
          <w:lang w:eastAsia="en-GB"/>
        </w:rPr>
        <w:t>.</w:t>
      </w:r>
    </w:p>
    <w:p w14:paraId="5937E459" w14:textId="77777777" w:rsidR="00051E4A" w:rsidRPr="00051E4A" w:rsidRDefault="00051E4A" w:rsidP="00051E4A">
      <w:pPr>
        <w:spacing w:after="0" w:line="276" w:lineRule="auto"/>
        <w:textAlignment w:val="baseline"/>
        <w:rPr>
          <w:rFonts w:eastAsia="Times New Roman" w:cs="Arial"/>
          <w:lang w:eastAsia="en-GB"/>
        </w:rPr>
      </w:pPr>
    </w:p>
    <w:p w14:paraId="625CD910" w14:textId="77777777" w:rsidR="0072038D" w:rsidRPr="00B4537B" w:rsidRDefault="0072038D" w:rsidP="00B4537B">
      <w:pPr>
        <w:pStyle w:val="ListParagraph"/>
        <w:numPr>
          <w:ilvl w:val="0"/>
          <w:numId w:val="7"/>
        </w:numPr>
        <w:spacing w:after="0" w:line="276" w:lineRule="auto"/>
        <w:textAlignment w:val="baseline"/>
        <w:rPr>
          <w:rFonts w:eastAsia="Times New Roman" w:cs="Arial"/>
          <w:i/>
          <w:iCs/>
          <w:lang w:eastAsia="en-GB"/>
        </w:rPr>
      </w:pPr>
      <w:r w:rsidRPr="00B4537B">
        <w:rPr>
          <w:rFonts w:eastAsia="Times New Roman" w:cs="Arial"/>
          <w:i/>
          <w:iCs/>
          <w:lang w:eastAsia="en-GB"/>
        </w:rPr>
        <w:t>Separation from littermates</w:t>
      </w:r>
    </w:p>
    <w:p w14:paraId="1F002AD5" w14:textId="2C815CD1" w:rsidR="0072038D" w:rsidRDefault="0072038D" w:rsidP="00B4537B">
      <w:pPr>
        <w:spacing w:after="0" w:line="276" w:lineRule="auto"/>
        <w:rPr>
          <w:rFonts w:eastAsia="Times New Roman" w:cs="Arial"/>
          <w:lang w:eastAsia="en-GB"/>
        </w:rPr>
      </w:pPr>
      <w:r w:rsidRPr="29DCD04E">
        <w:rPr>
          <w:rFonts w:eastAsia="Times New Roman" w:cs="Arial"/>
          <w:lang w:eastAsia="en-GB"/>
        </w:rPr>
        <w:t>While keeping</w:t>
      </w:r>
      <w:r w:rsidRPr="5392B480">
        <w:rPr>
          <w:rFonts w:eastAsia="Times New Roman" w:cs="Arial"/>
          <w:lang w:eastAsia="en-GB"/>
        </w:rPr>
        <w:t xml:space="preserve"> pigs in their original litter at weaning is a relatively simple measure </w:t>
      </w:r>
      <w:r w:rsidRPr="0D25C29D">
        <w:rPr>
          <w:rFonts w:eastAsia="Times New Roman" w:cs="Arial"/>
          <w:lang w:eastAsia="en-GB"/>
        </w:rPr>
        <w:t>that</w:t>
      </w:r>
      <w:r w:rsidRPr="5392B480">
        <w:rPr>
          <w:rFonts w:eastAsia="Times New Roman" w:cs="Arial"/>
          <w:lang w:eastAsia="en-GB"/>
        </w:rPr>
        <w:t xml:space="preserve"> can be implemented with good results</w:t>
      </w:r>
      <w:r w:rsidRPr="29DCD04E">
        <w:rPr>
          <w:rFonts w:eastAsia="Times New Roman" w:cs="Arial"/>
          <w:lang w:eastAsia="en-GB"/>
        </w:rPr>
        <w:t xml:space="preserve">, it </w:t>
      </w:r>
      <w:r w:rsidRPr="61AE8FFB">
        <w:rPr>
          <w:rFonts w:eastAsia="Times New Roman" w:cs="Arial"/>
          <w:lang w:eastAsia="en-GB"/>
        </w:rPr>
        <w:t xml:space="preserve">is not always </w:t>
      </w:r>
      <w:r w:rsidRPr="4B9AE82B">
        <w:rPr>
          <w:rFonts w:eastAsia="Times New Roman" w:cs="Arial"/>
          <w:lang w:eastAsia="en-GB"/>
        </w:rPr>
        <w:t xml:space="preserve">possible or </w:t>
      </w:r>
      <w:r w:rsidRPr="61AE8FFB">
        <w:rPr>
          <w:rFonts w:eastAsia="Times New Roman" w:cs="Arial"/>
          <w:lang w:eastAsia="en-GB"/>
        </w:rPr>
        <w:t>practical in the context of available space and established pig</w:t>
      </w:r>
      <w:r w:rsidR="00171F86">
        <w:rPr>
          <w:rFonts w:eastAsia="Times New Roman" w:cs="Arial"/>
          <w:lang w:eastAsia="en-GB"/>
        </w:rPr>
        <w:t xml:space="preserve"> </w:t>
      </w:r>
      <w:r w:rsidRPr="61AE8FFB">
        <w:rPr>
          <w:rFonts w:eastAsia="Times New Roman" w:cs="Arial"/>
          <w:lang w:eastAsia="en-GB"/>
        </w:rPr>
        <w:t>flow</w:t>
      </w:r>
      <w:r w:rsidRPr="5392B480">
        <w:rPr>
          <w:rFonts w:eastAsia="Times New Roman" w:cs="Arial"/>
          <w:lang w:eastAsia="en-GB"/>
        </w:rPr>
        <w:t xml:space="preserve">. </w:t>
      </w:r>
      <w:r w:rsidRPr="4B9AE82B">
        <w:rPr>
          <w:rFonts w:eastAsia="Times New Roman" w:cs="Arial"/>
          <w:lang w:eastAsia="en-GB"/>
        </w:rPr>
        <w:t>Where it can be put into practice, maintaining litter groups</w:t>
      </w:r>
      <w:r w:rsidRPr="5392B480">
        <w:rPr>
          <w:rFonts w:eastAsia="Times New Roman" w:cs="Arial"/>
          <w:lang w:eastAsia="en-GB"/>
        </w:rPr>
        <w:t xml:space="preserve"> minimises </w:t>
      </w:r>
      <w:r w:rsidR="00171F86" w:rsidRPr="5392B480">
        <w:rPr>
          <w:rFonts w:eastAsia="Times New Roman" w:cs="Arial"/>
          <w:lang w:eastAsia="en-GB"/>
        </w:rPr>
        <w:t xml:space="preserve">not only </w:t>
      </w:r>
      <w:r w:rsidRPr="5392B480">
        <w:rPr>
          <w:rFonts w:eastAsia="Times New Roman" w:cs="Arial"/>
          <w:lang w:eastAsia="en-GB"/>
        </w:rPr>
        <w:t xml:space="preserve">the circulation of disease across different litters but also </w:t>
      </w:r>
      <w:r w:rsidRPr="4B9AE82B">
        <w:rPr>
          <w:rFonts w:eastAsia="Times New Roman" w:cs="Arial"/>
          <w:lang w:eastAsia="en-GB"/>
        </w:rPr>
        <w:t>reduces</w:t>
      </w:r>
      <w:r w:rsidRPr="5392B480">
        <w:rPr>
          <w:rFonts w:eastAsia="Times New Roman" w:cs="Arial"/>
          <w:lang w:eastAsia="en-GB"/>
        </w:rPr>
        <w:t xml:space="preserve"> the upheaval </w:t>
      </w:r>
      <w:r w:rsidRPr="0D25C29D">
        <w:rPr>
          <w:rFonts w:eastAsia="Times New Roman" w:cs="Arial"/>
          <w:lang w:eastAsia="en-GB"/>
        </w:rPr>
        <w:t>associated with</w:t>
      </w:r>
      <w:r w:rsidRPr="5392B480">
        <w:rPr>
          <w:rFonts w:eastAsia="Times New Roman" w:cs="Arial"/>
          <w:lang w:eastAsia="en-GB"/>
        </w:rPr>
        <w:t xml:space="preserve"> establish</w:t>
      </w:r>
      <w:r w:rsidR="00602EF3">
        <w:rPr>
          <w:rFonts w:eastAsia="Times New Roman" w:cs="Arial"/>
          <w:lang w:eastAsia="en-GB"/>
        </w:rPr>
        <w:t>ing</w:t>
      </w:r>
      <w:r w:rsidRPr="5392B480">
        <w:rPr>
          <w:rFonts w:eastAsia="Times New Roman" w:cs="Arial"/>
          <w:lang w:eastAsia="en-GB"/>
        </w:rPr>
        <w:t xml:space="preserve"> new social hierarchies when pigs are mixed.</w:t>
      </w:r>
    </w:p>
    <w:p w14:paraId="6477F60F" w14:textId="77777777" w:rsidR="0072038D" w:rsidRDefault="0072038D" w:rsidP="00B4537B">
      <w:pPr>
        <w:spacing w:after="0" w:line="276" w:lineRule="auto"/>
        <w:rPr>
          <w:rFonts w:eastAsia="Times New Roman" w:cs="Arial"/>
          <w:lang w:eastAsia="en-GB"/>
        </w:rPr>
      </w:pPr>
    </w:p>
    <w:p w14:paraId="69277EA1" w14:textId="77777777" w:rsidR="0072038D" w:rsidRPr="00B4537B" w:rsidRDefault="0072038D" w:rsidP="00B4537B">
      <w:pPr>
        <w:pStyle w:val="ListParagraph"/>
        <w:numPr>
          <w:ilvl w:val="0"/>
          <w:numId w:val="7"/>
        </w:numPr>
        <w:spacing w:after="0" w:line="276" w:lineRule="auto"/>
        <w:rPr>
          <w:rFonts w:eastAsia="Times New Roman" w:cs="Arial"/>
          <w:i/>
          <w:iCs/>
          <w:lang w:eastAsia="en-GB"/>
        </w:rPr>
      </w:pPr>
      <w:r w:rsidRPr="00B4537B">
        <w:rPr>
          <w:rFonts w:eastAsia="Times New Roman" w:cs="Arial"/>
          <w:i/>
          <w:iCs/>
          <w:lang w:eastAsia="en-GB"/>
        </w:rPr>
        <w:t>Mixing with new and unfamiliar pigs</w:t>
      </w:r>
    </w:p>
    <w:p w14:paraId="2B31D6E2" w14:textId="13F61B41" w:rsidR="0072038D" w:rsidRDefault="0072038D" w:rsidP="00B4537B">
      <w:pPr>
        <w:spacing w:line="276" w:lineRule="auto"/>
        <w:rPr>
          <w:rStyle w:val="normaltextrun"/>
          <w:rFonts w:cs="Arial"/>
          <w:color w:val="000000" w:themeColor="text1"/>
        </w:rPr>
      </w:pPr>
      <w:r w:rsidRPr="0D25C29D">
        <w:rPr>
          <w:rStyle w:val="normaltextrun"/>
          <w:rFonts w:cs="Arial"/>
          <w:color w:val="000000" w:themeColor="text1"/>
        </w:rPr>
        <w:t xml:space="preserve">Introducing adjacent litters to </w:t>
      </w:r>
      <w:r w:rsidRPr="46FC6084">
        <w:rPr>
          <w:rStyle w:val="normaltextrun"/>
          <w:rFonts w:cs="Arial"/>
          <w:color w:val="000000" w:themeColor="text1"/>
        </w:rPr>
        <w:t>one</w:t>
      </w:r>
      <w:r w:rsidR="00031F9C">
        <w:rPr>
          <w:rStyle w:val="normaltextrun"/>
          <w:rFonts w:cs="Arial"/>
          <w:color w:val="000000" w:themeColor="text1"/>
        </w:rPr>
        <w:t xml:space="preserve"> </w:t>
      </w:r>
      <w:r w:rsidRPr="46FC6084">
        <w:rPr>
          <w:rStyle w:val="normaltextrun"/>
          <w:rFonts w:cs="Arial"/>
          <w:color w:val="000000" w:themeColor="text1"/>
        </w:rPr>
        <w:t>another</w:t>
      </w:r>
      <w:r w:rsidRPr="0D25C29D">
        <w:rPr>
          <w:rStyle w:val="normaltextrun"/>
          <w:rFonts w:cs="Arial"/>
          <w:color w:val="000000" w:themeColor="text1"/>
        </w:rPr>
        <w:t xml:space="preserve"> before weaning may be implemented by lifting barriers between adjacent farrowing pens. This allows pigs to mingle before weaning while still having access to their mothers. At weaning, the mix of previously introduced litters eases the establishment of social hierarchies and reduces stress.</w:t>
      </w:r>
      <w:r w:rsidR="001837BA">
        <w:rPr>
          <w:rStyle w:val="normaltextrun"/>
          <w:rFonts w:cs="Arial"/>
          <w:color w:val="000000" w:themeColor="text1"/>
        </w:rPr>
        <w:t xml:space="preserve"> It is important to notice that this practice increases the risk of disease spread between litters</w:t>
      </w:r>
      <w:r w:rsidR="00F75B8A">
        <w:rPr>
          <w:rStyle w:val="normaltextrun"/>
          <w:rFonts w:cs="Arial"/>
          <w:color w:val="000000" w:themeColor="text1"/>
        </w:rPr>
        <w:t xml:space="preserve"> and may jeopardi</w:t>
      </w:r>
      <w:r w:rsidR="00031F9C">
        <w:rPr>
          <w:rStyle w:val="normaltextrun"/>
          <w:rFonts w:cs="Arial"/>
          <w:color w:val="000000" w:themeColor="text1"/>
        </w:rPr>
        <w:t>s</w:t>
      </w:r>
      <w:r w:rsidR="00F75B8A">
        <w:rPr>
          <w:rStyle w:val="normaltextrun"/>
          <w:rFonts w:cs="Arial"/>
          <w:color w:val="000000" w:themeColor="text1"/>
        </w:rPr>
        <w:t>e the efforts put towards controlling diseases such as PRRS.</w:t>
      </w:r>
      <w:r w:rsidR="001837BA">
        <w:rPr>
          <w:rStyle w:val="normaltextrun"/>
          <w:rFonts w:cs="Arial"/>
          <w:color w:val="000000" w:themeColor="text1"/>
        </w:rPr>
        <w:t xml:space="preserve"> </w:t>
      </w:r>
    </w:p>
    <w:p w14:paraId="320D6143" w14:textId="0A102B2B" w:rsidR="0072038D" w:rsidRDefault="0072038D" w:rsidP="00B4537B">
      <w:pPr>
        <w:spacing w:after="0" w:line="276" w:lineRule="auto"/>
        <w:rPr>
          <w:lang w:eastAsia="en-GB"/>
        </w:rPr>
      </w:pPr>
      <w:r>
        <w:t xml:space="preserve">Work in Sweden </w:t>
      </w:r>
      <w:r w:rsidR="0074694C">
        <w:fldChar w:fldCharType="begin"/>
      </w:r>
      <w:r w:rsidR="00FD4A26">
        <w:instrText xml:space="preserve"> ADDIN EN.CITE &lt;EndNote&gt;&lt;Cite&gt;&lt;Author&gt;Šilerová&lt;/Author&gt;&lt;Year&gt;2010&lt;/Year&gt;&lt;RecNum&gt;722&lt;/RecNum&gt;&lt;DisplayText&gt;(Šilerová et al., 2010)&lt;/DisplayText&gt;&lt;record&gt;&lt;rec-number&gt;722&lt;/rec-number&gt;&lt;foreign-keys&gt;&lt;key app="EN" db-id="99spxtxajxsasbefr95pf00rfrs00ep9ve2a" timestamp="1664743914"&gt;722&lt;/key&gt;&lt;/foreign-keys&gt;&lt;ref-type name="Journal Article"&gt;17&lt;/ref-type&gt;&lt;contributors&gt;&lt;authors&gt;&lt;author&gt;Šilerová, Jitka&lt;/author&gt;&lt;author&gt;Špinka, Marek&lt;/author&gt;&lt;author&gt;Šárová, Radka&lt;/author&gt;&lt;author&gt;Algers, Bo&lt;/author&gt;&lt;/authors&gt;&lt;/contributors&gt;&lt;titles&gt;&lt;title&gt;Playing and fighting by piglets around weaning on farms, employing individual or group housing of lactating sows&lt;/title&gt;&lt;secondary-title&gt;Applied Animal Behaviour Science&lt;/secondary-title&gt;&lt;/titles&gt;&lt;periodical&gt;&lt;full-title&gt;Applied Animal Behaviour Science&lt;/full-title&gt;&lt;/periodical&gt;&lt;pages&gt;83-89&lt;/pages&gt;&lt;volume&gt;124&lt;/volume&gt;&lt;number&gt;3-4&lt;/number&gt;&lt;dates&gt;&lt;year&gt;2010&lt;/year&gt;&lt;/dates&gt;&lt;isbn&gt;0168-1591&lt;/isbn&gt;&lt;urls&gt;&lt;/urls&gt;&lt;/record&gt;&lt;/Cite&gt;&lt;/EndNote&gt;</w:instrText>
      </w:r>
      <w:r w:rsidR="0074694C">
        <w:fldChar w:fldCharType="separate"/>
      </w:r>
      <w:r w:rsidR="00FD4A26">
        <w:rPr>
          <w:noProof/>
        </w:rPr>
        <w:t>(</w:t>
      </w:r>
      <w:hyperlink w:anchor="_ENREF_125" w:tooltip="Šilerová, 2010 #722" w:history="1">
        <w:r w:rsidR="005F0597">
          <w:rPr>
            <w:noProof/>
          </w:rPr>
          <w:t xml:space="preserve">Šilerová </w:t>
        </w:r>
        <w:r w:rsidR="005F0597" w:rsidRPr="004F60D1">
          <w:rPr>
            <w:i/>
            <w:iCs/>
            <w:noProof/>
          </w:rPr>
          <w:t>et al</w:t>
        </w:r>
        <w:r w:rsidR="005F0597">
          <w:rPr>
            <w:noProof/>
          </w:rPr>
          <w:t>., 2010</w:t>
        </w:r>
      </w:hyperlink>
      <w:r w:rsidR="00FD4A26">
        <w:rPr>
          <w:noProof/>
        </w:rPr>
        <w:t>)</w:t>
      </w:r>
      <w:r w:rsidR="0074694C">
        <w:fldChar w:fldCharType="end"/>
      </w:r>
      <w:r>
        <w:t xml:space="preserve"> and the Netherlands </w:t>
      </w:r>
      <w:r w:rsidR="0074694C">
        <w:fldChar w:fldCharType="begin"/>
      </w:r>
      <w:r w:rsidR="00FD4A26">
        <w:instrText xml:space="preserve"> ADDIN EN.CITE &lt;EndNote&gt;&lt;Cite&gt;&lt;Author&gt;Van Nieuwamerongen&lt;/Author&gt;&lt;Year&gt;2015&lt;/Year&gt;&lt;RecNum&gt;719&lt;/RecNum&gt;&lt;DisplayText&gt;(Van Nieuwamerongen et al., 2015)&lt;/DisplayText&gt;&lt;record&gt;&lt;rec-number&gt;719&lt;/rec-number&gt;&lt;foreign-keys&gt;&lt;key app="EN" db-id="99spxtxajxsasbefr95pf00rfrs00ep9ve2a" timestamp="1664743829"&gt;719&lt;/key&gt;&lt;/foreign-keys&gt;&lt;ref-type name="Journal Article"&gt;17&lt;/ref-type&gt;&lt;contributors&gt;&lt;authors&gt;&lt;author&gt;Van Nieuwamerongen, SE&lt;/author&gt;&lt;author&gt;Soede, NM&lt;/author&gt;&lt;author&gt;Van der Peet-Schwering, CMC&lt;/author&gt;&lt;author&gt;Kemp, B&lt;/author&gt;&lt;author&gt;Bolhuis, JE&lt;/author&gt;&lt;/authors&gt;&lt;/contributors&gt;&lt;titles&gt;&lt;title&gt;Development of piglets raised in a new multi-litter housing system vs. conventional single-litter housing until 9 weeks of age&lt;/title&gt;&lt;secondary-title&gt;Journal of animal science&lt;/secondary-title&gt;&lt;/titles&gt;&lt;periodical&gt;&lt;full-title&gt;Journal of Animal Science&lt;/full-title&gt;&lt;/periodical&gt;&lt;pages&gt;5442-5454&lt;/pages&gt;&lt;volume&gt;93&lt;/volume&gt;&lt;number&gt;11&lt;/number&gt;&lt;dates&gt;&lt;year&gt;2015&lt;/year&gt;&lt;/dates&gt;&lt;isbn&gt;0021-8812&lt;/isbn&gt;&lt;urls&gt;&lt;/urls&gt;&lt;/record&gt;&lt;/Cite&gt;&lt;/EndNote&gt;</w:instrText>
      </w:r>
      <w:r w:rsidR="0074694C">
        <w:fldChar w:fldCharType="separate"/>
      </w:r>
      <w:r w:rsidR="00FD4A26">
        <w:rPr>
          <w:noProof/>
        </w:rPr>
        <w:t>(</w:t>
      </w:r>
      <w:hyperlink w:anchor="_ENREF_142" w:tooltip="Van Nieuwamerongen, 2015 #719" w:history="1">
        <w:r w:rsidR="005F0597">
          <w:rPr>
            <w:noProof/>
          </w:rPr>
          <w:t xml:space="preserve">Van Nieuwamerongen </w:t>
        </w:r>
        <w:r w:rsidR="005F0597" w:rsidRPr="004F60D1">
          <w:rPr>
            <w:i/>
            <w:iCs/>
            <w:noProof/>
          </w:rPr>
          <w:t>et al.,</w:t>
        </w:r>
        <w:r w:rsidR="005F0597">
          <w:rPr>
            <w:noProof/>
          </w:rPr>
          <w:t xml:space="preserve"> 2015</w:t>
        </w:r>
      </w:hyperlink>
      <w:r w:rsidR="00FD4A26">
        <w:rPr>
          <w:noProof/>
        </w:rPr>
        <w:t>)</w:t>
      </w:r>
      <w:r w:rsidR="0074694C">
        <w:fldChar w:fldCharType="end"/>
      </w:r>
      <w:r>
        <w:t xml:space="preserve"> has explored the implications of multi-suckling compared with single-suckling production systems. On the one hand, the former found no significant differences between piglets reared either with individual sows or in a group setting in terms of their playing, fighting and biting behaviours observed around weaning. On the other hand, the latter found, among other things, that early socialisation experienced by piglets in a group environment and earlier interest in solid food appeared to help them adjust post-weaning. These benefits were, however, offset by raised mortality levels in the preweaning stages.</w:t>
      </w:r>
    </w:p>
    <w:p w14:paraId="465913EB" w14:textId="77777777" w:rsidR="0072038D" w:rsidRDefault="0072038D" w:rsidP="00B4537B">
      <w:pPr>
        <w:spacing w:after="0" w:line="276" w:lineRule="auto"/>
      </w:pPr>
    </w:p>
    <w:p w14:paraId="625DEA46" w14:textId="77777777" w:rsidR="0072038D" w:rsidRPr="00B4537B" w:rsidRDefault="0072038D" w:rsidP="00B4537B">
      <w:pPr>
        <w:pStyle w:val="ListParagraph"/>
        <w:numPr>
          <w:ilvl w:val="0"/>
          <w:numId w:val="7"/>
        </w:numPr>
        <w:spacing w:after="0" w:line="276" w:lineRule="auto"/>
        <w:rPr>
          <w:rFonts w:eastAsia="Times New Roman" w:cs="Arial"/>
          <w:i/>
          <w:iCs/>
          <w:lang w:eastAsia="en-GB"/>
        </w:rPr>
      </w:pPr>
      <w:r w:rsidRPr="00B4537B">
        <w:rPr>
          <w:rFonts w:eastAsia="Times New Roman" w:cs="Arial"/>
          <w:i/>
          <w:iCs/>
          <w:lang w:eastAsia="en-GB"/>
        </w:rPr>
        <w:t>Exposure to a new environment</w:t>
      </w:r>
    </w:p>
    <w:p w14:paraId="47F15958" w14:textId="68897F4C" w:rsidR="0072038D" w:rsidRDefault="0072038D" w:rsidP="00B4537B">
      <w:pPr>
        <w:spacing w:after="0" w:line="276" w:lineRule="auto"/>
      </w:pPr>
      <w:r>
        <w:t>It has been suggested that newly weaned piglets experience greater difficulties adjusting to a new environment rather than to a new social group</w:t>
      </w:r>
      <w:r w:rsidR="00A718D2">
        <w:t xml:space="preserve"> </w:t>
      </w:r>
      <w:r w:rsidR="00A718D2">
        <w:fldChar w:fldCharType="begin"/>
      </w:r>
      <w:r w:rsidR="00A718D2">
        <w:instrText xml:space="preserve"> ADDIN EN.CITE &lt;EndNote&gt;&lt;Cite&gt;&lt;Author&gt;Puppe&lt;/Author&gt;&lt;Year&gt;1997&lt;/Year&gt;&lt;RecNum&gt;721&lt;/RecNum&gt;&lt;DisplayText&gt;(Puppe et al., 1997)&lt;/DisplayText&gt;&lt;record&gt;&lt;rec-number&gt;721&lt;/rec-number&gt;&lt;foreign-keys&gt;&lt;key app="EN" db-id="99spxtxajxsasbefr95pf00rfrs00ep9ve2a" timestamp="1664743889"&gt;721&lt;/key&gt;&lt;/foreign-keys&gt;&lt;ref-type name="Journal Article"&gt;17&lt;/ref-type&gt;&lt;contributors&gt;&lt;authors&gt;&lt;author&gt;Puppe, B&lt;/author&gt;&lt;author&gt;Tuchscherer, M&lt;/author&gt;&lt;author&gt;Tuchscherer, A&lt;/author&gt;&lt;/authors&gt;&lt;/contributors&gt;&lt;titles&gt;&lt;title&gt;The effect of housing conditions and social environment immediately after weaning on the agonistic behaviour, neutrophil/lymphocyte ratio, and plasma glucose level in pigs&lt;/title&gt;&lt;secondary-title&gt;Livestock production science&lt;/secondary-title&gt;&lt;/titles&gt;&lt;periodical&gt;&lt;full-title&gt;Livestock Production Science&lt;/full-title&gt;&lt;/periodical&gt;&lt;pages&gt;157-164&lt;/pages&gt;&lt;volume&gt;48&lt;/volume&gt;&lt;number&gt;2&lt;/number&gt;&lt;dates&gt;&lt;year&gt;1997&lt;/year&gt;&lt;/dates&gt;&lt;isbn&gt;0301-6226&lt;/isbn&gt;&lt;urls&gt;&lt;/urls&gt;&lt;/record&gt;&lt;/Cite&gt;&lt;/EndNote&gt;</w:instrText>
      </w:r>
      <w:r w:rsidR="00A718D2">
        <w:fldChar w:fldCharType="separate"/>
      </w:r>
      <w:r w:rsidR="00A718D2">
        <w:rPr>
          <w:noProof/>
        </w:rPr>
        <w:t>(</w:t>
      </w:r>
      <w:hyperlink w:anchor="_ENREF_116" w:tooltip="Puppe, 1997 #721" w:history="1">
        <w:r w:rsidR="005F0597">
          <w:rPr>
            <w:noProof/>
          </w:rPr>
          <w:t xml:space="preserve">Puppe </w:t>
        </w:r>
        <w:r w:rsidR="005F0597" w:rsidRPr="000D7CD9">
          <w:rPr>
            <w:i/>
            <w:iCs/>
            <w:noProof/>
          </w:rPr>
          <w:t>et al</w:t>
        </w:r>
        <w:r w:rsidR="005F0597">
          <w:rPr>
            <w:noProof/>
          </w:rPr>
          <w:t>., 1997</w:t>
        </w:r>
      </w:hyperlink>
      <w:r w:rsidR="00A718D2">
        <w:rPr>
          <w:noProof/>
        </w:rPr>
        <w:t>)</w:t>
      </w:r>
      <w:r w:rsidR="00A718D2">
        <w:fldChar w:fldCharType="end"/>
      </w:r>
      <w:r>
        <w:t xml:space="preserve">. </w:t>
      </w:r>
      <w:r w:rsidR="01F3EFC0">
        <w:t>Furthermore</w:t>
      </w:r>
      <w:r>
        <w:t xml:space="preserve">, </w:t>
      </w:r>
      <w:hyperlink w:anchor="_ENREF_28" w:tooltip="Colson, 2012 #714" w:history="1">
        <w:r w:rsidR="005F0597">
          <w:fldChar w:fldCharType="begin"/>
        </w:r>
        <w:r w:rsidR="005F0597">
          <w:instrText xml:space="preserve"> ADDIN EN.CITE &lt;EndNote&gt;&lt;Cite AuthorYear="1"&gt;&lt;Author&gt;Colson&lt;/Author&gt;&lt;Year&gt;2012&lt;/Year&gt;&lt;RecNum&gt;714&lt;/RecNum&gt;&lt;DisplayText&gt;Colson et al. (2012)&lt;/DisplayText&gt;&lt;record&gt;&lt;rec-number&gt;714&lt;/rec-number&gt;&lt;foreign-keys&gt;&lt;key app="EN" db-id="99spxtxajxsasbefr95pf00rfrs00ep9ve2a" timestamp="1664743665"&gt;714&lt;/key&gt;&lt;/foreign-keys&gt;&lt;ref-type name="Journal Article"&gt;17&lt;/ref-type&gt;&lt;contributors&gt;&lt;authors&gt;&lt;author&gt;Colson, Violaine&lt;/author&gt;&lt;author&gt;Martin, Eleonore&lt;/author&gt;&lt;author&gt;Orgeur, Pierre&lt;/author&gt;&lt;author&gt;Prunier, Armelle&lt;/author&gt;&lt;/authors&gt;&lt;/contributors&gt;&lt;titles&gt;&lt;title&gt;Influence of housing and social changes on growth, behaviour and cortisol in piglets at weaning&lt;/title&gt;&lt;secondary-title&gt;Physiology &amp;amp; behavior&lt;/secondary-title&gt;&lt;/titles&gt;&lt;periodical&gt;&lt;full-title&gt;Physiology &amp;amp; behavior&lt;/full-title&gt;&lt;/periodical&gt;&lt;pages&gt;59-64&lt;/pages&gt;&lt;volume&gt;107&lt;/volume&gt;&lt;number&gt;1&lt;/number&gt;&lt;dates&gt;&lt;year&gt;2012&lt;/year&gt;&lt;/dates&gt;&lt;isbn&gt;0031-9384&lt;/isbn&gt;&lt;urls&gt;&lt;/urls&gt;&lt;/record&gt;&lt;/Cite&gt;&lt;/EndNote&gt;</w:instrText>
        </w:r>
        <w:r w:rsidR="005F0597">
          <w:fldChar w:fldCharType="separate"/>
        </w:r>
        <w:r w:rsidR="005F0597">
          <w:rPr>
            <w:noProof/>
          </w:rPr>
          <w:t>Colson et al. (2012)</w:t>
        </w:r>
        <w:r w:rsidR="005F0597">
          <w:fldChar w:fldCharType="end"/>
        </w:r>
      </w:hyperlink>
      <w:r>
        <w:t xml:space="preserve"> found that moving and mixing pigs at weaning </w:t>
      </w:r>
      <w:r w:rsidR="004F60D1">
        <w:t>is</w:t>
      </w:r>
      <w:r>
        <w:t xml:space="preserve"> not only stressful but additive, concluding that there should be </w:t>
      </w:r>
      <w:r w:rsidR="009E1716">
        <w:t xml:space="preserve">a </w:t>
      </w:r>
      <w:r>
        <w:t xml:space="preserve">greater focus on the environment at weaning to improve the welfare of piglets. Indeed, the environment for weaned pigs in some intensive systems can be barren </w:t>
      </w:r>
      <w:r w:rsidR="0074694C">
        <w:fldChar w:fldCharType="begin"/>
      </w:r>
      <w:r w:rsidR="00FD4A26">
        <w:instrText xml:space="preserve"> ADDIN EN.CITE &lt;EndNote&gt;&lt;Cite&gt;&lt;Author&gt;Bulens&lt;/Author&gt;&lt;Year&gt;2016&lt;/Year&gt;&lt;RecNum&gt;713&lt;/RecNum&gt;&lt;DisplayText&gt;(Kelly et al., 2000; Bulens et al., 2016)&lt;/DisplayText&gt;&lt;record&gt;&lt;rec-number&gt;713&lt;/rec-number&gt;&lt;foreign-keys&gt;&lt;key app="EN" db-id="99spxtxajxsasbefr95pf00rfrs00ep9ve2a" timestamp="1664743636"&gt;713&lt;/key&gt;&lt;/foreign-keys&gt;&lt;ref-type name="Journal Article"&gt;17&lt;/ref-type&gt;&lt;contributors&gt;&lt;authors&gt;&lt;author&gt;Bulens, Anneleen&lt;/author&gt;&lt;author&gt;Biesemans, Caroline&lt;/author&gt;&lt;author&gt;Van Beirendonck, Sanne&lt;/author&gt;&lt;author&gt;Van Thielen, Jos&lt;/author&gt;&lt;author&gt;Driessen, Bert&lt;/author&gt;&lt;/authors&gt;&lt;/contributors&gt;&lt;titles&gt;&lt;title&gt;The effect of a straw dispenser on behavior and lesions in weanling pigs&lt;/title&gt;&lt;secondary-title&gt;Journal of Veterinary Behavior&lt;/secondary-title&gt;&lt;/titles&gt;&lt;periodical&gt;&lt;full-title&gt;Journal of Veterinary Behavior&lt;/full-title&gt;&lt;/periodical&gt;&lt;pages&gt;49-53&lt;/pages&gt;&lt;volume&gt;12&lt;/volume&gt;&lt;dates&gt;&lt;year&gt;2016&lt;/year&gt;&lt;/dates&gt;&lt;isbn&gt;1558-7878&lt;/isbn&gt;&lt;urls&gt;&lt;/urls&gt;&lt;/record&gt;&lt;/Cite&gt;&lt;Cite&gt;&lt;Author&gt;Kelly&lt;/Author&gt;&lt;Year&gt;2000&lt;/Year&gt;&lt;RecNum&gt;716&lt;/RecNum&gt;&lt;record&gt;&lt;rec-number&gt;716&lt;/rec-number&gt;&lt;foreign-keys&gt;&lt;key app="EN" db-id="99spxtxajxsasbefr95pf00rfrs00ep9ve2a" timestamp="1664743749"&gt;716&lt;/key&gt;&lt;/foreign-keys&gt;&lt;ref-type name="Journal Article"&gt;17&lt;/ref-type&gt;&lt;contributors&gt;&lt;authors&gt;&lt;author&gt;Kelly, HRC&lt;/author&gt;&lt;author&gt;Bruce, JM&lt;/author&gt;&lt;author&gt;English, PR&lt;/author&gt;&lt;author&gt;Fowler, VR&lt;/author&gt;&lt;author&gt;Edwards, SA&lt;/author&gt;&lt;/authors&gt;&lt;/contributors&gt;&lt;titles&gt;&lt;title&gt;Behaviour of 3-week weaned pigs in Straw-Flow®, deep straw and flatdeck housing systems&lt;/title&gt;&lt;secondary-title&gt;Applied Animal Behaviour Science&lt;/secondary-title&gt;&lt;/titles&gt;&lt;periodical&gt;&lt;full-title&gt;Applied Animal Behaviour Science&lt;/full-title&gt;&lt;/periodical&gt;&lt;pages&gt;269-280&lt;/pages&gt;&lt;volume&gt;68&lt;/volume&gt;&lt;number&gt;4&lt;/number&gt;&lt;dates&gt;&lt;year&gt;2000&lt;/year&gt;&lt;/dates&gt;&lt;isbn&gt;0168-1591&lt;/isbn&gt;&lt;urls&gt;&lt;/urls&gt;&lt;/record&gt;&lt;/Cite&gt;&lt;/EndNote&gt;</w:instrText>
      </w:r>
      <w:r w:rsidR="0074694C">
        <w:fldChar w:fldCharType="separate"/>
      </w:r>
      <w:r w:rsidR="00FD4A26">
        <w:rPr>
          <w:noProof/>
        </w:rPr>
        <w:t>(</w:t>
      </w:r>
      <w:hyperlink w:anchor="_ENREF_71" w:tooltip="Kelly, 2000 #716" w:history="1">
        <w:r w:rsidR="005F0597">
          <w:rPr>
            <w:noProof/>
          </w:rPr>
          <w:t>Kelly et al., 2000</w:t>
        </w:r>
      </w:hyperlink>
      <w:r w:rsidR="00FD4A26">
        <w:rPr>
          <w:noProof/>
        </w:rPr>
        <w:t xml:space="preserve">; </w:t>
      </w:r>
      <w:hyperlink w:anchor="_ENREF_20" w:tooltip="Bulens, 2016 #713" w:history="1">
        <w:r w:rsidR="005F0597">
          <w:rPr>
            <w:noProof/>
          </w:rPr>
          <w:t>Bulens et al., 2016</w:t>
        </w:r>
      </w:hyperlink>
      <w:r w:rsidR="00FD4A26">
        <w:rPr>
          <w:noProof/>
        </w:rPr>
        <w:t>)</w:t>
      </w:r>
      <w:r w:rsidR="0074694C">
        <w:fldChar w:fldCharType="end"/>
      </w:r>
      <w:r w:rsidR="009E1716">
        <w:t>,</w:t>
      </w:r>
      <w:r>
        <w:t xml:space="preserve"> with </w:t>
      </w:r>
      <w:hyperlink w:anchor="_ENREF_71" w:tooltip="Kelly, 2000 #716" w:history="1">
        <w:r w:rsidR="005F0597">
          <w:fldChar w:fldCharType="begin"/>
        </w:r>
        <w:r w:rsidR="005F0597">
          <w:instrText xml:space="preserve"> ADDIN EN.CITE &lt;EndNote&gt;&lt;Cite AuthorYear="1"&gt;&lt;Author&gt;Kelly&lt;/Author&gt;&lt;Year&gt;2000&lt;/Year&gt;&lt;RecNum&gt;716&lt;/RecNum&gt;&lt;DisplayText&gt;Kelly et al. (2000)&lt;/DisplayText&gt;&lt;record&gt;&lt;rec-number&gt;716&lt;/rec-number&gt;&lt;foreign-keys&gt;&lt;key app="EN" db-id="99spxtxajxsasbefr95pf00rfrs00ep9ve2a" timestamp="1664743749"&gt;716&lt;/key&gt;&lt;/foreign-keys&gt;&lt;ref-type name="Journal Article"&gt;17&lt;/ref-type&gt;&lt;contributors&gt;&lt;authors&gt;&lt;author&gt;Kelly, HRC&lt;/author&gt;&lt;author&gt;Bruce, JM&lt;/author&gt;&lt;author&gt;English, PR&lt;/author&gt;&lt;author&gt;Fowler, VR&lt;/author&gt;&lt;author&gt;Edwards, SA&lt;/author&gt;&lt;/authors&gt;&lt;/contributors&gt;&lt;titles&gt;&lt;title&gt;Behaviour of 3-week weaned pigs in Straw-Flow®, deep straw and flatdeck housing systems&lt;/title&gt;&lt;secondary-title&gt;Applied Animal Behaviour Science&lt;/secondary-title&gt;&lt;/titles&gt;&lt;periodical&gt;&lt;full-title&gt;Applied Animal Behaviour Science&lt;/full-title&gt;&lt;/periodical&gt;&lt;pages&gt;269-280&lt;/pages&gt;&lt;volume&gt;68&lt;/volume&gt;&lt;number&gt;4&lt;/number&gt;&lt;dates&gt;&lt;year&gt;2000&lt;/year&gt;&lt;/dates&gt;&lt;isbn&gt;0168-1591&lt;/isbn&gt;&lt;urls&gt;&lt;/urls&gt;&lt;/record&gt;&lt;/Cite&gt;&lt;/EndNote&gt;</w:instrText>
        </w:r>
        <w:r w:rsidR="005F0597">
          <w:fldChar w:fldCharType="separate"/>
        </w:r>
        <w:r w:rsidR="005F0597">
          <w:rPr>
            <w:noProof/>
          </w:rPr>
          <w:t>Kelly et al. (2000)</w:t>
        </w:r>
        <w:r w:rsidR="005F0597">
          <w:fldChar w:fldCharType="end"/>
        </w:r>
      </w:hyperlink>
      <w:r>
        <w:t xml:space="preserve"> observing less undesirable pen and pig</w:t>
      </w:r>
      <w:r w:rsidR="00E4037A">
        <w:t>-</w:t>
      </w:r>
      <w:r>
        <w:t xml:space="preserve">directed behaviours in straw-bedded rather than slatted systems. </w:t>
      </w:r>
      <w:r w:rsidR="00725058">
        <w:t>However, solid floor systems, including straw bedding, can increase the levels of enteric disease due to continued/prolonged exposure to faecal contents</w:t>
      </w:r>
      <w:r w:rsidR="00E4037A">
        <w:t xml:space="preserve"> </w:t>
      </w:r>
      <w:r w:rsidR="00725058">
        <w:t>compared to slatted systems.</w:t>
      </w:r>
    </w:p>
    <w:p w14:paraId="10FD5D9D" w14:textId="77777777" w:rsidR="0072038D" w:rsidRDefault="0072038D" w:rsidP="00B4537B">
      <w:pPr>
        <w:spacing w:after="0" w:line="276" w:lineRule="auto"/>
      </w:pPr>
    </w:p>
    <w:p w14:paraId="62FCFEF0" w14:textId="7DE57B7E" w:rsidR="0072038D" w:rsidRDefault="0072038D" w:rsidP="00B4537B">
      <w:pPr>
        <w:spacing w:after="0" w:line="276" w:lineRule="auto"/>
      </w:pPr>
      <w:r>
        <w:t>AHDB’s leaflet on “Establishing the weaned pig” highlights the importance of managing the environment while paying close attention to the behaviours being exhibited</w:t>
      </w:r>
      <w:r w:rsidR="00A836E3">
        <w:t xml:space="preserve"> </w:t>
      </w:r>
      <w:r w:rsidR="00A836E3">
        <w:fldChar w:fldCharType="begin"/>
      </w:r>
      <w:r w:rsidR="00684BF3">
        <w:instrText xml:space="preserve"> ADDIN EN.CITE &lt;EndNote&gt;&lt;Cite&gt;&lt;Author&gt;AHDB&lt;/Author&gt;&lt;Year&gt;2020&lt;/Year&gt;&lt;RecNum&gt;725&lt;/RecNum&gt;&lt;DisplayText&gt;(AHDB, 2020a)&lt;/DisplayText&gt;&lt;record&gt;&lt;rec-number&gt;725&lt;/rec-number&gt;&lt;foreign-keys&gt;&lt;key app="EN" db-id="99spxtxajxsasbefr95pf00rfrs00ep9ve2a" timestamp="1664744321"&gt;725&lt;/key&gt;&lt;/foreign-keys&gt;&lt;ref-type name="Web Page"&gt;12&lt;/ref-type&gt;&lt;contributors&gt;&lt;authors&gt;&lt;author&gt;AHDB,&lt;/author&gt;&lt;/authors&gt;&lt;/contributors&gt;&lt;titles&gt;&lt;title&gt;Establishing the weaned pig&lt;/title&gt;&lt;/titles&gt;&lt;volume&gt;2022&lt;/volume&gt;&lt;number&gt;August 22&lt;/number&gt;&lt;dates&gt;&lt;year&gt;2020&lt;/year&gt;&lt;/dates&gt;&lt;urls&gt;&lt;related-urls&gt;&lt;url&gt;https://ahdb.org.uk/knowledge-library/establishing-the-weaned-pig&lt;/url&gt;&lt;/related-urls&gt;&lt;/urls&gt;&lt;/record&gt;&lt;/Cite&gt;&lt;/EndNote&gt;</w:instrText>
      </w:r>
      <w:r w:rsidR="00A836E3">
        <w:fldChar w:fldCharType="separate"/>
      </w:r>
      <w:r w:rsidR="00684BF3">
        <w:rPr>
          <w:noProof/>
        </w:rPr>
        <w:t>(</w:t>
      </w:r>
      <w:hyperlink w:anchor="_ENREF_4" w:tooltip="AHDB, 2020 #725" w:history="1">
        <w:r w:rsidR="005F0597">
          <w:rPr>
            <w:noProof/>
          </w:rPr>
          <w:t>AHDB, 2020a</w:t>
        </w:r>
      </w:hyperlink>
      <w:r w:rsidR="00684BF3">
        <w:rPr>
          <w:noProof/>
        </w:rPr>
        <w:t>)</w:t>
      </w:r>
      <w:r w:rsidR="00A836E3">
        <w:fldChar w:fldCharType="end"/>
      </w:r>
      <w:r>
        <w:t>. For example, excessive noise may indicate</w:t>
      </w:r>
      <w:r w:rsidR="00C76ADF">
        <w:t xml:space="preserve"> lack of access/ability to find fresh food</w:t>
      </w:r>
      <w:r>
        <w:t xml:space="preserve"> stress. More specifically, chilling may prompt pigs to lie in huddles and to dung in the lying area</w:t>
      </w:r>
      <w:r w:rsidR="002A60F1">
        <w:t>. Avoid p</w:t>
      </w:r>
      <w:r w:rsidR="002A60F1" w:rsidRPr="002A60F1">
        <w:t>utting newly weaned pigs into a cold pen</w:t>
      </w:r>
      <w:r w:rsidR="002A60F1">
        <w:t>, al</w:t>
      </w:r>
      <w:r w:rsidR="00C54AA2">
        <w:t xml:space="preserve">low sufficient </w:t>
      </w:r>
      <w:r w:rsidR="00FB7BF9">
        <w:t xml:space="preserve">time </w:t>
      </w:r>
      <w:r w:rsidR="00C54AA2">
        <w:t xml:space="preserve">for pens to </w:t>
      </w:r>
      <w:r w:rsidR="00C54AA2" w:rsidRPr="00C54AA2">
        <w:t xml:space="preserve">reach the required temperature before pigs are </w:t>
      </w:r>
      <w:r w:rsidR="00C54AA2">
        <w:t xml:space="preserve">introduced. </w:t>
      </w:r>
      <w:r w:rsidR="002A60F1">
        <w:t>E</w:t>
      </w:r>
      <w:r>
        <w:t xml:space="preserve">merging vices may reflect discomfort due to draughts, over-stocking or insufficient access to food and water. Maintaining a comfortable and consistent temperature; preventing draughts; stocking at an appropriate rate to avoid over-crowding; and ensuring ready access to fresh, clean water and an appetising diet are all advised. </w:t>
      </w:r>
    </w:p>
    <w:p w14:paraId="1ECD3227" w14:textId="77777777" w:rsidR="0072038D" w:rsidRDefault="0072038D" w:rsidP="00B4537B">
      <w:pPr>
        <w:spacing w:after="0" w:line="276" w:lineRule="auto"/>
        <w:rPr>
          <w:rFonts w:eastAsia="Times New Roman" w:cs="Arial"/>
          <w:lang w:eastAsia="en-GB"/>
        </w:rPr>
      </w:pPr>
    </w:p>
    <w:p w14:paraId="4109CA66" w14:textId="087F50EA" w:rsidR="0072038D" w:rsidRDefault="0072038D" w:rsidP="00280D6B">
      <w:pPr>
        <w:pStyle w:val="Heading2"/>
      </w:pPr>
      <w:bookmarkStart w:id="72" w:name="_Toc124787504"/>
      <w:bookmarkStart w:id="73" w:name="_Toc113219408"/>
      <w:r w:rsidRPr="3036A6D3">
        <w:t xml:space="preserve">Housing </w:t>
      </w:r>
      <w:r w:rsidR="00CF12D8">
        <w:t>and</w:t>
      </w:r>
      <w:r w:rsidRPr="3036A6D3">
        <w:t xml:space="preserve"> pen layout</w:t>
      </w:r>
      <w:bookmarkEnd w:id="72"/>
      <w:r w:rsidRPr="3036A6D3">
        <w:t xml:space="preserve">  </w:t>
      </w:r>
      <w:bookmarkEnd w:id="73"/>
    </w:p>
    <w:p w14:paraId="2FA688CB" w14:textId="670E3DB3" w:rsidR="0072038D" w:rsidRDefault="0072038D" w:rsidP="00B4537B">
      <w:pPr>
        <w:spacing w:line="276" w:lineRule="auto"/>
        <w:rPr>
          <w:rStyle w:val="eop"/>
          <w:rFonts w:cs="Arial"/>
          <w:color w:val="000000"/>
          <w:shd w:val="clear" w:color="auto" w:fill="FFFFFF"/>
        </w:rPr>
      </w:pPr>
      <w:r w:rsidRPr="00A36B7D">
        <w:rPr>
          <w:rStyle w:val="normaltextrun"/>
          <w:rFonts w:cs="Arial"/>
          <w:color w:val="000000"/>
          <w:shd w:val="clear" w:color="auto" w:fill="FFFFFF"/>
        </w:rPr>
        <w:t xml:space="preserve">Only one </w:t>
      </w:r>
      <w:r w:rsidR="00FF5148">
        <w:rPr>
          <w:rStyle w:val="normaltextrun"/>
          <w:rFonts w:cs="Arial"/>
          <w:color w:val="000000"/>
          <w:shd w:val="clear" w:color="auto" w:fill="FFFFFF"/>
        </w:rPr>
        <w:t>publication</w:t>
      </w:r>
      <w:r w:rsidR="00FF5148" w:rsidRPr="00A36B7D">
        <w:rPr>
          <w:rStyle w:val="normaltextrun"/>
          <w:rFonts w:cs="Arial"/>
          <w:color w:val="000000"/>
          <w:shd w:val="clear" w:color="auto" w:fill="FFFFFF"/>
        </w:rPr>
        <w:t xml:space="preserve"> </w:t>
      </w:r>
      <w:r w:rsidRPr="00A36B7D">
        <w:rPr>
          <w:rStyle w:val="normaltextrun"/>
          <w:rFonts w:cs="Arial"/>
          <w:color w:val="000000"/>
          <w:shd w:val="clear" w:color="auto" w:fill="FFFFFF"/>
        </w:rPr>
        <w:t>describing interventions to control pathogens affecting post-weaning mortality (not necessar</w:t>
      </w:r>
      <w:r w:rsidRPr="0D25C29D">
        <w:rPr>
          <w:rStyle w:val="normaltextrun"/>
          <w:rFonts w:cs="Arial"/>
          <w:color w:val="000000" w:themeColor="text1"/>
        </w:rPr>
        <w:t>il</w:t>
      </w:r>
      <w:r w:rsidRPr="00A36B7D">
        <w:rPr>
          <w:rStyle w:val="normaltextrun"/>
          <w:rFonts w:cs="Arial"/>
          <w:color w:val="000000"/>
          <w:shd w:val="clear" w:color="auto" w:fill="FFFFFF"/>
        </w:rPr>
        <w:t xml:space="preserve">y caused by diarrhoea) was retained. Depopulation was presented as an </w:t>
      </w:r>
      <w:r w:rsidR="00A76A1C">
        <w:rPr>
          <w:rStyle w:val="normaltextrun"/>
          <w:rFonts w:cs="Arial"/>
          <w:color w:val="000000"/>
          <w:shd w:val="clear" w:color="auto" w:fill="FFFFFF"/>
        </w:rPr>
        <w:t>‘</w:t>
      </w:r>
      <w:r w:rsidRPr="00A36B7D">
        <w:rPr>
          <w:rStyle w:val="normaltextrun"/>
          <w:rFonts w:cs="Arial"/>
          <w:color w:val="000000"/>
          <w:shd w:val="clear" w:color="auto" w:fill="FFFFFF"/>
        </w:rPr>
        <w:t>aggressive</w:t>
      </w:r>
      <w:r w:rsidR="00A76A1C">
        <w:rPr>
          <w:rStyle w:val="normaltextrun"/>
          <w:rFonts w:cs="Arial"/>
          <w:color w:val="000000"/>
          <w:shd w:val="clear" w:color="auto" w:fill="FFFFFF"/>
        </w:rPr>
        <w:t>’</w:t>
      </w:r>
      <w:r w:rsidRPr="00A36B7D">
        <w:rPr>
          <w:rStyle w:val="normaltextrun"/>
          <w:rFonts w:cs="Arial"/>
          <w:color w:val="000000"/>
          <w:shd w:val="clear" w:color="auto" w:fill="FFFFFF"/>
        </w:rPr>
        <w:t xml:space="preserve"> intervention with proven results for pathogens like </w:t>
      </w:r>
      <w:r w:rsidRPr="00A36B7D">
        <w:rPr>
          <w:rStyle w:val="normaltextrun"/>
          <w:rFonts w:cs="Arial"/>
          <w:i/>
          <w:iCs/>
          <w:color w:val="000000"/>
          <w:shd w:val="clear" w:color="auto" w:fill="FFFFFF"/>
        </w:rPr>
        <w:t>Mycoplasma hyopneumoniae</w:t>
      </w:r>
      <w:r w:rsidRPr="00A36B7D">
        <w:rPr>
          <w:rStyle w:val="normaltextrun"/>
          <w:rFonts w:cs="Arial"/>
          <w:color w:val="000000"/>
          <w:shd w:val="clear" w:color="auto" w:fill="FFFFFF"/>
        </w:rPr>
        <w:t xml:space="preserve"> or </w:t>
      </w:r>
      <w:r w:rsidR="008B7A4B" w:rsidRPr="00602934">
        <w:t>Porcine Reproductive and Respiratory Syndrome</w:t>
      </w:r>
      <w:r w:rsidR="008B7A4B" w:rsidRPr="00A36B7D">
        <w:rPr>
          <w:rStyle w:val="normaltextrun"/>
          <w:rFonts w:cs="Arial"/>
          <w:color w:val="000000"/>
          <w:shd w:val="clear" w:color="auto" w:fill="FFFFFF"/>
        </w:rPr>
        <w:t xml:space="preserve"> </w:t>
      </w:r>
      <w:r w:rsidR="008B7A4B">
        <w:rPr>
          <w:rStyle w:val="normaltextrun"/>
          <w:rFonts w:cs="Arial"/>
          <w:color w:val="000000"/>
          <w:shd w:val="clear" w:color="auto" w:fill="FFFFFF"/>
        </w:rPr>
        <w:t>(</w:t>
      </w:r>
      <w:r w:rsidRPr="00A36B7D">
        <w:rPr>
          <w:rStyle w:val="normaltextrun"/>
          <w:rFonts w:cs="Arial"/>
          <w:color w:val="000000"/>
          <w:shd w:val="clear" w:color="auto" w:fill="FFFFFF"/>
        </w:rPr>
        <w:t>PRRS</w:t>
      </w:r>
      <w:r w:rsidR="008B7A4B">
        <w:rPr>
          <w:rStyle w:val="normaltextrun"/>
          <w:rFonts w:cs="Arial"/>
          <w:color w:val="000000"/>
          <w:shd w:val="clear" w:color="auto" w:fill="FFFFFF"/>
        </w:rPr>
        <w:t>)</w:t>
      </w:r>
      <w:r w:rsidRPr="00A36B7D">
        <w:rPr>
          <w:rStyle w:val="normaltextrun"/>
          <w:rFonts w:cs="Arial"/>
          <w:color w:val="000000"/>
          <w:shd w:val="clear" w:color="auto" w:fill="FFFFFF"/>
        </w:rPr>
        <w:t xml:space="preserve">. In the case of </w:t>
      </w:r>
      <w:r w:rsidR="00F559FE">
        <w:rPr>
          <w:rStyle w:val="normaltextrun"/>
          <w:rFonts w:cs="Arial"/>
          <w:color w:val="000000"/>
          <w:shd w:val="clear" w:color="auto" w:fill="FFFFFF"/>
        </w:rPr>
        <w:t>PWD</w:t>
      </w:r>
      <w:r w:rsidRPr="00A36B7D">
        <w:rPr>
          <w:rStyle w:val="normaltextrun"/>
          <w:rFonts w:cs="Arial"/>
          <w:color w:val="000000"/>
          <w:shd w:val="clear" w:color="auto" w:fill="FFFFFF"/>
        </w:rPr>
        <w:t>, unless the problem is cause</w:t>
      </w:r>
      <w:r w:rsidRPr="0D25C29D">
        <w:rPr>
          <w:rStyle w:val="normaltextrun"/>
          <w:rFonts w:cs="Arial"/>
          <w:color w:val="000000" w:themeColor="text1"/>
        </w:rPr>
        <w:t>d</w:t>
      </w:r>
      <w:r w:rsidRPr="00A36B7D">
        <w:rPr>
          <w:rStyle w:val="normaltextrun"/>
          <w:rFonts w:cs="Arial"/>
          <w:color w:val="000000"/>
          <w:shd w:val="clear" w:color="auto" w:fill="FFFFFF"/>
        </w:rPr>
        <w:t xml:space="preserve"> by a specific pathogen, it is not likely that drastic housing changes</w:t>
      </w:r>
      <w:r w:rsidR="007C5D34">
        <w:rPr>
          <w:rStyle w:val="normaltextrun"/>
          <w:rFonts w:cs="Arial"/>
          <w:color w:val="000000" w:themeColor="text1"/>
        </w:rPr>
        <w:t xml:space="preserve"> like</w:t>
      </w:r>
      <w:r w:rsidRPr="00A36B7D">
        <w:rPr>
          <w:rStyle w:val="normaltextrun"/>
          <w:rFonts w:cs="Arial"/>
          <w:color w:val="000000"/>
          <w:shd w:val="clear" w:color="auto" w:fill="FFFFFF"/>
        </w:rPr>
        <w:t xml:space="preserve"> depopulation will solve the problem. </w:t>
      </w:r>
      <w:r w:rsidR="00EC3752">
        <w:rPr>
          <w:rStyle w:val="normaltextrun"/>
          <w:rFonts w:cs="Arial"/>
          <w:color w:val="000000"/>
          <w:shd w:val="clear" w:color="auto" w:fill="FFFFFF"/>
        </w:rPr>
        <w:t>I</w:t>
      </w:r>
      <w:r w:rsidR="007C5D34">
        <w:rPr>
          <w:rStyle w:val="normaltextrun"/>
          <w:rFonts w:cs="Arial"/>
          <w:color w:val="000000"/>
          <w:shd w:val="clear" w:color="auto" w:fill="FFFFFF"/>
        </w:rPr>
        <w:t>n the</w:t>
      </w:r>
      <w:r w:rsidR="00EC3752">
        <w:rPr>
          <w:rStyle w:val="normaltextrun"/>
          <w:rFonts w:cs="Arial"/>
          <w:color w:val="000000"/>
          <w:shd w:val="clear" w:color="auto" w:fill="FFFFFF"/>
        </w:rPr>
        <w:t xml:space="preserve"> particular</w:t>
      </w:r>
      <w:r w:rsidR="007C5D34">
        <w:rPr>
          <w:rStyle w:val="normaltextrun"/>
          <w:rFonts w:cs="Arial"/>
          <w:color w:val="000000"/>
          <w:shd w:val="clear" w:color="auto" w:fill="FFFFFF"/>
        </w:rPr>
        <w:t xml:space="preserve"> case of PWD</w:t>
      </w:r>
      <w:r w:rsidR="00EC3752">
        <w:rPr>
          <w:rStyle w:val="normaltextrun"/>
          <w:rFonts w:cs="Arial"/>
          <w:color w:val="000000"/>
          <w:shd w:val="clear" w:color="auto" w:fill="FFFFFF"/>
        </w:rPr>
        <w:t xml:space="preserve"> associated with pathogenic </w:t>
      </w:r>
      <w:r w:rsidR="00EC3752" w:rsidRPr="002F40BA">
        <w:rPr>
          <w:rStyle w:val="normaltextrun"/>
          <w:rFonts w:cs="Arial"/>
          <w:i/>
          <w:iCs/>
          <w:color w:val="000000"/>
          <w:shd w:val="clear" w:color="auto" w:fill="FFFFFF"/>
        </w:rPr>
        <w:t>E. coli</w:t>
      </w:r>
      <w:r w:rsidR="00EC3752">
        <w:rPr>
          <w:rStyle w:val="normaltextrun"/>
          <w:rFonts w:cs="Arial"/>
          <w:color w:val="000000"/>
          <w:shd w:val="clear" w:color="auto" w:fill="FFFFFF"/>
        </w:rPr>
        <w:t>, partial depopulation</w:t>
      </w:r>
      <w:r w:rsidR="00C4721A">
        <w:rPr>
          <w:rStyle w:val="normaltextrun"/>
          <w:rFonts w:cs="Arial"/>
          <w:color w:val="000000"/>
          <w:shd w:val="clear" w:color="auto" w:fill="FFFFFF"/>
        </w:rPr>
        <w:t xml:space="preserve"> (of post-weaned piglets)</w:t>
      </w:r>
      <w:r w:rsidR="00B51164">
        <w:rPr>
          <w:rStyle w:val="normaltextrun"/>
          <w:rFonts w:cs="Arial"/>
          <w:color w:val="000000"/>
          <w:shd w:val="clear" w:color="auto" w:fill="FFFFFF"/>
        </w:rPr>
        <w:t xml:space="preserve"> on a farm</w:t>
      </w:r>
      <w:r w:rsidR="0099155A">
        <w:rPr>
          <w:rStyle w:val="normaltextrun"/>
          <w:rFonts w:cs="Arial"/>
          <w:color w:val="000000"/>
          <w:shd w:val="clear" w:color="auto" w:fill="FFFFFF"/>
        </w:rPr>
        <w:t xml:space="preserve"> basis</w:t>
      </w:r>
      <w:r w:rsidR="00EC3752">
        <w:rPr>
          <w:rStyle w:val="normaltextrun"/>
          <w:rFonts w:cs="Arial"/>
          <w:color w:val="000000"/>
          <w:shd w:val="clear" w:color="auto" w:fill="FFFFFF"/>
        </w:rPr>
        <w:t xml:space="preserve"> is not likely to be effective as sows are carriers of the pathogen. </w:t>
      </w:r>
      <w:r w:rsidRPr="00A36B7D">
        <w:rPr>
          <w:rStyle w:val="normaltextrun"/>
          <w:rFonts w:cs="Arial"/>
          <w:color w:val="000000"/>
          <w:shd w:val="clear" w:color="auto" w:fill="FFFFFF"/>
        </w:rPr>
        <w:t xml:space="preserve">Differences </w:t>
      </w:r>
      <w:r w:rsidR="0094194E">
        <w:rPr>
          <w:rStyle w:val="normaltextrun"/>
          <w:rFonts w:cs="Arial"/>
          <w:color w:val="000000"/>
          <w:shd w:val="clear" w:color="auto" w:fill="FFFFFF"/>
        </w:rPr>
        <w:t>in</w:t>
      </w:r>
      <w:r w:rsidR="0094194E" w:rsidRPr="00A36B7D">
        <w:rPr>
          <w:rStyle w:val="normaltextrun"/>
          <w:rFonts w:cs="Arial"/>
          <w:color w:val="000000"/>
          <w:shd w:val="clear" w:color="auto" w:fill="FFFFFF"/>
        </w:rPr>
        <w:t xml:space="preserve"> </w:t>
      </w:r>
      <w:r w:rsidRPr="00A36B7D">
        <w:rPr>
          <w:rStyle w:val="normaltextrun"/>
          <w:rFonts w:cs="Arial"/>
          <w:color w:val="000000"/>
          <w:shd w:val="clear" w:color="auto" w:fill="FFFFFF"/>
        </w:rPr>
        <w:t>the incidence of diarrhoea between floor type and the supply of straw should be investigated. </w:t>
      </w:r>
      <w:r w:rsidRPr="00A36B7D">
        <w:rPr>
          <w:rStyle w:val="eop"/>
          <w:rFonts w:cs="Arial"/>
          <w:color w:val="000000"/>
          <w:shd w:val="clear" w:color="auto" w:fill="FFFFFF"/>
        </w:rPr>
        <w:t> </w:t>
      </w:r>
    </w:p>
    <w:p w14:paraId="22DA9024" w14:textId="13DDC974" w:rsidR="0072038D" w:rsidRDefault="0072038D" w:rsidP="00B4537B">
      <w:pPr>
        <w:spacing w:line="276" w:lineRule="auto"/>
      </w:pPr>
      <w:r>
        <w:t xml:space="preserve">Twenty years ago, reflecting on the housing and management of weaned pigs, </w:t>
      </w:r>
      <w:hyperlink w:anchor="_ENREF_40" w:tooltip="Evans, 2001 #711" w:history="1">
        <w:r w:rsidR="005F0597">
          <w:fldChar w:fldCharType="begin"/>
        </w:r>
        <w:r w:rsidR="005F0597">
          <w:instrText xml:space="preserve"> ADDIN EN.CITE &lt;EndNote&gt;&lt;Cite AuthorYear="1"&gt;&lt;Author&gt;Evans&lt;/Author&gt;&lt;Year&gt;2001&lt;/Year&gt;&lt;RecNum&gt;711&lt;/RecNum&gt;&lt;DisplayText&gt;Evans (2001)&lt;/DisplayText&gt;&lt;record&gt;&lt;rec-number&gt;711&lt;/rec-number&gt;&lt;foreign-keys&gt;&lt;key app="EN" db-id="99spxtxajxsasbefr95pf00rfrs00ep9ve2a" timestamp="1664742776"&gt;711&lt;/key&gt;&lt;/foreign-keys&gt;&lt;ref-type name="Book Section"&gt;5&lt;/ref-type&gt;&lt;contributors&gt;&lt;authors&gt;&lt;author&gt;Evans, M&lt;/author&gt;&lt;/authors&gt;&lt;secondary-authors&gt;&lt;author&gt;Varley, M. A.&lt;/author&gt;&lt;author&gt;Wiseman, J. &lt;/author&gt;&lt;/secondary-authors&gt;&lt;/contributors&gt;&lt;titles&gt;&lt;title&gt;Practical management and housing of the young weaned piglet&lt;/title&gt;&lt;secondary-title&gt;The weaner pig : nutrition and management&lt;/secondary-title&gt;&lt;/titles&gt;&lt;section&gt;15&lt;/section&gt;&lt;keywords&gt;&lt;keyword&gt;Piglets -- Nutrition -- Requirements&lt;/keyword&gt;&lt;keyword&gt;Piglets -- Feeding and feeds&lt;/keyword&gt;&lt;/keywords&gt;&lt;dates&gt;&lt;year&gt;2001&lt;/year&gt;&lt;/dates&gt;&lt;pub-location&gt;Wallingford, Oxon, UK ;&lt;/pub-location&gt;&lt;publisher&gt;CABI Pub.&lt;/publisher&gt;&lt;isbn&gt;1-280-82921-4&lt;/isbn&gt;&lt;urls&gt;&lt;/urls&gt;&lt;/record&gt;&lt;/Cite&gt;&lt;/EndNote&gt;</w:instrText>
        </w:r>
        <w:r w:rsidR="005F0597">
          <w:fldChar w:fldCharType="separate"/>
        </w:r>
        <w:r w:rsidR="005F0597">
          <w:rPr>
            <w:noProof/>
          </w:rPr>
          <w:t>Evans (2001)</w:t>
        </w:r>
        <w:r w:rsidR="005F0597">
          <w:fldChar w:fldCharType="end"/>
        </w:r>
      </w:hyperlink>
      <w:r>
        <w:t xml:space="preserve"> remarked that although the adoption of new production practices solves some problems associated with older systems, it will, in turn, give rise to new challenges as patterns of disease change. Some themes, however, are enduring. The need for a well-planned pig flow, close attention to detail and skilled stockpersons highlighted by Evans are echoed in the AHDB’s current advice on </w:t>
      </w:r>
      <w:r w:rsidR="00510D76">
        <w:t>‘</w:t>
      </w:r>
      <w:r>
        <w:t>Establishing the weaned pig</w:t>
      </w:r>
      <w:r w:rsidR="00510D76">
        <w:t>’</w:t>
      </w:r>
      <w:r w:rsidR="00A836E3">
        <w:t xml:space="preserve"> </w:t>
      </w:r>
      <w:r w:rsidR="00A836E3">
        <w:fldChar w:fldCharType="begin"/>
      </w:r>
      <w:r w:rsidR="00684BF3">
        <w:instrText xml:space="preserve"> ADDIN EN.CITE &lt;EndNote&gt;&lt;Cite&gt;&lt;Author&gt;AHDB&lt;/Author&gt;&lt;Year&gt;2020&lt;/Year&gt;&lt;RecNum&gt;725&lt;/RecNum&gt;&lt;DisplayText&gt;(AHDB, 2020a)&lt;/DisplayText&gt;&lt;record&gt;&lt;rec-number&gt;725&lt;/rec-number&gt;&lt;foreign-keys&gt;&lt;key app="EN" db-id="99spxtxajxsasbefr95pf00rfrs00ep9ve2a" timestamp="1664744321"&gt;725&lt;/key&gt;&lt;/foreign-keys&gt;&lt;ref-type name="Web Page"&gt;12&lt;/ref-type&gt;&lt;contributors&gt;&lt;authors&gt;&lt;author&gt;AHDB,&lt;/author&gt;&lt;/authors&gt;&lt;/contributors&gt;&lt;titles&gt;&lt;title&gt;Establishing the weaned pig&lt;/title&gt;&lt;/titles&gt;&lt;volume&gt;2022&lt;/volume&gt;&lt;number&gt;August 22&lt;/number&gt;&lt;dates&gt;&lt;year&gt;2020&lt;/year&gt;&lt;/dates&gt;&lt;urls&gt;&lt;related-urls&gt;&lt;url&gt;https://ahdb.org.uk/knowledge-library/establishing-the-weaned-pig&lt;/url&gt;&lt;/related-urls&gt;&lt;/urls&gt;&lt;/record&gt;&lt;/Cite&gt;&lt;/EndNote&gt;</w:instrText>
      </w:r>
      <w:r w:rsidR="00A836E3">
        <w:fldChar w:fldCharType="separate"/>
      </w:r>
      <w:r w:rsidR="00684BF3">
        <w:rPr>
          <w:noProof/>
        </w:rPr>
        <w:t>(</w:t>
      </w:r>
      <w:hyperlink w:anchor="_ENREF_4" w:tooltip="AHDB, 2020 #725" w:history="1">
        <w:r w:rsidR="005F0597">
          <w:rPr>
            <w:noProof/>
          </w:rPr>
          <w:t>AHDB, 2020a</w:t>
        </w:r>
      </w:hyperlink>
      <w:r w:rsidR="00684BF3">
        <w:rPr>
          <w:noProof/>
        </w:rPr>
        <w:t>)</w:t>
      </w:r>
      <w:r w:rsidR="00A836E3">
        <w:fldChar w:fldCharType="end"/>
      </w:r>
      <w:r w:rsidR="00A836E3">
        <w:t>.</w:t>
      </w:r>
      <w:r>
        <w:t xml:space="preserve"> Ensuring </w:t>
      </w:r>
      <w:r w:rsidR="00F06DEB">
        <w:t>evenly</w:t>
      </w:r>
      <w:r w:rsidR="000E767B">
        <w:t>-</w:t>
      </w:r>
      <w:r w:rsidR="00F06DEB">
        <w:t>sized</w:t>
      </w:r>
      <w:r>
        <w:t xml:space="preserve"> groups, handling piglets quietly and gently and working on an all-in/all-out basis to allow accommodation to be cleaned, disinfected and dried between batches are all advised.</w:t>
      </w:r>
    </w:p>
    <w:p w14:paraId="35D877FD" w14:textId="0DDBF3AF" w:rsidR="0072038D" w:rsidRDefault="0072038D" w:rsidP="00B4537B">
      <w:pPr>
        <w:spacing w:line="276" w:lineRule="auto"/>
      </w:pPr>
      <w:r>
        <w:t xml:space="preserve">In an early study into the effect of housing conditions on the behaviour of weaned pigs, </w:t>
      </w:r>
      <w:hyperlink w:anchor="_ENREF_93" w:tooltip="Metz, 1990 #718" w:history="1">
        <w:r w:rsidR="005F0597">
          <w:fldChar w:fldCharType="begin"/>
        </w:r>
        <w:r w:rsidR="005F0597">
          <w:instrText xml:space="preserve"> ADDIN EN.CITE &lt;EndNote&gt;&lt;Cite AuthorYear="1"&gt;&lt;Author&gt;Metz&lt;/Author&gt;&lt;Year&gt;1990&lt;/Year&gt;&lt;RecNum&gt;718&lt;/RecNum&gt;&lt;DisplayText&gt;Metz and Gonyou (1990)&lt;/DisplayText&gt;&lt;record&gt;&lt;rec-number&gt;718&lt;/rec-number&gt;&lt;foreign-keys&gt;&lt;key app="EN" db-id="99spxtxajxsasbefr95pf00rfrs00ep9ve2a" timestamp="1664743804"&gt;718&lt;/key&gt;&lt;/foreign-keys&gt;&lt;ref-type name="Journal Article"&gt;17&lt;/ref-type&gt;&lt;contributors&gt;&lt;authors&gt;&lt;author&gt;Metz, JHM&lt;/author&gt;&lt;author&gt;Gonyou, HW&lt;/author&gt;&lt;/authors&gt;&lt;/contributors&gt;&lt;titles&gt;&lt;title&gt;Effect of age and housing conditions on the behavioural and haemolytic reaction of piglets to weaning&lt;/title&gt;&lt;secondary-title&gt;Applied Animal Behaviour Science&lt;/secondary-title&gt;&lt;/titles&gt;&lt;periodical&gt;&lt;full-title&gt;Applied Animal Behaviour Science&lt;/full-title&gt;&lt;/periodical&gt;&lt;pages&gt;299-309&lt;/pages&gt;&lt;volume&gt;27&lt;/volume&gt;&lt;number&gt;4&lt;/number&gt;&lt;dates&gt;&lt;year&gt;1990&lt;/year&gt;&lt;/dates&gt;&lt;isbn&gt;0168-1591&lt;/isbn&gt;&lt;urls&gt;&lt;/urls&gt;&lt;/record&gt;&lt;/Cite&gt;&lt;/EndNote&gt;</w:instrText>
        </w:r>
        <w:r w:rsidR="005F0597">
          <w:fldChar w:fldCharType="separate"/>
        </w:r>
        <w:r w:rsidR="005F0597">
          <w:rPr>
            <w:noProof/>
          </w:rPr>
          <w:t>Metz and Gonyou (1990)</w:t>
        </w:r>
        <w:r w:rsidR="005F0597">
          <w:fldChar w:fldCharType="end"/>
        </w:r>
      </w:hyperlink>
      <w:r>
        <w:t xml:space="preserve"> found little difference between piglets remaining in the farrowing unit after removal of the sow and those moved to weaning units. Similarly, </w:t>
      </w:r>
      <w:hyperlink w:anchor="_ENREF_58" w:tooltip="Hötzel, 2011 #715" w:history="1">
        <w:r w:rsidR="005F0597">
          <w:fldChar w:fldCharType="begin"/>
        </w:r>
        <w:r w:rsidR="005F0597">
          <w:instrText xml:space="preserve"> ADDIN EN.CITE &lt;EndNote&gt;&lt;Cite AuthorYear="1"&gt;&lt;Author&gt;Hötzel&lt;/Author&gt;&lt;Year&gt;2011&lt;/Year&gt;&lt;RecNum&gt;715&lt;/RecNum&gt;&lt;DisplayText&gt;Hötzel et al. (2011)&lt;/DisplayText&gt;&lt;record&gt;&lt;rec-number&gt;715&lt;/rec-number&gt;&lt;foreign-keys&gt;&lt;key app="EN" db-id="99spxtxajxsasbefr95pf00rfrs00ep9ve2a" timestamp="1664743725"&gt;715&lt;/key&gt;&lt;/foreign-keys&gt;&lt;ref-type name="Journal Article"&gt;17&lt;/ref-type&gt;&lt;contributors&gt;&lt;authors&gt;&lt;author&gt;Hötzel, Maria J&lt;/author&gt;&lt;author&gt;de Souza, Gisele PP&lt;/author&gt;&lt;author&gt;Dalla Costa, Osmar A&lt;/author&gt;&lt;author&gt;Machado Filho, Luiz Carlos P&lt;/author&gt;&lt;/authors&gt;&lt;/contributors&gt;&lt;titles&gt;&lt;title&gt;Disentangling the effects of weaning stressors on piglets’ behaviour and feed intake: Changing the housing and social environment&lt;/title&gt;&lt;secondary-title&gt;Applied Animal Behaviour Science&lt;/secondary-title&gt;&lt;/titles&gt;&lt;periodical&gt;&lt;full-title&gt;Applied Animal Behaviour Science&lt;/full-title&gt;&lt;/periodical&gt;&lt;pages&gt;44-50&lt;/pages&gt;&lt;volume&gt;135&lt;/volume&gt;&lt;number&gt;1-2&lt;/number&gt;&lt;dates&gt;&lt;year&gt;2011&lt;/year&gt;&lt;/dates&gt;&lt;isbn&gt;0168-1591&lt;/isbn&gt;&lt;urls&gt;&lt;/urls&gt;&lt;/record&gt;&lt;/Cite&gt;&lt;/EndNote&gt;</w:instrText>
        </w:r>
        <w:r w:rsidR="005F0597">
          <w:fldChar w:fldCharType="separate"/>
        </w:r>
        <w:r w:rsidR="005F0597">
          <w:rPr>
            <w:noProof/>
          </w:rPr>
          <w:t>Hötzel et al. (2011)</w:t>
        </w:r>
        <w:r w:rsidR="005F0597">
          <w:fldChar w:fldCharType="end"/>
        </w:r>
      </w:hyperlink>
      <w:r>
        <w:t xml:space="preserve"> were interested in better understanding interactions between housing and social change at weaning</w:t>
      </w:r>
      <w:r w:rsidR="008331FB">
        <w:t>,</w:t>
      </w:r>
      <w:r>
        <w:t xml:space="preserve"> and their studies led them to argue for an emphasis on ensuring that a solid diet is well-established before additional stressors of housing and social change are introduced. For </w:t>
      </w:r>
      <w:hyperlink w:anchor="_ENREF_106" w:tooltip="Oostindjer, 2011 #720" w:history="1">
        <w:r w:rsidR="005F0597">
          <w:fldChar w:fldCharType="begin"/>
        </w:r>
        <w:r w:rsidR="005F0597">
          <w:instrText xml:space="preserve"> ADDIN EN.CITE &lt;EndNote&gt;&lt;Cite AuthorYear="1"&gt;&lt;Author&gt;Oostindjer&lt;/Author&gt;&lt;Year&gt;2011&lt;/Year&gt;&lt;RecNum&gt;720&lt;/RecNum&gt;&lt;DisplayText&gt;Oostindjer et al. (2011)&lt;/DisplayText&gt;&lt;record&gt;&lt;rec-number&gt;720&lt;/rec-number&gt;&lt;foreign-keys&gt;&lt;key app="EN" db-id="99spxtxajxsasbefr95pf00rfrs00ep9ve2a" timestamp="1664743866"&gt;720&lt;/key&gt;&lt;/foreign-keys&gt;&lt;ref-type name="Journal Article"&gt;17&lt;/ref-type&gt;&lt;contributors&gt;&lt;authors&gt;&lt;author&gt;Oostindjer, Marije&lt;/author&gt;&lt;author&gt;van den Brand, Henry&lt;/author&gt;&lt;author&gt;Kemp, Bas&lt;/author&gt;&lt;author&gt;Bolhuis, J Elizabeth&lt;/author&gt;&lt;/authors&gt;&lt;/contributors&gt;&lt;titles&gt;&lt;title&gt;Effects of environmental enrichment and loose housing of lactating sows on piglet behaviour before and after weaning&lt;/title&gt;&lt;secondary-title&gt;Applied Animal Behaviour Science&lt;/secondary-title&gt;&lt;/titles&gt;&lt;periodical&gt;&lt;full-title&gt;Applied Animal Behaviour Science&lt;/full-title&gt;&lt;/periodical&gt;&lt;pages&gt;31-41&lt;/pages&gt;&lt;volume&gt;134&lt;/volume&gt;&lt;number&gt;1-2&lt;/number&gt;&lt;dates&gt;&lt;year&gt;2011&lt;/year&gt;&lt;/dates&gt;&lt;isbn&gt;0168-1591&lt;/isbn&gt;&lt;urls&gt;&lt;/urls&gt;&lt;/record&gt;&lt;/Cite&gt;&lt;/EndNote&gt;</w:instrText>
        </w:r>
        <w:r w:rsidR="005F0597">
          <w:fldChar w:fldCharType="separate"/>
        </w:r>
        <w:r w:rsidR="005F0597">
          <w:rPr>
            <w:noProof/>
          </w:rPr>
          <w:t xml:space="preserve">Oostindjer </w:t>
        </w:r>
        <w:r w:rsidR="005F0597" w:rsidRPr="004F60D1">
          <w:rPr>
            <w:i/>
            <w:iCs/>
            <w:noProof/>
          </w:rPr>
          <w:t>et al</w:t>
        </w:r>
        <w:r w:rsidR="005F0597">
          <w:rPr>
            <w:noProof/>
          </w:rPr>
          <w:t>. (2011)</w:t>
        </w:r>
        <w:r w:rsidR="005F0597">
          <w:fldChar w:fldCharType="end"/>
        </w:r>
      </w:hyperlink>
      <w:r>
        <w:t xml:space="preserve">, embedding social and foraging behaviours in the pre-weaning environment and carrying these through to the post-weaning environment may help piglets with this transition. </w:t>
      </w:r>
    </w:p>
    <w:p w14:paraId="4C80069E" w14:textId="12269A1F" w:rsidR="0072038D" w:rsidRDefault="0072038D" w:rsidP="00B4537B">
      <w:pPr>
        <w:spacing w:line="276" w:lineRule="auto"/>
      </w:pPr>
      <w:r w:rsidRPr="00E32D17">
        <w:t xml:space="preserve">There are practical considerations as well. For example, National Animal Disease Information Service </w:t>
      </w:r>
      <w:r w:rsidR="00D60192">
        <w:t>(</w:t>
      </w:r>
      <w:r w:rsidR="00D60192" w:rsidRPr="00E32D17">
        <w:t>NADIS</w:t>
      </w:r>
      <w:r w:rsidR="00D60192">
        <w:t>)</w:t>
      </w:r>
      <w:r w:rsidR="00D60192" w:rsidRPr="00E32D17">
        <w:t xml:space="preserve"> </w:t>
      </w:r>
      <w:r w:rsidRPr="00E32D17">
        <w:t xml:space="preserve">identifies low or variable temperatures and drafts among confounding factors that may increase the susceptibility of newly weaned pigs to </w:t>
      </w:r>
      <w:r w:rsidR="00335B2E">
        <w:t>PWD</w:t>
      </w:r>
      <w:r w:rsidRPr="00E32D17">
        <w:t>. In particular, the risk of chilling</w:t>
      </w:r>
      <w:r w:rsidR="00666977">
        <w:t>,</w:t>
      </w:r>
      <w:r w:rsidRPr="00E32D17">
        <w:t xml:space="preserve"> </w:t>
      </w:r>
      <w:r w:rsidR="004D1B59">
        <w:t>which</w:t>
      </w:r>
      <w:r w:rsidRPr="00E32D17">
        <w:t xml:space="preserve"> may prompt the blood supply to be diverted away from the gut and towards the vital organs, is highlighted. Writing in the Farmers Weekly, Hayley Chapman (1 </w:t>
      </w:r>
      <w:r w:rsidR="00F06DEB" w:rsidRPr="00E32D17">
        <w:t>February</w:t>
      </w:r>
      <w:r w:rsidRPr="00E32D17">
        <w:t xml:space="preserve"> 2021) notes that while it is difficult to be absolute given variables of housing, vitality and appetite, as a general rule of thumb</w:t>
      </w:r>
      <w:r w:rsidR="0036142B">
        <w:t>,</w:t>
      </w:r>
      <w:r w:rsidRPr="00E32D17">
        <w:t xml:space="preserve"> a target temperature of 28</w:t>
      </w:r>
      <w:r w:rsidR="0036142B" w:rsidRPr="0036142B">
        <w:t>–</w:t>
      </w:r>
      <w:r w:rsidRPr="00E32D17">
        <w:t>30</w:t>
      </w:r>
      <w:r w:rsidR="00372D74">
        <w:rPr>
          <w:rFonts w:cs="Arial"/>
        </w:rPr>
        <w:t>°</w:t>
      </w:r>
      <w:r w:rsidRPr="00E32D17">
        <w:t>C, or 25</w:t>
      </w:r>
      <w:r w:rsidR="00372D74">
        <w:rPr>
          <w:rFonts w:cs="Arial"/>
        </w:rPr>
        <w:t>°</w:t>
      </w:r>
      <w:r w:rsidRPr="00E32D17">
        <w:t>C in a straw system, is appropriate immediately post-weaning. Dropping incrementally to 23</w:t>
      </w:r>
      <w:r w:rsidR="00372D74">
        <w:rPr>
          <w:rFonts w:cs="Arial"/>
        </w:rPr>
        <w:t>°</w:t>
      </w:r>
      <w:r w:rsidRPr="00E32D17">
        <w:t>C once the</w:t>
      </w:r>
      <w:r>
        <w:t xml:space="preserve"> animals reach a target weight of 20</w:t>
      </w:r>
      <w:r w:rsidR="0036142B">
        <w:t xml:space="preserve"> </w:t>
      </w:r>
      <w:r>
        <w:t xml:space="preserve">kg. </w:t>
      </w:r>
    </w:p>
    <w:p w14:paraId="75608F9B" w14:textId="3099DC4B" w:rsidR="00E32D17" w:rsidRDefault="00E32D17" w:rsidP="00280D6B">
      <w:pPr>
        <w:pStyle w:val="Heading2"/>
      </w:pPr>
      <w:bookmarkStart w:id="74" w:name="_Toc124787505"/>
      <w:r w:rsidRPr="007675BC">
        <w:t>Water</w:t>
      </w:r>
      <w:r>
        <w:t xml:space="preserve"> quality</w:t>
      </w:r>
      <w:bookmarkEnd w:id="74"/>
      <w:r w:rsidRPr="3036A6D3">
        <w:t xml:space="preserve">  </w:t>
      </w:r>
    </w:p>
    <w:p w14:paraId="7188C024" w14:textId="3DB6CA76" w:rsidR="0072038D" w:rsidRDefault="0072038D" w:rsidP="00B4537B">
      <w:pPr>
        <w:spacing w:line="276" w:lineRule="auto"/>
      </w:pPr>
      <w:r w:rsidRPr="005E7392">
        <w:t>Drinking water</w:t>
      </w:r>
      <w:r>
        <w:t xml:space="preserve"> is a </w:t>
      </w:r>
      <w:r w:rsidRPr="005E7392">
        <w:t xml:space="preserve">critical point </w:t>
      </w:r>
      <w:r w:rsidR="00D27DBA">
        <w:t>in preventing</w:t>
      </w:r>
      <w:r w:rsidRPr="005E7392">
        <w:t xml:space="preserve"> diarrhoea. </w:t>
      </w:r>
      <w:r>
        <w:t>Ensuring pigs have access to h</w:t>
      </w:r>
      <w:r w:rsidRPr="005E7392">
        <w:t>igh</w:t>
      </w:r>
      <w:r w:rsidR="005B6EFB">
        <w:t>-</w:t>
      </w:r>
      <w:r w:rsidRPr="005E7392">
        <w:t>quality</w:t>
      </w:r>
      <w:r>
        <w:t xml:space="preserve"> drinking water</w:t>
      </w:r>
      <w:r w:rsidRPr="005E7392">
        <w:t>, both microbiological and physical-chemical, is essential</w:t>
      </w:r>
      <w:r>
        <w:t xml:space="preserve"> to prevent the development of nutritional imbalances and bacterial and viral infections</w:t>
      </w:r>
      <w:r w:rsidRPr="005E7392">
        <w:t>.</w:t>
      </w:r>
      <w:r>
        <w:t xml:space="preserve"> Despite being a fundamental principle of livestock farming</w:t>
      </w:r>
      <w:r w:rsidR="005B6EFB">
        <w:t>,</w:t>
      </w:r>
      <w:r>
        <w:t xml:space="preserve"> it is one of the most oft</w:t>
      </w:r>
      <w:r w:rsidR="00915EAE">
        <w:t>en</w:t>
      </w:r>
      <w:r>
        <w:t xml:space="preserve"> overlooked. In addition, </w:t>
      </w:r>
      <w:r w:rsidRPr="005E7392">
        <w:t>water temperature</w:t>
      </w:r>
      <w:r>
        <w:t xml:space="preserve">, </w:t>
      </w:r>
      <w:r w:rsidRPr="005E7392">
        <w:t>flow rate and pressure</w:t>
      </w:r>
      <w:r>
        <w:t xml:space="preserve"> will also condition pigs’ access to water and its consumption. Close attention to hygiene between batches and regular monitoring is advised</w:t>
      </w:r>
      <w:r w:rsidR="00A122D4">
        <w:t>,</w:t>
      </w:r>
      <w:r>
        <w:t xml:space="preserve"> as any</w:t>
      </w:r>
      <w:r w:rsidRPr="005E7392">
        <w:t xml:space="preserve"> reduction in </w:t>
      </w:r>
      <w:r>
        <w:t xml:space="preserve">water </w:t>
      </w:r>
      <w:r w:rsidRPr="005E7392">
        <w:t xml:space="preserve">consumption will lead to lower feed consumption. </w:t>
      </w:r>
    </w:p>
    <w:p w14:paraId="26401AA4" w14:textId="23D8516E" w:rsidR="0072038D" w:rsidRPr="007530C5" w:rsidRDefault="0072038D" w:rsidP="00B4537B">
      <w:pPr>
        <w:spacing w:line="276" w:lineRule="auto"/>
      </w:pPr>
      <w:r>
        <w:t>“</w:t>
      </w:r>
      <w:r w:rsidRPr="004033AE">
        <w:rPr>
          <w:i/>
          <w:iCs/>
        </w:rPr>
        <w:t xml:space="preserve">Despite clear evidence that a high bacterial count in water is in itself a cause of post-weaning diarrhoea, the French research showed it to be a RF for post- weaning diarrhoea in conjunction with other RFs. The water quality in many herds, based on counts of faecal contaminants and total bacteria, was poor. The World Health Organisation potable water standard for human consumption is zero faecal coliforms and zero faecal </w:t>
      </w:r>
      <w:r w:rsidRPr="00915EAE">
        <w:t>streptococci</w:t>
      </w:r>
      <w:r w:rsidRPr="004033AE">
        <w:rPr>
          <w:i/>
          <w:iCs/>
        </w:rPr>
        <w:t>. This standard was used, and only 12 batches (22%) were drinking potable water.”</w:t>
      </w:r>
      <w:r>
        <w:rPr>
          <w:i/>
          <w:iCs/>
        </w:rPr>
        <w:t xml:space="preserve"> </w:t>
      </w:r>
      <w:r w:rsidR="00AB4533" w:rsidRPr="00AB4533">
        <w:fldChar w:fldCharType="begin"/>
      </w:r>
      <w:r w:rsidR="00FD4A26">
        <w:instrText xml:space="preserve"> ADDIN EN.CITE &lt;EndNote&gt;&lt;Cite&gt;&lt;Author&gt;Skirrow&lt;/Author&gt;&lt;Year&gt;1997&lt;/Year&gt;&lt;RecNum&gt;726&lt;/RecNum&gt;&lt;DisplayText&gt;(Skirrow et al., 1997)&lt;/DisplayText&gt;&lt;record&gt;&lt;rec-number&gt;726&lt;/rec-number&gt;&lt;foreign-keys&gt;&lt;key app="EN" db-id="99spxtxajxsasbefr95pf00rfrs00ep9ve2a" timestamp="1664744650"&gt;726&lt;/key&gt;&lt;/foreign-keys&gt;&lt;ref-type name="Journal Article"&gt;17&lt;/ref-type&gt;&lt;contributors&gt;&lt;authors&gt;&lt;author&gt;Skirrow, SZ&lt;/author&gt;&lt;author&gt;Buddle, JR&lt;/author&gt;&lt;author&gt;Mercy, AR&lt;/author&gt;&lt;author&gt;Madec, F&lt;/author&gt;&lt;author&gt;Nicholls, RR&lt;/author&gt;&lt;/authors&gt;&lt;/contributors&gt;&lt;titles&gt;&lt;title&gt;Epidemiological studies of pig diseases: 2. Post</w:instrText>
      </w:r>
      <w:r w:rsidR="00FD4A26">
        <w:rPr>
          <w:rFonts w:ascii="Cambria Math" w:hAnsi="Cambria Math" w:cs="Cambria Math"/>
        </w:rPr>
        <w:instrText>‐</w:instrText>
      </w:r>
      <w:r w:rsidR="00FD4A26">
        <w:instrText>weaning diarrhoea and performance in Western Australian pigs&lt;/title&gt;&lt;secondary-title&gt;Australian veterinary journal&lt;/secondary-title&gt;&lt;/titles&gt;&lt;periodical&gt;&lt;full-title&gt;Aust Vet J&lt;/full-title&gt;&lt;abbr-1&gt;Australian veterinary journal&lt;/abbr-1&gt;&lt;/periodical&gt;&lt;pages&gt;282-288&lt;/pages&gt;&lt;volume&gt;75&lt;/volume&gt;&lt;number&gt;4&lt;/number&gt;&lt;dates&gt;&lt;year&gt;1997&lt;/year&gt;&lt;/dates&gt;&lt;isbn&gt;0005-0423&lt;/isbn&gt;&lt;urls&gt;&lt;/urls&gt;&lt;/record&gt;&lt;/Cite&gt;&lt;/EndNote&gt;</w:instrText>
      </w:r>
      <w:r w:rsidR="00AB4533" w:rsidRPr="00AB4533">
        <w:fldChar w:fldCharType="separate"/>
      </w:r>
      <w:r w:rsidR="00FD4A26">
        <w:rPr>
          <w:noProof/>
        </w:rPr>
        <w:t>(</w:t>
      </w:r>
      <w:hyperlink w:anchor="_ENREF_127" w:tooltip="Skirrow, 1997 #726" w:history="1">
        <w:r w:rsidR="005F0597">
          <w:rPr>
            <w:noProof/>
          </w:rPr>
          <w:t>Skirrow et al., 1997</w:t>
        </w:r>
      </w:hyperlink>
      <w:r w:rsidR="00FD4A26">
        <w:rPr>
          <w:noProof/>
        </w:rPr>
        <w:t>)</w:t>
      </w:r>
      <w:r w:rsidR="00AB4533" w:rsidRPr="00AB4533">
        <w:fldChar w:fldCharType="end"/>
      </w:r>
    </w:p>
    <w:p w14:paraId="044ADF45" w14:textId="5735EA35" w:rsidR="0072038D" w:rsidRDefault="0072038D" w:rsidP="00B4537B">
      <w:pPr>
        <w:spacing w:line="276" w:lineRule="auto"/>
      </w:pPr>
      <w:r>
        <w:t>AHDB's guidelines, Water Guidance for Pig Farmers, address water quantity and quality</w:t>
      </w:r>
      <w:r w:rsidR="00101EDD">
        <w:t>,</w:t>
      </w:r>
      <w:r>
        <w:t xml:space="preserve"> usage</w:t>
      </w:r>
      <w:r w:rsidR="00101EDD">
        <w:t>,</w:t>
      </w:r>
      <w:r>
        <w:t xml:space="preserve"> waste and drainage, regulations applicable to pig units and supply issues. Under water quantity and quality, the estimated daily </w:t>
      </w:r>
      <w:r w:rsidR="0033374F">
        <w:t xml:space="preserve">water </w:t>
      </w:r>
      <w:r>
        <w:t>requirement for newly weaned pigs is in the range of 1.0</w:t>
      </w:r>
      <w:r w:rsidR="0033374F" w:rsidRPr="0033374F">
        <w:t xml:space="preserve"> –</w:t>
      </w:r>
      <w:r>
        <w:t>1.5 litres/day rising over time to 5.0-6.0 litres/day as they approach finishing weight. In an Expert Guide to Feed and Water Requirements for Weaners, Farmers Weekly (2020) highlights the importance of ensuring the</w:t>
      </w:r>
      <w:r w:rsidR="00D547D0">
        <w:t xml:space="preserve"> </w:t>
      </w:r>
      <w:r>
        <w:t>accessibility, cleanliness</w:t>
      </w:r>
      <w:r w:rsidR="002F40BA">
        <w:t>,</w:t>
      </w:r>
      <w:r>
        <w:t xml:space="preserve"> and appropriate flow rate of water for weaners</w:t>
      </w:r>
      <w:r w:rsidR="00A512AB">
        <w:t xml:space="preserve"> and also suggests</w:t>
      </w:r>
      <w:r>
        <w:t xml:space="preserve"> practical measures to encourage water uptake that include ensuring consistency of nipple/bowl/trough across the farrowing and weaning environments.</w:t>
      </w:r>
    </w:p>
    <w:p w14:paraId="60A7EC7F" w14:textId="32BDECC0" w:rsidR="00931548" w:rsidRDefault="00931548" w:rsidP="00B4537B">
      <w:pPr>
        <w:spacing w:line="276" w:lineRule="auto"/>
      </w:pPr>
      <w:r>
        <w:t xml:space="preserve">Please see section </w:t>
      </w:r>
      <w:r>
        <w:fldChar w:fldCharType="begin"/>
      </w:r>
      <w:r>
        <w:instrText xml:space="preserve"> REF _Ref122087148 \r \h </w:instrText>
      </w:r>
      <w:r>
        <w:fldChar w:fldCharType="separate"/>
      </w:r>
      <w:r>
        <w:t>6.4</w:t>
      </w:r>
      <w:r>
        <w:fldChar w:fldCharType="end"/>
      </w:r>
      <w:r w:rsidR="009869A7">
        <w:t>,</w:t>
      </w:r>
      <w:r>
        <w:t xml:space="preserve"> </w:t>
      </w:r>
      <w:r>
        <w:fldChar w:fldCharType="begin"/>
      </w:r>
      <w:r>
        <w:instrText xml:space="preserve"> REF _Ref122087153 \h </w:instrText>
      </w:r>
      <w:r>
        <w:fldChar w:fldCharType="separate"/>
      </w:r>
      <w:r w:rsidRPr="19BDD2F3">
        <w:t xml:space="preserve">Acidification of feed and water, including </w:t>
      </w:r>
      <w:r w:rsidR="009869A7">
        <w:t>o</w:t>
      </w:r>
      <w:r w:rsidRPr="19BDD2F3">
        <w:t xml:space="preserve">rganic </w:t>
      </w:r>
      <w:r w:rsidR="009869A7">
        <w:t>a</w:t>
      </w:r>
      <w:r w:rsidRPr="19BDD2F3">
        <w:t>cids</w:t>
      </w:r>
      <w:r>
        <w:fldChar w:fldCharType="end"/>
      </w:r>
      <w:r w:rsidR="005E7934">
        <w:t>,</w:t>
      </w:r>
      <w:r>
        <w:t xml:space="preserve"> for more details on water acidification.</w:t>
      </w:r>
    </w:p>
    <w:p w14:paraId="47641DCD" w14:textId="77777777" w:rsidR="0072038D" w:rsidRDefault="0072038D" w:rsidP="00280D6B">
      <w:pPr>
        <w:pStyle w:val="Heading2"/>
      </w:pPr>
      <w:bookmarkStart w:id="75" w:name="_Toc113219410"/>
      <w:bookmarkStart w:id="76" w:name="_Toc124787506"/>
      <w:r w:rsidRPr="3036A6D3">
        <w:t>Hygiene and biosecurity</w:t>
      </w:r>
      <w:bookmarkEnd w:id="75"/>
      <w:bookmarkEnd w:id="76"/>
      <w:r w:rsidRPr="3036A6D3">
        <w:t xml:space="preserve"> </w:t>
      </w:r>
    </w:p>
    <w:p w14:paraId="66D8231A" w14:textId="3B303FB7" w:rsidR="0072038D" w:rsidRPr="00FE1AB7" w:rsidRDefault="0072038D" w:rsidP="00B4537B">
      <w:pPr>
        <w:spacing w:line="276" w:lineRule="auto"/>
        <w:rPr>
          <w:rStyle w:val="normaltextrun"/>
          <w:rFonts w:cs="Arial"/>
          <w:color w:val="000000"/>
          <w:shd w:val="clear" w:color="auto" w:fill="FFFFFF"/>
        </w:rPr>
      </w:pPr>
      <w:r w:rsidRPr="00FE1AB7">
        <w:rPr>
          <w:rStyle w:val="normaltextrun"/>
          <w:rFonts w:cs="Arial"/>
          <w:color w:val="000000"/>
          <w:shd w:val="clear" w:color="auto" w:fill="FFFFFF"/>
        </w:rPr>
        <w:t>Hygiene measures work by reducing the pressure of infection and exposure to bacteria, virus</w:t>
      </w:r>
      <w:r w:rsidR="00026F98">
        <w:rPr>
          <w:rStyle w:val="normaltextrun"/>
          <w:rFonts w:cs="Arial"/>
          <w:color w:val="000000"/>
          <w:shd w:val="clear" w:color="auto" w:fill="FFFFFF"/>
        </w:rPr>
        <w:t>es</w:t>
      </w:r>
      <w:r w:rsidRPr="00FE1AB7">
        <w:rPr>
          <w:rStyle w:val="normaltextrun"/>
          <w:rFonts w:cs="Arial"/>
          <w:color w:val="000000"/>
          <w:shd w:val="clear" w:color="auto" w:fill="FFFFFF"/>
        </w:rPr>
        <w:t xml:space="preserve"> and parasites which may cause diarrhoea. Biosecurity measures will prevent these pathogens from entering the farm or farm compartment and from spreading across different buildings/barns, breaking the disease transmission cycle. This is a practice with </w:t>
      </w:r>
      <w:r w:rsidR="007E7CA9">
        <w:rPr>
          <w:rStyle w:val="normaltextrun"/>
          <w:rFonts w:cs="Arial"/>
          <w:color w:val="000000"/>
          <w:shd w:val="clear" w:color="auto" w:fill="FFFFFF"/>
        </w:rPr>
        <w:t xml:space="preserve">the </w:t>
      </w:r>
      <w:r w:rsidRPr="00FE1AB7">
        <w:rPr>
          <w:rStyle w:val="normaltextrun"/>
          <w:rFonts w:cs="Arial"/>
          <w:color w:val="000000"/>
          <w:shd w:val="clear" w:color="auto" w:fill="FFFFFF"/>
        </w:rPr>
        <w:t>potential to act as a preventive method against several pathogens. Different hygiene methods and biosecurity measures exist, and they are usually tested in combination with multiple measures.</w:t>
      </w:r>
    </w:p>
    <w:p w14:paraId="0CC7904A" w14:textId="08E40267" w:rsidR="0072038D" w:rsidRPr="00FE1AB7" w:rsidRDefault="0072038D" w:rsidP="00B4537B">
      <w:pPr>
        <w:pStyle w:val="paragraph"/>
        <w:spacing w:before="0" w:beforeAutospacing="0" w:after="0" w:afterAutospacing="0" w:line="276" w:lineRule="auto"/>
        <w:textAlignment w:val="baseline"/>
        <w:rPr>
          <w:rFonts w:ascii="Arial" w:hAnsi="Arial" w:cs="Arial"/>
          <w:sz w:val="20"/>
          <w:szCs w:val="20"/>
        </w:rPr>
      </w:pPr>
      <w:r w:rsidRPr="00FE1AB7">
        <w:rPr>
          <w:rStyle w:val="normaltextrun"/>
          <w:rFonts w:ascii="Arial" w:hAnsi="Arial" w:cs="Arial"/>
          <w:color w:val="000000"/>
          <w:sz w:val="22"/>
          <w:szCs w:val="22"/>
          <w:shd w:val="clear" w:color="auto" w:fill="FFFFFF"/>
        </w:rPr>
        <w:t xml:space="preserve">In clean and disinfected barns, where pigs do not share the same air space as older pigs and do not access the same environment, pigs will be less challenged and have </w:t>
      </w:r>
      <w:r w:rsidR="00D4622A">
        <w:rPr>
          <w:rStyle w:val="normaltextrun"/>
          <w:rFonts w:ascii="Arial" w:hAnsi="Arial" w:cs="Arial"/>
          <w:color w:val="000000"/>
          <w:sz w:val="22"/>
          <w:szCs w:val="22"/>
          <w:shd w:val="clear" w:color="auto" w:fill="FFFFFF"/>
        </w:rPr>
        <w:t>fewer</w:t>
      </w:r>
      <w:r w:rsidRPr="00FE1AB7">
        <w:rPr>
          <w:rStyle w:val="normaltextrun"/>
          <w:rFonts w:ascii="Arial" w:hAnsi="Arial" w:cs="Arial"/>
          <w:color w:val="000000"/>
          <w:sz w:val="22"/>
          <w:szCs w:val="22"/>
          <w:shd w:val="clear" w:color="auto" w:fill="FFFFFF"/>
        </w:rPr>
        <w:t xml:space="preserve"> outbreaks of </w:t>
      </w:r>
      <w:r w:rsidR="00140F9C">
        <w:rPr>
          <w:rStyle w:val="normaltextrun"/>
          <w:rFonts w:ascii="Arial" w:hAnsi="Arial" w:cs="Arial"/>
          <w:color w:val="000000"/>
          <w:sz w:val="22"/>
          <w:szCs w:val="22"/>
          <w:shd w:val="clear" w:color="auto" w:fill="FFFFFF"/>
        </w:rPr>
        <w:t>PWD</w:t>
      </w:r>
      <w:r w:rsidRPr="00FE1AB7">
        <w:rPr>
          <w:rStyle w:val="normaltextrun"/>
          <w:rFonts w:ascii="Arial" w:hAnsi="Arial" w:cs="Arial"/>
          <w:color w:val="000000"/>
          <w:sz w:val="22"/>
          <w:szCs w:val="22"/>
          <w:shd w:val="clear" w:color="auto" w:fill="FFFFFF"/>
        </w:rPr>
        <w:t>.</w:t>
      </w:r>
      <w:r w:rsidRPr="00FE1AB7">
        <w:rPr>
          <w:rStyle w:val="eop"/>
          <w:rFonts w:ascii="Arial" w:hAnsi="Arial" w:cs="Arial"/>
          <w:color w:val="000000"/>
          <w:sz w:val="22"/>
          <w:szCs w:val="22"/>
          <w:shd w:val="clear" w:color="auto" w:fill="FFFFFF"/>
        </w:rPr>
        <w:t> </w:t>
      </w:r>
      <w:r w:rsidRPr="00FE1AB7">
        <w:rPr>
          <w:rStyle w:val="normaltextrun"/>
          <w:rFonts w:ascii="Arial" w:hAnsi="Arial" w:cs="Arial"/>
          <w:color w:val="000000"/>
          <w:sz w:val="22"/>
          <w:szCs w:val="22"/>
          <w:shd w:val="clear" w:color="auto" w:fill="FFFFFF"/>
        </w:rPr>
        <w:t>Mortality is reduced due to less diarrhoea and other diseases.</w:t>
      </w:r>
      <w:r w:rsidRPr="00FE1AB7">
        <w:rPr>
          <w:rStyle w:val="eop"/>
          <w:rFonts w:ascii="Arial" w:hAnsi="Arial" w:cs="Arial"/>
          <w:color w:val="000000"/>
          <w:sz w:val="22"/>
          <w:szCs w:val="22"/>
          <w:shd w:val="clear" w:color="auto" w:fill="FFFFFF"/>
        </w:rPr>
        <w:t> </w:t>
      </w:r>
      <w:r w:rsidRPr="00FE1AB7">
        <w:rPr>
          <w:rFonts w:ascii="Arial" w:hAnsi="Arial" w:cs="Arial"/>
          <w:color w:val="000000"/>
          <w:sz w:val="22"/>
          <w:szCs w:val="22"/>
        </w:rPr>
        <w:t> “Under poor sanitary conditions, piglets had depressed growth performance, stimulated immune system and a provoked inflammatory response which interferes with growth because of competition for nutrients between structural tissues and immune function.</w:t>
      </w:r>
      <w:r w:rsidRPr="00CA3945">
        <w:rPr>
          <w:rFonts w:ascii="Arial" w:hAnsi="Arial" w:cs="Arial"/>
          <w:color w:val="000000"/>
          <w:sz w:val="22"/>
          <w:szCs w:val="22"/>
        </w:rPr>
        <w:t xml:space="preserve">" </w:t>
      </w:r>
      <w:r w:rsidR="00AB4533">
        <w:rPr>
          <w:rFonts w:ascii="Arial" w:hAnsi="Arial" w:cs="Arial"/>
          <w:color w:val="000000"/>
          <w:sz w:val="22"/>
          <w:szCs w:val="22"/>
        </w:rPr>
        <w:fldChar w:fldCharType="begin">
          <w:fldData xml:space="preserve">PEVuZE5vdGU+PENpdGU+PEF1dGhvcj5KYXlhcmFtYW48L0F1dGhvcj48WWVhcj4yMDE3PC9ZZWFy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</w:fldData>
        </w:fldChar>
      </w:r>
      <w:r w:rsidR="0026586A">
        <w:rPr>
          <w:rFonts w:ascii="Arial" w:hAnsi="Arial" w:cs="Arial"/>
          <w:color w:val="000000"/>
          <w:sz w:val="22"/>
          <w:szCs w:val="22"/>
        </w:rPr>
        <w:instrText xml:space="preserve"> ADDIN EN.CITE </w:instrText>
      </w:r>
      <w:r w:rsidR="0026586A">
        <w:rPr>
          <w:rFonts w:ascii="Arial" w:hAnsi="Arial" w:cs="Arial"/>
          <w:color w:val="000000"/>
          <w:sz w:val="22"/>
          <w:szCs w:val="22"/>
        </w:rPr>
        <w:fldChar w:fldCharType="begin">
          <w:fldData xml:space="preserve">PEVuZE5vdGU+PENpdGU+PEF1dGhvcj5KYXlhcmFtYW48L0F1dGhvcj48WWVhcj4yMDE3PC9ZZWFy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</w:fldData>
        </w:fldChar>
      </w:r>
      <w:r w:rsidR="0026586A">
        <w:rPr>
          <w:rFonts w:ascii="Arial" w:hAnsi="Arial" w:cs="Arial"/>
          <w:color w:val="000000"/>
          <w:sz w:val="22"/>
          <w:szCs w:val="22"/>
        </w:rPr>
        <w:instrText xml:space="preserve"> ADDIN EN.CITE.DATA </w:instrText>
      </w:r>
      <w:r w:rsidR="0026586A">
        <w:rPr>
          <w:rFonts w:ascii="Arial" w:hAnsi="Arial" w:cs="Arial"/>
          <w:color w:val="000000"/>
          <w:sz w:val="22"/>
          <w:szCs w:val="22"/>
        </w:rPr>
      </w:r>
      <w:r w:rsidR="0026586A">
        <w:rPr>
          <w:rFonts w:ascii="Arial" w:hAnsi="Arial" w:cs="Arial"/>
          <w:color w:val="000000"/>
          <w:sz w:val="22"/>
          <w:szCs w:val="22"/>
        </w:rPr>
        <w:fldChar w:fldCharType="end"/>
      </w:r>
      <w:r w:rsidR="00AB4533">
        <w:rPr>
          <w:rFonts w:ascii="Arial" w:hAnsi="Arial" w:cs="Arial"/>
          <w:color w:val="000000"/>
          <w:sz w:val="22"/>
          <w:szCs w:val="22"/>
        </w:rPr>
      </w:r>
      <w:r w:rsidR="00AB4533">
        <w:rPr>
          <w:rFonts w:ascii="Arial" w:hAnsi="Arial" w:cs="Arial"/>
          <w:color w:val="000000"/>
          <w:sz w:val="22"/>
          <w:szCs w:val="22"/>
        </w:rPr>
        <w:fldChar w:fldCharType="separate"/>
      </w:r>
      <w:r w:rsidR="00AB4533">
        <w:rPr>
          <w:rFonts w:ascii="Arial" w:hAnsi="Arial" w:cs="Arial"/>
          <w:noProof/>
          <w:color w:val="000000"/>
          <w:sz w:val="22"/>
          <w:szCs w:val="22"/>
        </w:rPr>
        <w:t>(</w:t>
      </w:r>
      <w:hyperlink w:anchor="_ENREF_67" w:tooltip="Jayaraman, 2017 #622" w:history="1">
        <w:r w:rsidR="005F0597">
          <w:rPr>
            <w:rFonts w:ascii="Arial" w:hAnsi="Arial" w:cs="Arial"/>
            <w:noProof/>
            <w:color w:val="000000"/>
            <w:sz w:val="22"/>
            <w:szCs w:val="22"/>
          </w:rPr>
          <w:t>Jayaraman &amp; Nyachoti, 2017</w:t>
        </w:r>
      </w:hyperlink>
      <w:r w:rsidR="00AB4533">
        <w:rPr>
          <w:rFonts w:ascii="Arial" w:hAnsi="Arial" w:cs="Arial"/>
          <w:noProof/>
          <w:color w:val="000000"/>
          <w:sz w:val="22"/>
          <w:szCs w:val="22"/>
        </w:rPr>
        <w:t>)</w:t>
      </w:r>
      <w:r w:rsidR="00AB4533">
        <w:rPr>
          <w:rFonts w:ascii="Arial" w:hAnsi="Arial" w:cs="Arial"/>
          <w:color w:val="000000"/>
          <w:sz w:val="22"/>
          <w:szCs w:val="22"/>
        </w:rPr>
        <w:fldChar w:fldCharType="end"/>
      </w:r>
      <w:r w:rsidRPr="00CA3945">
        <w:rPr>
          <w:rFonts w:ascii="Arial" w:hAnsi="Arial" w:cs="Arial"/>
          <w:color w:val="000000"/>
          <w:sz w:val="22"/>
          <w:szCs w:val="22"/>
        </w:rPr>
        <w:t> </w:t>
      </w:r>
    </w:p>
    <w:p w14:paraId="5EF71350" w14:textId="77777777" w:rsidR="0072038D" w:rsidRDefault="0072038D" w:rsidP="00B4537B">
      <w:pPr>
        <w:pStyle w:val="paragraph"/>
        <w:spacing w:before="0" w:beforeAutospacing="0" w:after="0" w:afterAutospacing="0" w:line="276" w:lineRule="auto"/>
        <w:rPr>
          <w:rFonts w:ascii="Arial" w:hAnsi="Arial" w:cs="Arial"/>
          <w:color w:val="000000" w:themeColor="text1"/>
          <w:sz w:val="22"/>
          <w:szCs w:val="22"/>
        </w:rPr>
      </w:pPr>
    </w:p>
    <w:p w14:paraId="47ACD940" w14:textId="49C9F50B" w:rsidR="0072038D" w:rsidRDefault="0072038D" w:rsidP="00B4537B">
      <w:pPr>
        <w:pStyle w:val="paragraph"/>
        <w:spacing w:before="0" w:beforeAutospacing="0" w:after="0" w:afterAutospacing="0" w:line="276" w:lineRule="auto"/>
        <w:textAlignment w:val="baseline"/>
        <w:rPr>
          <w:rFonts w:cs="Arial"/>
          <w:color w:val="000000" w:themeColor="text1"/>
          <w:sz w:val="20"/>
          <w:szCs w:val="20"/>
        </w:rPr>
      </w:pPr>
      <w:r w:rsidRPr="22351B1E">
        <w:rPr>
          <w:rFonts w:ascii="Arial" w:hAnsi="Arial" w:cs="Arial"/>
          <w:color w:val="000000" w:themeColor="text1"/>
          <w:sz w:val="22"/>
          <w:szCs w:val="22"/>
        </w:rPr>
        <w:t>In its guidelines, Establishing the Weaned Pig</w:t>
      </w:r>
      <w:r w:rsidR="00AB4533">
        <w:rPr>
          <w:rFonts w:ascii="Arial" w:hAnsi="Arial" w:cs="Arial"/>
          <w:color w:val="000000" w:themeColor="text1"/>
          <w:sz w:val="22"/>
          <w:szCs w:val="22"/>
        </w:rPr>
        <w:t xml:space="preserve"> </w:t>
      </w:r>
      <w:r w:rsidR="00AB4533">
        <w:rPr>
          <w:rFonts w:ascii="Arial" w:hAnsi="Arial" w:cs="Arial"/>
          <w:color w:val="000000" w:themeColor="text1"/>
          <w:sz w:val="22"/>
          <w:szCs w:val="22"/>
        </w:rPr>
        <w:fldChar w:fldCharType="begin"/>
      </w:r>
      <w:r w:rsidR="00684BF3">
        <w:rPr>
          <w:rFonts w:ascii="Arial" w:hAnsi="Arial" w:cs="Arial"/>
          <w:color w:val="000000" w:themeColor="text1"/>
          <w:sz w:val="22"/>
          <w:szCs w:val="22"/>
        </w:rPr>
        <w:instrText xml:space="preserve"> ADDIN EN.CITE &lt;EndNote&gt;&lt;Cite&gt;&lt;Author&gt;AHDB&lt;/Author&gt;&lt;Year&gt;2020&lt;/Year&gt;&lt;RecNum&gt;725&lt;/RecNum&gt;&lt;DisplayText&gt;(AHDB, 2020a)&lt;/DisplayText&gt;&lt;record&gt;&lt;rec-number&gt;725&lt;/rec-number&gt;&lt;foreign-keys&gt;&lt;key app="EN" db-id="99spxtxajxsasbefr95pf00rfrs00ep9ve2a" timestamp="1664744321"&gt;725&lt;/key&gt;&lt;/foreign-keys&gt;&lt;ref-type name="Web Page"&gt;12&lt;/ref-type&gt;&lt;contributors&gt;&lt;authors&gt;&lt;author&gt;AHDB,&lt;/author&gt;&lt;/authors&gt;&lt;/contributors&gt;&lt;titles&gt;&lt;title&gt;Establishing the weaned pig&lt;/title&gt;&lt;/titles&gt;&lt;volume&gt;2022&lt;/volume&gt;&lt;number&gt;August 22&lt;/number&gt;&lt;dates&gt;&lt;year&gt;2020&lt;/year&gt;&lt;/dates&gt;&lt;urls&gt;&lt;related-urls&gt;&lt;url&gt;https://ahdb.org.uk/knowledge-library/establishing-the-weaned-pig&lt;/url&gt;&lt;/related-urls&gt;&lt;/urls&gt;&lt;/record&gt;&lt;/Cite&gt;&lt;/EndNote&gt;</w:instrText>
      </w:r>
      <w:r w:rsidR="00AB4533">
        <w:rPr>
          <w:rFonts w:ascii="Arial" w:hAnsi="Arial" w:cs="Arial"/>
          <w:color w:val="000000" w:themeColor="text1"/>
          <w:sz w:val="22"/>
          <w:szCs w:val="22"/>
        </w:rPr>
        <w:fldChar w:fldCharType="separate"/>
      </w:r>
      <w:r w:rsidR="00684BF3">
        <w:rPr>
          <w:rFonts w:ascii="Arial" w:hAnsi="Arial" w:cs="Arial"/>
          <w:noProof/>
          <w:color w:val="000000" w:themeColor="text1"/>
          <w:sz w:val="22"/>
          <w:szCs w:val="22"/>
        </w:rPr>
        <w:t>(</w:t>
      </w:r>
      <w:hyperlink w:anchor="_ENREF_4" w:tooltip="AHDB, 2020 #725" w:history="1">
        <w:r w:rsidR="005F0597">
          <w:rPr>
            <w:rFonts w:ascii="Arial" w:hAnsi="Arial" w:cs="Arial"/>
            <w:noProof/>
            <w:color w:val="000000" w:themeColor="text1"/>
            <w:sz w:val="22"/>
            <w:szCs w:val="22"/>
          </w:rPr>
          <w:t>AHDB, 2020a</w:t>
        </w:r>
      </w:hyperlink>
      <w:r w:rsidR="00684BF3">
        <w:rPr>
          <w:rFonts w:ascii="Arial" w:hAnsi="Arial" w:cs="Arial"/>
          <w:noProof/>
          <w:color w:val="000000" w:themeColor="text1"/>
          <w:sz w:val="22"/>
          <w:szCs w:val="22"/>
        </w:rPr>
        <w:t>)</w:t>
      </w:r>
      <w:r w:rsidR="00AB4533">
        <w:rPr>
          <w:rFonts w:ascii="Arial" w:hAnsi="Arial" w:cs="Arial"/>
          <w:color w:val="000000" w:themeColor="text1"/>
          <w:sz w:val="22"/>
          <w:szCs w:val="22"/>
        </w:rPr>
        <w:fldChar w:fldCharType="end"/>
      </w:r>
      <w:r w:rsidRPr="22351B1E">
        <w:rPr>
          <w:rFonts w:ascii="Arial" w:hAnsi="Arial" w:cs="Arial"/>
          <w:color w:val="000000" w:themeColor="text1"/>
          <w:sz w:val="22"/>
          <w:szCs w:val="22"/>
        </w:rPr>
        <w:t xml:space="preserve"> suggests an all-in-all-out approach</w:t>
      </w:r>
      <w:r w:rsidR="007D6BE2">
        <w:rPr>
          <w:rFonts w:ascii="Arial" w:hAnsi="Arial" w:cs="Arial"/>
          <w:color w:val="000000" w:themeColor="text1"/>
          <w:sz w:val="22"/>
          <w:szCs w:val="22"/>
        </w:rPr>
        <w:t xml:space="preserve"> by room</w:t>
      </w:r>
      <w:r w:rsidR="00404EDC">
        <w:rPr>
          <w:rFonts w:ascii="Arial" w:hAnsi="Arial" w:cs="Arial"/>
          <w:color w:val="000000" w:themeColor="text1"/>
          <w:sz w:val="22"/>
          <w:szCs w:val="22"/>
        </w:rPr>
        <w:t>-</w:t>
      </w:r>
      <w:r w:rsidRPr="22351B1E">
        <w:rPr>
          <w:rFonts w:ascii="Arial" w:hAnsi="Arial" w:cs="Arial"/>
          <w:color w:val="000000" w:themeColor="text1"/>
          <w:sz w:val="22"/>
          <w:szCs w:val="22"/>
        </w:rPr>
        <w:t>to</w:t>
      </w:r>
      <w:r w:rsidR="00404EDC">
        <w:rPr>
          <w:rFonts w:ascii="Arial" w:hAnsi="Arial" w:cs="Arial"/>
          <w:color w:val="000000" w:themeColor="text1"/>
          <w:sz w:val="22"/>
          <w:szCs w:val="22"/>
        </w:rPr>
        <w:t>-</w:t>
      </w:r>
      <w:r w:rsidRPr="22351B1E">
        <w:rPr>
          <w:rFonts w:ascii="Arial" w:hAnsi="Arial" w:cs="Arial"/>
          <w:color w:val="000000" w:themeColor="text1"/>
          <w:sz w:val="22"/>
          <w:szCs w:val="22"/>
        </w:rPr>
        <w:t>weaner accommodation to allow for thorough cleaning and disinfection between batches. To ensure the best results (Farmers Weekly, 2021)</w:t>
      </w:r>
      <w:r w:rsidR="00A51803">
        <w:rPr>
          <w:rFonts w:ascii="Arial" w:hAnsi="Arial" w:cs="Arial"/>
          <w:color w:val="000000" w:themeColor="text1"/>
          <w:sz w:val="22"/>
          <w:szCs w:val="22"/>
        </w:rPr>
        <w:t>,</w:t>
      </w:r>
      <w:r w:rsidRPr="22351B1E">
        <w:rPr>
          <w:rFonts w:ascii="Arial" w:hAnsi="Arial" w:cs="Arial"/>
          <w:color w:val="000000" w:themeColor="text1"/>
          <w:sz w:val="22"/>
          <w:szCs w:val="22"/>
        </w:rPr>
        <w:t xml:space="preserve"> the cleaning and disinfection process should allow for i) removal of organic matter</w:t>
      </w:r>
      <w:r w:rsidR="006057C4">
        <w:rPr>
          <w:rFonts w:ascii="Arial" w:hAnsi="Arial" w:cs="Arial"/>
          <w:color w:val="000000" w:themeColor="text1"/>
          <w:sz w:val="22"/>
          <w:szCs w:val="22"/>
        </w:rPr>
        <w:t>,</w:t>
      </w:r>
      <w:r w:rsidRPr="22351B1E">
        <w:rPr>
          <w:rFonts w:ascii="Arial" w:hAnsi="Arial" w:cs="Arial"/>
          <w:color w:val="000000" w:themeColor="text1"/>
          <w:sz w:val="22"/>
          <w:szCs w:val="22"/>
        </w:rPr>
        <w:t xml:space="preserve"> ii) soaking with a mix of cold water and detergent</w:t>
      </w:r>
      <w:r w:rsidR="006057C4">
        <w:rPr>
          <w:rFonts w:ascii="Arial" w:hAnsi="Arial" w:cs="Arial"/>
          <w:color w:val="000000" w:themeColor="text1"/>
          <w:sz w:val="22"/>
          <w:szCs w:val="22"/>
        </w:rPr>
        <w:t>,</w:t>
      </w:r>
      <w:r w:rsidRPr="22351B1E">
        <w:rPr>
          <w:rFonts w:ascii="Arial" w:hAnsi="Arial" w:cs="Arial"/>
          <w:color w:val="000000" w:themeColor="text1"/>
          <w:sz w:val="22"/>
          <w:szCs w:val="22"/>
        </w:rPr>
        <w:t xml:space="preserve"> iii) washing, preferably with hot water and under pressure</w:t>
      </w:r>
      <w:r w:rsidR="006057C4">
        <w:rPr>
          <w:rFonts w:ascii="Arial" w:hAnsi="Arial" w:cs="Arial"/>
          <w:color w:val="000000" w:themeColor="text1"/>
          <w:sz w:val="22"/>
          <w:szCs w:val="22"/>
        </w:rPr>
        <w:t>,</w:t>
      </w:r>
      <w:r w:rsidRPr="22351B1E">
        <w:rPr>
          <w:rFonts w:ascii="Arial" w:hAnsi="Arial" w:cs="Arial"/>
          <w:color w:val="000000" w:themeColor="text1"/>
          <w:sz w:val="22"/>
          <w:szCs w:val="22"/>
        </w:rPr>
        <w:t xml:space="preserve"> </w:t>
      </w:r>
      <w:r w:rsidR="007D6BE2">
        <w:rPr>
          <w:rFonts w:ascii="Arial" w:hAnsi="Arial" w:cs="Arial"/>
          <w:color w:val="000000" w:themeColor="text1"/>
          <w:sz w:val="22"/>
          <w:szCs w:val="22"/>
        </w:rPr>
        <w:t>iv) drying</w:t>
      </w:r>
      <w:r w:rsidR="006057C4">
        <w:rPr>
          <w:rFonts w:ascii="Arial" w:hAnsi="Arial" w:cs="Arial"/>
          <w:color w:val="000000" w:themeColor="text1"/>
          <w:sz w:val="22"/>
          <w:szCs w:val="22"/>
        </w:rPr>
        <w:t>,</w:t>
      </w:r>
      <w:r w:rsidR="007D6BE2">
        <w:rPr>
          <w:rFonts w:ascii="Arial" w:hAnsi="Arial" w:cs="Arial"/>
          <w:color w:val="000000" w:themeColor="text1"/>
          <w:sz w:val="22"/>
          <w:szCs w:val="22"/>
        </w:rPr>
        <w:t xml:space="preserve"> </w:t>
      </w:r>
      <w:r w:rsidRPr="22351B1E">
        <w:rPr>
          <w:rFonts w:ascii="Arial" w:hAnsi="Arial" w:cs="Arial"/>
          <w:color w:val="000000" w:themeColor="text1"/>
          <w:sz w:val="22"/>
          <w:szCs w:val="22"/>
        </w:rPr>
        <w:t>v) disinfecting, with an approved product used at the recommended strength and applied at low pressure</w:t>
      </w:r>
      <w:r w:rsidR="006057C4">
        <w:rPr>
          <w:rFonts w:ascii="Arial" w:hAnsi="Arial" w:cs="Arial"/>
          <w:color w:val="000000" w:themeColor="text1"/>
          <w:sz w:val="22"/>
          <w:szCs w:val="22"/>
        </w:rPr>
        <w:t>,</w:t>
      </w:r>
      <w:r w:rsidRPr="22351B1E">
        <w:rPr>
          <w:rFonts w:ascii="Arial" w:hAnsi="Arial" w:cs="Arial"/>
          <w:color w:val="000000" w:themeColor="text1"/>
          <w:sz w:val="22"/>
          <w:szCs w:val="22"/>
        </w:rPr>
        <w:t xml:space="preserve"> and v</w:t>
      </w:r>
      <w:r w:rsidR="00914043">
        <w:rPr>
          <w:rFonts w:ascii="Arial" w:hAnsi="Arial" w:cs="Arial"/>
          <w:color w:val="000000" w:themeColor="text1"/>
          <w:sz w:val="22"/>
          <w:szCs w:val="22"/>
        </w:rPr>
        <w:t>i</w:t>
      </w:r>
      <w:r w:rsidRPr="22351B1E">
        <w:rPr>
          <w:rFonts w:ascii="Arial" w:hAnsi="Arial" w:cs="Arial"/>
          <w:color w:val="000000" w:themeColor="text1"/>
          <w:sz w:val="22"/>
          <w:szCs w:val="22"/>
        </w:rPr>
        <w:t>) drying.</w:t>
      </w:r>
      <w:r w:rsidRPr="22351B1E">
        <w:rPr>
          <w:rFonts w:cs="Arial"/>
          <w:color w:val="000000" w:themeColor="text1"/>
          <w:sz w:val="20"/>
          <w:szCs w:val="20"/>
        </w:rPr>
        <w:t> </w:t>
      </w:r>
    </w:p>
    <w:p w14:paraId="0867AD4B" w14:textId="77777777" w:rsidR="007675BC" w:rsidRPr="00FE1AB7" w:rsidRDefault="007675BC" w:rsidP="00B4537B">
      <w:pPr>
        <w:pStyle w:val="paragraph"/>
        <w:spacing w:before="0" w:beforeAutospacing="0" w:after="0" w:afterAutospacing="0" w:line="276" w:lineRule="auto"/>
        <w:textAlignment w:val="baseline"/>
        <w:rPr>
          <w:rFonts w:cs="Arial"/>
          <w:sz w:val="18"/>
          <w:szCs w:val="18"/>
        </w:rPr>
      </w:pPr>
    </w:p>
    <w:p w14:paraId="4D174963" w14:textId="77777777" w:rsidR="0072038D" w:rsidRPr="00BF5570" w:rsidRDefault="0072038D" w:rsidP="00280D6B">
      <w:pPr>
        <w:pStyle w:val="Heading2"/>
      </w:pPr>
      <w:bookmarkStart w:id="77" w:name="_Toc113219411"/>
      <w:bookmarkStart w:id="78" w:name="_Toc124787507"/>
      <w:r w:rsidRPr="3036A6D3">
        <w:t>Delayed weaning</w:t>
      </w:r>
      <w:bookmarkEnd w:id="77"/>
      <w:bookmarkEnd w:id="78"/>
      <w:r w:rsidRPr="3036A6D3">
        <w:t xml:space="preserve"> </w:t>
      </w:r>
    </w:p>
    <w:p w14:paraId="11672C57" w14:textId="5E8A22C8" w:rsidR="0072038D" w:rsidRDefault="0072038D" w:rsidP="00B4537B">
      <w:pPr>
        <w:spacing w:line="276" w:lineRule="auto"/>
        <w:rPr>
          <w:rFonts w:eastAsia="Arial" w:cs="Arial"/>
        </w:rPr>
      </w:pPr>
      <w:r w:rsidRPr="0067764F">
        <w:rPr>
          <w:rFonts w:eastAsia="Arial" w:cs="Arial"/>
        </w:rPr>
        <w:t xml:space="preserve">Delayed weaning consists of delaying the weaning of the piglets to a later stage when pigs have more </w:t>
      </w:r>
      <w:r w:rsidRPr="5E6ED66C">
        <w:rPr>
          <w:rFonts w:eastAsia="Arial" w:cs="Arial"/>
        </w:rPr>
        <w:t xml:space="preserve">fully </w:t>
      </w:r>
      <w:r w:rsidRPr="0067764F">
        <w:rPr>
          <w:rFonts w:eastAsia="Arial" w:cs="Arial"/>
        </w:rPr>
        <w:t xml:space="preserve">developed guts and are more resilient to the changes and stress associated with weaning. In the wild, pigs are weaned after 10 weeks of age, which is considerably later than at 4 weeks of age. Delayed weaning </w:t>
      </w:r>
      <w:r w:rsidRPr="1FB27BC6">
        <w:rPr>
          <w:rFonts w:eastAsia="Arial" w:cs="Arial"/>
        </w:rPr>
        <w:t xml:space="preserve">is </w:t>
      </w:r>
      <w:r w:rsidRPr="22351B1E">
        <w:rPr>
          <w:rFonts w:eastAsia="Arial" w:cs="Arial"/>
        </w:rPr>
        <w:t>not</w:t>
      </w:r>
      <w:r w:rsidRPr="0067764F">
        <w:rPr>
          <w:rFonts w:eastAsia="Arial" w:cs="Arial"/>
        </w:rPr>
        <w:t xml:space="preserve"> a practice implemented very often due to the farm performance losses associated with keeping the sows in lactation for longer periods of time. However, there are </w:t>
      </w:r>
      <w:r w:rsidRPr="1FB27BC6">
        <w:rPr>
          <w:rFonts w:eastAsia="Arial" w:cs="Arial"/>
        </w:rPr>
        <w:t xml:space="preserve">possible </w:t>
      </w:r>
      <w:r w:rsidRPr="0067764F">
        <w:rPr>
          <w:rFonts w:eastAsia="Arial" w:cs="Arial"/>
        </w:rPr>
        <w:t>alternatives, such as split suckling</w:t>
      </w:r>
      <w:r w:rsidR="00CC79D1">
        <w:rPr>
          <w:rFonts w:eastAsia="Arial" w:cs="Arial"/>
        </w:rPr>
        <w:t>,</w:t>
      </w:r>
      <w:r w:rsidRPr="0067764F">
        <w:rPr>
          <w:rFonts w:eastAsia="Arial" w:cs="Arial"/>
        </w:rPr>
        <w:t xml:space="preserve"> where sows are removed from the piglets for certain periods of time in order to induce heat but without stopping lactation</w:t>
      </w:r>
      <w:r w:rsidR="00122C8D">
        <w:rPr>
          <w:rFonts w:eastAsia="Arial" w:cs="Arial"/>
        </w:rPr>
        <w:t xml:space="preserve"> </w:t>
      </w:r>
      <w:r w:rsidR="00122C8D">
        <w:rPr>
          <w:rFonts w:eastAsia="Arial" w:cs="Arial"/>
        </w:rPr>
        <w:fldChar w:fldCharType="begin">
          <w:fldData xml:space="preserve">PEVuZE5vdGU+PENpdGU+PEF1dGhvcj5HZXJyaXRzZW48L0F1dGhvcj48WWVhcj4yMDA4PC9ZZWFy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</w:fldData>
        </w:fldChar>
      </w:r>
      <w:r w:rsidR="00122C8D">
        <w:rPr>
          <w:rFonts w:eastAsia="Arial" w:cs="Arial"/>
        </w:rPr>
        <w:instrText xml:space="preserve"> ADDIN EN.CITE </w:instrText>
      </w:r>
      <w:r w:rsidR="00122C8D">
        <w:rPr>
          <w:rFonts w:eastAsia="Arial" w:cs="Arial"/>
        </w:rPr>
        <w:fldChar w:fldCharType="begin">
          <w:fldData xml:space="preserve">PEVuZE5vdGU+PENpdGU+PEF1dGhvcj5HZXJyaXRzZW48L0F1dGhvcj48WWVhcj4yMDA4PC9ZZWFy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</w:fldData>
        </w:fldChar>
      </w:r>
      <w:r w:rsidR="00122C8D">
        <w:rPr>
          <w:rFonts w:eastAsia="Arial" w:cs="Arial"/>
        </w:rPr>
        <w:instrText xml:space="preserve"> ADDIN EN.CITE.DATA </w:instrText>
      </w:r>
      <w:r w:rsidR="00122C8D">
        <w:rPr>
          <w:rFonts w:eastAsia="Arial" w:cs="Arial"/>
        </w:rPr>
      </w:r>
      <w:r w:rsidR="00122C8D">
        <w:rPr>
          <w:rFonts w:eastAsia="Arial" w:cs="Arial"/>
        </w:rPr>
        <w:fldChar w:fldCharType="end"/>
      </w:r>
      <w:r w:rsidR="00122C8D">
        <w:rPr>
          <w:rFonts w:eastAsia="Arial" w:cs="Arial"/>
        </w:rPr>
      </w:r>
      <w:r w:rsidR="00122C8D">
        <w:rPr>
          <w:rFonts w:eastAsia="Arial" w:cs="Arial"/>
        </w:rPr>
        <w:fldChar w:fldCharType="separate"/>
      </w:r>
      <w:r w:rsidR="00122C8D">
        <w:rPr>
          <w:rFonts w:eastAsia="Arial" w:cs="Arial"/>
          <w:noProof/>
        </w:rPr>
        <w:t>(</w:t>
      </w:r>
      <w:hyperlink w:anchor="_ENREF_47" w:tooltip="Gerritsen, 2008 #926" w:history="1">
        <w:r w:rsidR="005F0597">
          <w:rPr>
            <w:rFonts w:eastAsia="Arial" w:cs="Arial"/>
            <w:noProof/>
          </w:rPr>
          <w:t>Gerritsen et al., 2008</w:t>
        </w:r>
      </w:hyperlink>
      <w:r w:rsidR="00122C8D">
        <w:rPr>
          <w:rFonts w:eastAsia="Arial" w:cs="Arial"/>
          <w:noProof/>
        </w:rPr>
        <w:t xml:space="preserve">; </w:t>
      </w:r>
      <w:hyperlink w:anchor="_ENREF_25" w:tooltip="Chen, 2017 #927" w:history="1">
        <w:r w:rsidR="005F0597">
          <w:rPr>
            <w:rFonts w:eastAsia="Arial" w:cs="Arial"/>
            <w:noProof/>
          </w:rPr>
          <w:t>Chen et al., 2017</w:t>
        </w:r>
      </w:hyperlink>
      <w:r w:rsidR="00122C8D">
        <w:rPr>
          <w:rFonts w:eastAsia="Arial" w:cs="Arial"/>
          <w:noProof/>
        </w:rPr>
        <w:t>)</w:t>
      </w:r>
      <w:r w:rsidR="00122C8D">
        <w:rPr>
          <w:rFonts w:eastAsia="Arial" w:cs="Arial"/>
        </w:rPr>
        <w:fldChar w:fldCharType="end"/>
      </w:r>
      <w:r w:rsidRPr="0067764F">
        <w:rPr>
          <w:rFonts w:eastAsia="Arial" w:cs="Arial"/>
        </w:rPr>
        <w:t xml:space="preserve">. This system allows the sow to </w:t>
      </w:r>
      <w:r w:rsidRPr="22351B1E">
        <w:rPr>
          <w:rFonts w:eastAsia="Arial" w:cs="Arial"/>
        </w:rPr>
        <w:t>come</w:t>
      </w:r>
      <w:r w:rsidRPr="1FB27BC6">
        <w:rPr>
          <w:rFonts w:eastAsia="Arial" w:cs="Arial"/>
        </w:rPr>
        <w:t xml:space="preserve"> into</w:t>
      </w:r>
      <w:r w:rsidRPr="00115FF0">
        <w:rPr>
          <w:rFonts w:eastAsia="Arial" w:cs="Arial"/>
        </w:rPr>
        <w:t xml:space="preserve"> heat and be inseminated while still nursing the piglets. The piglets can learn feeding behaviour with the sow and be weaned at a later age</w:t>
      </w:r>
      <w:r w:rsidR="00184345">
        <w:rPr>
          <w:rFonts w:eastAsia="Arial" w:cs="Arial"/>
        </w:rPr>
        <w:t xml:space="preserve"> </w:t>
      </w:r>
      <w:r w:rsidR="00DE532E">
        <w:rPr>
          <w:rFonts w:eastAsia="Arial" w:cs="Arial"/>
        </w:rPr>
        <w:fldChar w:fldCharType="begin">
          <w:fldData xml:space="preserve">PEVuZE5vdGU+PENpdGU+PEF1dGhvcj5DaGVuPC9BdXRob3I+PFllYXI+MjAxNzwvWWVhcj48UmVj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</w:fldData>
        </w:fldChar>
      </w:r>
      <w:r w:rsidR="00DE532E">
        <w:rPr>
          <w:rFonts w:eastAsia="Arial" w:cs="Arial"/>
        </w:rPr>
        <w:instrText xml:space="preserve"> ADDIN EN.CITE </w:instrText>
      </w:r>
      <w:r w:rsidR="00DE532E">
        <w:rPr>
          <w:rFonts w:eastAsia="Arial" w:cs="Arial"/>
        </w:rPr>
        <w:fldChar w:fldCharType="begin">
          <w:fldData xml:space="preserve">PEVuZE5vdGU+PENpdGU+PEF1dGhvcj5DaGVuPC9BdXRob3I+PFllYXI+MjAxNzwvWWVhcj48UmVj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</w:fldData>
        </w:fldChar>
      </w:r>
      <w:r w:rsidR="00DE532E">
        <w:rPr>
          <w:rFonts w:eastAsia="Arial" w:cs="Arial"/>
        </w:rPr>
        <w:instrText xml:space="preserve"> ADDIN EN.CITE.DATA </w:instrText>
      </w:r>
      <w:r w:rsidR="00DE532E">
        <w:rPr>
          <w:rFonts w:eastAsia="Arial" w:cs="Arial"/>
        </w:rPr>
      </w:r>
      <w:r w:rsidR="00DE532E">
        <w:rPr>
          <w:rFonts w:eastAsia="Arial" w:cs="Arial"/>
        </w:rPr>
        <w:fldChar w:fldCharType="end"/>
      </w:r>
      <w:r w:rsidR="00DE532E">
        <w:rPr>
          <w:rFonts w:eastAsia="Arial" w:cs="Arial"/>
        </w:rPr>
      </w:r>
      <w:r w:rsidR="00DE532E">
        <w:rPr>
          <w:rFonts w:eastAsia="Arial" w:cs="Arial"/>
        </w:rPr>
        <w:fldChar w:fldCharType="separate"/>
      </w:r>
      <w:r w:rsidR="00DE532E">
        <w:rPr>
          <w:rFonts w:eastAsia="Arial" w:cs="Arial"/>
          <w:noProof/>
        </w:rPr>
        <w:t>(</w:t>
      </w:r>
      <w:hyperlink w:anchor="_ENREF_25" w:tooltip="Chen, 2017 #927" w:history="1">
        <w:r w:rsidR="005F0597">
          <w:rPr>
            <w:rFonts w:eastAsia="Arial" w:cs="Arial"/>
            <w:noProof/>
          </w:rPr>
          <w:t>Chen et al., 2017</w:t>
        </w:r>
      </w:hyperlink>
      <w:r w:rsidR="00DE532E">
        <w:rPr>
          <w:rFonts w:eastAsia="Arial" w:cs="Arial"/>
          <w:noProof/>
        </w:rPr>
        <w:t>)</w:t>
      </w:r>
      <w:r w:rsidR="00DE532E">
        <w:rPr>
          <w:rFonts w:eastAsia="Arial" w:cs="Arial"/>
        </w:rPr>
        <w:fldChar w:fldCharType="end"/>
      </w:r>
      <w:r w:rsidRPr="00115FF0">
        <w:rPr>
          <w:rFonts w:eastAsia="Arial" w:cs="Arial"/>
        </w:rPr>
        <w:t xml:space="preserve">. Literature on these practices </w:t>
      </w:r>
      <w:r w:rsidRPr="22351B1E">
        <w:rPr>
          <w:rFonts w:eastAsia="Arial" w:cs="Arial"/>
        </w:rPr>
        <w:t>is</w:t>
      </w:r>
      <w:r w:rsidRPr="00115FF0">
        <w:rPr>
          <w:rFonts w:eastAsia="Arial" w:cs="Arial"/>
        </w:rPr>
        <w:t xml:space="preserve"> scarce. </w:t>
      </w:r>
    </w:p>
    <w:p w14:paraId="3E1CC31F" w14:textId="746549A4" w:rsidR="0072038D" w:rsidRDefault="001C6F1A" w:rsidP="00B4537B">
      <w:pPr>
        <w:spacing w:line="276" w:lineRule="auto"/>
        <w:rPr>
          <w:rStyle w:val="normaltextrun"/>
          <w:rFonts w:cs="Arial"/>
          <w:color w:val="000000"/>
          <w:shd w:val="clear" w:color="auto" w:fill="FFFFFF"/>
        </w:rPr>
      </w:pPr>
      <w:hyperlink w:anchor="_ENREF_8" w:tooltip="Al Masri, 2015 #39" w:history="1">
        <w:r w:rsidR="005F0597">
          <w:rPr>
            <w:rFonts w:eastAsia="Arial" w:cs="Arial"/>
          </w:rPr>
          <w:fldChar w:fldCharType="begin"/>
        </w:r>
        <w:r w:rsidR="005F0597">
          <w:rPr>
            <w:rFonts w:eastAsia="Arial" w:cs="Arial"/>
          </w:rPr>
          <w:instrText xml:space="preserve"> ADDIN EN.CITE &lt;EndNote&gt;&lt;Cite AuthorYear="1"&gt;&lt;Author&gt;Al Masri&lt;/Author&gt;&lt;Year&gt;2015&lt;/Year&gt;&lt;RecNum&gt;39&lt;/RecNum&gt;&lt;DisplayText&gt;Al Masri et al. (2015)&lt;/DisplayText&gt;&lt;record&gt;&lt;rec-number&gt;39&lt;/rec-number&gt;&lt;foreign-keys&gt;&lt;key app="EN" db-id="99spxtxajxsasbefr95pf00rfrs00ep9ve2a" timestamp="1657231785"&gt;39&lt;/key&gt;&lt;/foreign-keys&gt;&lt;ref-type name="Journal Article"&gt;17&lt;/ref-type&gt;&lt;contributors&gt;&lt;authors&gt;&lt;author&gt;Al Masri, S.&lt;/author&gt;&lt;author&gt;Hünigen, H.&lt;/author&gt;&lt;author&gt;Al Aiyan, A.&lt;/author&gt;&lt;author&gt;Rieger, J.&lt;/author&gt;&lt;author&gt;Zentek, J.&lt;/author&gt;&lt;author&gt;Richardson, K.&lt;/author&gt;&lt;author&gt;Plendl, J.&lt;/author&gt;&lt;/authors&gt;&lt;/contributors&gt;&lt;titles&gt;&lt;title&gt;Influence of age at weaning and feeding regimes on the postnatal morphology of the porcine small intestine&lt;/title&gt;&lt;secondary-title&gt;Journal of Swine Health and Production&lt;/secondary-title&gt;&lt;short-title&gt;Influence of age at weaning and feeding regimes on the postnatal morphology of the porcine small intestine&lt;/short-title&gt;&lt;/titles&gt;&lt;periodical&gt;&lt;full-title&gt;Journal of Swine Health and Production&lt;/full-title&gt;&lt;/periodical&gt;&lt;pages&gt;186-203&lt;/pages&gt;&lt;volume&gt;23&lt;/volume&gt;&lt;number&gt;4&lt;/number&gt;&lt;keywords&gt;&lt;keyword&gt;Crypt&lt;/keyword&gt;&lt;keyword&gt;Intestine&lt;/keyword&gt;&lt;keyword&gt;Morphometry&lt;/keyword&gt;&lt;keyword&gt;Swine&lt;/keyword&gt;&lt;keyword&gt;Villus&lt;/keyword&gt;&lt;/keywords&gt;&lt;dates&gt;&lt;year&gt;2015&lt;/year&gt;&lt;/dates&gt;&lt;work-type&gt;Review&lt;/work-type&gt;&lt;urls&gt;&lt;related-urls&gt;&lt;url&gt;https://www.scopus.com/inward/record.uri?eid=2-s2.0-84975282789&amp;amp;partnerID=40&amp;amp;md5=8bc0ecc4ec6faa45977e113f768b42e0&lt;/url&gt;&lt;/related-urls&gt;&lt;/urls&gt;&lt;remote-database-name&gt;Scopus&lt;/remote-database-name&gt;&lt;language&gt;English&lt;/language&gt;&lt;/record&gt;&lt;/Cite&gt;&lt;/EndNote&gt;</w:instrText>
        </w:r>
        <w:r w:rsidR="005F0597">
          <w:rPr>
            <w:rFonts w:eastAsia="Arial" w:cs="Arial"/>
          </w:rPr>
          <w:fldChar w:fldCharType="separate"/>
        </w:r>
        <w:r w:rsidR="005F0597">
          <w:rPr>
            <w:rFonts w:eastAsia="Arial" w:cs="Arial"/>
            <w:noProof/>
          </w:rPr>
          <w:t>Al Masri et al. (2015)</w:t>
        </w:r>
        <w:r w:rsidR="005F0597">
          <w:rPr>
            <w:rFonts w:eastAsia="Arial" w:cs="Arial"/>
          </w:rPr>
          <w:fldChar w:fldCharType="end"/>
        </w:r>
      </w:hyperlink>
      <w:r w:rsidR="005901A7">
        <w:rPr>
          <w:rFonts w:eastAsia="Arial" w:cs="Arial"/>
        </w:rPr>
        <w:t xml:space="preserve"> reviewed the influence of age at weaning and feeding regimes on the development of the small intestine. The results presented in this review are</w:t>
      </w:r>
      <w:r w:rsidR="0072038D" w:rsidRPr="00115FF0">
        <w:rPr>
          <w:rFonts w:eastAsia="Arial" w:cs="Arial"/>
        </w:rPr>
        <w:t xml:space="preserve"> difficult to interpret since it mixes weaning age with diets after weaning</w:t>
      </w:r>
      <w:r w:rsidR="005901A7">
        <w:rPr>
          <w:rFonts w:eastAsia="Arial" w:cs="Arial"/>
        </w:rPr>
        <w:t>. However, the authors state that</w:t>
      </w:r>
      <w:r w:rsidR="0072038D" w:rsidRPr="00115FF0">
        <w:rPr>
          <w:rFonts w:eastAsia="Arial" w:cs="Arial"/>
        </w:rPr>
        <w:t xml:space="preserve"> “</w:t>
      </w:r>
      <w:r w:rsidR="0072038D" w:rsidRPr="00115FF0">
        <w:rPr>
          <w:rStyle w:val="normaltextrun"/>
          <w:rFonts w:cs="Arial"/>
          <w:color w:val="000000"/>
          <w:shd w:val="clear" w:color="auto" w:fill="FFFFFF"/>
        </w:rPr>
        <w:t>…delaying weaning from 3</w:t>
      </w:r>
      <w:r w:rsidR="00250D49">
        <w:rPr>
          <w:rStyle w:val="FootnoteReference"/>
          <w:rFonts w:cs="Arial"/>
          <w:color w:val="000000"/>
          <w:shd w:val="clear" w:color="auto" w:fill="FFFFFF"/>
        </w:rPr>
        <w:footnoteReference w:id="2"/>
      </w:r>
      <w:r w:rsidR="0072038D" w:rsidRPr="00115FF0">
        <w:rPr>
          <w:rStyle w:val="normaltextrun"/>
          <w:rFonts w:cs="Arial"/>
          <w:color w:val="000000"/>
          <w:shd w:val="clear" w:color="auto" w:fill="FFFFFF"/>
        </w:rPr>
        <w:t xml:space="preserve"> to 4 weeks of age could reduce the post-weaning growth check while decreasing post-weaning mortality and faecal pathogenic bacterial </w:t>
      </w:r>
      <w:r w:rsidR="00F06DEB" w:rsidRPr="00115FF0">
        <w:rPr>
          <w:rStyle w:val="normaltextrun"/>
          <w:rFonts w:cs="Arial"/>
          <w:color w:val="000000"/>
          <w:shd w:val="clear" w:color="auto" w:fill="FFFFFF"/>
        </w:rPr>
        <w:t>counts and</w:t>
      </w:r>
      <w:r w:rsidR="0072038D" w:rsidRPr="00115FF0">
        <w:rPr>
          <w:rStyle w:val="normaltextrun"/>
          <w:rFonts w:cs="Arial"/>
          <w:color w:val="000000"/>
          <w:shd w:val="clear" w:color="auto" w:fill="FFFFFF"/>
        </w:rPr>
        <w:t xml:space="preserve"> improving the intestinal barrier function”</w:t>
      </w:r>
      <w:r w:rsidR="005901A7">
        <w:rPr>
          <w:rStyle w:val="normaltextrun"/>
          <w:rFonts w:cs="Arial"/>
          <w:color w:val="000000"/>
          <w:shd w:val="clear" w:color="auto" w:fill="FFFFFF"/>
        </w:rPr>
        <w:t>.</w:t>
      </w:r>
      <w:r w:rsidR="00034729">
        <w:rPr>
          <w:rStyle w:val="normaltextrun"/>
          <w:rFonts w:cs="Arial"/>
          <w:color w:val="000000"/>
          <w:shd w:val="clear" w:color="auto" w:fill="FFFFFF"/>
        </w:rPr>
        <w:t xml:space="preserve"> Another review agrees with this statement affirming that </w:t>
      </w:r>
      <w:r w:rsidR="0072038D" w:rsidRPr="00115FF0">
        <w:rPr>
          <w:rStyle w:val="normaltextrun"/>
          <w:rFonts w:cs="Arial"/>
          <w:color w:val="000000"/>
          <w:shd w:val="clear" w:color="auto" w:fill="FFFFFF"/>
        </w:rPr>
        <w:t>“</w:t>
      </w:r>
      <w:r w:rsidR="005901A7">
        <w:rPr>
          <w:rStyle w:val="normaltextrun"/>
          <w:rFonts w:cs="Arial"/>
          <w:color w:val="000000"/>
          <w:shd w:val="clear" w:color="auto" w:fill="FFFFFF"/>
        </w:rPr>
        <w:t xml:space="preserve">(…) </w:t>
      </w:r>
      <w:r w:rsidR="0072038D" w:rsidRPr="00115FF0">
        <w:rPr>
          <w:rStyle w:val="normaltextrun"/>
          <w:rFonts w:cs="Arial"/>
          <w:color w:val="000000"/>
          <w:shd w:val="clear" w:color="auto" w:fill="FFFFFF"/>
        </w:rPr>
        <w:t xml:space="preserve">studies suggest that increasing weaning age reduces stress associated with this period and allows pigs to have a more mature gastrointestinal tract and become increasingly familiar with solid feed during lactation with an improvement in growth performance and in immune response” </w:t>
      </w:r>
      <w:r w:rsidR="00AB4533">
        <w:rPr>
          <w:rStyle w:val="normaltextrun"/>
          <w:rFonts w:cs="Arial"/>
          <w:color w:val="000000"/>
          <w:shd w:val="clear" w:color="auto" w:fill="FFFFFF"/>
        </w:rPr>
        <w:fldChar w:fldCharType="begin"/>
      </w:r>
      <w:r w:rsidR="0026586A">
        <w:rPr>
          <w:rStyle w:val="normaltextrun"/>
          <w:rFonts w:cs="Arial"/>
          <w:color w:val="000000"/>
          <w:shd w:val="clear" w:color="auto" w:fill="FFFFFF"/>
        </w:rPr>
        <w:instrText xml:space="preserve"> ADDIN EN.CITE &lt;EndNote&gt;&lt;Cite&gt;&lt;Author&gt;Rhouma&lt;/Author&gt;&lt;Year&gt;2017&lt;/Year&gt;&lt;RecNum&gt;627&lt;/RecNum&gt;&lt;DisplayText&gt;(Rhouma et al., 2017)&lt;/DisplayText&gt;&lt;record&gt;&lt;rec-number&gt;627&lt;/rec-number&gt;&lt;foreign-keys&gt;&lt;key app="EN" db-id="99spxtxajxsasbefr95pf00rfrs00ep9ve2a" timestamp="1664736582"&gt;627&lt;/key&gt;&lt;/foreign-keys&gt;&lt;ref-type name="Journal Article"&gt;17&lt;/ref-type&gt;&lt;contributors&gt;&lt;authors&gt;&lt;author&gt;Rhouma, M.&lt;/author&gt;&lt;author&gt;Fairbrother, J. M.&lt;/author&gt;&lt;author&gt;Beaudry, F.&lt;/author&gt;&lt;author&gt;Letellier, A.&lt;/author&gt;&lt;/authors&gt;&lt;/contributors&gt;&lt;titles&gt;&lt;title&gt;Post weaning diarrhea in pigs: Risk factors and non-colistin-based control strategies&lt;/title&gt;&lt;secondary-title&gt;Acta Veterinaria Scandinavica&lt;/secondary-title&gt;&lt;short-title&gt;Post weaning diarrhea in pigs: Risk factors and non-colistin-based control strategies&lt;/short-title&gt;&lt;/titles&gt;&lt;periodical&gt;&lt;full-title&gt;Acta Veterinaria Scandinavica&lt;/full-title&gt;&lt;/periodical&gt;&lt;volume&gt;59&lt;/volume&gt;&lt;number&gt;1&lt;/number&gt;&lt;keywords&gt;&lt;keyword&gt;Alternatives&lt;/keyword&gt;&lt;keyword&gt;Colistin&lt;/keyword&gt;&lt;keyword&gt;E. coli&lt;/keyword&gt;&lt;keyword&gt;Pigs&lt;/keyword&gt;&lt;keyword&gt;Post-weaning diarrhea&lt;/keyword&gt;&lt;keyword&gt;Resistance&lt;/keyword&gt;&lt;keyword&gt;antiinfective agent&lt;/keyword&gt;&lt;keyword&gt;animal&lt;/keyword&gt;&lt;keyword&gt;diarrhea&lt;/keyword&gt;&lt;keyword&gt;microbiology&lt;/keyword&gt;&lt;keyword&gt;pig&lt;/keyword&gt;&lt;keyword&gt;Swine Diseases&lt;/keyword&gt;&lt;keyword&gt;veterinary&lt;/keyword&gt;&lt;keyword&gt;weaning&lt;/keyword&gt;&lt;keyword&gt;Animals&lt;/keyword&gt;&lt;keyword&gt;Anti-Bacterial Agents&lt;/keyword&gt;&lt;keyword&gt;Swine&lt;/keyword&gt;&lt;/keywords&gt;&lt;dates&gt;&lt;year&gt;2017&lt;/year&gt;&lt;/dates&gt;&lt;work-type&gt;Review&lt;/work-type&gt;&lt;urls&gt;&lt;related-urls&gt;&lt;url&gt;https://www.scopus.com/inward/record.uri?eid=2-s2.0-85019367566&amp;amp;doi=10.1186%2fs13028-017-0299-7&amp;amp;partnerID=40&amp;amp;md5=286db0118352e50cbfaa8580ed8ead85https://actavetscand.biomedcentral.com/track/pdf/10.1186/s13028-017-0299-7.pdf&lt;/url&gt;&lt;/related-urls&gt;&lt;/urls&gt;&lt;custom7&gt;31&lt;/custom7&gt;&lt;electronic-resource-num&gt;10.1186/s13028-017-0299-7&lt;/electronic-resource-num&gt;&lt;remote-database-name&gt;Scopus&lt;/remote-database-name&gt;&lt;language&gt;English&lt;/language&gt;&lt;/record&gt;&lt;/Cite&gt;&lt;/EndNote&gt;</w:instrText>
      </w:r>
      <w:r w:rsidR="00AB4533">
        <w:rPr>
          <w:rStyle w:val="normaltextrun"/>
          <w:rFonts w:cs="Arial"/>
          <w:color w:val="000000"/>
          <w:shd w:val="clear" w:color="auto" w:fill="FFFFFF"/>
        </w:rPr>
        <w:fldChar w:fldCharType="separate"/>
      </w:r>
      <w:r w:rsidR="00AB4533">
        <w:rPr>
          <w:rStyle w:val="normaltextrun"/>
          <w:rFonts w:cs="Arial"/>
          <w:noProof/>
          <w:color w:val="000000"/>
          <w:shd w:val="clear" w:color="auto" w:fill="FFFFFF"/>
        </w:rPr>
        <w:t>(</w:t>
      </w:r>
      <w:hyperlink w:anchor="_ENREF_118" w:tooltip="Rhouma, 2017 #627" w:history="1">
        <w:r w:rsidR="005F0597">
          <w:rPr>
            <w:rStyle w:val="normaltextrun"/>
            <w:rFonts w:cs="Arial"/>
            <w:noProof/>
            <w:color w:val="000000"/>
            <w:shd w:val="clear" w:color="auto" w:fill="FFFFFF"/>
          </w:rPr>
          <w:t>Rhouma et al., 2017</w:t>
        </w:r>
      </w:hyperlink>
      <w:r w:rsidR="00AB4533">
        <w:rPr>
          <w:rStyle w:val="normaltextrun"/>
          <w:rFonts w:cs="Arial"/>
          <w:noProof/>
          <w:color w:val="000000"/>
          <w:shd w:val="clear" w:color="auto" w:fill="FFFFFF"/>
        </w:rPr>
        <w:t>)</w:t>
      </w:r>
      <w:r w:rsidR="00AB4533">
        <w:rPr>
          <w:rStyle w:val="normaltextrun"/>
          <w:rFonts w:cs="Arial"/>
          <w:color w:val="000000"/>
          <w:shd w:val="clear" w:color="auto" w:fill="FFFFFF"/>
        </w:rPr>
        <w:fldChar w:fldCharType="end"/>
      </w:r>
      <w:r w:rsidR="00034729">
        <w:rPr>
          <w:rStyle w:val="normaltextrun"/>
          <w:rFonts w:cs="Arial"/>
          <w:color w:val="000000"/>
          <w:shd w:val="clear" w:color="auto" w:fill="FFFFFF"/>
        </w:rPr>
        <w:t>.</w:t>
      </w:r>
    </w:p>
    <w:p w14:paraId="70765AF8" w14:textId="308A1150" w:rsidR="0072038D" w:rsidRDefault="0072038D" w:rsidP="00B4537B">
      <w:pPr>
        <w:spacing w:line="276" w:lineRule="auto"/>
        <w:rPr>
          <w:rStyle w:val="normaltextrun"/>
          <w:rFonts w:cs="Arial"/>
          <w:color w:val="000000" w:themeColor="text1"/>
        </w:rPr>
      </w:pPr>
      <w:r>
        <w:rPr>
          <w:rStyle w:val="normaltextrun"/>
          <w:rFonts w:cs="Arial"/>
          <w:color w:val="000000"/>
          <w:shd w:val="clear" w:color="auto" w:fill="FFFFFF"/>
        </w:rPr>
        <w:t xml:space="preserve">With the development of alternative farrowing systems, where sows are kept in loose </w:t>
      </w:r>
      <w:r w:rsidR="007D6BE2">
        <w:rPr>
          <w:rStyle w:val="normaltextrun"/>
          <w:rFonts w:cs="Arial"/>
          <w:color w:val="000000"/>
          <w:shd w:val="clear" w:color="auto" w:fill="FFFFFF"/>
        </w:rPr>
        <w:t>crates</w:t>
      </w:r>
      <w:r>
        <w:rPr>
          <w:rStyle w:val="normaltextrun"/>
          <w:rFonts w:cs="Arial"/>
          <w:color w:val="000000"/>
          <w:shd w:val="clear" w:color="auto" w:fill="FFFFFF"/>
        </w:rPr>
        <w:t xml:space="preserve"> or simply in a large farrowing pen, delayed weaning is a possibility to be considered. </w:t>
      </w:r>
      <w:r w:rsidRPr="22351B1E">
        <w:rPr>
          <w:rStyle w:val="normaltextrun"/>
          <w:rFonts w:cs="Arial"/>
          <w:color w:val="000000" w:themeColor="text1"/>
        </w:rPr>
        <w:t xml:space="preserve">Writing in the Veterinary Times, Neville Gregory </w:t>
      </w:r>
      <w:r w:rsidR="00034729">
        <w:rPr>
          <w:rStyle w:val="normaltextrun"/>
          <w:rFonts w:cs="Arial"/>
          <w:color w:val="000000" w:themeColor="text1"/>
        </w:rPr>
        <w:fldChar w:fldCharType="begin"/>
      </w:r>
      <w:r w:rsidR="00034729">
        <w:rPr>
          <w:rStyle w:val="normaltextrun"/>
          <w:rFonts w:cs="Arial"/>
          <w:color w:val="000000" w:themeColor="text1"/>
        </w:rPr>
        <w:instrText xml:space="preserve"> ADDIN EN.CITE &lt;EndNote&gt;&lt;Cite ExcludeAuth="1"&gt;&lt;Author&gt;Gregory&lt;/Author&gt;&lt;Year&gt;2010&lt;/Year&gt;&lt;RecNum&gt;728&lt;/RecNum&gt;&lt;DisplayText&gt;(2010)&lt;/DisplayText&gt;&lt;record&gt;&lt;rec-number&gt;728&lt;/rec-number&gt;&lt;foreign-keys&gt;&lt;key app="EN" db-id="99spxtxajxsasbefr95pf00rfrs00ep9ve2a" timestamp="1664745712"&gt;728&lt;/key&gt;&lt;/foreign-keys&gt;&lt;ref-type name="Web Page"&gt;12&lt;/ref-type&gt;&lt;contributors&gt;&lt;authors&gt;&lt;author&gt;Gregory, N. G.&lt;/author&gt;&lt;/authors&gt;&lt;/contributors&gt;&lt;titles&gt;&lt;title&gt;Pig Welfare: when to wean?&lt;/title&gt;&lt;/titles&gt;&lt;volume&gt;2022&lt;/volume&gt;&lt;number&gt;August 23&lt;/number&gt;&lt;dates&gt;&lt;year&gt;2010&lt;/year&gt;&lt;/dates&gt;&lt;urls&gt;&lt;related-urls&gt;&lt;url&gt;https://www.vettimes.co.uk/article/pig-welfare-when-to-wean/&lt;/url&gt;&lt;/related-urls&gt;&lt;/urls&gt;&lt;/record&gt;&lt;/Cite&gt;&lt;/EndNote&gt;</w:instrText>
      </w:r>
      <w:r w:rsidR="00034729">
        <w:rPr>
          <w:rStyle w:val="normaltextrun"/>
          <w:rFonts w:cs="Arial"/>
          <w:color w:val="000000" w:themeColor="text1"/>
        </w:rPr>
        <w:fldChar w:fldCharType="separate"/>
      </w:r>
      <w:r w:rsidR="00034729">
        <w:rPr>
          <w:rStyle w:val="normaltextrun"/>
          <w:rFonts w:cs="Arial"/>
          <w:noProof/>
          <w:color w:val="000000" w:themeColor="text1"/>
        </w:rPr>
        <w:t>(</w:t>
      </w:r>
      <w:hyperlink w:anchor="_ENREF_52" w:tooltip="Gregory, 2010 #728" w:history="1">
        <w:r w:rsidR="005F0597">
          <w:rPr>
            <w:rStyle w:val="normaltextrun"/>
            <w:rFonts w:cs="Arial"/>
            <w:noProof/>
            <w:color w:val="000000" w:themeColor="text1"/>
          </w:rPr>
          <w:t>2010</w:t>
        </w:r>
      </w:hyperlink>
      <w:r w:rsidR="00034729">
        <w:rPr>
          <w:rStyle w:val="normaltextrun"/>
          <w:rFonts w:cs="Arial"/>
          <w:noProof/>
          <w:color w:val="000000" w:themeColor="text1"/>
        </w:rPr>
        <w:t>)</w:t>
      </w:r>
      <w:r w:rsidR="00034729">
        <w:rPr>
          <w:rStyle w:val="normaltextrun"/>
          <w:rFonts w:cs="Arial"/>
          <w:color w:val="000000" w:themeColor="text1"/>
        </w:rPr>
        <w:fldChar w:fldCharType="end"/>
      </w:r>
      <w:r w:rsidRPr="22351B1E">
        <w:rPr>
          <w:rStyle w:val="normaltextrun"/>
          <w:rFonts w:cs="Arial"/>
          <w:color w:val="000000" w:themeColor="text1"/>
        </w:rPr>
        <w:t xml:space="preserve"> considers different approaches to weaning age. In healthy herds, weaning at a later age, say 35 days, may yield the highest gross margin per sow. This reflects i) the impact of higher sow feeding costs, given the extended suckling period but a reduced requirement for costly early weaning rations</w:t>
      </w:r>
      <w:r w:rsidR="00A47567">
        <w:rPr>
          <w:rStyle w:val="normaltextrun"/>
          <w:rFonts w:cs="Arial"/>
          <w:color w:val="000000" w:themeColor="text1"/>
        </w:rPr>
        <w:t>,</w:t>
      </w:r>
      <w:r w:rsidRPr="22351B1E">
        <w:rPr>
          <w:rStyle w:val="normaltextrun"/>
          <w:rFonts w:cs="Arial"/>
          <w:color w:val="000000" w:themeColor="text1"/>
        </w:rPr>
        <w:t xml:space="preserve"> and ii) reduced labour costs since pigs are more established at the time of delayed weaning and make lower demands on labour. An </w:t>
      </w:r>
      <w:r w:rsidR="00B20FD3" w:rsidRPr="22351B1E">
        <w:rPr>
          <w:rStyle w:val="normaltextrun"/>
          <w:rFonts w:cs="Arial"/>
          <w:color w:val="000000" w:themeColor="text1"/>
        </w:rPr>
        <w:t>ADAS study</w:t>
      </w:r>
      <w:r w:rsidR="00B20FD3">
        <w:rPr>
          <w:rStyle w:val="normaltextrun"/>
          <w:rFonts w:cs="Arial"/>
          <w:color w:val="000000" w:themeColor="text1"/>
        </w:rPr>
        <w:t xml:space="preserve"> </w:t>
      </w:r>
      <w:r w:rsidR="00B20FD3">
        <w:rPr>
          <w:rStyle w:val="normaltextrun"/>
          <w:rFonts w:cs="Arial"/>
          <w:color w:val="000000" w:themeColor="text1"/>
        </w:rPr>
        <w:fldChar w:fldCharType="begin"/>
      </w:r>
      <w:r w:rsidR="00B20FD3">
        <w:rPr>
          <w:rStyle w:val="normaltextrun"/>
          <w:rFonts w:cs="Arial"/>
          <w:color w:val="000000" w:themeColor="text1"/>
        </w:rPr>
        <w:instrText xml:space="preserve"> ADDIN EN.CITE &lt;EndNote&gt;&lt;Cite ExcludeAuth="1"&gt;&lt;Author&gt;ADAS UK&lt;/Author&gt;&lt;Year&gt;2005&lt;/Year&gt;&lt;RecNum&gt;729&lt;/RecNum&gt;&lt;DisplayText&gt;(2005)&lt;/DisplayText&gt;&lt;record&gt;&lt;rec-number&gt;729&lt;/rec-number&gt;&lt;foreign-keys&gt;&lt;key app="EN" db-id="99spxtxajxsasbefr95pf00rfrs00ep9ve2a" timestamp="1664745926"&gt;729&lt;/key&gt;&lt;/foreign-keys&gt;&lt;ref-type name="Report"&gt;27&lt;/ref-type&gt;&lt;contributors&gt;&lt;authors&gt;&lt;author&gt;ADAS UK,&lt;/author&gt;&lt;/authors&gt;&lt;/contributors&gt;&lt;titles&gt;&lt;title&gt;The effect of different weaning ages on the welfare of gilts and their piglets&lt;/title&gt;&lt;/titles&gt;&lt;dates&gt;&lt;year&gt;2005&lt;/year&gt;&lt;/dates&gt;&lt;urls&gt;&lt;related-urls&gt;&lt;url&gt;http://sciencesearch.defra.gov.uk/Default.aspx?Menu=Menu&amp;amp;Module=More&amp;amp;Location=None&amp;amp;Completed=0&amp;amp;ProjectID=12929&lt;/url&gt;&lt;/related-urls&gt;&lt;/urls&gt;&lt;access-date&gt;August 22nd&lt;/access-date&gt;&lt;/record&gt;&lt;/Cite&gt;&lt;/EndNote&gt;</w:instrText>
      </w:r>
      <w:r w:rsidR="00B20FD3">
        <w:rPr>
          <w:rStyle w:val="normaltextrun"/>
          <w:rFonts w:cs="Arial"/>
          <w:color w:val="000000" w:themeColor="text1"/>
        </w:rPr>
        <w:fldChar w:fldCharType="separate"/>
      </w:r>
      <w:r w:rsidR="00B20FD3">
        <w:rPr>
          <w:rStyle w:val="normaltextrun"/>
          <w:rFonts w:cs="Arial"/>
          <w:noProof/>
          <w:color w:val="000000" w:themeColor="text1"/>
        </w:rPr>
        <w:t>(</w:t>
      </w:r>
      <w:hyperlink w:anchor="_ENREF_2" w:tooltip="ADAS UK, 2005 #729" w:history="1">
        <w:r w:rsidR="005F0597">
          <w:rPr>
            <w:rStyle w:val="normaltextrun"/>
            <w:rFonts w:cs="Arial"/>
            <w:noProof/>
            <w:color w:val="000000" w:themeColor="text1"/>
          </w:rPr>
          <w:t>2005</w:t>
        </w:r>
      </w:hyperlink>
      <w:r w:rsidR="00B20FD3">
        <w:rPr>
          <w:rStyle w:val="normaltextrun"/>
          <w:rFonts w:cs="Arial"/>
          <w:noProof/>
          <w:color w:val="000000" w:themeColor="text1"/>
        </w:rPr>
        <w:t>)</w:t>
      </w:r>
      <w:r w:rsidR="00B20FD3">
        <w:rPr>
          <w:rStyle w:val="normaltextrun"/>
          <w:rFonts w:cs="Arial"/>
          <w:color w:val="000000" w:themeColor="text1"/>
        </w:rPr>
        <w:fldChar w:fldCharType="end"/>
      </w:r>
      <w:r w:rsidRPr="22351B1E">
        <w:rPr>
          <w:rStyle w:val="normaltextrun"/>
          <w:rFonts w:cs="Arial"/>
          <w:color w:val="000000" w:themeColor="text1"/>
        </w:rPr>
        <w:t xml:space="preserve"> found evidence of a growth check in four and six</w:t>
      </w:r>
      <w:r w:rsidR="009E2469">
        <w:rPr>
          <w:rStyle w:val="normaltextrun"/>
          <w:rFonts w:cs="Arial"/>
          <w:color w:val="000000" w:themeColor="text1"/>
        </w:rPr>
        <w:t>-</w:t>
      </w:r>
      <w:r w:rsidRPr="22351B1E">
        <w:rPr>
          <w:rStyle w:val="normaltextrun"/>
          <w:rFonts w:cs="Arial"/>
          <w:color w:val="000000" w:themeColor="text1"/>
        </w:rPr>
        <w:t xml:space="preserve">week-old weaned pigs but not in 8 week-old weaned pigs, despite receiving a lower-specification diet at weaning. The study did not find that extended lactation adversely affected sow health. </w:t>
      </w:r>
    </w:p>
    <w:p w14:paraId="078CCCB7" w14:textId="77777777" w:rsidR="0072038D" w:rsidRPr="00A37CD6" w:rsidRDefault="0072038D" w:rsidP="00280D6B">
      <w:pPr>
        <w:pStyle w:val="Heading2"/>
      </w:pPr>
      <w:bookmarkStart w:id="79" w:name="_Toc113219412"/>
      <w:bookmarkStart w:id="80" w:name="_Toc124787508"/>
      <w:bookmarkStart w:id="81" w:name="_Ref127961444"/>
      <w:r w:rsidRPr="3036A6D3">
        <w:t>Feeding regimes</w:t>
      </w:r>
      <w:bookmarkEnd w:id="79"/>
      <w:bookmarkEnd w:id="80"/>
      <w:r w:rsidRPr="3036A6D3">
        <w:t xml:space="preserve"> </w:t>
      </w:r>
      <w:bookmarkEnd w:id="81"/>
    </w:p>
    <w:p w14:paraId="3F963C42" w14:textId="3EF78CF4" w:rsidR="0072038D" w:rsidRDefault="00DD2BAA" w:rsidP="00B4537B">
      <w:pPr>
        <w:spacing w:line="276" w:lineRule="auto"/>
        <w:rPr>
          <w:rStyle w:val="normaltextrun"/>
          <w:rFonts w:cs="Arial"/>
          <w:color w:val="000000" w:themeColor="text1"/>
        </w:rPr>
      </w:pPr>
      <w:r>
        <w:rPr>
          <w:rStyle w:val="normaltextrun"/>
          <w:rFonts w:cs="Arial"/>
          <w:color w:val="000000" w:themeColor="text1"/>
        </w:rPr>
        <w:t xml:space="preserve">In terms of stress, this is probably one of the most important aspects to address. Feeding regimes have briefly been addressed in the </w:t>
      </w:r>
      <w:r>
        <w:rPr>
          <w:rStyle w:val="normaltextrun"/>
          <w:rFonts w:cs="Arial"/>
          <w:color w:val="000000" w:themeColor="text1"/>
        </w:rPr>
        <w:fldChar w:fldCharType="begin"/>
      </w:r>
      <w:r>
        <w:rPr>
          <w:rStyle w:val="normaltextrun"/>
          <w:rFonts w:cs="Arial"/>
          <w:color w:val="000000" w:themeColor="text1"/>
        </w:rPr>
        <w:instrText xml:space="preserve"> REF _Ref127962428 \h </w:instrText>
      </w:r>
      <w:r>
        <w:rPr>
          <w:rStyle w:val="normaltextrun"/>
          <w:rFonts w:cs="Arial"/>
          <w:color w:val="000000" w:themeColor="text1"/>
        </w:rPr>
      </w:r>
      <w:r>
        <w:rPr>
          <w:rStyle w:val="normaltextrun"/>
          <w:rFonts w:cs="Arial"/>
          <w:color w:val="000000" w:themeColor="text1"/>
        </w:rPr>
        <w:fldChar w:fldCharType="separate"/>
      </w:r>
      <w:r w:rsidR="00243813">
        <w:t>s</w:t>
      </w:r>
      <w:r w:rsidRPr="3036A6D3">
        <w:t>tress reduction</w:t>
      </w:r>
      <w:r>
        <w:rPr>
          <w:rStyle w:val="normaltextrun"/>
          <w:rFonts w:cs="Arial"/>
          <w:color w:val="000000" w:themeColor="text1"/>
        </w:rPr>
        <w:fldChar w:fldCharType="end"/>
      </w:r>
      <w:r>
        <w:rPr>
          <w:rStyle w:val="normaltextrun"/>
          <w:rFonts w:cs="Arial"/>
          <w:color w:val="000000" w:themeColor="text1"/>
        </w:rPr>
        <w:t xml:space="preserve"> section. To reiterate, t</w:t>
      </w:r>
      <w:r w:rsidRPr="00DD2BAA">
        <w:rPr>
          <w:rStyle w:val="normaltextrun"/>
          <w:rFonts w:cs="Arial"/>
          <w:color w:val="000000" w:themeColor="text1"/>
        </w:rPr>
        <w:t xml:space="preserve">he ease of access </w:t>
      </w:r>
      <w:r w:rsidR="00243813">
        <w:rPr>
          <w:rStyle w:val="normaltextrun"/>
          <w:rFonts w:cs="Arial"/>
          <w:color w:val="000000" w:themeColor="text1"/>
        </w:rPr>
        <w:t>to</w:t>
      </w:r>
      <w:r w:rsidRPr="00DD2BAA">
        <w:rPr>
          <w:rStyle w:val="normaltextrun"/>
          <w:rFonts w:cs="Arial"/>
          <w:color w:val="000000" w:themeColor="text1"/>
        </w:rPr>
        <w:t xml:space="preserve"> feed for newly weaned pigs and the time interval of feed intake from removal from the sow to finding food in the new environment is critical. Before weaning, pigs feed every 2</w:t>
      </w:r>
      <w:r w:rsidR="00F95222" w:rsidRPr="00F95222">
        <w:rPr>
          <w:rStyle w:val="normaltextrun"/>
          <w:rFonts w:cs="Arial"/>
          <w:color w:val="000000" w:themeColor="text1"/>
        </w:rPr>
        <w:t>–</w:t>
      </w:r>
      <w:r w:rsidRPr="00DD2BAA">
        <w:rPr>
          <w:rStyle w:val="normaltextrun"/>
          <w:rFonts w:cs="Arial"/>
          <w:color w:val="000000" w:themeColor="text1"/>
        </w:rPr>
        <w:t xml:space="preserve">4 hours and are called to do so by the dams through </w:t>
      </w:r>
      <w:r w:rsidR="00F95222">
        <w:rPr>
          <w:rStyle w:val="normaltextrun"/>
          <w:rFonts w:cs="Arial"/>
          <w:color w:val="000000" w:themeColor="text1"/>
        </w:rPr>
        <w:t>‘</w:t>
      </w:r>
      <w:r w:rsidRPr="00DD2BAA">
        <w:rPr>
          <w:rStyle w:val="normaltextrun"/>
          <w:rFonts w:cs="Arial"/>
          <w:color w:val="000000" w:themeColor="text1"/>
        </w:rPr>
        <w:t>grunting</w:t>
      </w:r>
      <w:r w:rsidR="00F95222">
        <w:rPr>
          <w:rStyle w:val="normaltextrun"/>
          <w:rFonts w:cs="Arial"/>
          <w:color w:val="000000" w:themeColor="text1"/>
        </w:rPr>
        <w:t>’</w:t>
      </w:r>
      <w:r w:rsidRPr="00DD2BAA">
        <w:rPr>
          <w:rStyle w:val="normaltextrun"/>
          <w:rFonts w:cs="Arial"/>
          <w:color w:val="000000" w:themeColor="text1"/>
        </w:rPr>
        <w:t>. Any increase in this time between feeds is stressful. Ensuring pigs have prompt and regular access to fresh feed is important.</w:t>
      </w:r>
      <w:r>
        <w:rPr>
          <w:rStyle w:val="normaltextrun"/>
          <w:rFonts w:cs="Arial"/>
          <w:color w:val="000000" w:themeColor="text1"/>
        </w:rPr>
        <w:t xml:space="preserve"> </w:t>
      </w:r>
      <w:r w:rsidR="0072038D" w:rsidRPr="63AB644D">
        <w:rPr>
          <w:rStyle w:val="normaltextrun"/>
          <w:rFonts w:cs="Arial"/>
          <w:color w:val="000000" w:themeColor="text1"/>
        </w:rPr>
        <w:t>Reflecting the overlap between various management practices</w:t>
      </w:r>
      <w:r w:rsidR="00EC6CD5">
        <w:rPr>
          <w:rStyle w:val="normaltextrun"/>
          <w:rFonts w:cs="Arial"/>
          <w:color w:val="000000" w:themeColor="text1"/>
        </w:rPr>
        <w:t>,</w:t>
      </w:r>
      <w:r w:rsidR="6E994119" w:rsidRPr="63AB644D">
        <w:rPr>
          <w:rStyle w:val="normaltextrun"/>
          <w:rFonts w:cs="Arial"/>
          <w:color w:val="000000" w:themeColor="text1"/>
        </w:rPr>
        <w:t xml:space="preserve"> </w:t>
      </w:r>
      <w:r w:rsidR="0072038D" w:rsidRPr="63AB644D">
        <w:rPr>
          <w:rStyle w:val="normaltextrun"/>
          <w:rFonts w:cs="Arial"/>
          <w:color w:val="000000" w:themeColor="text1"/>
        </w:rPr>
        <w:t xml:space="preserve">feeding regimes and water quality </w:t>
      </w:r>
      <w:r w:rsidR="2EEBDDBE" w:rsidRPr="63AB644D">
        <w:rPr>
          <w:rStyle w:val="normaltextrun"/>
          <w:rFonts w:cs="Arial"/>
          <w:color w:val="000000" w:themeColor="text1"/>
        </w:rPr>
        <w:t>may be considered as</w:t>
      </w:r>
      <w:r w:rsidR="0072038D" w:rsidRPr="63AB644D">
        <w:rPr>
          <w:rStyle w:val="normaltextrun"/>
          <w:rFonts w:cs="Arial"/>
          <w:color w:val="000000" w:themeColor="text1"/>
        </w:rPr>
        <w:t xml:space="preserve"> two sides of the same coin: with </w:t>
      </w:r>
      <w:r w:rsidR="0072038D">
        <w:t xml:space="preserve">any reduction in water consumption leading to lower consumption of feed. Underpinning both good feeding and water management practice is attention to hygiene. </w:t>
      </w:r>
    </w:p>
    <w:p w14:paraId="0192772A" w14:textId="7DDE4E62" w:rsidR="0072038D" w:rsidRDefault="0072038D" w:rsidP="00B4537B">
      <w:pPr>
        <w:spacing w:line="276" w:lineRule="auto"/>
        <w:rPr>
          <w:rStyle w:val="normaltextrun"/>
          <w:rFonts w:cs="Arial"/>
          <w:color w:val="000000"/>
          <w:shd w:val="clear" w:color="auto" w:fill="FFFFFF"/>
        </w:rPr>
      </w:pPr>
      <w:r>
        <w:t>While there is often a growth check in newly weaned pigs, if this is not addressed</w:t>
      </w:r>
      <w:r w:rsidR="000D45FC">
        <w:t>,</w:t>
      </w:r>
      <w:r>
        <w:t xml:space="preserve"> it risks giving rise to longer-term adverse effects on performance </w:t>
      </w:r>
      <w:r w:rsidR="00684BF3">
        <w:fldChar w:fldCharType="begin"/>
      </w:r>
      <w:r w:rsidR="00684BF3">
        <w:instrText xml:space="preserve"> ADDIN EN.CITE &lt;EndNote&gt;&lt;Cite&gt;&lt;Author&gt;AHDB&lt;/Author&gt;&lt;Year&gt;2020&lt;/Year&gt;&lt;RecNum&gt;712&lt;/RecNum&gt;&lt;DisplayText&gt;(AHDB, 2020b)&lt;/DisplayText&gt;&lt;record&gt;&lt;rec-number&gt;712&lt;/rec-number&gt;&lt;foreign-keys&gt;&lt;key app="EN" db-id="99spxtxajxsasbefr95pf00rfrs00ep9ve2a" timestamp="1664743035"&gt;712&lt;/key&gt;&lt;/foreign-keys&gt;&lt;ref-type name="Web Page"&gt;12&lt;/ref-type&gt;&lt;contributors&gt;&lt;authors&gt;&lt;author&gt;AHDB,&lt;/author&gt;&lt;/authors&gt;&lt;/contributors&gt;&lt;titles&gt;&lt;title&gt;Feeding the weaned pig&lt;/title&gt;&lt;/titles&gt;&lt;volume&gt;2022&lt;/volume&gt;&lt;number&gt;August 23&lt;/number&gt;&lt;dates&gt;&lt;year&gt;2020&lt;/year&gt;&lt;/dates&gt;&lt;urls&gt;&lt;related-urls&gt;&lt;url&gt;https://ahdb.org.uk/knowledge-library/feeding-the-weaned-pig&lt;/url&gt;&lt;/related-urls&gt;&lt;/urls&gt;&lt;/record&gt;&lt;/Cite&gt;&lt;/EndNote&gt;</w:instrText>
      </w:r>
      <w:r w:rsidR="00684BF3">
        <w:fldChar w:fldCharType="separate"/>
      </w:r>
      <w:r w:rsidR="00684BF3">
        <w:rPr>
          <w:noProof/>
        </w:rPr>
        <w:t>(</w:t>
      </w:r>
      <w:hyperlink w:anchor="_ENREF_5" w:tooltip="AHDB, 2020 #712" w:history="1">
        <w:r w:rsidR="005F0597">
          <w:rPr>
            <w:noProof/>
          </w:rPr>
          <w:t>AHDB, 2020b</w:t>
        </w:r>
      </w:hyperlink>
      <w:r w:rsidR="00684BF3">
        <w:rPr>
          <w:noProof/>
        </w:rPr>
        <w:t>)</w:t>
      </w:r>
      <w:r w:rsidR="00684BF3">
        <w:fldChar w:fldCharType="end"/>
      </w:r>
      <w:r>
        <w:t>.</w:t>
      </w:r>
      <w:r w:rsidRPr="5E6ED66C">
        <w:rPr>
          <w:rStyle w:val="normaltextrun"/>
          <w:rFonts w:cs="Arial"/>
          <w:color w:val="000000" w:themeColor="text1"/>
        </w:rPr>
        <w:t xml:space="preserve"> </w:t>
      </w:r>
      <w:r w:rsidRPr="00A36B7D">
        <w:rPr>
          <w:rStyle w:val="normaltextrun"/>
          <w:rFonts w:cs="Arial"/>
          <w:color w:val="000000"/>
          <w:shd w:val="clear" w:color="auto" w:fill="FFFFFF"/>
        </w:rPr>
        <w:t>Feeding regimes are plans for the provision of diets that will facilitate the transition of the pigs from nursing to eating solid feed.</w:t>
      </w:r>
      <w:r>
        <w:rPr>
          <w:rStyle w:val="normaltextrun"/>
          <w:rFonts w:cs="Arial"/>
          <w:color w:val="000000"/>
          <w:shd w:val="clear" w:color="auto" w:fill="FFFFFF"/>
        </w:rPr>
        <w:t xml:space="preserve"> In other words, they can be seen as training programmes to support pigs as they learn how to feed.</w:t>
      </w:r>
      <w:r w:rsidRPr="00A36B7D">
        <w:rPr>
          <w:rStyle w:val="normaltextrun"/>
          <w:rFonts w:cs="Arial"/>
          <w:color w:val="000000"/>
          <w:shd w:val="clear" w:color="auto" w:fill="FFFFFF"/>
        </w:rPr>
        <w:t xml:space="preserve"> </w:t>
      </w:r>
      <w:r w:rsidRPr="00FE1AB7">
        <w:rPr>
          <w:rStyle w:val="normaltextrun"/>
          <w:rFonts w:cs="Arial"/>
          <w:color w:val="000000"/>
          <w:shd w:val="clear" w:color="auto" w:fill="FFFFFF"/>
        </w:rPr>
        <w:t xml:space="preserve">If pigs know how to eat and drink before weaning, the </w:t>
      </w:r>
      <w:r w:rsidRPr="5E6ED66C">
        <w:rPr>
          <w:rStyle w:val="normaltextrun"/>
          <w:rFonts w:cs="Arial"/>
          <w:color w:val="000000"/>
          <w:shd w:val="clear" w:color="auto" w:fill="FFFFFF"/>
        </w:rPr>
        <w:t>post-weaning fasting period is shortened</w:t>
      </w:r>
      <w:r w:rsidR="000D45FC">
        <w:rPr>
          <w:rStyle w:val="normaltextrun"/>
          <w:rFonts w:cs="Arial"/>
          <w:color w:val="000000"/>
          <w:shd w:val="clear" w:color="auto" w:fill="FFFFFF"/>
        </w:rPr>
        <w:t>,</w:t>
      </w:r>
      <w:r w:rsidRPr="00FE1AB7">
        <w:rPr>
          <w:rStyle w:val="normaltextrun"/>
          <w:rFonts w:cs="Arial"/>
          <w:color w:val="000000"/>
          <w:shd w:val="clear" w:color="auto" w:fill="FFFFFF"/>
        </w:rPr>
        <w:t xml:space="preserve"> and with it, associated problems are reduced.</w:t>
      </w:r>
      <w:r>
        <w:rPr>
          <w:rStyle w:val="normaltextrun"/>
          <w:rFonts w:cs="Arial"/>
          <w:color w:val="000000"/>
          <w:shd w:val="clear" w:color="auto" w:fill="FFFFFF"/>
        </w:rPr>
        <w:t xml:space="preserve"> Thus, t</w:t>
      </w:r>
      <w:r w:rsidRPr="00FE1AB7">
        <w:rPr>
          <w:rStyle w:val="normaltextrun"/>
          <w:rFonts w:cs="Arial"/>
          <w:color w:val="000000"/>
          <w:shd w:val="clear" w:color="auto" w:fill="FFFFFF"/>
        </w:rPr>
        <w:t>raining pig</w:t>
      </w:r>
      <w:r>
        <w:rPr>
          <w:rStyle w:val="normaltextrun"/>
          <w:rFonts w:cs="Arial"/>
          <w:color w:val="000000"/>
          <w:shd w:val="clear" w:color="auto" w:fill="FFFFFF"/>
        </w:rPr>
        <w:t>lets</w:t>
      </w:r>
      <w:r w:rsidRPr="00FE1AB7">
        <w:rPr>
          <w:rStyle w:val="normaltextrun"/>
          <w:rFonts w:cs="Arial"/>
          <w:color w:val="000000"/>
          <w:shd w:val="clear" w:color="auto" w:fill="FFFFFF"/>
        </w:rPr>
        <w:t xml:space="preserve"> to eat should start early during lactation. </w:t>
      </w:r>
      <w:r w:rsidRPr="00A36B7D">
        <w:rPr>
          <w:rStyle w:val="normaltextrun"/>
          <w:rFonts w:cs="Arial"/>
          <w:color w:val="000000"/>
          <w:shd w:val="clear" w:color="auto" w:fill="FFFFFF"/>
        </w:rPr>
        <w:t xml:space="preserve">Most farms have creep and link feeds before introducing pigs to a </w:t>
      </w:r>
      <w:r w:rsidR="000D45FC">
        <w:rPr>
          <w:rStyle w:val="normaltextrun"/>
          <w:rFonts w:cs="Arial"/>
          <w:color w:val="000000"/>
          <w:shd w:val="clear" w:color="auto" w:fill="FFFFFF"/>
        </w:rPr>
        <w:t>‘</w:t>
      </w:r>
      <w:r w:rsidRPr="00A36B7D">
        <w:rPr>
          <w:rStyle w:val="normaltextrun"/>
          <w:rFonts w:cs="Arial"/>
          <w:color w:val="000000"/>
          <w:shd w:val="clear" w:color="auto" w:fill="FFFFFF"/>
        </w:rPr>
        <w:t>weaner diet</w:t>
      </w:r>
      <w:r w:rsidR="000D45FC">
        <w:rPr>
          <w:rStyle w:val="normaltextrun"/>
          <w:rFonts w:cs="Arial"/>
          <w:color w:val="000000"/>
          <w:shd w:val="clear" w:color="auto" w:fill="FFFFFF"/>
        </w:rPr>
        <w:t>’</w:t>
      </w:r>
      <w:r w:rsidRPr="00A36B7D">
        <w:rPr>
          <w:rStyle w:val="normaltextrun"/>
          <w:rFonts w:cs="Arial"/>
          <w:color w:val="000000"/>
          <w:shd w:val="clear" w:color="auto" w:fill="FFFFFF"/>
        </w:rPr>
        <w:t xml:space="preserve">. Creep feed is the first feed that piglets have access to. It is highly palatable and </w:t>
      </w:r>
      <w:r w:rsidR="657B4F0B" w:rsidRPr="00A36B7D">
        <w:rPr>
          <w:rStyle w:val="normaltextrun"/>
          <w:rFonts w:cs="Arial"/>
          <w:color w:val="000000"/>
          <w:shd w:val="clear" w:color="auto" w:fill="FFFFFF"/>
        </w:rPr>
        <w:t>typically includes</w:t>
      </w:r>
      <w:r w:rsidRPr="00A36B7D">
        <w:rPr>
          <w:rStyle w:val="normaltextrun"/>
          <w:rFonts w:cs="Arial"/>
          <w:color w:val="000000"/>
          <w:shd w:val="clear" w:color="auto" w:fill="FFFFFF"/>
        </w:rPr>
        <w:t xml:space="preserve"> milk powder. </w:t>
      </w:r>
      <w:r w:rsidR="00EC3752" w:rsidRPr="00EC3752">
        <w:rPr>
          <w:rStyle w:val="normaltextrun"/>
          <w:rFonts w:cs="Arial"/>
          <w:color w:val="000000"/>
          <w:shd w:val="clear" w:color="auto" w:fill="FFFFFF"/>
        </w:rPr>
        <w:t xml:space="preserve">This is important as pigs that eat solid feed before weaning </w:t>
      </w:r>
      <w:r w:rsidR="00EC3752">
        <w:rPr>
          <w:rStyle w:val="normaltextrun"/>
          <w:rFonts w:cs="Arial"/>
          <w:color w:val="000000"/>
          <w:shd w:val="clear" w:color="auto" w:fill="FFFFFF"/>
        </w:rPr>
        <w:t xml:space="preserve">tend </w:t>
      </w:r>
      <w:r w:rsidR="00DE0D17">
        <w:rPr>
          <w:rStyle w:val="normaltextrun"/>
          <w:rFonts w:cs="Arial"/>
          <w:color w:val="000000"/>
          <w:shd w:val="clear" w:color="auto" w:fill="FFFFFF"/>
        </w:rPr>
        <w:t xml:space="preserve">to </w:t>
      </w:r>
      <w:r w:rsidR="00EC3752" w:rsidRPr="00EC3752">
        <w:rPr>
          <w:rStyle w:val="normaltextrun"/>
          <w:rFonts w:cs="Arial"/>
          <w:color w:val="000000"/>
          <w:shd w:val="clear" w:color="auto" w:fill="FFFFFF"/>
        </w:rPr>
        <w:t>eat more</w:t>
      </w:r>
      <w:r w:rsidR="00EC3752">
        <w:rPr>
          <w:rStyle w:val="normaltextrun"/>
          <w:rFonts w:cs="Arial"/>
          <w:color w:val="000000"/>
          <w:shd w:val="clear" w:color="auto" w:fill="FFFFFF"/>
        </w:rPr>
        <w:t xml:space="preserve"> </w:t>
      </w:r>
      <w:r w:rsidR="00EC3752" w:rsidRPr="00EC3752">
        <w:rPr>
          <w:rStyle w:val="normaltextrun"/>
          <w:rFonts w:cs="Arial"/>
          <w:color w:val="000000"/>
          <w:shd w:val="clear" w:color="auto" w:fill="FFFFFF"/>
        </w:rPr>
        <w:t>post</w:t>
      </w:r>
      <w:r w:rsidR="009514AC">
        <w:rPr>
          <w:rStyle w:val="normaltextrun"/>
          <w:rFonts w:cs="Arial"/>
          <w:color w:val="000000"/>
          <w:shd w:val="clear" w:color="auto" w:fill="FFFFFF"/>
        </w:rPr>
        <w:t>-</w:t>
      </w:r>
      <w:r w:rsidR="00EC3752" w:rsidRPr="00EC3752">
        <w:rPr>
          <w:rStyle w:val="normaltextrun"/>
          <w:rFonts w:cs="Arial"/>
          <w:color w:val="000000"/>
          <w:shd w:val="clear" w:color="auto" w:fill="FFFFFF"/>
        </w:rPr>
        <w:t xml:space="preserve">weaning. </w:t>
      </w:r>
      <w:r w:rsidRPr="00A36B7D">
        <w:rPr>
          <w:rStyle w:val="normaltextrun"/>
          <w:rFonts w:cs="Arial"/>
          <w:color w:val="000000"/>
          <w:shd w:val="clear" w:color="auto" w:fill="FFFFFF"/>
        </w:rPr>
        <w:t xml:space="preserve">Most reviews synthesised nutritional strategies as opposed to feeding practices or a mix between feed regimes and the nutritional composition of those regimes. </w:t>
      </w:r>
    </w:p>
    <w:p w14:paraId="6AF228CC" w14:textId="3497CA1F" w:rsidR="0072038D" w:rsidRDefault="0072038D" w:rsidP="00B4537B">
      <w:pPr>
        <w:spacing w:line="276" w:lineRule="auto"/>
        <w:rPr>
          <w:rStyle w:val="normaltextrun"/>
          <w:rFonts w:cs="Arial"/>
          <w:color w:val="000000"/>
          <w:bdr w:val="none" w:sz="0" w:space="0" w:color="auto" w:frame="1"/>
        </w:rPr>
      </w:pPr>
      <w:r w:rsidRPr="00A36B7D">
        <w:rPr>
          <w:rStyle w:val="normaltextrun"/>
          <w:rFonts w:cs="Arial"/>
          <w:color w:val="000000"/>
          <w:shd w:val="clear" w:color="auto" w:fill="FFFFFF"/>
        </w:rPr>
        <w:t>Feed regimes and feeding strategies can promote the development of the gut and the earlier adaptation of enzymes to the digestion of weaner diets. This training of the gut can reduce diarrhoea outbreaks.</w:t>
      </w:r>
      <w:r w:rsidRPr="00A36B7D">
        <w:rPr>
          <w:rStyle w:val="eop"/>
          <w:rFonts w:cs="Arial"/>
          <w:color w:val="000000"/>
          <w:shd w:val="clear" w:color="auto" w:fill="FFFFFF"/>
        </w:rPr>
        <w:t> M</w:t>
      </w:r>
      <w:r w:rsidRPr="00A36B7D">
        <w:rPr>
          <w:rStyle w:val="normaltextrun"/>
          <w:rFonts w:cs="Arial"/>
          <w:color w:val="000000"/>
          <w:shd w:val="clear" w:color="auto" w:fill="FFFFFF"/>
        </w:rPr>
        <w:t>ortality can be reduced indirectly by preventing diarrhoea out</w:t>
      </w:r>
      <w:r>
        <w:rPr>
          <w:rStyle w:val="normaltextrun"/>
          <w:rFonts w:cs="Arial"/>
          <w:color w:val="000000"/>
          <w:shd w:val="clear" w:color="auto" w:fill="FFFFFF"/>
        </w:rPr>
        <w:t>b</w:t>
      </w:r>
      <w:r w:rsidRPr="00A36B7D">
        <w:rPr>
          <w:rStyle w:val="normaltextrun"/>
          <w:rFonts w:cs="Arial"/>
          <w:color w:val="000000"/>
          <w:shd w:val="clear" w:color="auto" w:fill="FFFFFF"/>
        </w:rPr>
        <w:t>reaks. C</w:t>
      </w:r>
      <w:r w:rsidRPr="00A36B7D">
        <w:rPr>
          <w:rStyle w:val="normaltextrun"/>
          <w:rFonts w:cs="Arial"/>
          <w:color w:val="000000"/>
          <w:bdr w:val="none" w:sz="0" w:space="0" w:color="auto" w:frame="1"/>
        </w:rPr>
        <w:t xml:space="preserve">reep and link feeds are known to promote growth, also by preventing </w:t>
      </w:r>
      <w:r w:rsidR="00D36303">
        <w:rPr>
          <w:rStyle w:val="normaltextrun"/>
          <w:rFonts w:cs="Arial"/>
          <w:color w:val="000000"/>
          <w:bdr w:val="none" w:sz="0" w:space="0" w:color="auto" w:frame="1"/>
        </w:rPr>
        <w:t xml:space="preserve">a </w:t>
      </w:r>
      <w:r w:rsidRPr="00A36B7D">
        <w:rPr>
          <w:rStyle w:val="normaltextrun"/>
          <w:rFonts w:cs="Arial"/>
          <w:color w:val="000000"/>
          <w:bdr w:val="none" w:sz="0" w:space="0" w:color="auto" w:frame="1"/>
        </w:rPr>
        <w:t>lack of appetite and proportionating a smoother transition from milk to solids. </w:t>
      </w:r>
    </w:p>
    <w:p w14:paraId="67141032" w14:textId="418D01E2" w:rsidR="0072038D" w:rsidRDefault="0072038D" w:rsidP="00B4537B">
      <w:pPr>
        <w:spacing w:line="276" w:lineRule="auto"/>
        <w:rPr>
          <w:rStyle w:val="normaltextrun"/>
          <w:rFonts w:cs="Arial"/>
          <w:color w:val="000000" w:themeColor="text1"/>
        </w:rPr>
      </w:pPr>
      <w:r w:rsidRPr="092B2336">
        <w:rPr>
          <w:rStyle w:val="normaltextrun"/>
          <w:rFonts w:cs="Arial"/>
          <w:color w:val="000000" w:themeColor="text1"/>
        </w:rPr>
        <w:t>According to NADIS, good feeding practice begins by introducing a pre-weaning creep feed and further includes: avoiding the use of indigestible ingredients (for example, raw cereals) that may precipitate scours</w:t>
      </w:r>
      <w:r w:rsidR="00D36303">
        <w:rPr>
          <w:rStyle w:val="normaltextrun"/>
          <w:rFonts w:cs="Arial"/>
          <w:color w:val="000000" w:themeColor="text1"/>
        </w:rPr>
        <w:t>,</w:t>
      </w:r>
      <w:r w:rsidRPr="092B2336">
        <w:rPr>
          <w:rStyle w:val="normaltextrun"/>
          <w:rFonts w:cs="Arial"/>
          <w:color w:val="000000" w:themeColor="text1"/>
        </w:rPr>
        <w:t xml:space="preserve"> ensuring that diets are fresh and free from contamination (for example</w:t>
      </w:r>
      <w:r w:rsidR="00462239">
        <w:rPr>
          <w:rStyle w:val="normaltextrun"/>
          <w:rFonts w:cs="Arial"/>
          <w:color w:val="000000" w:themeColor="text1"/>
        </w:rPr>
        <w:t>,</w:t>
      </w:r>
      <w:r w:rsidRPr="092B2336">
        <w:rPr>
          <w:rStyle w:val="normaltextrun"/>
          <w:rFonts w:cs="Arial"/>
          <w:color w:val="000000" w:themeColor="text1"/>
        </w:rPr>
        <w:t xml:space="preserve"> by paying attention to stock rotation and storage)</w:t>
      </w:r>
      <w:r w:rsidR="00462239">
        <w:rPr>
          <w:rStyle w:val="normaltextrun"/>
          <w:rFonts w:cs="Arial"/>
          <w:color w:val="000000" w:themeColor="text1"/>
        </w:rPr>
        <w:t>,</w:t>
      </w:r>
      <w:r w:rsidRPr="092B2336">
        <w:rPr>
          <w:rStyle w:val="normaltextrun"/>
          <w:rFonts w:cs="Arial"/>
          <w:color w:val="000000" w:themeColor="text1"/>
        </w:rPr>
        <w:t xml:space="preserve"> and taking care to avoid gorging in the early stages (for example by offering feed little and often rather than on an ad lib basis). All these measures are supported by maintaining the highest possible standards of hygiene of troughs and feeders, ensuring sufficient trough space for piglets and ready access to fresh, clean water.</w:t>
      </w:r>
    </w:p>
    <w:p w14:paraId="28531A88" w14:textId="791F9981" w:rsidR="0072038D" w:rsidRPr="004C44E5" w:rsidRDefault="0072038D" w:rsidP="00B4537B">
      <w:pPr>
        <w:spacing w:line="276" w:lineRule="auto"/>
        <w:rPr>
          <w:rFonts w:cs="Arial"/>
          <w:color w:val="000000" w:themeColor="text1"/>
        </w:rPr>
      </w:pPr>
      <w:r w:rsidRPr="691B0C2F">
        <w:rPr>
          <w:rStyle w:val="normaltextrun"/>
          <w:rFonts w:cs="Arial"/>
          <w:color w:val="000000" w:themeColor="text1"/>
        </w:rPr>
        <w:t>Continuing to offer creep feed for 24</w:t>
      </w:r>
      <w:r w:rsidR="007248E6" w:rsidRPr="007248E6">
        <w:rPr>
          <w:rStyle w:val="normaltextrun"/>
          <w:rFonts w:cs="Arial"/>
          <w:color w:val="000000" w:themeColor="text1"/>
        </w:rPr>
        <w:t>–</w:t>
      </w:r>
      <w:r w:rsidRPr="691B0C2F">
        <w:rPr>
          <w:rStyle w:val="normaltextrun"/>
          <w:rFonts w:cs="Arial"/>
          <w:color w:val="000000" w:themeColor="text1"/>
        </w:rPr>
        <w:t>48 hours post</w:t>
      </w:r>
      <w:r w:rsidR="00A57C73">
        <w:rPr>
          <w:rStyle w:val="normaltextrun"/>
          <w:rFonts w:cs="Arial"/>
          <w:color w:val="000000" w:themeColor="text1"/>
        </w:rPr>
        <w:t>-</w:t>
      </w:r>
      <w:r w:rsidRPr="691B0C2F">
        <w:rPr>
          <w:rStyle w:val="normaltextrun"/>
          <w:rFonts w:cs="Arial"/>
          <w:color w:val="000000" w:themeColor="text1"/>
        </w:rPr>
        <w:t>weaning</w:t>
      </w:r>
      <w:r w:rsidR="007248E6">
        <w:rPr>
          <w:rStyle w:val="normaltextrun"/>
          <w:rFonts w:cs="Arial"/>
          <w:color w:val="000000" w:themeColor="text1"/>
        </w:rPr>
        <w:t>,</w:t>
      </w:r>
      <w:r w:rsidRPr="1E6EA419">
        <w:rPr>
          <w:rStyle w:val="normaltextrun"/>
          <w:rFonts w:cs="Arial"/>
          <w:color w:val="000000" w:themeColor="text1"/>
        </w:rPr>
        <w:t xml:space="preserve"> ensuring that feed is visible, accessible and appetising</w:t>
      </w:r>
      <w:r w:rsidR="007248E6">
        <w:rPr>
          <w:rStyle w:val="normaltextrun"/>
          <w:rFonts w:cs="Arial"/>
          <w:color w:val="000000" w:themeColor="text1"/>
        </w:rPr>
        <w:t>,</w:t>
      </w:r>
      <w:r w:rsidRPr="1E6EA419">
        <w:rPr>
          <w:rStyle w:val="normaltextrun"/>
          <w:rFonts w:cs="Arial"/>
          <w:color w:val="000000" w:themeColor="text1"/>
        </w:rPr>
        <w:t xml:space="preserve"> </w:t>
      </w:r>
      <w:r w:rsidRPr="691B0C2F">
        <w:rPr>
          <w:rStyle w:val="normaltextrun"/>
          <w:rFonts w:cs="Arial"/>
          <w:color w:val="000000" w:themeColor="text1"/>
        </w:rPr>
        <w:t xml:space="preserve">and </w:t>
      </w:r>
      <w:r w:rsidRPr="3A72B9BE">
        <w:rPr>
          <w:rStyle w:val="normaltextrun"/>
          <w:rFonts w:cs="Arial"/>
          <w:color w:val="000000" w:themeColor="text1"/>
        </w:rPr>
        <w:t xml:space="preserve">‘calling’ the piglets to feed three or four times per day in the days immediately after </w:t>
      </w:r>
      <w:r w:rsidRPr="1E6EA419">
        <w:rPr>
          <w:rStyle w:val="normaltextrun"/>
          <w:rFonts w:cs="Arial"/>
          <w:color w:val="000000" w:themeColor="text1"/>
        </w:rPr>
        <w:t xml:space="preserve">weaning </w:t>
      </w:r>
      <w:r w:rsidR="00684BF3">
        <w:rPr>
          <w:rStyle w:val="normaltextrun"/>
          <w:rFonts w:cs="Arial"/>
          <w:color w:val="000000" w:themeColor="text1"/>
        </w:rPr>
        <w:fldChar w:fldCharType="begin"/>
      </w:r>
      <w:r w:rsidR="00684BF3">
        <w:rPr>
          <w:rStyle w:val="normaltextrun"/>
          <w:rFonts w:cs="Arial"/>
          <w:color w:val="000000" w:themeColor="text1"/>
        </w:rPr>
        <w:instrText xml:space="preserve"> ADDIN EN.CITE &lt;EndNote&gt;&lt;Cite&gt;&lt;Author&gt;AHDB&lt;/Author&gt;&lt;Year&gt;2020&lt;/Year&gt;&lt;RecNum&gt;725&lt;/RecNum&gt;&lt;DisplayText&gt;(AHDB, 2020a)&lt;/DisplayText&gt;&lt;record&gt;&lt;rec-number&gt;725&lt;/rec-number&gt;&lt;foreign-keys&gt;&lt;key app="EN" db-id="99spxtxajxsasbefr95pf00rfrs00ep9ve2a" timestamp="1664744321"&gt;725&lt;/key&gt;&lt;/foreign-keys&gt;&lt;ref-type name="Web Page"&gt;12&lt;/ref-type&gt;&lt;contributors&gt;&lt;authors&gt;&lt;author&gt;AHDB,&lt;/author&gt;&lt;/authors&gt;&lt;/contributors&gt;&lt;titles&gt;&lt;title&gt;Establishing the weaned pig&lt;/title&gt;&lt;/titles&gt;&lt;volume&gt;2022&lt;/volume&gt;&lt;number&gt;August 22&lt;/number&gt;&lt;dates&gt;&lt;year&gt;2020&lt;/year&gt;&lt;/dates&gt;&lt;urls&gt;&lt;related-urls&gt;&lt;url&gt;https://ahdb.org.uk/knowledge-library/establishing-the-weaned-pig&lt;/url&gt;&lt;/related-urls&gt;&lt;/urls&gt;&lt;/record&gt;&lt;/Cite&gt;&lt;/EndNote&gt;</w:instrText>
      </w:r>
      <w:r w:rsidR="00684BF3">
        <w:rPr>
          <w:rStyle w:val="normaltextrun"/>
          <w:rFonts w:cs="Arial"/>
          <w:color w:val="000000" w:themeColor="text1"/>
        </w:rPr>
        <w:fldChar w:fldCharType="separate"/>
      </w:r>
      <w:r w:rsidR="00684BF3">
        <w:rPr>
          <w:rStyle w:val="normaltextrun"/>
          <w:rFonts w:cs="Arial"/>
          <w:noProof/>
          <w:color w:val="000000" w:themeColor="text1"/>
        </w:rPr>
        <w:t>(</w:t>
      </w:r>
      <w:hyperlink w:anchor="_ENREF_4" w:tooltip="AHDB, 2020 #725" w:history="1">
        <w:r w:rsidR="005F0597">
          <w:rPr>
            <w:rStyle w:val="normaltextrun"/>
            <w:rFonts w:cs="Arial"/>
            <w:noProof/>
            <w:color w:val="000000" w:themeColor="text1"/>
          </w:rPr>
          <w:t>AHDB, 2020a</w:t>
        </w:r>
      </w:hyperlink>
      <w:r w:rsidR="00684BF3">
        <w:rPr>
          <w:rStyle w:val="normaltextrun"/>
          <w:rFonts w:cs="Arial"/>
          <w:noProof/>
          <w:color w:val="000000" w:themeColor="text1"/>
        </w:rPr>
        <w:t>)</w:t>
      </w:r>
      <w:r w:rsidR="00684BF3">
        <w:rPr>
          <w:rStyle w:val="normaltextrun"/>
          <w:rFonts w:cs="Arial"/>
          <w:color w:val="000000" w:themeColor="text1"/>
        </w:rPr>
        <w:fldChar w:fldCharType="end"/>
      </w:r>
      <w:r w:rsidRPr="1E6EA419">
        <w:rPr>
          <w:rStyle w:val="normaltextrun"/>
          <w:rFonts w:cs="Arial"/>
          <w:color w:val="000000" w:themeColor="text1"/>
        </w:rPr>
        <w:t xml:space="preserve"> may all help</w:t>
      </w:r>
      <w:r w:rsidRPr="3A72B9BE">
        <w:rPr>
          <w:rStyle w:val="normaltextrun"/>
          <w:rFonts w:cs="Arial"/>
          <w:color w:val="000000" w:themeColor="text1"/>
        </w:rPr>
        <w:t xml:space="preserve"> </w:t>
      </w:r>
      <w:r w:rsidRPr="59A1BE3D">
        <w:rPr>
          <w:rStyle w:val="normaltextrun"/>
          <w:rFonts w:cs="Arial"/>
          <w:color w:val="000000" w:themeColor="text1"/>
        </w:rPr>
        <w:t>with the transition.</w:t>
      </w:r>
    </w:p>
    <w:p w14:paraId="172DA6F4" w14:textId="77777777" w:rsidR="0072038D" w:rsidRDefault="0072038D" w:rsidP="00B4537B">
      <w:pPr>
        <w:pStyle w:val="Heading1"/>
        <w:spacing w:line="276" w:lineRule="auto"/>
      </w:pPr>
      <w:r>
        <w:t xml:space="preserve"> </w:t>
      </w:r>
      <w:bookmarkStart w:id="82" w:name="_Toc113219413"/>
      <w:bookmarkStart w:id="83" w:name="_Ref122085812"/>
      <w:bookmarkStart w:id="84" w:name="_Ref122085815"/>
      <w:bookmarkStart w:id="85" w:name="_Toc124787509"/>
      <w:r w:rsidRPr="3036A6D3">
        <w:t>Immune status</w:t>
      </w:r>
      <w:bookmarkEnd w:id="82"/>
      <w:bookmarkEnd w:id="83"/>
      <w:bookmarkEnd w:id="84"/>
      <w:bookmarkEnd w:id="85"/>
      <w:r w:rsidRPr="3036A6D3">
        <w:t xml:space="preserve"> </w:t>
      </w:r>
    </w:p>
    <w:p w14:paraId="4D6AA66C" w14:textId="7E761245" w:rsidR="0072038D" w:rsidRDefault="0072038D" w:rsidP="00B4537B">
      <w:pPr>
        <w:spacing w:line="276" w:lineRule="auto"/>
      </w:pPr>
      <w:r>
        <w:rPr>
          <w:rStyle w:val="eop"/>
          <w:rFonts w:cs="Arial"/>
          <w:color w:val="000000"/>
          <w:shd w:val="clear" w:color="auto" w:fill="FFFFFF"/>
        </w:rPr>
        <w:t>The immune system is the primary defence mechanism to fight off disease. It is well known that a</w:t>
      </w:r>
      <w:r w:rsidRPr="00115FF0">
        <w:rPr>
          <w:rStyle w:val="normaltextrun"/>
          <w:rFonts w:cs="Arial"/>
          <w:color w:val="000000"/>
          <w:shd w:val="clear" w:color="auto" w:fill="FFFFFF"/>
        </w:rPr>
        <w:t xml:space="preserve">nimals with an enhanced/better prepared immune system will prevent </w:t>
      </w:r>
      <w:r>
        <w:rPr>
          <w:rStyle w:val="normaltextrun"/>
          <w:rFonts w:cs="Arial"/>
          <w:color w:val="000000"/>
          <w:shd w:val="clear" w:color="auto" w:fill="FFFFFF"/>
        </w:rPr>
        <w:t xml:space="preserve">and combat </w:t>
      </w:r>
      <w:r w:rsidRPr="00115FF0">
        <w:rPr>
          <w:rStyle w:val="normaltextrun"/>
          <w:rFonts w:cs="Arial"/>
          <w:color w:val="000000"/>
          <w:shd w:val="clear" w:color="auto" w:fill="FFFFFF"/>
        </w:rPr>
        <w:t xml:space="preserve">infections </w:t>
      </w:r>
      <w:r>
        <w:rPr>
          <w:rStyle w:val="normaltextrun"/>
          <w:rFonts w:cs="Arial"/>
          <w:color w:val="000000"/>
          <w:shd w:val="clear" w:color="auto" w:fill="FFFFFF"/>
        </w:rPr>
        <w:t>more</w:t>
      </w:r>
      <w:r w:rsidRPr="00115FF0">
        <w:rPr>
          <w:rStyle w:val="normaltextrun"/>
          <w:rFonts w:cs="Arial"/>
          <w:color w:val="000000"/>
          <w:shd w:val="clear" w:color="auto" w:fill="FFFFFF"/>
        </w:rPr>
        <w:t xml:space="preserve"> easily than naïve pigs and will not go off feed as a consequence of their better health.</w:t>
      </w:r>
      <w:r w:rsidR="00684BF3">
        <w:rPr>
          <w:rStyle w:val="normaltextrun"/>
          <w:rFonts w:cs="Arial"/>
          <w:color w:val="000000"/>
          <w:shd w:val="clear" w:color="auto" w:fill="FFFFFF"/>
        </w:rPr>
        <w:t xml:space="preserve"> </w:t>
      </w:r>
      <w:r w:rsidR="00684BF3">
        <w:rPr>
          <w:rStyle w:val="normaltextrun"/>
          <w:rFonts w:cs="Arial"/>
          <w:color w:val="000000"/>
          <w:shd w:val="clear" w:color="auto" w:fill="FFFFFF"/>
        </w:rPr>
        <w:fldChar w:fldCharType="begin"/>
      </w:r>
      <w:r w:rsidR="0026586A">
        <w:rPr>
          <w:rStyle w:val="normaltextrun"/>
          <w:rFonts w:cs="Arial"/>
          <w:color w:val="000000"/>
          <w:shd w:val="clear" w:color="auto" w:fill="FFFFFF"/>
        </w:rPr>
        <w:instrText xml:space="preserve"> ADDIN EN.CITE &lt;EndNote&gt;&lt;Cite&gt;&lt;Author&gt;Pluske&lt;/Author&gt;&lt;Year&gt;2018&lt;/Year&gt;&lt;RecNum&gt;636&lt;/RecNum&gt;&lt;DisplayText&gt;(Pluske et al., 2018a)&lt;/DisplayText&gt;&lt;record&gt;&lt;rec-number&gt;636&lt;/rec-number&gt;&lt;foreign-keys&gt;&lt;key app="EN" db-id="99spxtxajxsasbefr95pf00rfrs00ep9ve2a" timestamp="1664736583"&gt;636&lt;/key&gt;&lt;/foreign-keys&gt;&lt;ref-type name="Journal Article"&gt;17&lt;/ref-type&gt;&lt;contributors&gt;&lt;authors&gt;&lt;author&gt;Pluske, J. R.&lt;/author&gt;&lt;author&gt;Kim, J. C.&lt;/author&gt;&lt;author&gt;Black, J. L.&lt;/author&gt;&lt;/authors&gt;&lt;/contributors&gt;&lt;titles&gt;&lt;title&gt;Manipulating the immune system for pigs to optimise performance&lt;/title&gt;&lt;secondary-title&gt;Animal Production Science&lt;/secondary-title&gt;&lt;short-title&gt;Manipulating the immune system for pigs to optimise performance&lt;/short-title&gt;&lt;/titles&gt;&lt;periodical&gt;&lt;full-title&gt;Animal Production Science&lt;/full-title&gt;&lt;/periodical&gt;&lt;pages&gt;666-680&lt;/pages&gt;&lt;volume&gt;58&lt;/volume&gt;&lt;number&gt;4&lt;/number&gt;&lt;keywords&gt;&lt;keyword&gt;.&lt;/keyword&gt;&lt;keyword&gt;2esub&lt;/keyword&gt;&lt;keyword&gt;cytokines&lt;/keyword&gt;&lt;keyword&gt;disease&lt;/keyword&gt;&lt;keyword&gt;immune activation&lt;/keyword&gt;&lt;keyword&gt;pigs&lt;/keyword&gt;&lt;keyword&gt;prostaglandin Ebsub&lt;/keyword&gt;&lt;keyword&gt;amino acid&lt;/keyword&gt;&lt;keyword&gt;bioenergetics&lt;/keyword&gt;&lt;keyword&gt;enzyme&lt;/keyword&gt;&lt;keyword&gt;immune response&lt;/keyword&gt;&lt;keyword&gt;immune system&lt;/keyword&gt;&lt;keyword&gt;lipid&lt;/keyword&gt;&lt;keyword&gt;microorganism&lt;/keyword&gt;&lt;keyword&gt;optimization&lt;/keyword&gt;&lt;keyword&gt;pig&lt;/keyword&gt;&lt;keyword&gt;protein&lt;/keyword&gt;&lt;keyword&gt;Australia&lt;/keyword&gt;&lt;keyword&gt;Suidae&lt;/keyword&gt;&lt;/keywords&gt;&lt;dates&gt;&lt;year&gt;2018&lt;/year&gt;&lt;/dates&gt;&lt;work-type&gt;Review&lt;/work-type&gt;&lt;urls&gt;&lt;related-urls&gt;&lt;url&gt;https://www.scopus.com/inward/record.uri?eid=2-s2.0-85042726968&amp;amp;doi=10.1071%2fAN17598&amp;amp;partnerID=40&amp;amp;md5=8e47b53240577c2985e38a9d0e8f9411https://www.publish.csiro.au/an/AN17598&lt;/url&gt;&lt;/related-urls&gt;&lt;/urls&gt;&lt;electronic-resource-num&gt;10.1071/an17598&lt;/electronic-resource-num&gt;&lt;remote-database-name&gt;Scopus&lt;/remote-database-name&gt;&lt;language&gt;English&lt;/language&gt;&lt;/record&gt;&lt;/Cite&gt;&lt;/EndNote&gt;</w:instrText>
      </w:r>
      <w:r w:rsidR="00684BF3">
        <w:rPr>
          <w:rStyle w:val="normaltextrun"/>
          <w:rFonts w:cs="Arial"/>
          <w:color w:val="000000"/>
          <w:shd w:val="clear" w:color="auto" w:fill="FFFFFF"/>
        </w:rPr>
        <w:fldChar w:fldCharType="separate"/>
      </w:r>
      <w:r w:rsidR="00FD4A26">
        <w:rPr>
          <w:rStyle w:val="normaltextrun"/>
          <w:rFonts w:cs="Arial"/>
          <w:noProof/>
          <w:color w:val="000000"/>
          <w:shd w:val="clear" w:color="auto" w:fill="FFFFFF"/>
        </w:rPr>
        <w:t>(</w:t>
      </w:r>
      <w:hyperlink w:anchor="_ENREF_112" w:tooltip="Pluske, 2018 #636" w:history="1">
        <w:r w:rsidR="005F0597">
          <w:rPr>
            <w:rStyle w:val="normaltextrun"/>
            <w:rFonts w:cs="Arial"/>
            <w:noProof/>
            <w:color w:val="000000"/>
            <w:shd w:val="clear" w:color="auto" w:fill="FFFFFF"/>
          </w:rPr>
          <w:t>Pluske et al., 2018a</w:t>
        </w:r>
      </w:hyperlink>
      <w:r w:rsidR="00FD4A26">
        <w:rPr>
          <w:rStyle w:val="normaltextrun"/>
          <w:rFonts w:cs="Arial"/>
          <w:noProof/>
          <w:color w:val="000000"/>
          <w:shd w:val="clear" w:color="auto" w:fill="FFFFFF"/>
        </w:rPr>
        <w:t>)</w:t>
      </w:r>
      <w:r w:rsidR="00684BF3">
        <w:rPr>
          <w:rStyle w:val="normaltextrun"/>
          <w:rFonts w:cs="Arial"/>
          <w:color w:val="000000"/>
          <w:shd w:val="clear" w:color="auto" w:fill="FFFFFF"/>
        </w:rPr>
        <w:fldChar w:fldCharType="end"/>
      </w:r>
      <w:r>
        <w:rPr>
          <w:rStyle w:val="normaltextrun"/>
          <w:rFonts w:cs="Arial"/>
          <w:color w:val="000000"/>
          <w:shd w:val="clear" w:color="auto" w:fill="FFFFFF"/>
        </w:rPr>
        <w:t xml:space="preserve"> Likewise, any practices to improve the pig’s immune defences must be considered. In this section</w:t>
      </w:r>
      <w:r w:rsidR="002E2538">
        <w:rPr>
          <w:rStyle w:val="normaltextrun"/>
          <w:rFonts w:cs="Arial"/>
          <w:color w:val="000000"/>
          <w:shd w:val="clear" w:color="auto" w:fill="FFFFFF"/>
        </w:rPr>
        <w:t>,</w:t>
      </w:r>
      <w:r>
        <w:rPr>
          <w:rStyle w:val="normaltextrun"/>
          <w:rFonts w:cs="Arial"/>
          <w:color w:val="000000"/>
          <w:shd w:val="clear" w:color="auto" w:fill="FFFFFF"/>
        </w:rPr>
        <w:t xml:space="preserve"> we will cover three practices to improve the immune status of the pigs. Two of these are focused on the control of </w:t>
      </w:r>
      <w:r w:rsidR="00520C77" w:rsidRPr="00520C77">
        <w:rPr>
          <w:rStyle w:val="normaltextrun"/>
          <w:rFonts w:cs="Arial"/>
          <w:i/>
          <w:iCs/>
          <w:color w:val="000000"/>
          <w:shd w:val="clear" w:color="auto" w:fill="FFFFFF"/>
        </w:rPr>
        <w:t>E. coli</w:t>
      </w:r>
      <w:r>
        <w:rPr>
          <w:rStyle w:val="normaltextrun"/>
          <w:rFonts w:cs="Arial"/>
          <w:color w:val="000000"/>
          <w:shd w:val="clear" w:color="auto" w:fill="FFFFFF"/>
        </w:rPr>
        <w:t xml:space="preserve"> infections, the most important pathogen implicated in </w:t>
      </w:r>
      <w:r w:rsidR="008F0330">
        <w:rPr>
          <w:rStyle w:val="normaltextrun"/>
          <w:rFonts w:cs="Arial"/>
          <w:color w:val="000000"/>
          <w:shd w:val="clear" w:color="auto" w:fill="FFFFFF"/>
        </w:rPr>
        <w:t>PWD</w:t>
      </w:r>
      <w:r>
        <w:rPr>
          <w:rStyle w:val="normaltextrun"/>
          <w:rFonts w:cs="Arial"/>
          <w:color w:val="000000"/>
          <w:shd w:val="clear" w:color="auto" w:fill="FFFFFF"/>
        </w:rPr>
        <w:t>.</w:t>
      </w:r>
    </w:p>
    <w:p w14:paraId="0F7F5787" w14:textId="4FD14B04" w:rsidR="0072038D" w:rsidRDefault="00C52F31" w:rsidP="00B4537B">
      <w:pPr>
        <w:spacing w:line="276" w:lineRule="auto"/>
      </w:pPr>
      <w:r>
        <w:t>PWD</w:t>
      </w:r>
      <w:r w:rsidR="0072038D">
        <w:t xml:space="preserve"> caused by </w:t>
      </w:r>
      <w:r w:rsidR="00520C77" w:rsidRPr="00520C77">
        <w:rPr>
          <w:i/>
          <w:iCs/>
        </w:rPr>
        <w:t>E. coli</w:t>
      </w:r>
      <w:r w:rsidR="0072038D">
        <w:t xml:space="preserve"> </w:t>
      </w:r>
      <w:r w:rsidR="00405006">
        <w:t>is</w:t>
      </w:r>
      <w:r w:rsidR="0072038D">
        <w:t xml:space="preserve"> associated with strains that have adhesion factors allowing the bacteria to coloni</w:t>
      </w:r>
      <w:r w:rsidR="00B249F8">
        <w:t>s</w:t>
      </w:r>
      <w:r w:rsidR="0072038D">
        <w:t>e the small intestine and to produce one or more exotoxins (</w:t>
      </w:r>
      <w:r w:rsidR="0072038D" w:rsidRPr="00CC14EB">
        <w:t>toxin</w:t>
      </w:r>
      <w:r w:rsidR="0072038D">
        <w:t>s</w:t>
      </w:r>
      <w:r w:rsidR="0072038D" w:rsidRPr="00CC14EB">
        <w:t xml:space="preserve"> released by </w:t>
      </w:r>
      <w:r w:rsidR="0072038D">
        <w:t xml:space="preserve">bacteria </w:t>
      </w:r>
      <w:r w:rsidR="0072038D" w:rsidRPr="00CC14EB">
        <w:t>into its surroundings</w:t>
      </w:r>
      <w:r w:rsidR="0072038D">
        <w:t>, which in this case will be the lumen of the intestine)</w:t>
      </w:r>
      <w:r w:rsidR="00E309C4">
        <w:t xml:space="preserve"> </w:t>
      </w:r>
      <w:r w:rsidR="00E309C4">
        <w:fldChar w:fldCharType="begin"/>
      </w:r>
      <w:r w:rsidR="00E309C4">
        <w:instrText xml:space="preserve"> ADDIN EN.CITE &lt;EndNote&gt;&lt;Cite&gt;&lt;Author&gt;Fairbrother&lt;/Author&gt;&lt;Year&gt;2019&lt;/Year&gt;&lt;RecNum&gt;730&lt;/RecNum&gt;&lt;DisplayText&gt;(Fairbrother &amp;amp; Nadeau, 2019)&lt;/DisplayText&gt;&lt;record&gt;&lt;rec-number&gt;730&lt;/rec-number&gt;&lt;foreign-keys&gt;&lt;key app="EN" db-id="99spxtxajxsasbefr95pf00rfrs00ep9ve2a" timestamp="1664746733"&gt;730&lt;/key&gt;&lt;/foreign-keys&gt;&lt;ref-type name="Book Section"&gt;5&lt;/ref-type&gt;&lt;contributors&gt;&lt;authors&gt;&lt;author&gt;Fairbrother, John M.&lt;/author&gt;&lt;author&gt;Nadeau, Éric&lt;/author&gt;&lt;/authors&gt;&lt;/contributors&gt;&lt;titles&gt;&lt;title&gt;Colibacillosis&lt;/title&gt;&lt;secondary-title&gt;Diseases of Swine&lt;/secondary-title&gt;&lt;/titles&gt;&lt;pages&gt;807-834&lt;/pages&gt;&lt;dates&gt;&lt;year&gt;2019&lt;/year&gt;&lt;/dates&gt;&lt;urls&gt;&lt;related-urls&gt;&lt;url&gt;https://onlinelibrary.wiley.com/doi/abs/10.1002/9781119350927.ch52&lt;/url&gt;&lt;/related-urls&gt;&lt;/urls&gt;&lt;electronic-resource-num&gt;https://doi.org/10.1002/9781119350927.ch52&lt;/electronic-resource-num&gt;&lt;/record&gt;&lt;/Cite&gt;&lt;/EndNote&gt;</w:instrText>
      </w:r>
      <w:r w:rsidR="00E309C4">
        <w:fldChar w:fldCharType="separate"/>
      </w:r>
      <w:r w:rsidR="00E309C4">
        <w:rPr>
          <w:noProof/>
        </w:rPr>
        <w:t>(</w:t>
      </w:r>
      <w:hyperlink w:anchor="_ENREF_41" w:tooltip="Fairbrother, 2019 #730" w:history="1">
        <w:r w:rsidR="005F0597">
          <w:rPr>
            <w:noProof/>
          </w:rPr>
          <w:t>Fairbrother &amp; Nadeau, 2019</w:t>
        </w:r>
      </w:hyperlink>
      <w:r w:rsidR="00E309C4">
        <w:rPr>
          <w:noProof/>
        </w:rPr>
        <w:t>)</w:t>
      </w:r>
      <w:r w:rsidR="00E309C4">
        <w:fldChar w:fldCharType="end"/>
      </w:r>
      <w:r w:rsidR="0072038D">
        <w:t xml:space="preserve">. These toxins will change the water and electrolyte flux/balance of the small intestine, leading to more water being drained to the lumen and causing diarrhoea. This can lead to dehydration as the intestine is not absorbing water and even drawing water to the lumen, to electrolyte disturbance which </w:t>
      </w:r>
      <w:r w:rsidR="30B38174">
        <w:t>in</w:t>
      </w:r>
      <w:r w:rsidR="0072038D">
        <w:t xml:space="preserve"> turn can cause metabolic acidosis and </w:t>
      </w:r>
      <w:r w:rsidR="6EC37A8D">
        <w:t>result in</w:t>
      </w:r>
      <w:r w:rsidR="0072038D">
        <w:t xml:space="preserve"> death</w:t>
      </w:r>
      <w:r w:rsidR="00E309C4">
        <w:t xml:space="preserve"> </w:t>
      </w:r>
      <w:r w:rsidR="00E309C4">
        <w:fldChar w:fldCharType="begin"/>
      </w:r>
      <w:r w:rsidR="00E309C4">
        <w:instrText xml:space="preserve"> ADDIN EN.CITE &lt;EndNote&gt;&lt;Cite&gt;&lt;Author&gt;Fairbrother&lt;/Author&gt;&lt;Year&gt;2019&lt;/Year&gt;&lt;RecNum&gt;730&lt;/RecNum&gt;&lt;DisplayText&gt;(Fairbrother &amp;amp; Nadeau, 2019)&lt;/DisplayText&gt;&lt;record&gt;&lt;rec-number&gt;730&lt;/rec-number&gt;&lt;foreign-keys&gt;&lt;key app="EN" db-id="99spxtxajxsasbefr95pf00rfrs00ep9ve2a" timestamp="1664746733"&gt;730&lt;/key&gt;&lt;/foreign-keys&gt;&lt;ref-type name="Book Section"&gt;5&lt;/ref-type&gt;&lt;contributors&gt;&lt;authors&gt;&lt;author&gt;Fairbrother, John M.&lt;/author&gt;&lt;author&gt;Nadeau, Éric&lt;/author&gt;&lt;/authors&gt;&lt;/contributors&gt;&lt;titles&gt;&lt;title&gt;Colibacillosis&lt;/title&gt;&lt;secondary-title&gt;Diseases of Swine&lt;/secondary-title&gt;&lt;/titles&gt;&lt;pages&gt;807-834&lt;/pages&gt;&lt;dates&gt;&lt;year&gt;2019&lt;/year&gt;&lt;/dates&gt;&lt;urls&gt;&lt;related-urls&gt;&lt;url&gt;https://onlinelibrary.wiley.com/doi/abs/10.1002/9781119350927.ch52&lt;/url&gt;&lt;/related-urls&gt;&lt;/urls&gt;&lt;electronic-resource-num&gt;https://doi.org/10.1002/9781119350927.ch52&lt;/electronic-resource-num&gt;&lt;/record&gt;&lt;/Cite&gt;&lt;/EndNote&gt;</w:instrText>
      </w:r>
      <w:r w:rsidR="00E309C4">
        <w:fldChar w:fldCharType="separate"/>
      </w:r>
      <w:r w:rsidR="00E309C4">
        <w:rPr>
          <w:noProof/>
        </w:rPr>
        <w:t>(</w:t>
      </w:r>
      <w:hyperlink w:anchor="_ENREF_41" w:tooltip="Fairbrother, 2019 #730" w:history="1">
        <w:r w:rsidR="005F0597">
          <w:rPr>
            <w:noProof/>
          </w:rPr>
          <w:t>Fairbrother &amp; Nadeau, 2019</w:t>
        </w:r>
      </w:hyperlink>
      <w:r w:rsidR="00E309C4">
        <w:rPr>
          <w:noProof/>
        </w:rPr>
        <w:t>)</w:t>
      </w:r>
      <w:r w:rsidR="00E309C4">
        <w:fldChar w:fldCharType="end"/>
      </w:r>
      <w:r w:rsidR="0072038D">
        <w:t xml:space="preserve">. </w:t>
      </w:r>
    </w:p>
    <w:p w14:paraId="6FEC6D22" w14:textId="77777777" w:rsidR="0072038D" w:rsidRDefault="0072038D" w:rsidP="00280D6B">
      <w:pPr>
        <w:pStyle w:val="Heading2"/>
      </w:pPr>
      <w:bookmarkStart w:id="86" w:name="_Toc113219414"/>
      <w:bookmarkStart w:id="87" w:name="_Toc124787510"/>
      <w:r w:rsidRPr="3036A6D3">
        <w:t>Colostrum management</w:t>
      </w:r>
      <w:bookmarkEnd w:id="86"/>
      <w:bookmarkEnd w:id="87"/>
      <w:r w:rsidRPr="3036A6D3">
        <w:t xml:space="preserve"> </w:t>
      </w:r>
    </w:p>
    <w:p w14:paraId="7BC54030" w14:textId="00947444" w:rsidR="00D25605" w:rsidRDefault="0072038D" w:rsidP="00B4537B">
      <w:pPr>
        <w:spacing w:line="276" w:lineRule="auto"/>
        <w:rPr>
          <w:rStyle w:val="normaltextrun"/>
          <w:rFonts w:cs="Arial"/>
          <w:color w:val="000000"/>
          <w:shd w:val="clear" w:color="auto" w:fill="FFFFFF"/>
        </w:rPr>
      </w:pPr>
      <w:r>
        <w:rPr>
          <w:rStyle w:val="normaltextrun"/>
          <w:rFonts w:cs="Arial"/>
          <w:color w:val="000000"/>
          <w:shd w:val="clear" w:color="auto" w:fill="FFFFFF"/>
        </w:rPr>
        <w:t>Colostrum is the</w:t>
      </w:r>
      <w:r w:rsidRPr="009D2EFE">
        <w:rPr>
          <w:rStyle w:val="normaltextrun"/>
          <w:rFonts w:cs="Arial"/>
          <w:color w:val="000000"/>
          <w:shd w:val="clear" w:color="auto" w:fill="FFFFFF"/>
        </w:rPr>
        <w:t xml:space="preserve"> first secretion from the mammary glands after </w:t>
      </w:r>
      <w:r>
        <w:rPr>
          <w:rStyle w:val="normaltextrun"/>
          <w:rFonts w:cs="Arial"/>
          <w:color w:val="000000"/>
          <w:shd w:val="clear" w:color="auto" w:fill="FFFFFF"/>
        </w:rPr>
        <w:t>farrowing</w:t>
      </w:r>
      <w:r w:rsidR="00902A89">
        <w:rPr>
          <w:rStyle w:val="normaltextrun"/>
          <w:rFonts w:cs="Arial"/>
          <w:color w:val="000000"/>
          <w:shd w:val="clear" w:color="auto" w:fill="FFFFFF"/>
        </w:rPr>
        <w:t>,</w:t>
      </w:r>
      <w:r>
        <w:rPr>
          <w:rStyle w:val="normaltextrun"/>
          <w:rFonts w:cs="Arial"/>
          <w:color w:val="000000"/>
          <w:shd w:val="clear" w:color="auto" w:fill="FFFFFF"/>
        </w:rPr>
        <w:t xml:space="preserve"> and it is</w:t>
      </w:r>
      <w:r w:rsidRPr="009D2EFE">
        <w:rPr>
          <w:rStyle w:val="normaltextrun"/>
          <w:rFonts w:cs="Arial"/>
          <w:color w:val="000000"/>
          <w:shd w:val="clear" w:color="auto" w:fill="FFFFFF"/>
        </w:rPr>
        <w:t xml:space="preserve"> rich in </w:t>
      </w:r>
      <w:r w:rsidR="00D25605">
        <w:rPr>
          <w:rStyle w:val="normaltextrun"/>
          <w:rFonts w:cs="Arial"/>
          <w:color w:val="000000"/>
          <w:shd w:val="clear" w:color="auto" w:fill="FFFFFF"/>
        </w:rPr>
        <w:t xml:space="preserve">nutritional components, </w:t>
      </w:r>
      <w:r w:rsidRPr="009D2EFE">
        <w:rPr>
          <w:rStyle w:val="normaltextrun"/>
          <w:rFonts w:cs="Arial"/>
          <w:color w:val="000000"/>
          <w:shd w:val="clear" w:color="auto" w:fill="FFFFFF"/>
        </w:rPr>
        <w:t>antibodies</w:t>
      </w:r>
      <w:r w:rsidR="00D25605">
        <w:rPr>
          <w:rStyle w:val="normaltextrun"/>
          <w:rFonts w:cs="Arial"/>
          <w:color w:val="000000"/>
          <w:shd w:val="clear" w:color="auto" w:fill="FFFFFF"/>
        </w:rPr>
        <w:t xml:space="preserve"> (also known as immunoglobulins)</w:t>
      </w:r>
      <w:r w:rsidR="00463BFF">
        <w:rPr>
          <w:rStyle w:val="normaltextrun"/>
          <w:rFonts w:cs="Arial"/>
          <w:color w:val="000000"/>
          <w:shd w:val="clear" w:color="auto" w:fill="FFFFFF"/>
        </w:rPr>
        <w:t>, immune cells, growth and other</w:t>
      </w:r>
      <w:r w:rsidR="00D25605">
        <w:rPr>
          <w:rStyle w:val="normaltextrun"/>
          <w:rFonts w:cs="Arial"/>
          <w:color w:val="000000"/>
          <w:shd w:val="clear" w:color="auto" w:fill="FFFFFF"/>
        </w:rPr>
        <w:t xml:space="preserve"> factors</w:t>
      </w:r>
      <w:r w:rsidRPr="009D2EFE">
        <w:rPr>
          <w:rStyle w:val="normaltextrun"/>
          <w:rFonts w:cs="Arial"/>
          <w:color w:val="000000"/>
          <w:shd w:val="clear" w:color="auto" w:fill="FFFFFF"/>
        </w:rPr>
        <w:t xml:space="preserve">. </w:t>
      </w:r>
      <w:r>
        <w:rPr>
          <w:rStyle w:val="normaltextrun"/>
          <w:rFonts w:cs="Arial"/>
          <w:color w:val="000000"/>
          <w:shd w:val="clear" w:color="auto" w:fill="FFFFFF"/>
        </w:rPr>
        <w:t xml:space="preserve">Its importance in pig production is </w:t>
      </w:r>
      <w:r w:rsidR="7F73019F">
        <w:rPr>
          <w:rStyle w:val="normaltextrun"/>
          <w:rFonts w:cs="Arial"/>
          <w:color w:val="000000"/>
          <w:shd w:val="clear" w:color="auto" w:fill="FFFFFF"/>
        </w:rPr>
        <w:t>accentuated</w:t>
      </w:r>
      <w:r>
        <w:rPr>
          <w:rStyle w:val="normaltextrun"/>
          <w:rFonts w:cs="Arial"/>
          <w:color w:val="000000"/>
          <w:shd w:val="clear" w:color="auto" w:fill="FFFFFF"/>
        </w:rPr>
        <w:t xml:space="preserve"> because</w:t>
      </w:r>
      <w:r w:rsidRPr="00A36B7D">
        <w:rPr>
          <w:rStyle w:val="normaltextrun"/>
          <w:rFonts w:cs="Arial"/>
          <w:color w:val="000000"/>
          <w:shd w:val="clear" w:color="auto" w:fill="FFFFFF"/>
        </w:rPr>
        <w:t xml:space="preserve"> the placenta of the sow is not permeable to </w:t>
      </w:r>
      <w:r w:rsidR="00D25605">
        <w:rPr>
          <w:rStyle w:val="normaltextrun"/>
          <w:rFonts w:cs="Arial"/>
          <w:color w:val="000000"/>
          <w:shd w:val="clear" w:color="auto" w:fill="FFFFFF"/>
        </w:rPr>
        <w:t>these components</w:t>
      </w:r>
      <w:r w:rsidRPr="00A36B7D">
        <w:rPr>
          <w:rStyle w:val="normaltextrun"/>
          <w:rFonts w:cs="Arial"/>
          <w:color w:val="000000"/>
          <w:shd w:val="clear" w:color="auto" w:fill="FFFFFF"/>
        </w:rPr>
        <w:t xml:space="preserve">, </w:t>
      </w:r>
      <w:r>
        <w:rPr>
          <w:rStyle w:val="normaltextrun"/>
          <w:rFonts w:cs="Arial"/>
          <w:color w:val="000000"/>
          <w:shd w:val="clear" w:color="auto" w:fill="FFFFFF"/>
        </w:rPr>
        <w:t xml:space="preserve">meaning that it is </w:t>
      </w:r>
      <w:r w:rsidRPr="00A36B7D">
        <w:rPr>
          <w:rStyle w:val="normaltextrun"/>
          <w:rFonts w:cs="Arial"/>
          <w:color w:val="000000"/>
          <w:shd w:val="clear" w:color="auto" w:fill="FFFFFF"/>
        </w:rPr>
        <w:t xml:space="preserve">only when piglets are born that they can acquire maternally derived antibodies </w:t>
      </w:r>
      <w:r w:rsidR="00D25605">
        <w:rPr>
          <w:rStyle w:val="normaltextrun"/>
          <w:rFonts w:cs="Arial"/>
          <w:color w:val="000000"/>
          <w:shd w:val="clear" w:color="auto" w:fill="FFFFFF"/>
        </w:rPr>
        <w:t xml:space="preserve">(like IgG, IgM and IgA) </w:t>
      </w:r>
      <w:r w:rsidRPr="00A36B7D">
        <w:rPr>
          <w:rStyle w:val="normaltextrun"/>
          <w:rFonts w:cs="Arial"/>
          <w:color w:val="000000"/>
          <w:shd w:val="clear" w:color="auto" w:fill="FFFFFF"/>
        </w:rPr>
        <w:t>through the ingestion of colostrum</w:t>
      </w:r>
      <w:r w:rsidR="00B351C7">
        <w:rPr>
          <w:rStyle w:val="normaltextrun"/>
          <w:rFonts w:cs="Arial"/>
          <w:color w:val="000000"/>
          <w:shd w:val="clear" w:color="auto" w:fill="FFFFFF"/>
        </w:rPr>
        <w:t xml:space="preserve"> </w:t>
      </w:r>
      <w:r w:rsidR="00B351C7">
        <w:rPr>
          <w:rStyle w:val="normaltextrun"/>
          <w:rFonts w:cs="Arial"/>
          <w:color w:val="000000"/>
          <w:shd w:val="clear" w:color="auto" w:fill="FFFFFF"/>
        </w:rPr>
        <w:fldChar w:fldCharType="begin">
          <w:fldData xml:space="preserve">PEVuZE5vdGU+PENpdGU+PEF1dGhvcj5CbGF2aTwvQXV0aG9yPjxZZWFyPjIwMjE8L1llYXI+PFJl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==
</w:fldData>
        </w:fldChar>
      </w:r>
      <w:r w:rsidR="00481768">
        <w:rPr>
          <w:rStyle w:val="normaltextrun"/>
          <w:rFonts w:cs="Arial"/>
          <w:color w:val="000000"/>
          <w:shd w:val="clear" w:color="auto" w:fill="FFFFFF"/>
        </w:rPr>
        <w:instrText xml:space="preserve"> ADDIN EN.CITE </w:instrText>
      </w:r>
      <w:r w:rsidR="00481768">
        <w:rPr>
          <w:rStyle w:val="normaltextrun"/>
          <w:rFonts w:cs="Arial"/>
          <w:color w:val="000000"/>
          <w:shd w:val="clear" w:color="auto" w:fill="FFFFFF"/>
        </w:rPr>
        <w:fldChar w:fldCharType="begin">
          <w:fldData xml:space="preserve">PEVuZE5vdGU+PENpdGU+PEF1dGhvcj5CbGF2aTwvQXV0aG9yPjxZZWFyPjIwMjE8L1llYXI+PFJl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==
</w:fldData>
        </w:fldChar>
      </w:r>
      <w:r w:rsidR="00481768">
        <w:rPr>
          <w:rStyle w:val="normaltextrun"/>
          <w:rFonts w:cs="Arial"/>
          <w:color w:val="000000"/>
          <w:shd w:val="clear" w:color="auto" w:fill="FFFFFF"/>
        </w:rPr>
        <w:instrText xml:space="preserve"> ADDIN EN.CITE.DATA </w:instrText>
      </w:r>
      <w:r w:rsidR="00481768">
        <w:rPr>
          <w:rStyle w:val="normaltextrun"/>
          <w:rFonts w:cs="Arial"/>
          <w:color w:val="000000"/>
          <w:shd w:val="clear" w:color="auto" w:fill="FFFFFF"/>
        </w:rPr>
      </w:r>
      <w:r w:rsidR="00481768">
        <w:rPr>
          <w:rStyle w:val="normaltextrun"/>
          <w:rFonts w:cs="Arial"/>
          <w:color w:val="000000"/>
          <w:shd w:val="clear" w:color="auto" w:fill="FFFFFF"/>
        </w:rPr>
        <w:fldChar w:fldCharType="end"/>
      </w:r>
      <w:r w:rsidR="00B351C7">
        <w:rPr>
          <w:rStyle w:val="normaltextrun"/>
          <w:rFonts w:cs="Arial"/>
          <w:color w:val="000000"/>
          <w:shd w:val="clear" w:color="auto" w:fill="FFFFFF"/>
        </w:rPr>
      </w:r>
      <w:r w:rsidR="00B351C7">
        <w:rPr>
          <w:rStyle w:val="normaltextrun"/>
          <w:rFonts w:cs="Arial"/>
          <w:color w:val="000000"/>
          <w:shd w:val="clear" w:color="auto" w:fill="FFFFFF"/>
        </w:rPr>
        <w:fldChar w:fldCharType="separate"/>
      </w:r>
      <w:r w:rsidR="0005399E">
        <w:rPr>
          <w:rStyle w:val="normaltextrun"/>
          <w:rFonts w:cs="Arial"/>
          <w:noProof/>
          <w:color w:val="000000"/>
          <w:shd w:val="clear" w:color="auto" w:fill="FFFFFF"/>
        </w:rPr>
        <w:t>(</w:t>
      </w:r>
      <w:hyperlink w:anchor="_ENREF_64" w:tooltip="IRU, 2018 #955" w:history="1">
        <w:r w:rsidR="005F0597">
          <w:rPr>
            <w:rStyle w:val="normaltextrun"/>
            <w:rFonts w:cs="Arial"/>
            <w:noProof/>
            <w:color w:val="000000"/>
            <w:shd w:val="clear" w:color="auto" w:fill="FFFFFF"/>
          </w:rPr>
          <w:t>Immunology Research Unit (IRU), 2018</w:t>
        </w:r>
      </w:hyperlink>
      <w:r w:rsidR="0005399E">
        <w:rPr>
          <w:rStyle w:val="normaltextrun"/>
          <w:rFonts w:cs="Arial"/>
          <w:noProof/>
          <w:color w:val="000000"/>
          <w:shd w:val="clear" w:color="auto" w:fill="FFFFFF"/>
        </w:rPr>
        <w:t xml:space="preserve">; </w:t>
      </w:r>
      <w:hyperlink w:anchor="_ENREF_16" w:tooltip="Blavi, 2021 #47" w:history="1">
        <w:r w:rsidR="005F0597">
          <w:rPr>
            <w:rStyle w:val="normaltextrun"/>
            <w:rFonts w:cs="Arial"/>
            <w:noProof/>
            <w:color w:val="000000"/>
            <w:shd w:val="clear" w:color="auto" w:fill="FFFFFF"/>
          </w:rPr>
          <w:t>Blavi et al., 2021</w:t>
        </w:r>
      </w:hyperlink>
      <w:r w:rsidR="0005399E">
        <w:rPr>
          <w:rStyle w:val="normaltextrun"/>
          <w:rFonts w:cs="Arial"/>
          <w:noProof/>
          <w:color w:val="000000"/>
          <w:shd w:val="clear" w:color="auto" w:fill="FFFFFF"/>
        </w:rPr>
        <w:t>)</w:t>
      </w:r>
      <w:r w:rsidR="00B351C7">
        <w:rPr>
          <w:rStyle w:val="normaltextrun"/>
          <w:rFonts w:cs="Arial"/>
          <w:color w:val="000000"/>
          <w:shd w:val="clear" w:color="auto" w:fill="FFFFFF"/>
        </w:rPr>
        <w:fldChar w:fldCharType="end"/>
      </w:r>
      <w:r w:rsidRPr="00A36B7D">
        <w:rPr>
          <w:rStyle w:val="normaltextrun"/>
          <w:rFonts w:cs="Arial"/>
          <w:color w:val="000000"/>
          <w:shd w:val="clear" w:color="auto" w:fill="FFFFFF"/>
        </w:rPr>
        <w:t xml:space="preserve">. </w:t>
      </w:r>
    </w:p>
    <w:p w14:paraId="067D7FBF" w14:textId="2B37B032" w:rsidR="00D25605" w:rsidRDefault="00D25605" w:rsidP="0036083A">
      <w:pPr>
        <w:spacing w:line="276" w:lineRule="auto"/>
        <w:rPr>
          <w:rStyle w:val="normaltextrun"/>
          <w:rFonts w:cs="Arial"/>
          <w:color w:val="000000"/>
          <w:shd w:val="clear" w:color="auto" w:fill="FFFFFF"/>
        </w:rPr>
      </w:pPr>
      <w:r w:rsidRPr="00D25605">
        <w:rPr>
          <w:rStyle w:val="normaltextrun"/>
          <w:rFonts w:cs="Arial"/>
          <w:color w:val="000000"/>
          <w:shd w:val="clear" w:color="auto" w:fill="FFFFFF"/>
        </w:rPr>
        <w:t>Within 24 hours</w:t>
      </w:r>
      <w:r w:rsidR="00C45C2E">
        <w:rPr>
          <w:rStyle w:val="normaltextrun"/>
          <w:rFonts w:cs="Arial"/>
          <w:color w:val="000000"/>
          <w:shd w:val="clear" w:color="auto" w:fill="FFFFFF"/>
        </w:rPr>
        <w:t xml:space="preserve"> after birth</w:t>
      </w:r>
      <w:r w:rsidRPr="00D25605">
        <w:rPr>
          <w:rStyle w:val="normaltextrun"/>
          <w:rFonts w:cs="Arial"/>
          <w:color w:val="000000"/>
          <w:shd w:val="clear" w:color="auto" w:fill="FFFFFF"/>
        </w:rPr>
        <w:t xml:space="preserve">, </w:t>
      </w:r>
      <w:r w:rsidR="005764F5">
        <w:rPr>
          <w:rStyle w:val="normaltextrun"/>
          <w:rFonts w:cs="Arial"/>
          <w:color w:val="000000"/>
          <w:shd w:val="clear" w:color="auto" w:fill="FFFFFF"/>
        </w:rPr>
        <w:t>antibodies</w:t>
      </w:r>
      <w:r w:rsidRPr="00D25605">
        <w:rPr>
          <w:rStyle w:val="normaltextrun"/>
          <w:rFonts w:cs="Arial"/>
          <w:color w:val="000000"/>
          <w:shd w:val="clear" w:color="auto" w:fill="FFFFFF"/>
        </w:rPr>
        <w:t xml:space="preserve"> pass from mammary secretions </w:t>
      </w:r>
      <w:r w:rsidR="00C45C2E">
        <w:rPr>
          <w:rStyle w:val="normaltextrun"/>
          <w:rFonts w:cs="Arial"/>
          <w:color w:val="000000"/>
          <w:shd w:val="clear" w:color="auto" w:fill="FFFFFF"/>
        </w:rPr>
        <w:t xml:space="preserve">to the lumen of the intestine, go through the </w:t>
      </w:r>
      <w:r w:rsidR="00C45C2E" w:rsidRPr="00C45C2E">
        <w:rPr>
          <w:rStyle w:val="normaltextrun"/>
          <w:rFonts w:cs="Arial"/>
          <w:color w:val="000000"/>
          <w:shd w:val="clear" w:color="auto" w:fill="FFFFFF"/>
        </w:rPr>
        <w:t>intestinal absorptive cells (enterocytes)</w:t>
      </w:r>
      <w:r w:rsidR="00C45C2E">
        <w:rPr>
          <w:rStyle w:val="normaltextrun"/>
          <w:rFonts w:cs="Arial"/>
          <w:color w:val="000000"/>
          <w:shd w:val="clear" w:color="auto" w:fill="FFFFFF"/>
        </w:rPr>
        <w:t>, and then enter</w:t>
      </w:r>
      <w:r w:rsidRPr="00D25605">
        <w:rPr>
          <w:rStyle w:val="normaltextrun"/>
          <w:rFonts w:cs="Arial"/>
          <w:color w:val="000000"/>
          <w:shd w:val="clear" w:color="auto" w:fill="FFFFFF"/>
        </w:rPr>
        <w:t xml:space="preserve"> </w:t>
      </w:r>
      <w:r>
        <w:rPr>
          <w:rStyle w:val="normaltextrun"/>
          <w:rFonts w:cs="Arial"/>
          <w:color w:val="000000"/>
          <w:shd w:val="clear" w:color="auto" w:fill="FFFFFF"/>
        </w:rPr>
        <w:t xml:space="preserve">the </w:t>
      </w:r>
      <w:r w:rsidR="00134D04">
        <w:rPr>
          <w:rStyle w:val="normaltextrun"/>
          <w:rFonts w:cs="Arial"/>
          <w:color w:val="000000"/>
          <w:shd w:val="clear" w:color="auto" w:fill="FFFFFF"/>
        </w:rPr>
        <w:t>newborn</w:t>
      </w:r>
      <w:r>
        <w:rPr>
          <w:rStyle w:val="normaltextrun"/>
          <w:rFonts w:cs="Arial"/>
          <w:color w:val="000000"/>
          <w:shd w:val="clear" w:color="auto" w:fill="FFFFFF"/>
        </w:rPr>
        <w:t xml:space="preserve"> piglet’s </w:t>
      </w:r>
      <w:r w:rsidR="00C45C2E">
        <w:rPr>
          <w:rStyle w:val="normaltextrun"/>
          <w:rFonts w:cs="Arial"/>
          <w:color w:val="000000"/>
          <w:shd w:val="clear" w:color="auto" w:fill="FFFFFF"/>
        </w:rPr>
        <w:t>bloodstream</w:t>
      </w:r>
      <w:r>
        <w:rPr>
          <w:rStyle w:val="normaltextrun"/>
          <w:rFonts w:cs="Arial"/>
          <w:color w:val="000000"/>
          <w:shd w:val="clear" w:color="auto" w:fill="FFFFFF"/>
        </w:rPr>
        <w:t xml:space="preserve">. </w:t>
      </w:r>
      <w:r w:rsidR="00687C81">
        <w:rPr>
          <w:rStyle w:val="normaltextrun"/>
          <w:rFonts w:cs="Arial"/>
          <w:color w:val="000000"/>
          <w:shd w:val="clear" w:color="auto" w:fill="FFFFFF"/>
        </w:rPr>
        <w:t>Once in the</w:t>
      </w:r>
      <w:r w:rsidR="0036083A">
        <w:rPr>
          <w:rStyle w:val="normaltextrun"/>
          <w:rFonts w:cs="Arial"/>
          <w:color w:val="000000"/>
          <w:shd w:val="clear" w:color="auto" w:fill="FFFFFF"/>
        </w:rPr>
        <w:t xml:space="preserve"> blood,</w:t>
      </w:r>
      <w:r w:rsidR="0012765F">
        <w:rPr>
          <w:rStyle w:val="normaltextrun"/>
          <w:rFonts w:cs="Arial"/>
          <w:color w:val="000000"/>
          <w:shd w:val="clear" w:color="auto" w:fill="FFFFFF"/>
        </w:rPr>
        <w:t xml:space="preserve"> IgG tend to act there and in other body fluids, whereas</w:t>
      </w:r>
      <w:r w:rsidR="0036083A">
        <w:rPr>
          <w:rStyle w:val="normaltextrun"/>
          <w:rFonts w:cs="Arial"/>
          <w:color w:val="000000"/>
          <w:shd w:val="clear" w:color="auto" w:fill="FFFFFF"/>
        </w:rPr>
        <w:t xml:space="preserve"> IgA’s circulate and reach the intestinal and respiratory epithelia (cell lining forming the outer layer of a body surface). </w:t>
      </w:r>
      <w:r w:rsidR="007D44F5">
        <w:rPr>
          <w:rStyle w:val="normaltextrun"/>
          <w:rFonts w:cs="Arial"/>
          <w:color w:val="000000"/>
          <w:shd w:val="clear" w:color="auto" w:fill="FFFFFF"/>
        </w:rPr>
        <w:t>O</w:t>
      </w:r>
      <w:r w:rsidR="00E444A0">
        <w:rPr>
          <w:rStyle w:val="normaltextrun"/>
          <w:rFonts w:cs="Arial"/>
          <w:color w:val="000000"/>
          <w:shd w:val="clear" w:color="auto" w:fill="FFFFFF"/>
        </w:rPr>
        <w:t>ther immune cells</w:t>
      </w:r>
      <w:r w:rsidR="0036083A" w:rsidRPr="0036083A">
        <w:rPr>
          <w:rStyle w:val="normaltextrun"/>
          <w:rFonts w:cs="Arial"/>
          <w:color w:val="000000"/>
          <w:shd w:val="clear" w:color="auto" w:fill="FFFFFF"/>
        </w:rPr>
        <w:t xml:space="preserve"> present in colostrum</w:t>
      </w:r>
      <w:r w:rsidR="00BB4A7B">
        <w:rPr>
          <w:rStyle w:val="normaltextrun"/>
          <w:rFonts w:cs="Arial"/>
          <w:color w:val="000000"/>
          <w:shd w:val="clear" w:color="auto" w:fill="FFFFFF"/>
        </w:rPr>
        <w:t>,</w:t>
      </w:r>
      <w:r w:rsidR="007D44F5">
        <w:rPr>
          <w:rStyle w:val="normaltextrun"/>
          <w:rFonts w:cs="Arial"/>
          <w:color w:val="000000"/>
          <w:shd w:val="clear" w:color="auto" w:fill="FFFFFF"/>
        </w:rPr>
        <w:t xml:space="preserve"> like T and B lymphocytes</w:t>
      </w:r>
      <w:r w:rsidR="00BB4A7B">
        <w:rPr>
          <w:rStyle w:val="normaltextrun"/>
          <w:rFonts w:cs="Arial"/>
          <w:color w:val="000000"/>
          <w:shd w:val="clear" w:color="auto" w:fill="FFFFFF"/>
        </w:rPr>
        <w:t>,</w:t>
      </w:r>
      <w:r w:rsidR="007D44F5">
        <w:rPr>
          <w:rStyle w:val="normaltextrun"/>
          <w:rFonts w:cs="Arial"/>
          <w:color w:val="000000"/>
          <w:shd w:val="clear" w:color="auto" w:fill="FFFFFF"/>
        </w:rPr>
        <w:t xml:space="preserve"> </w:t>
      </w:r>
      <w:r w:rsidR="00687C81">
        <w:rPr>
          <w:rStyle w:val="normaltextrun"/>
          <w:rFonts w:cs="Arial"/>
          <w:color w:val="000000"/>
          <w:shd w:val="clear" w:color="auto" w:fill="FFFFFF"/>
        </w:rPr>
        <w:t xml:space="preserve">also </w:t>
      </w:r>
      <w:r w:rsidR="007D44F5">
        <w:rPr>
          <w:rStyle w:val="normaltextrun"/>
          <w:rFonts w:cs="Arial"/>
          <w:color w:val="000000"/>
          <w:shd w:val="clear" w:color="auto" w:fill="FFFFFF"/>
        </w:rPr>
        <w:t xml:space="preserve">reach the piglet’s bloodstream. These cells </w:t>
      </w:r>
      <w:r w:rsidR="00E444A0">
        <w:rPr>
          <w:rStyle w:val="normaltextrun"/>
          <w:rFonts w:cs="Arial"/>
          <w:color w:val="000000"/>
          <w:shd w:val="clear" w:color="auto" w:fill="FFFFFF"/>
        </w:rPr>
        <w:t>can identify</w:t>
      </w:r>
      <w:r w:rsidR="007D44F5">
        <w:rPr>
          <w:rStyle w:val="normaltextrun"/>
          <w:rFonts w:cs="Arial"/>
          <w:color w:val="000000"/>
          <w:shd w:val="clear" w:color="auto" w:fill="FFFFFF"/>
        </w:rPr>
        <w:t xml:space="preserve"> (memory cells)</w:t>
      </w:r>
      <w:r w:rsidR="00E444A0">
        <w:rPr>
          <w:rStyle w:val="normaltextrun"/>
          <w:rFonts w:cs="Arial"/>
          <w:color w:val="000000"/>
          <w:shd w:val="clear" w:color="auto" w:fill="FFFFFF"/>
        </w:rPr>
        <w:t xml:space="preserve"> viral and bacterial antigens and initiate the immune response to fight infection</w:t>
      </w:r>
      <w:r w:rsidR="007D44F5">
        <w:rPr>
          <w:rStyle w:val="normaltextrun"/>
          <w:rFonts w:cs="Arial"/>
          <w:color w:val="000000"/>
          <w:shd w:val="clear" w:color="auto" w:fill="FFFFFF"/>
        </w:rPr>
        <w:t xml:space="preserve">. B lymphocytes, for example, are known to </w:t>
      </w:r>
      <w:r w:rsidR="00F07F04">
        <w:rPr>
          <w:rStyle w:val="normaltextrun"/>
          <w:rFonts w:cs="Arial"/>
          <w:color w:val="000000"/>
          <w:shd w:val="clear" w:color="auto" w:fill="FFFFFF"/>
        </w:rPr>
        <w:t xml:space="preserve">contribute substantially to the production of mucosal IgA, which in turn </w:t>
      </w:r>
      <w:r w:rsidR="00350FF0">
        <w:rPr>
          <w:rStyle w:val="normaltextrun"/>
          <w:rFonts w:cs="Arial"/>
          <w:color w:val="000000"/>
          <w:shd w:val="clear" w:color="auto" w:fill="FFFFFF"/>
        </w:rPr>
        <w:t>inhibit pathogen colonisation</w:t>
      </w:r>
      <w:r w:rsidR="00A55ABA">
        <w:rPr>
          <w:rStyle w:val="normaltextrun"/>
          <w:rFonts w:cs="Arial"/>
          <w:color w:val="000000"/>
          <w:shd w:val="clear" w:color="auto" w:fill="FFFFFF"/>
        </w:rPr>
        <w:t xml:space="preserve"> </w:t>
      </w:r>
      <w:r w:rsidR="00A55ABA">
        <w:rPr>
          <w:rStyle w:val="normaltextrun"/>
          <w:rFonts w:cs="Arial"/>
          <w:color w:val="000000"/>
          <w:shd w:val="clear" w:color="auto" w:fill="FFFFFF"/>
        </w:rPr>
        <w:fldChar w:fldCharType="begin"/>
      </w:r>
      <w:r w:rsidR="00481768">
        <w:rPr>
          <w:rStyle w:val="normaltextrun"/>
          <w:rFonts w:cs="Arial"/>
          <w:color w:val="000000"/>
          <w:shd w:val="clear" w:color="auto" w:fill="FFFFFF"/>
        </w:rPr>
        <w:instrText xml:space="preserve"> ADDIN EN.CITE &lt;EndNote&gt;&lt;Cite&gt;&lt;Author&gt;IRU&lt;/Author&gt;&lt;Year&gt;2018&lt;/Year&gt;&lt;RecNum&gt;955&lt;/RecNum&gt;&lt;DisplayText&gt;(IRU, 2018)&lt;/DisplayText&gt;&lt;record&gt;&lt;rec-number&gt;955&lt;/rec-number&gt;&lt;foreign-keys&gt;&lt;key app="EN" db-id="99spxtxajxsasbefr95pf00rfrs00ep9ve2a" timestamp="1671586014"&gt;955&lt;/key&gt;&lt;/foreign-keys&gt;&lt;ref-type name="Web Page"&gt;12&lt;/ref-type&gt;&lt;contributors&gt;&lt;authors&gt;&lt;author&gt;IRU,&lt;/author&gt;&lt;/authors&gt;&lt;/contributors&gt;&lt;titles&gt;&lt;title&gt;The immune system and immunity in swine: maternal and neonatal immunity&lt;/title&gt;&lt;/titles&gt;&lt;volume&gt;2022&lt;/volume&gt;&lt;number&gt;December 19th&lt;/number&gt;&lt;dates&gt;&lt;year&gt;2018&lt;/year&gt;&lt;/dates&gt;&lt;publisher&gt;University of Parma&lt;/publisher&gt;&lt;urls&gt;&lt;related-urls&gt;&lt;url&gt;https://www.pig333.com/articles/the-immune-system-and-immunity-in-swine-maternal-and-neonatal-immunit_13708/&lt;/url&gt;&lt;/related-urls&gt;&lt;/urls&gt;&lt;/record&gt;&lt;/Cite&gt;&lt;/EndNote&gt;</w:instrText>
      </w:r>
      <w:r w:rsidR="00A55ABA">
        <w:rPr>
          <w:rStyle w:val="normaltextrun"/>
          <w:rFonts w:cs="Arial"/>
          <w:color w:val="000000"/>
          <w:shd w:val="clear" w:color="auto" w:fill="FFFFFF"/>
        </w:rPr>
        <w:fldChar w:fldCharType="separate"/>
      </w:r>
      <w:r w:rsidR="00A55ABA">
        <w:rPr>
          <w:rStyle w:val="normaltextrun"/>
          <w:rFonts w:cs="Arial"/>
          <w:noProof/>
          <w:color w:val="000000"/>
          <w:shd w:val="clear" w:color="auto" w:fill="FFFFFF"/>
        </w:rPr>
        <w:t>(</w:t>
      </w:r>
      <w:hyperlink w:anchor="_ENREF_64" w:tooltip="IRU, 2018 #955" w:history="1">
        <w:r w:rsidR="005F0597">
          <w:rPr>
            <w:rStyle w:val="normaltextrun"/>
            <w:rFonts w:cs="Arial"/>
            <w:noProof/>
            <w:color w:val="000000"/>
            <w:shd w:val="clear" w:color="auto" w:fill="FFFFFF"/>
          </w:rPr>
          <w:t>IRU, 2018</w:t>
        </w:r>
      </w:hyperlink>
      <w:r w:rsidR="00A55ABA">
        <w:rPr>
          <w:rStyle w:val="normaltextrun"/>
          <w:rFonts w:cs="Arial"/>
          <w:noProof/>
          <w:color w:val="000000"/>
          <w:shd w:val="clear" w:color="auto" w:fill="FFFFFF"/>
        </w:rPr>
        <w:t>)</w:t>
      </w:r>
      <w:r w:rsidR="00A55ABA">
        <w:rPr>
          <w:rStyle w:val="normaltextrun"/>
          <w:rFonts w:cs="Arial"/>
          <w:color w:val="000000"/>
          <w:shd w:val="clear" w:color="auto" w:fill="FFFFFF"/>
        </w:rPr>
        <w:fldChar w:fldCharType="end"/>
      </w:r>
      <w:r w:rsidR="00F07F04">
        <w:rPr>
          <w:rStyle w:val="normaltextrun"/>
          <w:rFonts w:cs="Arial"/>
          <w:color w:val="000000"/>
          <w:shd w:val="clear" w:color="auto" w:fill="FFFFFF"/>
        </w:rPr>
        <w:t>.</w:t>
      </w:r>
    </w:p>
    <w:p w14:paraId="5C23A830" w14:textId="07CCCC74" w:rsidR="0072038D" w:rsidRDefault="0072038D" w:rsidP="00B4537B">
      <w:pPr>
        <w:spacing w:line="276" w:lineRule="auto"/>
        <w:rPr>
          <w:rStyle w:val="normaltextrun"/>
          <w:rFonts w:cs="Arial"/>
          <w:color w:val="000000"/>
          <w:shd w:val="clear" w:color="auto" w:fill="FFFFFF"/>
        </w:rPr>
      </w:pPr>
      <w:r>
        <w:rPr>
          <w:rStyle w:val="normaltextrun"/>
          <w:rFonts w:cs="Arial"/>
          <w:color w:val="000000"/>
          <w:shd w:val="clear" w:color="auto" w:fill="FFFFFF"/>
        </w:rPr>
        <w:t>The more circulating antibodies the sow ha</w:t>
      </w:r>
      <w:r w:rsidR="10F5CD3A">
        <w:rPr>
          <w:rStyle w:val="normaltextrun"/>
          <w:rFonts w:cs="Arial"/>
          <w:color w:val="000000"/>
          <w:shd w:val="clear" w:color="auto" w:fill="FFFFFF"/>
        </w:rPr>
        <w:t>s</w:t>
      </w:r>
      <w:r>
        <w:rPr>
          <w:rStyle w:val="normaltextrun"/>
          <w:rFonts w:cs="Arial"/>
          <w:color w:val="000000"/>
          <w:shd w:val="clear" w:color="auto" w:fill="FFFFFF"/>
        </w:rPr>
        <w:t xml:space="preserve"> against </w:t>
      </w:r>
      <w:r w:rsidR="00520C77" w:rsidRPr="00520C77">
        <w:rPr>
          <w:rStyle w:val="normaltextrun"/>
          <w:rFonts w:cs="Arial"/>
          <w:i/>
          <w:iCs/>
          <w:color w:val="000000"/>
          <w:shd w:val="clear" w:color="auto" w:fill="FFFFFF"/>
        </w:rPr>
        <w:t>E. coli</w:t>
      </w:r>
      <w:r>
        <w:rPr>
          <w:rStyle w:val="normaltextrun"/>
          <w:rFonts w:cs="Arial"/>
          <w:color w:val="000000"/>
          <w:shd w:val="clear" w:color="auto" w:fill="FFFFFF"/>
        </w:rPr>
        <w:t xml:space="preserve"> and other pathogens, the higher the odds of boosting the piglet’s immune system at birth</w:t>
      </w:r>
      <w:r w:rsidR="00350FF0">
        <w:rPr>
          <w:rStyle w:val="normaltextrun"/>
          <w:rFonts w:cs="Arial"/>
          <w:color w:val="000000"/>
          <w:shd w:val="clear" w:color="auto" w:fill="FFFFFF"/>
        </w:rPr>
        <w:t xml:space="preserve"> via the ingestion of colostrum</w:t>
      </w:r>
      <w:r>
        <w:rPr>
          <w:rStyle w:val="normaltextrun"/>
          <w:rFonts w:cs="Arial"/>
          <w:color w:val="000000"/>
          <w:shd w:val="clear" w:color="auto" w:fill="FFFFFF"/>
        </w:rPr>
        <w:t xml:space="preserve">. </w:t>
      </w:r>
      <w:r w:rsidRPr="00A36B7D">
        <w:rPr>
          <w:rStyle w:val="normaltextrun"/>
          <w:rFonts w:cs="Arial"/>
          <w:color w:val="000000"/>
          <w:shd w:val="clear" w:color="auto" w:fill="FFFFFF"/>
        </w:rPr>
        <w:t xml:space="preserve">Likewise, vaccinating sows against pathogenic strains of </w:t>
      </w:r>
      <w:r w:rsidR="00520C77" w:rsidRPr="00520C77">
        <w:rPr>
          <w:rStyle w:val="normaltextrun"/>
          <w:rFonts w:cs="Arial"/>
          <w:i/>
          <w:iCs/>
          <w:color w:val="000000"/>
          <w:shd w:val="clear" w:color="auto" w:fill="FFFFFF"/>
        </w:rPr>
        <w:t>E. coli</w:t>
      </w:r>
      <w:r w:rsidRPr="00A36B7D">
        <w:rPr>
          <w:rStyle w:val="normaltextrun"/>
          <w:rFonts w:cs="Arial"/>
          <w:color w:val="000000"/>
          <w:shd w:val="clear" w:color="auto" w:fill="FFFFFF"/>
        </w:rPr>
        <w:t xml:space="preserve"> and other pathogens can increase the protection of piglets against those </w:t>
      </w:r>
      <w:r w:rsidRPr="00115FF0">
        <w:rPr>
          <w:rStyle w:val="normaltextrun"/>
          <w:rFonts w:cs="Arial"/>
          <w:color w:val="000000"/>
          <w:shd w:val="clear" w:color="auto" w:fill="FFFFFF"/>
        </w:rPr>
        <w:t xml:space="preserve">pathogens in the first weeks of life. </w:t>
      </w:r>
    </w:p>
    <w:p w14:paraId="5EF81692" w14:textId="224F6CE5" w:rsidR="0072038D" w:rsidRDefault="0072038D" w:rsidP="00B4537B">
      <w:pPr>
        <w:spacing w:line="276" w:lineRule="auto"/>
        <w:rPr>
          <w:rStyle w:val="normaltextrun"/>
          <w:rFonts w:cs="Arial"/>
          <w:color w:val="000000"/>
          <w:shd w:val="clear" w:color="auto" w:fill="FFFFFF"/>
        </w:rPr>
      </w:pPr>
      <w:r w:rsidRPr="00115FF0">
        <w:rPr>
          <w:rStyle w:val="normaltextrun"/>
          <w:rFonts w:cs="Arial"/>
          <w:color w:val="000000"/>
          <w:shd w:val="clear" w:color="auto" w:fill="FFFFFF"/>
        </w:rPr>
        <w:t>Managing access to colostrum using different techniques like split suckling, assisted suckling, cross</w:t>
      </w:r>
      <w:r w:rsidR="001A0A6A">
        <w:rPr>
          <w:rStyle w:val="normaltextrun"/>
          <w:rFonts w:cs="Arial"/>
          <w:color w:val="000000"/>
          <w:shd w:val="clear" w:color="auto" w:fill="FFFFFF"/>
        </w:rPr>
        <w:t>-</w:t>
      </w:r>
      <w:r w:rsidRPr="00115FF0">
        <w:rPr>
          <w:rStyle w:val="normaltextrun"/>
          <w:rFonts w:cs="Arial"/>
          <w:color w:val="000000"/>
          <w:shd w:val="clear" w:color="auto" w:fill="FFFFFF"/>
        </w:rPr>
        <w:t>fostering to homogeni</w:t>
      </w:r>
      <w:r w:rsidR="00170F95">
        <w:rPr>
          <w:rStyle w:val="normaltextrun"/>
          <w:rFonts w:cs="Arial"/>
          <w:color w:val="000000"/>
          <w:shd w:val="clear" w:color="auto" w:fill="FFFFFF"/>
        </w:rPr>
        <w:t>s</w:t>
      </w:r>
      <w:r w:rsidRPr="00115FF0">
        <w:rPr>
          <w:rStyle w:val="normaltextrun"/>
          <w:rFonts w:cs="Arial"/>
          <w:color w:val="000000"/>
          <w:shd w:val="clear" w:color="auto" w:fill="FFFFFF"/>
        </w:rPr>
        <w:t xml:space="preserve">e litter size and ensure access to </w:t>
      </w:r>
      <w:r w:rsidR="00181333">
        <w:rPr>
          <w:rStyle w:val="normaltextrun"/>
          <w:rFonts w:cs="Arial"/>
          <w:color w:val="000000"/>
          <w:shd w:val="clear" w:color="auto" w:fill="FFFFFF"/>
        </w:rPr>
        <w:t xml:space="preserve">the </w:t>
      </w:r>
      <w:r w:rsidRPr="00115FF0">
        <w:rPr>
          <w:rStyle w:val="normaltextrun"/>
          <w:rFonts w:cs="Arial"/>
          <w:color w:val="000000"/>
          <w:shd w:val="clear" w:color="auto" w:fill="FFFFFF"/>
        </w:rPr>
        <w:t>udder and ensuring those are done in the first few hours after birth can boost the immune status of the piglets</w:t>
      </w:r>
      <w:r w:rsidRPr="00A36B7D">
        <w:rPr>
          <w:rStyle w:val="normaltextrun"/>
          <w:rFonts w:cs="Arial"/>
          <w:color w:val="000000"/>
          <w:shd w:val="clear" w:color="auto" w:fill="FFFFFF"/>
        </w:rPr>
        <w:t xml:space="preserve"> and enhance their chan</w:t>
      </w:r>
      <w:r w:rsidR="00181333">
        <w:rPr>
          <w:rStyle w:val="normaltextrun"/>
          <w:rFonts w:cs="Arial"/>
          <w:color w:val="000000" w:themeColor="text1"/>
        </w:rPr>
        <w:t>c</w:t>
      </w:r>
      <w:r w:rsidRPr="00A36B7D">
        <w:rPr>
          <w:rStyle w:val="normaltextrun"/>
          <w:rFonts w:cs="Arial"/>
          <w:color w:val="000000"/>
          <w:shd w:val="clear" w:color="auto" w:fill="FFFFFF"/>
        </w:rPr>
        <w:t xml:space="preserve">es </w:t>
      </w:r>
      <w:r w:rsidRPr="6664F969" w:rsidDel="0072038D">
        <w:rPr>
          <w:rStyle w:val="normaltextrun"/>
          <w:rFonts w:cs="Arial"/>
          <w:color w:val="000000" w:themeColor="text1"/>
        </w:rPr>
        <w:t>to</w:t>
      </w:r>
      <w:r w:rsidRPr="00A36B7D">
        <w:rPr>
          <w:rStyle w:val="normaltextrun"/>
          <w:rFonts w:cs="Arial"/>
          <w:color w:val="000000"/>
          <w:shd w:val="clear" w:color="auto" w:fill="FFFFFF"/>
        </w:rPr>
        <w:t xml:space="preserve"> fight</w:t>
      </w:r>
      <w:r w:rsidRPr="6664F969">
        <w:rPr>
          <w:rStyle w:val="normaltextrun"/>
          <w:rFonts w:cs="Arial"/>
          <w:color w:val="000000" w:themeColor="text1"/>
        </w:rPr>
        <w:t xml:space="preserve"> </w:t>
      </w:r>
      <w:r w:rsidRPr="00A36B7D">
        <w:rPr>
          <w:rStyle w:val="normaltextrun"/>
          <w:rFonts w:cs="Arial"/>
          <w:color w:val="000000"/>
          <w:shd w:val="clear" w:color="auto" w:fill="FFFFFF"/>
        </w:rPr>
        <w:t>off pathogenic bacteria and viruses which may cause diarrhoea before and after weaning</w:t>
      </w:r>
      <w:r w:rsidR="00B351C7">
        <w:rPr>
          <w:rStyle w:val="normaltextrun"/>
          <w:rFonts w:cs="Arial"/>
          <w:color w:val="000000"/>
          <w:shd w:val="clear" w:color="auto" w:fill="FFFFFF"/>
        </w:rPr>
        <w:t xml:space="preserve"> </w:t>
      </w:r>
      <w:r w:rsidR="00B351C7">
        <w:rPr>
          <w:rStyle w:val="normaltextrun"/>
          <w:rFonts w:cs="Arial"/>
          <w:color w:val="000000"/>
          <w:shd w:val="clear" w:color="auto" w:fill="FFFFFF"/>
        </w:rPr>
        <w:fldChar w:fldCharType="begin"/>
      </w:r>
      <w:r w:rsidR="00B351C7">
        <w:rPr>
          <w:rStyle w:val="normaltextrun"/>
          <w:rFonts w:cs="Arial"/>
          <w:color w:val="000000"/>
          <w:shd w:val="clear" w:color="auto" w:fill="FFFFFF"/>
        </w:rPr>
        <w:instrText xml:space="preserve"> ADDIN EN.CITE &lt;EndNote&gt;&lt;Cite&gt;&lt;Author&gt;Muns&lt;/Author&gt;&lt;Year&gt;2015&lt;/Year&gt;&lt;RecNum&gt;936&lt;/RecNum&gt;&lt;DisplayText&gt;(Muns et al., 2015)&lt;/DisplayText&gt;&lt;record&gt;&lt;rec-number&gt;936&lt;/rec-number&gt;&lt;foreign-keys&gt;&lt;key app="EN" db-id="99spxtxajxsasbefr95pf00rfrs00ep9ve2a" timestamp="1668186770"&gt;936&lt;/key&gt;&lt;/foreign-keys&gt;&lt;ref-type name="Journal Article"&gt;17&lt;/ref-type&gt;&lt;contributors&gt;&lt;authors&gt;&lt;author&gt;Muns, R&lt;/author&gt;&lt;author&gt;Manteca, X&lt;/author&gt;&lt;author&gt;Gasa, J&lt;/author&gt;&lt;/authors&gt;&lt;/contributors&gt;&lt;titles&gt;&lt;title&gt;Effect of different management techniques to enhance colostrum intake on piglets’ growth and mortality&lt;/title&gt;&lt;secondary-title&gt;Anim. Welf&lt;/secondary-title&gt;&lt;/titles&gt;&lt;periodical&gt;&lt;full-title&gt;Anim. Welf&lt;/full-title&gt;&lt;/periodical&gt;&lt;pages&gt;185-192&lt;/pages&gt;&lt;volume&gt;24&lt;/volume&gt;&lt;dates&gt;&lt;year&gt;2015&lt;/year&gt;&lt;/dates&gt;&lt;urls&gt;&lt;/urls&gt;&lt;/record&gt;&lt;/Cite&gt;&lt;/EndNote&gt;</w:instrText>
      </w:r>
      <w:r w:rsidR="00B351C7">
        <w:rPr>
          <w:rStyle w:val="normaltextrun"/>
          <w:rFonts w:cs="Arial"/>
          <w:color w:val="000000"/>
          <w:shd w:val="clear" w:color="auto" w:fill="FFFFFF"/>
        </w:rPr>
        <w:fldChar w:fldCharType="separate"/>
      </w:r>
      <w:r w:rsidR="00B351C7">
        <w:rPr>
          <w:rStyle w:val="normaltextrun"/>
          <w:rFonts w:cs="Arial"/>
          <w:noProof/>
          <w:color w:val="000000"/>
          <w:shd w:val="clear" w:color="auto" w:fill="FFFFFF"/>
        </w:rPr>
        <w:t>(</w:t>
      </w:r>
      <w:hyperlink w:anchor="_ENREF_98" w:tooltip="Muns, 2015 #936" w:history="1">
        <w:r w:rsidR="005F0597">
          <w:rPr>
            <w:rStyle w:val="normaltextrun"/>
            <w:rFonts w:cs="Arial"/>
            <w:noProof/>
            <w:color w:val="000000"/>
            <w:shd w:val="clear" w:color="auto" w:fill="FFFFFF"/>
          </w:rPr>
          <w:t>Muns et al., 2015</w:t>
        </w:r>
      </w:hyperlink>
      <w:r w:rsidR="00B351C7">
        <w:rPr>
          <w:rStyle w:val="normaltextrun"/>
          <w:rFonts w:cs="Arial"/>
          <w:noProof/>
          <w:color w:val="000000"/>
          <w:shd w:val="clear" w:color="auto" w:fill="FFFFFF"/>
        </w:rPr>
        <w:t>)</w:t>
      </w:r>
      <w:r w:rsidR="00B351C7">
        <w:rPr>
          <w:rStyle w:val="normaltextrun"/>
          <w:rFonts w:cs="Arial"/>
          <w:color w:val="000000"/>
          <w:shd w:val="clear" w:color="auto" w:fill="FFFFFF"/>
        </w:rPr>
        <w:fldChar w:fldCharType="end"/>
      </w:r>
      <w:r w:rsidRPr="00A36B7D">
        <w:rPr>
          <w:rStyle w:val="normaltextrun"/>
          <w:rFonts w:cs="Arial"/>
          <w:color w:val="000000"/>
          <w:shd w:val="clear" w:color="auto" w:fill="FFFFFF"/>
        </w:rPr>
        <w:t xml:space="preserve">. </w:t>
      </w:r>
    </w:p>
    <w:p w14:paraId="6E86D6C6" w14:textId="03DA5A23" w:rsidR="0072038D" w:rsidRDefault="0072038D" w:rsidP="00B4537B">
      <w:pPr>
        <w:spacing w:line="276" w:lineRule="auto"/>
        <w:rPr>
          <w:rStyle w:val="eop"/>
          <w:rFonts w:cs="Arial"/>
          <w:color w:val="000000"/>
          <w:shd w:val="clear" w:color="auto" w:fill="FFFFFF"/>
        </w:rPr>
      </w:pPr>
      <w:r>
        <w:rPr>
          <w:rStyle w:val="normaltextrun"/>
          <w:rFonts w:cs="Arial"/>
          <w:color w:val="000000"/>
          <w:shd w:val="clear" w:color="auto" w:fill="FFFFFF"/>
        </w:rPr>
        <w:t xml:space="preserve">Scientific literature was scarce on </w:t>
      </w:r>
      <w:r w:rsidR="00381CE9">
        <w:rPr>
          <w:rStyle w:val="normaltextrun"/>
          <w:rFonts w:cs="Arial"/>
          <w:color w:val="000000"/>
          <w:shd w:val="clear" w:color="auto" w:fill="FFFFFF"/>
        </w:rPr>
        <w:t>‘</w:t>
      </w:r>
      <w:r w:rsidRPr="00A36B7D">
        <w:rPr>
          <w:rStyle w:val="normaltextrun"/>
          <w:rFonts w:cs="Arial"/>
          <w:color w:val="000000"/>
          <w:shd w:val="clear" w:color="auto" w:fill="FFFFFF"/>
        </w:rPr>
        <w:t>colostrum management</w:t>
      </w:r>
      <w:r w:rsidR="00381CE9">
        <w:rPr>
          <w:rStyle w:val="normaltextrun"/>
          <w:rFonts w:cs="Arial"/>
          <w:color w:val="000000"/>
          <w:shd w:val="clear" w:color="auto" w:fill="FFFFFF"/>
        </w:rPr>
        <w:t>’</w:t>
      </w:r>
      <w:r w:rsidRPr="00A36B7D">
        <w:rPr>
          <w:rStyle w:val="normaltextrun"/>
          <w:rFonts w:cs="Arial"/>
          <w:color w:val="000000"/>
          <w:shd w:val="clear" w:color="auto" w:fill="FFFFFF"/>
        </w:rPr>
        <w:t xml:space="preserve"> solely with the purpose of reducing </w:t>
      </w:r>
      <w:r w:rsidR="007D5E32">
        <w:rPr>
          <w:rStyle w:val="normaltextrun"/>
          <w:rFonts w:cs="Arial"/>
          <w:color w:val="000000"/>
          <w:shd w:val="clear" w:color="auto" w:fill="FFFFFF"/>
        </w:rPr>
        <w:t>PWD</w:t>
      </w:r>
      <w:r w:rsidRPr="00A36B7D">
        <w:rPr>
          <w:rStyle w:val="normaltextrun"/>
          <w:rFonts w:cs="Arial"/>
          <w:color w:val="000000"/>
          <w:shd w:val="clear" w:color="auto" w:fill="FFFFFF"/>
        </w:rPr>
        <w:t>.</w:t>
      </w:r>
      <w:r w:rsidRPr="00A36B7D">
        <w:rPr>
          <w:rStyle w:val="eop"/>
          <w:rFonts w:cs="Arial"/>
          <w:color w:val="000000"/>
          <w:shd w:val="clear" w:color="auto" w:fill="FFFFFF"/>
        </w:rPr>
        <w:t> </w:t>
      </w:r>
      <w:r>
        <w:rPr>
          <w:rStyle w:val="eop"/>
          <w:rFonts w:cs="Arial"/>
          <w:color w:val="000000"/>
          <w:shd w:val="clear" w:color="auto" w:fill="FFFFFF"/>
        </w:rPr>
        <w:t xml:space="preserve">Colostrum management </w:t>
      </w:r>
      <w:r w:rsidRPr="00A36B7D">
        <w:rPr>
          <w:rStyle w:val="normaltextrun"/>
          <w:rFonts w:cs="Arial"/>
          <w:color w:val="000000"/>
          <w:shd w:val="clear" w:color="auto" w:fill="FFFFFF"/>
        </w:rPr>
        <w:t>reduces diarrhoea by reducing susceptibility to infectious agents caus</w:t>
      </w:r>
      <w:r w:rsidR="00304E9F">
        <w:rPr>
          <w:rStyle w:val="normaltextrun"/>
          <w:rFonts w:cs="Arial"/>
          <w:color w:val="000000"/>
          <w:shd w:val="clear" w:color="auto" w:fill="FFFFFF"/>
        </w:rPr>
        <w:t>ing</w:t>
      </w:r>
      <w:r w:rsidRPr="00A36B7D">
        <w:rPr>
          <w:rStyle w:val="normaltextrun"/>
          <w:rFonts w:cs="Arial"/>
          <w:color w:val="000000"/>
          <w:shd w:val="clear" w:color="auto" w:fill="FFFFFF"/>
        </w:rPr>
        <w:t xml:space="preserve"> </w:t>
      </w:r>
      <w:r w:rsidR="00304E9F">
        <w:rPr>
          <w:rStyle w:val="normaltextrun"/>
          <w:rFonts w:cs="Arial"/>
          <w:color w:val="000000"/>
          <w:shd w:val="clear" w:color="auto" w:fill="FFFFFF"/>
        </w:rPr>
        <w:t>PWD</w:t>
      </w:r>
      <w:r w:rsidRPr="00A36B7D">
        <w:rPr>
          <w:rStyle w:val="normaltextrun"/>
          <w:rFonts w:cs="Arial"/>
          <w:color w:val="000000"/>
          <w:shd w:val="clear" w:color="auto" w:fill="FFFFFF"/>
        </w:rPr>
        <w:t>. However, pigs which had sufficient and timely access to colostrum are often healthier and present better growth rates compared to those which did</w:t>
      </w:r>
      <w:r>
        <w:rPr>
          <w:rStyle w:val="normaltextrun"/>
          <w:rFonts w:cs="Arial"/>
          <w:color w:val="000000"/>
          <w:shd w:val="clear" w:color="auto" w:fill="FFFFFF"/>
        </w:rPr>
        <w:t xml:space="preserve"> not</w:t>
      </w:r>
      <w:r w:rsidRPr="00A36B7D">
        <w:rPr>
          <w:rStyle w:val="normaltextrun"/>
          <w:rFonts w:cs="Arial"/>
          <w:color w:val="000000"/>
          <w:shd w:val="clear" w:color="auto" w:fill="FFFFFF"/>
        </w:rPr>
        <w:t>. This means that colostrum management also has the potential to reduce diarrhoea incidence by contributing to the general health of the piglets.</w:t>
      </w:r>
      <w:r w:rsidRPr="00A36B7D">
        <w:rPr>
          <w:rStyle w:val="eop"/>
          <w:rFonts w:cs="Arial"/>
          <w:color w:val="000000"/>
          <w:shd w:val="clear" w:color="auto" w:fill="FFFFFF"/>
        </w:rPr>
        <w:t> </w:t>
      </w:r>
      <w:r w:rsidRPr="00A36B7D">
        <w:rPr>
          <w:rStyle w:val="normaltextrun"/>
          <w:rFonts w:cs="Arial"/>
          <w:color w:val="000000"/>
          <w:shd w:val="clear" w:color="auto" w:fill="FFFFFF"/>
        </w:rPr>
        <w:t>As a consequence of reduced diarrhoea and less severe infections for the targeted pathogens, mortality decreases.</w:t>
      </w:r>
      <w:r>
        <w:rPr>
          <w:rStyle w:val="eop"/>
          <w:rFonts w:cs="Arial"/>
          <w:color w:val="000000"/>
          <w:shd w:val="clear" w:color="auto" w:fill="FFFFFF"/>
        </w:rPr>
        <w:t xml:space="preserve"> </w:t>
      </w:r>
    </w:p>
    <w:p w14:paraId="78545BB0" w14:textId="6AC0B1D3" w:rsidR="00687C81" w:rsidRDefault="0072038D" w:rsidP="00B4537B">
      <w:pPr>
        <w:spacing w:line="276" w:lineRule="auto"/>
      </w:pPr>
      <w:r>
        <w:rPr>
          <w:rStyle w:val="eop"/>
          <w:rFonts w:cs="Arial"/>
          <w:color w:val="000000"/>
          <w:shd w:val="clear" w:color="auto" w:fill="FFFFFF"/>
        </w:rPr>
        <w:t xml:space="preserve">One of the limitations of this practice </w:t>
      </w:r>
      <w:r w:rsidR="00D1494D">
        <w:rPr>
          <w:rStyle w:val="eop"/>
          <w:rFonts w:cs="Arial"/>
          <w:color w:val="000000"/>
          <w:shd w:val="clear" w:color="auto" w:fill="FFFFFF"/>
        </w:rPr>
        <w:t xml:space="preserve">(colostrum management) </w:t>
      </w:r>
      <w:r>
        <w:rPr>
          <w:rStyle w:val="eop"/>
          <w:rFonts w:cs="Arial"/>
          <w:color w:val="000000"/>
          <w:shd w:val="clear" w:color="auto" w:fill="FFFFFF"/>
        </w:rPr>
        <w:t xml:space="preserve">is that </w:t>
      </w:r>
      <w:r>
        <w:t>maternal immunity</w:t>
      </w:r>
      <w:r w:rsidR="00134D04">
        <w:t xml:space="preserve"> </w:t>
      </w:r>
      <w:r>
        <w:t xml:space="preserve">against </w:t>
      </w:r>
      <w:r w:rsidR="00520C77" w:rsidRPr="00520C77">
        <w:rPr>
          <w:i/>
          <w:iCs/>
        </w:rPr>
        <w:t>E. coli</w:t>
      </w:r>
      <w:r>
        <w:t xml:space="preserve"> </w:t>
      </w:r>
      <w:r w:rsidR="00134D04">
        <w:t xml:space="preserve">acquired via the ingestion of colostrum </w:t>
      </w:r>
      <w:r>
        <w:t>(</w:t>
      </w:r>
      <w:r w:rsidR="00D1494D">
        <w:t>mostly IgG</w:t>
      </w:r>
      <w:r w:rsidR="00134D04">
        <w:t>)</w:t>
      </w:r>
      <w:r>
        <w:t xml:space="preserve"> decrease</w:t>
      </w:r>
      <w:r w:rsidR="00134D04">
        <w:t>s</w:t>
      </w:r>
      <w:r>
        <w:t xml:space="preserve"> as the pig ages</w:t>
      </w:r>
      <w:r w:rsidR="00D1494D">
        <w:t xml:space="preserve">. On the other hand, </w:t>
      </w:r>
      <w:r w:rsidR="00687C81">
        <w:t>u</w:t>
      </w:r>
      <w:r w:rsidR="00687C81" w:rsidRPr="00687C81">
        <w:t>ntil piglets are weaned, the immune defences against local pathogens (i.e. in the lumen of the intestine)</w:t>
      </w:r>
      <w:r w:rsidR="005D249E">
        <w:t xml:space="preserve">, including </w:t>
      </w:r>
      <w:r w:rsidR="005D249E" w:rsidRPr="002F40BA">
        <w:rPr>
          <w:i/>
          <w:iCs/>
        </w:rPr>
        <w:t>E. coli</w:t>
      </w:r>
      <w:r w:rsidR="005D249E">
        <w:t>,</w:t>
      </w:r>
      <w:r w:rsidR="00687C81" w:rsidRPr="00687C81">
        <w:t xml:space="preserve"> are mainly granted by milk (lactogenic immunity).</w:t>
      </w:r>
      <w:r w:rsidR="00134D04">
        <w:t xml:space="preserve"> This is because</w:t>
      </w:r>
      <w:r w:rsidR="00687C81" w:rsidRPr="00687C81">
        <w:t xml:space="preserve"> </w:t>
      </w:r>
      <w:r w:rsidR="005D249E">
        <w:t xml:space="preserve">IgAs can still be passed on via milk and can act at the lumen of the piglet’s gut, binding pathogens and protecting piglets against </w:t>
      </w:r>
      <w:r w:rsidR="005D249E" w:rsidRPr="002F40BA">
        <w:rPr>
          <w:i/>
          <w:iCs/>
        </w:rPr>
        <w:t>E. coli.</w:t>
      </w:r>
      <w:r w:rsidR="005D249E">
        <w:t xml:space="preserve"> </w:t>
      </w:r>
      <w:r w:rsidR="00134D04">
        <w:t xml:space="preserve">Thus, milk withdrawal at weaning leads to </w:t>
      </w:r>
      <w:r w:rsidR="00D37C45">
        <w:t xml:space="preserve">the </w:t>
      </w:r>
      <w:r w:rsidR="00134D04">
        <w:t>withdrawal of local immunity in the gut</w:t>
      </w:r>
      <w:r w:rsidR="00A55ABA">
        <w:t xml:space="preserve"> </w:t>
      </w:r>
      <w:r w:rsidR="00A55ABA">
        <w:fldChar w:fldCharType="begin"/>
      </w:r>
      <w:r w:rsidR="00481768">
        <w:instrText xml:space="preserve"> ADDIN EN.CITE &lt;EndNote&gt;&lt;Cite&gt;&lt;Author&gt;IRU&lt;/Author&gt;&lt;Year&gt;2018&lt;/Year&gt;&lt;RecNum&gt;955&lt;/RecNum&gt;&lt;DisplayText&gt;(IRU, 2018)&lt;/DisplayText&gt;&lt;record&gt;&lt;rec-number&gt;955&lt;/rec-number&gt;&lt;foreign-keys&gt;&lt;key app="EN" db-id="99spxtxajxsasbefr95pf00rfrs00ep9ve2a" timestamp="1671586014"&gt;955&lt;/key&gt;&lt;/foreign-keys&gt;&lt;ref-type name="Web Page"&gt;12&lt;/ref-type&gt;&lt;contributors&gt;&lt;authors&gt;&lt;author&gt;IRU,&lt;/author&gt;&lt;/authors&gt;&lt;/contributors&gt;&lt;titles&gt;&lt;title&gt;The immune system and immunity in swine: maternal and neonatal immunity&lt;/title&gt;&lt;/titles&gt;&lt;volume&gt;2022&lt;/volume&gt;&lt;number&gt;December 19th&lt;/number&gt;&lt;dates&gt;&lt;year&gt;2018&lt;/year&gt;&lt;/dates&gt;&lt;publisher&gt;University of Parma&lt;/publisher&gt;&lt;urls&gt;&lt;related-urls&gt;&lt;url&gt;https://www.pig333.com/articles/the-immune-system-and-immunity-in-swine-maternal-and-neonatal-immunit_13708/&lt;/url&gt;&lt;/related-urls&gt;&lt;/urls&gt;&lt;/record&gt;&lt;/Cite&gt;&lt;/EndNote&gt;</w:instrText>
      </w:r>
      <w:r w:rsidR="00A55ABA">
        <w:fldChar w:fldCharType="separate"/>
      </w:r>
      <w:r w:rsidR="00A55ABA">
        <w:rPr>
          <w:noProof/>
        </w:rPr>
        <w:t>(</w:t>
      </w:r>
      <w:hyperlink w:anchor="_ENREF_64" w:tooltip="IRU, 2018 #955" w:history="1">
        <w:r w:rsidR="005F0597">
          <w:rPr>
            <w:noProof/>
          </w:rPr>
          <w:t>IRU, 2018</w:t>
        </w:r>
      </w:hyperlink>
      <w:r w:rsidR="00A55ABA">
        <w:rPr>
          <w:noProof/>
        </w:rPr>
        <w:t>)</w:t>
      </w:r>
      <w:r w:rsidR="00A55ABA">
        <w:fldChar w:fldCharType="end"/>
      </w:r>
      <w:r w:rsidR="00134D04">
        <w:t>.</w:t>
      </w:r>
    </w:p>
    <w:p w14:paraId="45EA4DCF" w14:textId="4BDE5870" w:rsidR="0072038D" w:rsidRPr="00A36B7D" w:rsidRDefault="0072038D" w:rsidP="00B4537B">
      <w:pPr>
        <w:spacing w:line="276" w:lineRule="auto"/>
        <w:rPr>
          <w:rFonts w:eastAsia="Arial" w:cs="Arial"/>
          <w:sz w:val="24"/>
          <w:szCs w:val="24"/>
        </w:rPr>
      </w:pPr>
    </w:p>
    <w:p w14:paraId="48B7DCFC" w14:textId="31DB4A71" w:rsidR="0072038D" w:rsidRPr="00DC22C6" w:rsidRDefault="0072038D" w:rsidP="00280D6B">
      <w:pPr>
        <w:pStyle w:val="Heading2"/>
      </w:pPr>
      <w:bookmarkStart w:id="88" w:name="_Toc113219415"/>
      <w:bookmarkStart w:id="89" w:name="_Toc124787511"/>
      <w:r w:rsidRPr="00DC22C6">
        <w:t xml:space="preserve">Vaccination for </w:t>
      </w:r>
      <w:r w:rsidR="00520C77" w:rsidRPr="00520C77">
        <w:rPr>
          <w:i/>
          <w:iCs/>
        </w:rPr>
        <w:t>E. coli</w:t>
      </w:r>
      <w:bookmarkEnd w:id="88"/>
      <w:bookmarkEnd w:id="89"/>
      <w:r w:rsidRPr="00520C77">
        <w:rPr>
          <w:i/>
          <w:iCs/>
        </w:rPr>
        <w:t xml:space="preserve"> </w:t>
      </w:r>
    </w:p>
    <w:p w14:paraId="5F64F0F2" w14:textId="22A2FBDB" w:rsidR="00357BD9" w:rsidRDefault="00357BD9"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Before diving into the particulars of vaccination against pathogenic </w:t>
      </w:r>
      <w:r w:rsidRPr="001F3693">
        <w:rPr>
          <w:rStyle w:val="normaltextrun"/>
          <w:rFonts w:ascii="Arial" w:hAnsi="Arial" w:cs="Arial"/>
          <w:i/>
          <w:iCs/>
          <w:color w:val="000000"/>
          <w:sz w:val="22"/>
          <w:szCs w:val="22"/>
          <w:shd w:val="clear" w:color="auto" w:fill="FFFFFF"/>
        </w:rPr>
        <w:t>E. coli</w:t>
      </w:r>
      <w:r>
        <w:rPr>
          <w:rStyle w:val="normaltextrun"/>
          <w:rFonts w:ascii="Arial" w:hAnsi="Arial" w:cs="Arial"/>
          <w:color w:val="000000"/>
          <w:sz w:val="22"/>
          <w:szCs w:val="22"/>
          <w:shd w:val="clear" w:color="auto" w:fill="FFFFFF"/>
        </w:rPr>
        <w:t xml:space="preserve">, it is important to understand a bit more about </w:t>
      </w:r>
      <w:r w:rsidRPr="002F40BA">
        <w:rPr>
          <w:rStyle w:val="normaltextrun"/>
          <w:rFonts w:ascii="Arial" w:hAnsi="Arial" w:cs="Arial"/>
          <w:i/>
          <w:iCs/>
          <w:color w:val="000000"/>
          <w:sz w:val="22"/>
          <w:szCs w:val="22"/>
          <w:shd w:val="clear" w:color="auto" w:fill="FFFFFF"/>
        </w:rPr>
        <w:t>E. coli</w:t>
      </w:r>
      <w:r w:rsidR="00CD205C">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associated disease and virulence factors. Some virulence factors of </w:t>
      </w:r>
      <w:r w:rsidRPr="001F3693">
        <w:rPr>
          <w:rStyle w:val="normaltextrun"/>
          <w:rFonts w:ascii="Arial" w:hAnsi="Arial" w:cs="Arial"/>
          <w:i/>
          <w:iCs/>
          <w:color w:val="000000"/>
          <w:sz w:val="22"/>
          <w:szCs w:val="22"/>
          <w:shd w:val="clear" w:color="auto" w:fill="FFFFFF"/>
        </w:rPr>
        <w:t>E. coli</w:t>
      </w:r>
      <w:r>
        <w:rPr>
          <w:rStyle w:val="normaltextrun"/>
          <w:rFonts w:ascii="Arial" w:hAnsi="Arial" w:cs="Arial"/>
          <w:color w:val="000000"/>
          <w:sz w:val="22"/>
          <w:szCs w:val="22"/>
          <w:shd w:val="clear" w:color="auto" w:fill="FFFFFF"/>
        </w:rPr>
        <w:t xml:space="preserve"> are enterotoxins (</w:t>
      </w:r>
      <w:r w:rsidRPr="00357BD9">
        <w:rPr>
          <w:rStyle w:val="normaltextrun"/>
          <w:rFonts w:ascii="Arial" w:hAnsi="Arial" w:cs="Arial"/>
          <w:color w:val="000000"/>
          <w:sz w:val="22"/>
          <w:szCs w:val="22"/>
          <w:shd w:val="clear" w:color="auto" w:fill="FFFFFF"/>
        </w:rPr>
        <w:t>toxin</w:t>
      </w:r>
      <w:r>
        <w:rPr>
          <w:rStyle w:val="normaltextrun"/>
          <w:rFonts w:ascii="Arial" w:hAnsi="Arial" w:cs="Arial"/>
          <w:color w:val="000000"/>
          <w:sz w:val="22"/>
          <w:szCs w:val="22"/>
          <w:shd w:val="clear" w:color="auto" w:fill="FFFFFF"/>
        </w:rPr>
        <w:t>s</w:t>
      </w:r>
      <w:r w:rsidRPr="00357BD9">
        <w:rPr>
          <w:rStyle w:val="normaltextrun"/>
          <w:rFonts w:ascii="Arial" w:hAnsi="Arial" w:cs="Arial"/>
          <w:color w:val="000000"/>
          <w:sz w:val="22"/>
          <w:szCs w:val="22"/>
          <w:shd w:val="clear" w:color="auto" w:fill="FFFFFF"/>
        </w:rPr>
        <w:t xml:space="preserve"> produced in or affecting the intestine</w:t>
      </w:r>
      <w:r>
        <w:rPr>
          <w:rStyle w:val="normaltextrun"/>
          <w:rFonts w:ascii="Arial" w:hAnsi="Arial" w:cs="Arial"/>
          <w:color w:val="000000"/>
          <w:sz w:val="22"/>
          <w:szCs w:val="22"/>
          <w:shd w:val="clear" w:color="auto" w:fill="FFFFFF"/>
        </w:rPr>
        <w:t>) and fimbria (hair/string</w:t>
      </w:r>
      <w:r w:rsidR="001341FF">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like appendages on the surface of the bacteria which allow attachment to receptors in the surface of the piglet’s intestines). Pathogenic </w:t>
      </w:r>
      <w:r w:rsidRPr="001F3693">
        <w:rPr>
          <w:rStyle w:val="normaltextrun"/>
          <w:rFonts w:ascii="Arial" w:hAnsi="Arial" w:cs="Arial"/>
          <w:i/>
          <w:iCs/>
          <w:color w:val="000000"/>
          <w:sz w:val="22"/>
          <w:szCs w:val="22"/>
          <w:shd w:val="clear" w:color="auto" w:fill="FFFFFF"/>
        </w:rPr>
        <w:t>E. coli</w:t>
      </w:r>
      <w:r>
        <w:rPr>
          <w:rStyle w:val="normaltextrun"/>
          <w:rFonts w:ascii="Arial" w:hAnsi="Arial" w:cs="Arial"/>
          <w:color w:val="000000"/>
          <w:sz w:val="22"/>
          <w:szCs w:val="22"/>
          <w:shd w:val="clear" w:color="auto" w:fill="FFFFFF"/>
        </w:rPr>
        <w:t xml:space="preserve"> strains which produce </w:t>
      </w:r>
      <w:r w:rsidR="00651926">
        <w:rPr>
          <w:rStyle w:val="normaltextrun"/>
          <w:rFonts w:ascii="Arial" w:hAnsi="Arial" w:cs="Arial"/>
          <w:color w:val="000000"/>
          <w:sz w:val="22"/>
          <w:szCs w:val="22"/>
          <w:shd w:val="clear" w:color="auto" w:fill="FFFFFF"/>
        </w:rPr>
        <w:t>entero</w:t>
      </w:r>
      <w:r>
        <w:rPr>
          <w:rStyle w:val="normaltextrun"/>
          <w:rFonts w:ascii="Arial" w:hAnsi="Arial" w:cs="Arial"/>
          <w:color w:val="000000"/>
          <w:sz w:val="22"/>
          <w:szCs w:val="22"/>
          <w:shd w:val="clear" w:color="auto" w:fill="FFFFFF"/>
        </w:rPr>
        <w:t xml:space="preserve">toxins are called enterotoxigenic E. coli (ETEC). These enterotoxins are secreted to the gut and can have local (i.e. hypersecretion of fluids, causing diarrhoea) or systemic effects (i.e. oedema disease). Typically, F4 (K88) and F18 intestine receptors to which fimbria can adhere to are present in </w:t>
      </w:r>
      <w:r w:rsidR="00651926">
        <w:rPr>
          <w:rStyle w:val="normaltextrun"/>
          <w:rFonts w:ascii="Arial" w:hAnsi="Arial" w:cs="Arial"/>
          <w:color w:val="000000"/>
          <w:sz w:val="22"/>
          <w:szCs w:val="22"/>
          <w:shd w:val="clear" w:color="auto" w:fill="FFFFFF"/>
        </w:rPr>
        <w:t>pathogeni</w:t>
      </w:r>
      <w:r w:rsidR="00651926" w:rsidRPr="00651926">
        <w:rPr>
          <w:rStyle w:val="normaltextrun"/>
          <w:rFonts w:ascii="Arial" w:hAnsi="Arial" w:cs="Arial"/>
          <w:color w:val="000000"/>
          <w:sz w:val="22"/>
          <w:szCs w:val="22"/>
          <w:shd w:val="clear" w:color="auto" w:fill="FFFFFF"/>
        </w:rPr>
        <w:t>c</w:t>
      </w:r>
      <w:r w:rsidR="00651926" w:rsidRPr="002F40BA">
        <w:rPr>
          <w:rStyle w:val="normaltextrun"/>
          <w:rFonts w:ascii="Arial" w:hAnsi="Arial" w:cs="Arial"/>
          <w:i/>
          <w:iCs/>
          <w:color w:val="000000"/>
          <w:sz w:val="22"/>
          <w:szCs w:val="22"/>
          <w:shd w:val="clear" w:color="auto" w:fill="FFFFFF"/>
        </w:rPr>
        <w:t xml:space="preserve"> E. coli</w:t>
      </w:r>
      <w:r>
        <w:rPr>
          <w:rStyle w:val="normaltextrun"/>
          <w:rFonts w:ascii="Arial" w:hAnsi="Arial" w:cs="Arial"/>
          <w:color w:val="000000"/>
          <w:sz w:val="22"/>
          <w:szCs w:val="22"/>
          <w:shd w:val="clear" w:color="auto" w:fill="FFFFFF"/>
        </w:rPr>
        <w:t xml:space="preserve"> strains.</w:t>
      </w:r>
      <w:r w:rsidR="00314F25">
        <w:rPr>
          <w:rStyle w:val="normaltextrun"/>
          <w:rFonts w:ascii="Arial" w:hAnsi="Arial" w:cs="Arial"/>
          <w:color w:val="000000"/>
          <w:sz w:val="22"/>
          <w:szCs w:val="22"/>
          <w:shd w:val="clear" w:color="auto" w:fill="FFFFFF"/>
        </w:rPr>
        <w:t xml:space="preserve"> F18 </w:t>
      </w:r>
      <w:r w:rsidR="00314F25" w:rsidRPr="002F40BA">
        <w:rPr>
          <w:rStyle w:val="normaltextrun"/>
          <w:rFonts w:ascii="Arial" w:hAnsi="Arial" w:cs="Arial"/>
          <w:i/>
          <w:iCs/>
          <w:color w:val="000000"/>
          <w:sz w:val="22"/>
          <w:szCs w:val="22"/>
          <w:shd w:val="clear" w:color="auto" w:fill="FFFFFF"/>
        </w:rPr>
        <w:t>E. coli</w:t>
      </w:r>
      <w:r w:rsidR="00314F25">
        <w:rPr>
          <w:rStyle w:val="normaltextrun"/>
          <w:rFonts w:ascii="Arial" w:hAnsi="Arial" w:cs="Arial"/>
          <w:color w:val="000000"/>
          <w:sz w:val="22"/>
          <w:szCs w:val="22"/>
          <w:shd w:val="clear" w:color="auto" w:fill="FFFFFF"/>
        </w:rPr>
        <w:t xml:space="preserve"> strains are associated with oedema disease, causing neurological signs and sudden deaths. This type of </w:t>
      </w:r>
      <w:r w:rsidR="00314F25" w:rsidRPr="002F40BA">
        <w:rPr>
          <w:rStyle w:val="normaltextrun"/>
          <w:rFonts w:ascii="Arial" w:hAnsi="Arial" w:cs="Arial"/>
          <w:i/>
          <w:iCs/>
          <w:color w:val="000000"/>
          <w:sz w:val="22"/>
          <w:szCs w:val="22"/>
          <w:shd w:val="clear" w:color="auto" w:fill="FFFFFF"/>
        </w:rPr>
        <w:t>E. coli</w:t>
      </w:r>
      <w:r w:rsidR="00314F25">
        <w:rPr>
          <w:rStyle w:val="normaltextrun"/>
          <w:rFonts w:ascii="Arial" w:hAnsi="Arial" w:cs="Arial"/>
          <w:color w:val="000000"/>
          <w:sz w:val="22"/>
          <w:szCs w:val="22"/>
          <w:shd w:val="clear" w:color="auto" w:fill="FFFFFF"/>
        </w:rPr>
        <w:t xml:space="preserve"> is also called </w:t>
      </w:r>
      <w:r w:rsidR="00314F25" w:rsidRPr="00314F25">
        <w:rPr>
          <w:rStyle w:val="normaltextrun"/>
          <w:rFonts w:ascii="Arial" w:hAnsi="Arial" w:cs="Arial"/>
          <w:color w:val="000000"/>
          <w:sz w:val="22"/>
          <w:szCs w:val="22"/>
          <w:shd w:val="clear" w:color="auto" w:fill="FFFFFF"/>
        </w:rPr>
        <w:t>Shiga</w:t>
      </w:r>
      <w:r w:rsidR="00F50B0B">
        <w:rPr>
          <w:rStyle w:val="normaltextrun"/>
          <w:rFonts w:ascii="Arial" w:hAnsi="Arial" w:cs="Arial"/>
          <w:color w:val="000000"/>
          <w:sz w:val="22"/>
          <w:szCs w:val="22"/>
          <w:shd w:val="clear" w:color="auto" w:fill="FFFFFF"/>
        </w:rPr>
        <w:t xml:space="preserve"> t</w:t>
      </w:r>
      <w:r w:rsidR="00314F25" w:rsidRPr="00314F25">
        <w:rPr>
          <w:rStyle w:val="normaltextrun"/>
          <w:rFonts w:ascii="Arial" w:hAnsi="Arial" w:cs="Arial"/>
          <w:color w:val="000000"/>
          <w:sz w:val="22"/>
          <w:szCs w:val="22"/>
          <w:shd w:val="clear" w:color="auto" w:fill="FFFFFF"/>
        </w:rPr>
        <w:t>oxin</w:t>
      </w:r>
      <w:r w:rsidR="00F50B0B">
        <w:rPr>
          <w:rStyle w:val="normaltextrun"/>
          <w:rFonts w:ascii="Arial" w:hAnsi="Arial" w:cs="Arial"/>
          <w:color w:val="000000"/>
          <w:sz w:val="22"/>
          <w:szCs w:val="22"/>
          <w:shd w:val="clear" w:color="auto" w:fill="FFFFFF"/>
        </w:rPr>
        <w:t>-</w:t>
      </w:r>
      <w:r w:rsidR="00314F25" w:rsidRPr="00314F25">
        <w:rPr>
          <w:rStyle w:val="normaltextrun"/>
          <w:rFonts w:ascii="Arial" w:hAnsi="Arial" w:cs="Arial"/>
          <w:color w:val="000000"/>
          <w:sz w:val="22"/>
          <w:szCs w:val="22"/>
          <w:shd w:val="clear" w:color="auto" w:fill="FFFFFF"/>
        </w:rPr>
        <w:t xml:space="preserve">producing </w:t>
      </w:r>
      <w:r w:rsidR="00314F25" w:rsidRPr="002F40BA">
        <w:rPr>
          <w:rStyle w:val="normaltextrun"/>
          <w:rFonts w:ascii="Arial" w:hAnsi="Arial" w:cs="Arial"/>
          <w:i/>
          <w:iCs/>
          <w:color w:val="000000"/>
          <w:sz w:val="22"/>
          <w:szCs w:val="22"/>
          <w:shd w:val="clear" w:color="auto" w:fill="FFFFFF"/>
        </w:rPr>
        <w:t>E. coli</w:t>
      </w:r>
      <w:r w:rsidR="00314F25">
        <w:rPr>
          <w:rStyle w:val="normaltextrun"/>
          <w:rFonts w:ascii="Arial" w:hAnsi="Arial" w:cs="Arial"/>
          <w:color w:val="000000"/>
          <w:sz w:val="22"/>
          <w:szCs w:val="22"/>
          <w:shd w:val="clear" w:color="auto" w:fill="FFFFFF"/>
        </w:rPr>
        <w:t xml:space="preserve"> (STEC)</w:t>
      </w:r>
      <w:r w:rsidR="00314F25" w:rsidRPr="00314F25">
        <w:rPr>
          <w:rStyle w:val="normaltextrun"/>
          <w:rFonts w:ascii="Arial" w:hAnsi="Arial" w:cs="Arial"/>
          <w:color w:val="000000"/>
          <w:sz w:val="22"/>
          <w:szCs w:val="22"/>
          <w:shd w:val="clear" w:color="auto" w:fill="FFFFFF"/>
        </w:rPr>
        <w:t>.</w:t>
      </w:r>
    </w:p>
    <w:p w14:paraId="308B1F71" w14:textId="77777777" w:rsidR="00357BD9" w:rsidRDefault="00357BD9"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p>
    <w:p w14:paraId="50A580C5" w14:textId="61A4CE7B" w:rsidR="0072038D" w:rsidRDefault="0072038D"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r w:rsidRPr="00A36B7D">
        <w:rPr>
          <w:rStyle w:val="normaltextrun"/>
          <w:rFonts w:ascii="Arial" w:hAnsi="Arial" w:cs="Arial"/>
          <w:color w:val="000000"/>
          <w:sz w:val="22"/>
          <w:szCs w:val="22"/>
          <w:shd w:val="clear" w:color="auto" w:fill="FFFFFF"/>
        </w:rPr>
        <w:t xml:space="preserve">Vaccines work by </w:t>
      </w:r>
      <w:r w:rsidR="00304E9F">
        <w:rPr>
          <w:rStyle w:val="normaltextrun"/>
          <w:rFonts w:ascii="Arial" w:hAnsi="Arial" w:cs="Arial"/>
          <w:color w:val="000000"/>
          <w:sz w:val="22"/>
          <w:szCs w:val="22"/>
          <w:shd w:val="clear" w:color="auto" w:fill="FFFFFF"/>
        </w:rPr>
        <w:t>inducing</w:t>
      </w:r>
      <w:r w:rsidR="00304E9F" w:rsidRPr="00A36B7D">
        <w:rPr>
          <w:rStyle w:val="normaltextrun"/>
          <w:rFonts w:ascii="Arial" w:hAnsi="Arial" w:cs="Arial"/>
          <w:color w:val="000000"/>
          <w:sz w:val="22"/>
          <w:szCs w:val="22"/>
          <w:shd w:val="clear" w:color="auto" w:fill="FFFFFF"/>
        </w:rPr>
        <w:t xml:space="preserve"> </w:t>
      </w:r>
      <w:r w:rsidRPr="00A36B7D">
        <w:rPr>
          <w:rStyle w:val="normaltextrun"/>
          <w:rFonts w:ascii="Arial" w:hAnsi="Arial" w:cs="Arial"/>
          <w:color w:val="000000"/>
          <w:sz w:val="22"/>
          <w:szCs w:val="22"/>
          <w:shd w:val="clear" w:color="auto" w:fill="FFFFFF"/>
        </w:rPr>
        <w:t xml:space="preserve">the immune system of the sow or piglets </w:t>
      </w:r>
      <w:r w:rsidR="00FC1657">
        <w:rPr>
          <w:rStyle w:val="normaltextrun"/>
          <w:rFonts w:ascii="Arial" w:hAnsi="Arial" w:cs="Arial"/>
          <w:color w:val="000000"/>
          <w:sz w:val="22"/>
          <w:szCs w:val="22"/>
          <w:shd w:val="clear" w:color="auto" w:fill="FFFFFF"/>
        </w:rPr>
        <w:t>in response to exposure to</w:t>
      </w:r>
      <w:r w:rsidRPr="00A36B7D">
        <w:rPr>
          <w:rStyle w:val="normaltextrun"/>
          <w:rFonts w:ascii="Arial" w:hAnsi="Arial" w:cs="Arial"/>
          <w:color w:val="000000"/>
          <w:sz w:val="22"/>
          <w:szCs w:val="22"/>
          <w:shd w:val="clear" w:color="auto" w:fill="FFFFFF"/>
        </w:rPr>
        <w:t xml:space="preserve"> pathogenic bacteria or virus. The immune system then develops antibodies which will kill the invasive pathogen, preventing the development of infection. Vaccinating sows and/or piglets </w:t>
      </w:r>
      <w:r w:rsidRPr="00115FF0">
        <w:rPr>
          <w:rStyle w:val="normaltextrun"/>
          <w:rFonts w:ascii="Arial" w:hAnsi="Arial" w:cs="Arial"/>
          <w:color w:val="000000"/>
          <w:sz w:val="22"/>
          <w:szCs w:val="22"/>
          <w:shd w:val="clear" w:color="auto" w:fill="FFFFFF"/>
        </w:rPr>
        <w:t xml:space="preserve">against </w:t>
      </w:r>
      <w:r w:rsidR="00520C77" w:rsidRPr="00520C77">
        <w:rPr>
          <w:rStyle w:val="normaltextrun"/>
          <w:rFonts w:ascii="Arial" w:hAnsi="Arial" w:cs="Arial"/>
          <w:i/>
          <w:iCs/>
          <w:color w:val="000000"/>
          <w:sz w:val="22"/>
          <w:szCs w:val="22"/>
          <w:shd w:val="clear" w:color="auto" w:fill="FFFFFF"/>
        </w:rPr>
        <w:t>E. coli</w:t>
      </w:r>
      <w:r w:rsidRPr="00115FF0">
        <w:rPr>
          <w:rStyle w:val="normaltextrun"/>
          <w:rFonts w:ascii="Arial" w:hAnsi="Arial" w:cs="Arial"/>
          <w:color w:val="000000"/>
          <w:sz w:val="22"/>
          <w:szCs w:val="22"/>
          <w:shd w:val="clear" w:color="auto" w:fill="FFFFFF"/>
        </w:rPr>
        <w:t xml:space="preserve"> strains prevent the development of disease and therefore reduces the incidence of </w:t>
      </w:r>
      <w:r w:rsidR="0054470D">
        <w:rPr>
          <w:rStyle w:val="normaltextrun"/>
          <w:rFonts w:ascii="Arial" w:hAnsi="Arial" w:cs="Arial"/>
          <w:color w:val="000000"/>
          <w:sz w:val="22"/>
          <w:szCs w:val="22"/>
          <w:shd w:val="clear" w:color="auto" w:fill="FFFFFF"/>
        </w:rPr>
        <w:t>PWD</w:t>
      </w:r>
      <w:r w:rsidRPr="00115FF0">
        <w:rPr>
          <w:rStyle w:val="normaltextrun"/>
          <w:rFonts w:ascii="Arial" w:hAnsi="Arial" w:cs="Arial"/>
          <w:color w:val="000000"/>
          <w:sz w:val="22"/>
          <w:szCs w:val="22"/>
          <w:shd w:val="clear" w:color="auto" w:fill="FFFFFF"/>
        </w:rPr>
        <w:t>,</w:t>
      </w:r>
      <w:r w:rsidRPr="00A36B7D">
        <w:rPr>
          <w:rStyle w:val="normaltextrun"/>
          <w:rFonts w:ascii="Arial" w:hAnsi="Arial" w:cs="Arial"/>
          <w:color w:val="000000"/>
          <w:sz w:val="22"/>
          <w:szCs w:val="22"/>
          <w:shd w:val="clear" w:color="auto" w:fill="FFFFFF"/>
        </w:rPr>
        <w:t xml:space="preserve"> and the severe outcomes of disease (reduces mortality). </w:t>
      </w:r>
    </w:p>
    <w:p w14:paraId="107651E4" w14:textId="010C924F" w:rsidR="008D2FED" w:rsidRDefault="008D2FED"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p>
    <w:p w14:paraId="5A5B4629" w14:textId="78A7A351" w:rsidR="006F0481" w:rsidRDefault="00AA7056"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Vaccination strategies</w:t>
      </w:r>
      <w:r w:rsidR="00926297">
        <w:rPr>
          <w:rStyle w:val="normaltextrun"/>
          <w:rFonts w:ascii="Arial" w:hAnsi="Arial" w:cs="Arial"/>
          <w:color w:val="000000"/>
          <w:sz w:val="22"/>
          <w:szCs w:val="22"/>
          <w:shd w:val="clear" w:color="auto" w:fill="FFFFFF"/>
        </w:rPr>
        <w:t>, especially for neonatal infections,</w:t>
      </w:r>
      <w:r>
        <w:rPr>
          <w:rStyle w:val="normaltextrun"/>
          <w:rFonts w:ascii="Arial" w:hAnsi="Arial" w:cs="Arial"/>
          <w:color w:val="000000"/>
          <w:sz w:val="22"/>
          <w:szCs w:val="22"/>
          <w:shd w:val="clear" w:color="auto" w:fill="FFFFFF"/>
        </w:rPr>
        <w:t xml:space="preserve"> include the vaccination of pregnant sows</w:t>
      </w:r>
      <w:r w:rsidR="006F0481">
        <w:rPr>
          <w:rStyle w:val="normaltextrun"/>
          <w:rFonts w:ascii="Arial" w:hAnsi="Arial" w:cs="Arial"/>
          <w:color w:val="000000"/>
          <w:sz w:val="22"/>
          <w:szCs w:val="22"/>
          <w:shd w:val="clear" w:color="auto" w:fill="FFFFFF"/>
        </w:rPr>
        <w:t>, which will promote the passive immuni</w:t>
      </w:r>
      <w:r w:rsidR="0054470D">
        <w:rPr>
          <w:rStyle w:val="normaltextrun"/>
          <w:rFonts w:ascii="Arial" w:hAnsi="Arial" w:cs="Arial"/>
          <w:color w:val="000000"/>
          <w:sz w:val="22"/>
          <w:szCs w:val="22"/>
          <w:shd w:val="clear" w:color="auto" w:fill="FFFFFF"/>
        </w:rPr>
        <w:t>s</w:t>
      </w:r>
      <w:r w:rsidR="006F0481">
        <w:rPr>
          <w:rStyle w:val="normaltextrun"/>
          <w:rFonts w:ascii="Arial" w:hAnsi="Arial" w:cs="Arial"/>
          <w:color w:val="000000"/>
          <w:sz w:val="22"/>
          <w:szCs w:val="22"/>
          <w:shd w:val="clear" w:color="auto" w:fill="FFFFFF"/>
        </w:rPr>
        <w:t>ation of piglets through colostrum,</w:t>
      </w:r>
      <w:r>
        <w:rPr>
          <w:rStyle w:val="normaltextrun"/>
          <w:rFonts w:ascii="Arial" w:hAnsi="Arial" w:cs="Arial"/>
          <w:color w:val="000000"/>
          <w:sz w:val="22"/>
          <w:szCs w:val="22"/>
          <w:shd w:val="clear" w:color="auto" w:fill="FFFFFF"/>
        </w:rPr>
        <w:t xml:space="preserve"> and </w:t>
      </w:r>
      <w:r w:rsidR="009A1D2C">
        <w:rPr>
          <w:rStyle w:val="normaltextrun"/>
          <w:rFonts w:ascii="Arial" w:hAnsi="Arial" w:cs="Arial"/>
          <w:color w:val="000000"/>
          <w:sz w:val="22"/>
          <w:szCs w:val="22"/>
          <w:shd w:val="clear" w:color="auto" w:fill="FFFFFF"/>
        </w:rPr>
        <w:t xml:space="preserve">vaccination </w:t>
      </w:r>
      <w:r>
        <w:rPr>
          <w:rStyle w:val="normaltextrun"/>
          <w:rFonts w:ascii="Arial" w:hAnsi="Arial" w:cs="Arial"/>
          <w:color w:val="000000"/>
          <w:sz w:val="22"/>
          <w:szCs w:val="22"/>
          <w:shd w:val="clear" w:color="auto" w:fill="FFFFFF"/>
        </w:rPr>
        <w:t xml:space="preserve">of piglets. Gilts should be vaccinated twice in the weeks before farrowing (usually at </w:t>
      </w:r>
      <w:r w:rsidR="00C924CC">
        <w:rPr>
          <w:rStyle w:val="normaltextrun"/>
          <w:rFonts w:ascii="Arial" w:hAnsi="Arial" w:cs="Arial"/>
          <w:color w:val="000000"/>
          <w:sz w:val="22"/>
          <w:szCs w:val="22"/>
          <w:shd w:val="clear" w:color="auto" w:fill="FFFFFF"/>
        </w:rPr>
        <w:t>six</w:t>
      </w:r>
      <w:r>
        <w:rPr>
          <w:rStyle w:val="normaltextrun"/>
          <w:rFonts w:ascii="Arial" w:hAnsi="Arial" w:cs="Arial"/>
          <w:color w:val="000000"/>
          <w:sz w:val="22"/>
          <w:szCs w:val="22"/>
          <w:shd w:val="clear" w:color="auto" w:fill="FFFFFF"/>
        </w:rPr>
        <w:t xml:space="preserve"> and </w:t>
      </w:r>
      <w:r w:rsidR="00C924CC">
        <w:rPr>
          <w:rStyle w:val="normaltextrun"/>
          <w:rFonts w:ascii="Arial" w:hAnsi="Arial" w:cs="Arial"/>
          <w:color w:val="000000"/>
          <w:sz w:val="22"/>
          <w:szCs w:val="22"/>
          <w:shd w:val="clear" w:color="auto" w:fill="FFFFFF"/>
        </w:rPr>
        <w:t>three</w:t>
      </w:r>
      <w:r>
        <w:rPr>
          <w:rStyle w:val="normaltextrun"/>
          <w:rFonts w:ascii="Arial" w:hAnsi="Arial" w:cs="Arial"/>
          <w:color w:val="000000"/>
          <w:sz w:val="22"/>
          <w:szCs w:val="22"/>
          <w:shd w:val="clear" w:color="auto" w:fill="FFFFFF"/>
        </w:rPr>
        <w:t xml:space="preserve"> weeks before farrowing) to allow the development of </w:t>
      </w:r>
      <w:r w:rsidR="00793B2C">
        <w:rPr>
          <w:rStyle w:val="normaltextrun"/>
          <w:rFonts w:ascii="Arial" w:hAnsi="Arial" w:cs="Arial"/>
          <w:color w:val="000000"/>
          <w:sz w:val="22"/>
          <w:szCs w:val="22"/>
          <w:shd w:val="clear" w:color="auto" w:fill="FFFFFF"/>
        </w:rPr>
        <w:t xml:space="preserve">an </w:t>
      </w:r>
      <w:r>
        <w:rPr>
          <w:rStyle w:val="normaltextrun"/>
          <w:rFonts w:ascii="Arial" w:hAnsi="Arial" w:cs="Arial"/>
          <w:color w:val="000000"/>
          <w:sz w:val="22"/>
          <w:szCs w:val="22"/>
          <w:shd w:val="clear" w:color="auto" w:fill="FFFFFF"/>
        </w:rPr>
        <w:t xml:space="preserve">immune response and the development of maternal antibodies suitable to be passed on to the piglets through the colostrum. </w:t>
      </w:r>
      <w:r w:rsidR="006F0481">
        <w:rPr>
          <w:rStyle w:val="normaltextrun"/>
          <w:rFonts w:ascii="Arial" w:hAnsi="Arial" w:cs="Arial"/>
          <w:color w:val="000000"/>
          <w:sz w:val="22"/>
          <w:szCs w:val="22"/>
          <w:shd w:val="clear" w:color="auto" w:fill="FFFFFF"/>
        </w:rPr>
        <w:t xml:space="preserve">Multiparous sows may </w:t>
      </w:r>
      <w:r w:rsidR="006F0481" w:rsidRPr="00000DC5">
        <w:rPr>
          <w:rStyle w:val="normaltextrun"/>
          <w:rFonts w:ascii="Arial" w:hAnsi="Arial" w:cs="Arial"/>
          <w:color w:val="000000"/>
          <w:sz w:val="22"/>
          <w:szCs w:val="22"/>
          <w:shd w:val="clear" w:color="auto" w:fill="FFFFFF"/>
        </w:rPr>
        <w:t xml:space="preserve">only need a booster at </w:t>
      </w:r>
      <w:r w:rsidR="00793B2C">
        <w:rPr>
          <w:rStyle w:val="normaltextrun"/>
          <w:rFonts w:ascii="Arial" w:hAnsi="Arial" w:cs="Arial"/>
          <w:color w:val="000000"/>
          <w:sz w:val="22"/>
          <w:szCs w:val="22"/>
          <w:shd w:val="clear" w:color="auto" w:fill="FFFFFF"/>
        </w:rPr>
        <w:t>three</w:t>
      </w:r>
      <w:r w:rsidR="006F0481" w:rsidRPr="00000DC5">
        <w:rPr>
          <w:rStyle w:val="normaltextrun"/>
          <w:rFonts w:ascii="Arial" w:hAnsi="Arial" w:cs="Arial"/>
          <w:color w:val="000000"/>
          <w:sz w:val="22"/>
          <w:szCs w:val="22"/>
          <w:shd w:val="clear" w:color="auto" w:fill="FFFFFF"/>
        </w:rPr>
        <w:t xml:space="preserve"> weeks before farrowing to develop an effective immune response</w:t>
      </w:r>
      <w:r w:rsidR="008E4B58" w:rsidRPr="00000DC5">
        <w:rPr>
          <w:rStyle w:val="normaltextrun"/>
          <w:rFonts w:ascii="Arial" w:hAnsi="Arial" w:cs="Arial"/>
          <w:color w:val="000000"/>
          <w:sz w:val="22"/>
          <w:szCs w:val="22"/>
          <w:shd w:val="clear" w:color="auto" w:fill="FFFFFF"/>
        </w:rPr>
        <w:t xml:space="preserve">. </w:t>
      </w:r>
      <w:r w:rsidR="00776F7D" w:rsidRPr="00000DC5">
        <w:rPr>
          <w:rStyle w:val="normaltextrun"/>
          <w:rFonts w:ascii="Arial" w:hAnsi="Arial" w:cs="Arial"/>
          <w:color w:val="000000"/>
          <w:sz w:val="22"/>
          <w:szCs w:val="22"/>
          <w:shd w:val="clear" w:color="auto" w:fill="FFFFFF"/>
        </w:rPr>
        <w:t xml:space="preserve">It must be noted, however, that sow vaccination against </w:t>
      </w:r>
      <w:r w:rsidR="00520C77" w:rsidRPr="00000DC5">
        <w:rPr>
          <w:rStyle w:val="normaltextrun"/>
          <w:rFonts w:ascii="Arial" w:hAnsi="Arial" w:cs="Arial"/>
          <w:i/>
          <w:iCs/>
          <w:color w:val="000000"/>
          <w:sz w:val="22"/>
          <w:szCs w:val="22"/>
          <w:shd w:val="clear" w:color="auto" w:fill="FFFFFF"/>
        </w:rPr>
        <w:t>E. coli</w:t>
      </w:r>
      <w:r w:rsidR="00776F7D" w:rsidRPr="00000DC5">
        <w:rPr>
          <w:rStyle w:val="normaltextrun"/>
          <w:rFonts w:ascii="Arial" w:hAnsi="Arial" w:cs="Arial"/>
          <w:color w:val="000000"/>
          <w:sz w:val="22"/>
          <w:szCs w:val="22"/>
          <w:shd w:val="clear" w:color="auto" w:fill="FFFFFF"/>
        </w:rPr>
        <w:t xml:space="preserve"> to control </w:t>
      </w:r>
      <w:r w:rsidR="0054470D">
        <w:rPr>
          <w:rStyle w:val="normaltextrun"/>
          <w:rFonts w:ascii="Arial" w:hAnsi="Arial" w:cs="Arial"/>
          <w:color w:val="000000"/>
          <w:sz w:val="22"/>
          <w:szCs w:val="22"/>
          <w:shd w:val="clear" w:color="auto" w:fill="FFFFFF"/>
        </w:rPr>
        <w:t>PWD</w:t>
      </w:r>
      <w:r w:rsidR="003855DC" w:rsidRPr="00000DC5">
        <w:rPr>
          <w:rStyle w:val="normaltextrun"/>
          <w:rFonts w:ascii="Arial" w:hAnsi="Arial" w:cs="Arial"/>
          <w:color w:val="000000"/>
          <w:sz w:val="22"/>
          <w:szCs w:val="22"/>
          <w:shd w:val="clear" w:color="auto" w:fill="FFFFFF"/>
        </w:rPr>
        <w:t xml:space="preserve"> is not</w:t>
      </w:r>
      <w:r w:rsidR="00776F7D" w:rsidRPr="00000DC5">
        <w:rPr>
          <w:rStyle w:val="normaltextrun"/>
          <w:rFonts w:ascii="Arial" w:hAnsi="Arial" w:cs="Arial"/>
          <w:color w:val="000000"/>
          <w:sz w:val="22"/>
          <w:szCs w:val="22"/>
          <w:shd w:val="clear" w:color="auto" w:fill="FFFFFF"/>
        </w:rPr>
        <w:t xml:space="preserve"> licenced. This is because there is no guarantee that piglets at weaning still have protective</w:t>
      </w:r>
      <w:r w:rsidR="00776F7D">
        <w:rPr>
          <w:rStyle w:val="normaltextrun"/>
          <w:rFonts w:ascii="Arial" w:hAnsi="Arial" w:cs="Arial"/>
          <w:color w:val="000000"/>
          <w:sz w:val="22"/>
          <w:szCs w:val="22"/>
          <w:shd w:val="clear" w:color="auto" w:fill="FFFFFF"/>
        </w:rPr>
        <w:t xml:space="preserve"> levels of antibodies against the pathogen. </w:t>
      </w:r>
      <w:r w:rsidR="008E4B58">
        <w:rPr>
          <w:rStyle w:val="normaltextrun"/>
          <w:rFonts w:ascii="Arial" w:hAnsi="Arial" w:cs="Arial"/>
          <w:color w:val="000000"/>
          <w:sz w:val="22"/>
          <w:szCs w:val="22"/>
          <w:shd w:val="clear" w:color="auto" w:fill="FFFFFF"/>
        </w:rPr>
        <w:t>After the disappearance of the maternal antibodies,</w:t>
      </w:r>
      <w:r w:rsidR="008E4B58" w:rsidRPr="008E4B58">
        <w:rPr>
          <w:rStyle w:val="normaltextrun"/>
          <w:rFonts w:ascii="Arial" w:hAnsi="Arial" w:cs="Arial"/>
          <w:color w:val="000000"/>
          <w:sz w:val="22"/>
          <w:szCs w:val="22"/>
          <w:shd w:val="clear" w:color="auto" w:fill="FFFFFF"/>
        </w:rPr>
        <w:t xml:space="preserve"> </w:t>
      </w:r>
      <w:r w:rsidR="00EF0168">
        <w:rPr>
          <w:rStyle w:val="normaltextrun"/>
          <w:rFonts w:ascii="Arial" w:hAnsi="Arial" w:cs="Arial"/>
          <w:color w:val="000000"/>
          <w:sz w:val="22"/>
          <w:szCs w:val="22"/>
          <w:shd w:val="clear" w:color="auto" w:fill="FFFFFF"/>
        </w:rPr>
        <w:t xml:space="preserve">the </w:t>
      </w:r>
      <w:r w:rsidR="008E4B58" w:rsidRPr="008E4B58">
        <w:rPr>
          <w:rStyle w:val="normaltextrun"/>
          <w:rFonts w:ascii="Arial" w:hAnsi="Arial" w:cs="Arial"/>
          <w:color w:val="000000"/>
          <w:sz w:val="22"/>
          <w:szCs w:val="22"/>
          <w:shd w:val="clear" w:color="auto" w:fill="FFFFFF"/>
        </w:rPr>
        <w:t>development of an active response of the</w:t>
      </w:r>
      <w:r w:rsidR="008E4B58">
        <w:rPr>
          <w:rStyle w:val="normaltextrun"/>
          <w:rFonts w:ascii="Arial" w:hAnsi="Arial" w:cs="Arial"/>
          <w:color w:val="000000"/>
          <w:sz w:val="22"/>
          <w:szCs w:val="22"/>
          <w:shd w:val="clear" w:color="auto" w:fill="FFFFFF"/>
        </w:rPr>
        <w:t xml:space="preserve"> piglet’s</w:t>
      </w:r>
      <w:r w:rsidR="008E4B58" w:rsidRPr="008E4B58">
        <w:rPr>
          <w:rStyle w:val="normaltextrun"/>
          <w:rFonts w:ascii="Arial" w:hAnsi="Arial" w:cs="Arial"/>
          <w:color w:val="000000"/>
          <w:sz w:val="22"/>
          <w:szCs w:val="22"/>
          <w:shd w:val="clear" w:color="auto" w:fill="FFFFFF"/>
        </w:rPr>
        <w:t xml:space="preserve"> mucosa</w:t>
      </w:r>
      <w:r w:rsidR="008E4B58">
        <w:rPr>
          <w:rStyle w:val="normaltextrun"/>
          <w:rFonts w:ascii="Arial" w:hAnsi="Arial" w:cs="Arial"/>
          <w:color w:val="000000"/>
          <w:sz w:val="22"/>
          <w:szCs w:val="22"/>
          <w:shd w:val="clear" w:color="auto" w:fill="FFFFFF"/>
        </w:rPr>
        <w:t xml:space="preserve"> (small intestine)</w:t>
      </w:r>
      <w:r w:rsidR="008E4B58" w:rsidRPr="008E4B58">
        <w:rPr>
          <w:rStyle w:val="normaltextrun"/>
          <w:rFonts w:ascii="Arial" w:hAnsi="Arial" w:cs="Arial"/>
          <w:color w:val="000000"/>
          <w:sz w:val="22"/>
          <w:szCs w:val="22"/>
          <w:shd w:val="clear" w:color="auto" w:fill="FFFFFF"/>
        </w:rPr>
        <w:t xml:space="preserve"> is needed, with local production o</w:t>
      </w:r>
      <w:r w:rsidR="008E4B58">
        <w:rPr>
          <w:rStyle w:val="normaltextrun"/>
          <w:rFonts w:ascii="Arial" w:hAnsi="Arial" w:cs="Arial"/>
          <w:color w:val="000000"/>
          <w:sz w:val="22"/>
          <w:szCs w:val="22"/>
          <w:shd w:val="clear" w:color="auto" w:fill="FFFFFF"/>
        </w:rPr>
        <w:t>f antibodies against F4 and F18 factors</w:t>
      </w:r>
      <w:r w:rsidR="008E4B58" w:rsidRPr="008E4B58">
        <w:rPr>
          <w:rStyle w:val="normaltextrun"/>
          <w:rFonts w:ascii="Arial" w:hAnsi="Arial" w:cs="Arial"/>
          <w:color w:val="000000"/>
          <w:sz w:val="22"/>
          <w:szCs w:val="22"/>
          <w:shd w:val="clear" w:color="auto" w:fill="FFFFFF"/>
        </w:rPr>
        <w:t xml:space="preserve">. </w:t>
      </w:r>
      <w:r w:rsidR="008E4B58">
        <w:rPr>
          <w:rStyle w:val="normaltextrun"/>
          <w:rFonts w:ascii="Arial" w:hAnsi="Arial" w:cs="Arial"/>
          <w:color w:val="000000"/>
          <w:sz w:val="22"/>
          <w:szCs w:val="22"/>
          <w:shd w:val="clear" w:color="auto" w:fill="FFFFFF"/>
        </w:rPr>
        <w:t xml:space="preserve">This kind of </w:t>
      </w:r>
      <w:r w:rsidR="00001A0F">
        <w:rPr>
          <w:rStyle w:val="normaltextrun"/>
          <w:rFonts w:ascii="Arial" w:hAnsi="Arial" w:cs="Arial"/>
          <w:color w:val="000000"/>
          <w:sz w:val="22"/>
          <w:szCs w:val="22"/>
          <w:shd w:val="clear" w:color="auto" w:fill="FFFFFF"/>
        </w:rPr>
        <w:t>locali</w:t>
      </w:r>
      <w:r w:rsidR="00EF0168">
        <w:rPr>
          <w:rStyle w:val="normaltextrun"/>
          <w:rFonts w:ascii="Arial" w:hAnsi="Arial" w:cs="Arial"/>
          <w:color w:val="000000"/>
          <w:sz w:val="22"/>
          <w:szCs w:val="22"/>
          <w:shd w:val="clear" w:color="auto" w:fill="FFFFFF"/>
        </w:rPr>
        <w:t>s</w:t>
      </w:r>
      <w:r w:rsidR="00001A0F">
        <w:rPr>
          <w:rStyle w:val="normaltextrun"/>
          <w:rFonts w:ascii="Arial" w:hAnsi="Arial" w:cs="Arial"/>
          <w:color w:val="000000"/>
          <w:sz w:val="22"/>
          <w:szCs w:val="22"/>
          <w:shd w:val="clear" w:color="auto" w:fill="FFFFFF"/>
        </w:rPr>
        <w:t>ed</w:t>
      </w:r>
      <w:r w:rsidR="008E4B58">
        <w:rPr>
          <w:rStyle w:val="normaltextrun"/>
          <w:rFonts w:ascii="Arial" w:hAnsi="Arial" w:cs="Arial"/>
          <w:color w:val="000000"/>
          <w:sz w:val="22"/>
          <w:szCs w:val="22"/>
          <w:shd w:val="clear" w:color="auto" w:fill="FFFFFF"/>
        </w:rPr>
        <w:t xml:space="preserve"> </w:t>
      </w:r>
      <w:r w:rsidR="008E4B58" w:rsidRPr="008E4B58">
        <w:rPr>
          <w:rStyle w:val="normaltextrun"/>
          <w:rFonts w:ascii="Arial" w:hAnsi="Arial" w:cs="Arial"/>
          <w:color w:val="000000"/>
          <w:sz w:val="22"/>
          <w:szCs w:val="22"/>
          <w:shd w:val="clear" w:color="auto" w:fill="FFFFFF"/>
        </w:rPr>
        <w:t xml:space="preserve">immunity can be achieved with the use of </w:t>
      </w:r>
      <w:r w:rsidR="00851669">
        <w:rPr>
          <w:rStyle w:val="normaltextrun"/>
          <w:rFonts w:ascii="Arial" w:hAnsi="Arial" w:cs="Arial"/>
          <w:color w:val="000000"/>
          <w:sz w:val="22"/>
          <w:szCs w:val="22"/>
          <w:shd w:val="clear" w:color="auto" w:fill="FFFFFF"/>
        </w:rPr>
        <w:t>“</w:t>
      </w:r>
      <w:r w:rsidR="008E4B58" w:rsidRPr="008E4B58">
        <w:rPr>
          <w:rStyle w:val="normaltextrun"/>
          <w:rFonts w:ascii="Arial" w:hAnsi="Arial" w:cs="Arial"/>
          <w:color w:val="000000"/>
          <w:sz w:val="22"/>
          <w:szCs w:val="22"/>
          <w:shd w:val="clear" w:color="auto" w:fill="FFFFFF"/>
        </w:rPr>
        <w:t>subunit vaccines, live vaccines, killed vaccines or recombinant vaccines</w:t>
      </w:r>
      <w:r w:rsidR="00851669">
        <w:rPr>
          <w:rStyle w:val="normaltextrun"/>
          <w:rFonts w:ascii="Arial" w:hAnsi="Arial" w:cs="Arial"/>
          <w:color w:val="000000"/>
          <w:sz w:val="22"/>
          <w:szCs w:val="22"/>
          <w:shd w:val="clear" w:color="auto" w:fill="FFFFFF"/>
        </w:rPr>
        <w:t>”</w:t>
      </w:r>
      <w:r w:rsidR="008E4B58" w:rsidRPr="008E4B58">
        <w:rPr>
          <w:rStyle w:val="normaltextrun"/>
          <w:rFonts w:ascii="Arial" w:hAnsi="Arial" w:cs="Arial"/>
          <w:color w:val="000000"/>
          <w:sz w:val="22"/>
          <w:szCs w:val="22"/>
          <w:shd w:val="clear" w:color="auto" w:fill="FFFFFF"/>
        </w:rPr>
        <w:t>.</w:t>
      </w:r>
      <w:r w:rsidR="00851669">
        <w:rPr>
          <w:rStyle w:val="normaltextrun"/>
          <w:rFonts w:ascii="Arial" w:hAnsi="Arial" w:cs="Arial"/>
          <w:color w:val="000000"/>
          <w:sz w:val="22"/>
          <w:szCs w:val="22"/>
          <w:shd w:val="clear" w:color="auto" w:fill="FFFFFF"/>
        </w:rPr>
        <w:t xml:space="preserve"> Vaccines can be administered orally or parenterally</w:t>
      </w:r>
      <w:r w:rsidR="000E6E1D">
        <w:rPr>
          <w:rStyle w:val="normaltextrun"/>
          <w:rFonts w:ascii="Arial" w:hAnsi="Arial" w:cs="Arial"/>
          <w:color w:val="000000"/>
          <w:sz w:val="22"/>
          <w:szCs w:val="22"/>
          <w:shd w:val="clear" w:color="auto" w:fill="FFFFFF"/>
        </w:rPr>
        <w:t xml:space="preserve"> </w:t>
      </w:r>
      <w:r w:rsidR="000E6E1D">
        <w:rPr>
          <w:rStyle w:val="normaltextrun"/>
          <w:rFonts w:ascii="Arial" w:hAnsi="Arial" w:cs="Arial"/>
          <w:color w:val="000000"/>
          <w:sz w:val="22"/>
          <w:szCs w:val="22"/>
          <w:shd w:val="clear" w:color="auto" w:fill="FFFFFF"/>
        </w:rPr>
        <w:fldChar w:fldCharType="begin"/>
      </w:r>
      <w:r w:rsidR="000E6E1D">
        <w:rPr>
          <w:rStyle w:val="normaltextrun"/>
          <w:rFonts w:ascii="Arial" w:hAnsi="Arial" w:cs="Arial"/>
          <w:color w:val="000000"/>
          <w:sz w:val="22"/>
          <w:szCs w:val="22"/>
          <w:shd w:val="clear" w:color="auto" w:fill="FFFFFF"/>
        </w:rPr>
        <w:instrText xml:space="preserve"> ADDIN EN.CITE &lt;EndNote&gt;&lt;Cite&gt;&lt;Author&gt;Piñeyro&lt;/Author&gt;&lt;Year&gt;2016&lt;/Year&gt;&lt;RecNum&gt;732&lt;/RecNum&gt;&lt;DisplayText&gt;(Piñeyro, 2016)&lt;/DisplayText&gt;&lt;record&gt;&lt;rec-number&gt;732&lt;/rec-number&gt;&lt;foreign-keys&gt;&lt;key app="EN" db-id="99spxtxajxsasbefr95pf00rfrs00ep9ve2a" timestamp="1664747841"&gt;732&lt;/key&gt;&lt;/foreign-keys&gt;&lt;ref-type name="Web Page"&gt;12&lt;/ref-type&gt;&lt;contributors&gt;&lt;authors&gt;&lt;author&gt;Piñeyro, P.&lt;/author&gt;&lt;/authors&gt;&lt;/contributors&gt;&lt;titles&gt;&lt;title&gt;Vaccination strategies for the prevention of oedema disease and diarrhoea caused by E.coli. Neonatal and post-weaning diarrhoea (2/2)&lt;/title&gt;&lt;/titles&gt;&lt;volume&gt;2022&lt;/volume&gt;&lt;number&gt;September 26&lt;/number&gt;&lt;dates&gt;&lt;year&gt;2016&lt;/year&gt;&lt;/dates&gt;&lt;urls&gt;&lt;related-urls&gt;&lt;url&gt;https://www.pig333.com/articles/diarrhoea-by-e-coli-vaccination-strategies_11688/&lt;/url&gt;&lt;/related-urls&gt;&lt;/urls&gt;&lt;/record&gt;&lt;/Cite&gt;&lt;/EndNote&gt;</w:instrText>
      </w:r>
      <w:r w:rsidR="000E6E1D">
        <w:rPr>
          <w:rStyle w:val="normaltextrun"/>
          <w:rFonts w:ascii="Arial" w:hAnsi="Arial" w:cs="Arial"/>
          <w:color w:val="000000"/>
          <w:sz w:val="22"/>
          <w:szCs w:val="22"/>
          <w:shd w:val="clear" w:color="auto" w:fill="FFFFFF"/>
        </w:rPr>
        <w:fldChar w:fldCharType="separate"/>
      </w:r>
      <w:r w:rsidR="000E6E1D">
        <w:rPr>
          <w:rStyle w:val="normaltextrun"/>
          <w:rFonts w:ascii="Arial" w:hAnsi="Arial" w:cs="Arial"/>
          <w:noProof/>
          <w:color w:val="000000"/>
          <w:sz w:val="22"/>
          <w:szCs w:val="22"/>
          <w:shd w:val="clear" w:color="auto" w:fill="FFFFFF"/>
        </w:rPr>
        <w:t>(</w:t>
      </w:r>
      <w:hyperlink w:anchor="_ENREF_110" w:tooltip="Piñeyro, 2016 #732" w:history="1">
        <w:r w:rsidR="005F0597">
          <w:rPr>
            <w:rStyle w:val="normaltextrun"/>
            <w:rFonts w:ascii="Arial" w:hAnsi="Arial" w:cs="Arial"/>
            <w:noProof/>
            <w:color w:val="000000"/>
            <w:sz w:val="22"/>
            <w:szCs w:val="22"/>
            <w:shd w:val="clear" w:color="auto" w:fill="FFFFFF"/>
          </w:rPr>
          <w:t>Piñeyro, 2016</w:t>
        </w:r>
      </w:hyperlink>
      <w:r w:rsidR="000E6E1D">
        <w:rPr>
          <w:rStyle w:val="normaltextrun"/>
          <w:rFonts w:ascii="Arial" w:hAnsi="Arial" w:cs="Arial"/>
          <w:noProof/>
          <w:color w:val="000000"/>
          <w:sz w:val="22"/>
          <w:szCs w:val="22"/>
          <w:shd w:val="clear" w:color="auto" w:fill="FFFFFF"/>
        </w:rPr>
        <w:t>)</w:t>
      </w:r>
      <w:r w:rsidR="000E6E1D">
        <w:rPr>
          <w:rStyle w:val="normaltextrun"/>
          <w:rFonts w:ascii="Arial" w:hAnsi="Arial" w:cs="Arial"/>
          <w:color w:val="000000"/>
          <w:sz w:val="22"/>
          <w:szCs w:val="22"/>
          <w:shd w:val="clear" w:color="auto" w:fill="FFFFFF"/>
        </w:rPr>
        <w:fldChar w:fldCharType="end"/>
      </w:r>
      <w:r w:rsidR="00851669">
        <w:rPr>
          <w:rStyle w:val="normaltextrun"/>
          <w:rFonts w:ascii="Arial" w:hAnsi="Arial" w:cs="Arial"/>
          <w:color w:val="000000"/>
          <w:sz w:val="22"/>
          <w:szCs w:val="22"/>
          <w:shd w:val="clear" w:color="auto" w:fill="FFFFFF"/>
        </w:rPr>
        <w:t xml:space="preserve">. </w:t>
      </w:r>
    </w:p>
    <w:p w14:paraId="1D9D5EE0" w14:textId="53688301" w:rsidR="00B92286" w:rsidRDefault="004164E4" w:rsidP="002F40BA">
      <w:pPr>
        <w:pStyle w:val="paragraph"/>
        <w:spacing w:after="240" w:line="276" w:lineRule="auto"/>
        <w:textAlignment w:val="baseline"/>
        <w:rPr>
          <w:rFonts w:ascii="Arial" w:hAnsi="Arial" w:cs="Arial"/>
          <w:sz w:val="22"/>
          <w:szCs w:val="22"/>
        </w:rPr>
      </w:pPr>
      <w:r>
        <w:rPr>
          <w:rStyle w:val="normaltextrun"/>
          <w:rFonts w:ascii="Arial" w:hAnsi="Arial" w:cs="Arial"/>
          <w:color w:val="000000"/>
          <w:sz w:val="22"/>
          <w:szCs w:val="22"/>
          <w:shd w:val="clear" w:color="auto" w:fill="FFFFFF"/>
        </w:rPr>
        <w:t>According to Melkebeek et al (2013)</w:t>
      </w:r>
      <w:r w:rsidR="00175B8D">
        <w:rPr>
          <w:rStyle w:val="normaltextrun"/>
          <w:rFonts w:ascii="Arial" w:hAnsi="Arial" w:cs="Arial"/>
          <w:color w:val="000000"/>
          <w:sz w:val="22"/>
          <w:szCs w:val="22"/>
          <w:shd w:val="clear" w:color="auto" w:fill="FFFFFF"/>
        </w:rPr>
        <w:t>, m</w:t>
      </w:r>
      <w:r w:rsidR="0072038D" w:rsidRPr="00A36B7D">
        <w:rPr>
          <w:rStyle w:val="normaltextrun"/>
          <w:rFonts w:ascii="Arial" w:hAnsi="Arial" w:cs="Arial"/>
          <w:color w:val="000000"/>
          <w:sz w:val="22"/>
          <w:szCs w:val="22"/>
          <w:shd w:val="clear" w:color="auto" w:fill="FFFFFF"/>
        </w:rPr>
        <w:t xml:space="preserve">any oral </w:t>
      </w:r>
      <w:r w:rsidR="00090E29">
        <w:rPr>
          <w:rStyle w:val="normaltextrun"/>
          <w:rFonts w:ascii="Arial" w:hAnsi="Arial" w:cs="Arial"/>
          <w:color w:val="000000"/>
          <w:sz w:val="22"/>
          <w:szCs w:val="22"/>
          <w:shd w:val="clear" w:color="auto" w:fill="FFFFFF"/>
        </w:rPr>
        <w:t xml:space="preserve">enterotoxigenic </w:t>
      </w:r>
      <w:r w:rsidR="00090E29" w:rsidRPr="002F40BA">
        <w:rPr>
          <w:rStyle w:val="normaltextrun"/>
          <w:rFonts w:ascii="Arial" w:hAnsi="Arial" w:cs="Arial"/>
          <w:i/>
          <w:iCs/>
          <w:color w:val="000000"/>
          <w:sz w:val="22"/>
          <w:szCs w:val="22"/>
          <w:shd w:val="clear" w:color="auto" w:fill="FFFFFF"/>
        </w:rPr>
        <w:t>E. coli</w:t>
      </w:r>
      <w:r w:rsidR="00090E29">
        <w:rPr>
          <w:rStyle w:val="normaltextrun"/>
          <w:rFonts w:ascii="Arial" w:hAnsi="Arial" w:cs="Arial"/>
          <w:color w:val="000000"/>
          <w:sz w:val="22"/>
          <w:szCs w:val="22"/>
          <w:shd w:val="clear" w:color="auto" w:fill="FFFFFF"/>
        </w:rPr>
        <w:t xml:space="preserve"> (</w:t>
      </w:r>
      <w:r w:rsidR="0072038D" w:rsidRPr="00A36B7D">
        <w:rPr>
          <w:rStyle w:val="normaltextrun"/>
          <w:rFonts w:ascii="Arial" w:hAnsi="Arial" w:cs="Arial"/>
          <w:color w:val="000000"/>
          <w:sz w:val="22"/>
          <w:szCs w:val="22"/>
          <w:shd w:val="clear" w:color="auto" w:fill="FFFFFF"/>
        </w:rPr>
        <w:t>ETEC</w:t>
      </w:r>
      <w:r w:rsidR="00090E29">
        <w:rPr>
          <w:rStyle w:val="normaltextrun"/>
          <w:rFonts w:ascii="Arial" w:hAnsi="Arial" w:cs="Arial"/>
          <w:color w:val="000000"/>
          <w:sz w:val="22"/>
          <w:szCs w:val="22"/>
          <w:shd w:val="clear" w:color="auto" w:fill="FFFFFF"/>
        </w:rPr>
        <w:t>)</w:t>
      </w:r>
      <w:r w:rsidR="0072038D" w:rsidRPr="00A36B7D">
        <w:rPr>
          <w:rStyle w:val="normaltextrun"/>
          <w:rFonts w:ascii="Arial" w:hAnsi="Arial" w:cs="Arial"/>
          <w:color w:val="000000"/>
          <w:sz w:val="22"/>
          <w:szCs w:val="22"/>
          <w:shd w:val="clear" w:color="auto" w:fill="FFFFFF"/>
        </w:rPr>
        <w:t xml:space="preserve"> vaccines have been successfully used in wean</w:t>
      </w:r>
      <w:r w:rsidR="00175B8D">
        <w:rPr>
          <w:rStyle w:val="normaltextrun"/>
          <w:rFonts w:ascii="Arial" w:hAnsi="Arial" w:cs="Arial"/>
          <w:color w:val="000000"/>
          <w:sz w:val="22"/>
          <w:szCs w:val="22"/>
          <w:shd w:val="clear" w:color="auto" w:fill="FFFFFF"/>
        </w:rPr>
        <w:t>ed</w:t>
      </w:r>
      <w:r w:rsidR="0072038D" w:rsidRPr="00A36B7D">
        <w:rPr>
          <w:rStyle w:val="normaltextrun"/>
          <w:rFonts w:ascii="Arial" w:hAnsi="Arial" w:cs="Arial"/>
          <w:color w:val="000000"/>
          <w:sz w:val="22"/>
          <w:szCs w:val="22"/>
          <w:shd w:val="clear" w:color="auto" w:fill="FFFFFF"/>
        </w:rPr>
        <w:t xml:space="preserve"> pigs, including subunit vaccine</w:t>
      </w:r>
      <w:r w:rsidR="00AA7056">
        <w:rPr>
          <w:rStyle w:val="normaltextrun"/>
          <w:rFonts w:ascii="Arial" w:hAnsi="Arial" w:cs="Arial"/>
          <w:color w:val="000000"/>
          <w:sz w:val="22"/>
          <w:szCs w:val="22"/>
          <w:shd w:val="clear" w:color="auto" w:fill="FFFFFF"/>
        </w:rPr>
        <w:t>s</w:t>
      </w:r>
      <w:r w:rsidR="0072038D" w:rsidRPr="00A36B7D">
        <w:rPr>
          <w:rStyle w:val="normaltextrun"/>
          <w:rFonts w:ascii="Arial" w:hAnsi="Arial" w:cs="Arial"/>
          <w:color w:val="000000"/>
          <w:sz w:val="22"/>
          <w:szCs w:val="22"/>
          <w:shd w:val="clear" w:color="auto" w:fill="FFFFFF"/>
        </w:rPr>
        <w:t xml:space="preserve"> as well as live oral vaccines </w:t>
      </w:r>
      <w:r w:rsidR="00E309C4">
        <w:rPr>
          <w:rStyle w:val="normaltextrun"/>
          <w:rFonts w:ascii="Arial" w:hAnsi="Arial" w:cs="Arial"/>
          <w:color w:val="000000"/>
          <w:sz w:val="22"/>
          <w:szCs w:val="22"/>
          <w:shd w:val="clear" w:color="auto" w:fill="FFFFFF"/>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sidR="0026586A">
        <w:rPr>
          <w:rStyle w:val="normaltextrun"/>
          <w:rFonts w:ascii="Arial" w:hAnsi="Arial" w:cs="Arial"/>
          <w:color w:val="000000"/>
          <w:sz w:val="22"/>
          <w:szCs w:val="22"/>
          <w:shd w:val="clear" w:color="auto" w:fill="FFFFFF"/>
        </w:rPr>
        <w:instrText xml:space="preserve"> ADDIN EN.CITE </w:instrText>
      </w:r>
      <w:r w:rsidR="0026586A">
        <w:rPr>
          <w:rStyle w:val="normaltextrun"/>
          <w:rFonts w:ascii="Arial" w:hAnsi="Arial" w:cs="Arial"/>
          <w:color w:val="000000"/>
          <w:sz w:val="22"/>
          <w:szCs w:val="22"/>
          <w:shd w:val="clear" w:color="auto" w:fill="FFFFFF"/>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sidR="0026586A">
        <w:rPr>
          <w:rStyle w:val="normaltextrun"/>
          <w:rFonts w:ascii="Arial" w:hAnsi="Arial" w:cs="Arial"/>
          <w:color w:val="000000"/>
          <w:sz w:val="22"/>
          <w:szCs w:val="22"/>
          <w:shd w:val="clear" w:color="auto" w:fill="FFFFFF"/>
        </w:rPr>
        <w:instrText xml:space="preserve"> ADDIN EN.CITE.DATA </w:instrText>
      </w:r>
      <w:r w:rsidR="0026586A">
        <w:rPr>
          <w:rStyle w:val="normaltextrun"/>
          <w:rFonts w:ascii="Arial" w:hAnsi="Arial" w:cs="Arial"/>
          <w:color w:val="000000"/>
          <w:sz w:val="22"/>
          <w:szCs w:val="22"/>
          <w:shd w:val="clear" w:color="auto" w:fill="FFFFFF"/>
        </w:rPr>
      </w:r>
      <w:r w:rsidR="0026586A">
        <w:rPr>
          <w:rStyle w:val="normaltextrun"/>
          <w:rFonts w:ascii="Arial" w:hAnsi="Arial" w:cs="Arial"/>
          <w:color w:val="000000"/>
          <w:sz w:val="22"/>
          <w:szCs w:val="22"/>
          <w:shd w:val="clear" w:color="auto" w:fill="FFFFFF"/>
        </w:rPr>
        <w:fldChar w:fldCharType="end"/>
      </w:r>
      <w:r w:rsidR="00E309C4">
        <w:rPr>
          <w:rStyle w:val="normaltextrun"/>
          <w:rFonts w:ascii="Arial" w:hAnsi="Arial" w:cs="Arial"/>
          <w:color w:val="000000"/>
          <w:sz w:val="22"/>
          <w:szCs w:val="22"/>
          <w:shd w:val="clear" w:color="auto" w:fill="FFFFFF"/>
        </w:rPr>
      </w:r>
      <w:r w:rsidR="00E309C4">
        <w:rPr>
          <w:rStyle w:val="normaltextrun"/>
          <w:rFonts w:ascii="Arial" w:hAnsi="Arial" w:cs="Arial"/>
          <w:color w:val="000000"/>
          <w:sz w:val="22"/>
          <w:szCs w:val="22"/>
          <w:shd w:val="clear" w:color="auto" w:fill="FFFFFF"/>
        </w:rPr>
        <w:fldChar w:fldCharType="separate"/>
      </w:r>
      <w:r w:rsidR="00E309C4">
        <w:rPr>
          <w:rStyle w:val="normaltextrun"/>
          <w:rFonts w:ascii="Arial" w:hAnsi="Arial" w:cs="Arial"/>
          <w:noProof/>
          <w:color w:val="000000"/>
          <w:sz w:val="22"/>
          <w:szCs w:val="22"/>
          <w:shd w:val="clear" w:color="auto" w:fill="FFFFFF"/>
        </w:rPr>
        <w:t>(</w:t>
      </w:r>
      <w:hyperlink w:anchor="_ENREF_92" w:tooltip="Melkebeek, 2013 #603" w:history="1">
        <w:r w:rsidR="005F0597">
          <w:rPr>
            <w:rStyle w:val="normaltextrun"/>
            <w:rFonts w:ascii="Arial" w:hAnsi="Arial" w:cs="Arial"/>
            <w:noProof/>
            <w:color w:val="000000"/>
            <w:sz w:val="22"/>
            <w:szCs w:val="22"/>
            <w:shd w:val="clear" w:color="auto" w:fill="FFFFFF"/>
          </w:rPr>
          <w:t>Melkebeek et al., 2013</w:t>
        </w:r>
      </w:hyperlink>
      <w:r w:rsidR="00E309C4">
        <w:rPr>
          <w:rStyle w:val="normaltextrun"/>
          <w:rFonts w:ascii="Arial" w:hAnsi="Arial" w:cs="Arial"/>
          <w:noProof/>
          <w:color w:val="000000"/>
          <w:sz w:val="22"/>
          <w:szCs w:val="22"/>
          <w:shd w:val="clear" w:color="auto" w:fill="FFFFFF"/>
        </w:rPr>
        <w:t>)</w:t>
      </w:r>
      <w:r w:rsidR="00E309C4">
        <w:rPr>
          <w:rStyle w:val="normaltextrun"/>
          <w:rFonts w:ascii="Arial" w:hAnsi="Arial" w:cs="Arial"/>
          <w:color w:val="000000"/>
          <w:sz w:val="22"/>
          <w:szCs w:val="22"/>
          <w:shd w:val="clear" w:color="auto" w:fill="FFFFFF"/>
        </w:rPr>
        <w:fldChar w:fldCharType="end"/>
      </w:r>
      <w:r w:rsidR="0072038D" w:rsidRPr="00A36B7D">
        <w:rPr>
          <w:rStyle w:val="normaltextrun"/>
          <w:rFonts w:ascii="Arial" w:hAnsi="Arial" w:cs="Arial"/>
          <w:color w:val="000000"/>
          <w:sz w:val="22"/>
          <w:szCs w:val="22"/>
          <w:shd w:val="clear" w:color="auto" w:fill="FFFFFF"/>
        </w:rPr>
        <w:t>.</w:t>
      </w:r>
      <w:r w:rsidR="00175B8D">
        <w:rPr>
          <w:rStyle w:val="normaltextrun"/>
          <w:rFonts w:ascii="Arial" w:hAnsi="Arial" w:cs="Arial"/>
          <w:color w:val="000000"/>
          <w:sz w:val="22"/>
          <w:szCs w:val="22"/>
          <w:shd w:val="clear" w:color="auto" w:fill="FFFFFF"/>
        </w:rPr>
        <w:t xml:space="preserve"> However,</w:t>
      </w:r>
      <w:r>
        <w:rPr>
          <w:rStyle w:val="normaltextrun"/>
          <w:rFonts w:ascii="Arial" w:hAnsi="Arial" w:cs="Arial"/>
          <w:color w:val="000000"/>
          <w:sz w:val="22"/>
          <w:szCs w:val="22"/>
          <w:shd w:val="clear" w:color="auto" w:fill="FFFFFF"/>
        </w:rPr>
        <w:t xml:space="preserve"> to prevent PWD, piglets would have to be vaccinated before weaning during the suckling period. </w:t>
      </w:r>
      <w:r w:rsidR="00CC619E">
        <w:rPr>
          <w:rStyle w:val="normaltextrun"/>
          <w:rFonts w:ascii="Arial" w:hAnsi="Arial" w:cs="Arial"/>
          <w:color w:val="000000"/>
          <w:sz w:val="22"/>
          <w:szCs w:val="22"/>
          <w:shd w:val="clear" w:color="auto" w:fill="FFFFFF"/>
        </w:rPr>
        <w:t>In the UK, at the time of writing this report, only one commercial vaccine to control ETEC</w:t>
      </w:r>
      <w:r w:rsidR="00BC16B6">
        <w:rPr>
          <w:rStyle w:val="normaltextrun"/>
          <w:rFonts w:ascii="Arial" w:hAnsi="Arial" w:cs="Arial"/>
          <w:color w:val="000000"/>
          <w:sz w:val="22"/>
          <w:szCs w:val="22"/>
          <w:shd w:val="clear" w:color="auto" w:fill="FFFFFF"/>
        </w:rPr>
        <w:t>-</w:t>
      </w:r>
      <w:r w:rsidR="00B14F10">
        <w:rPr>
          <w:rStyle w:val="normaltextrun"/>
          <w:rFonts w:ascii="Arial" w:hAnsi="Arial" w:cs="Arial"/>
          <w:color w:val="000000"/>
          <w:sz w:val="22"/>
          <w:szCs w:val="22"/>
          <w:shd w:val="clear" w:color="auto" w:fill="FFFFFF"/>
        </w:rPr>
        <w:t xml:space="preserve">causing </w:t>
      </w:r>
      <w:r w:rsidR="007D5E32">
        <w:rPr>
          <w:rStyle w:val="normaltextrun"/>
          <w:rFonts w:ascii="Arial" w:hAnsi="Arial" w:cs="Arial"/>
          <w:color w:val="000000"/>
          <w:sz w:val="22"/>
          <w:szCs w:val="22"/>
          <w:shd w:val="clear" w:color="auto" w:fill="FFFFFF"/>
        </w:rPr>
        <w:t>PWD</w:t>
      </w:r>
      <w:r w:rsidR="009E147B">
        <w:rPr>
          <w:rStyle w:val="normaltextrun"/>
          <w:rFonts w:ascii="Arial" w:hAnsi="Arial" w:cs="Arial"/>
          <w:color w:val="000000"/>
          <w:sz w:val="22"/>
          <w:szCs w:val="22"/>
          <w:shd w:val="clear" w:color="auto" w:fill="FFFFFF"/>
        </w:rPr>
        <w:t xml:space="preserve"> </w:t>
      </w:r>
      <w:r w:rsidR="00B14F10" w:rsidRPr="002F40BA">
        <w:rPr>
          <w:rStyle w:val="normaltextrun"/>
          <w:rFonts w:ascii="Arial" w:hAnsi="Arial" w:cs="Arial"/>
          <w:color w:val="000000"/>
          <w:sz w:val="22"/>
          <w:szCs w:val="22"/>
          <w:shd w:val="clear" w:color="auto" w:fill="FFFFFF"/>
        </w:rPr>
        <w:t>was appro</w:t>
      </w:r>
      <w:r w:rsidR="00B14F10">
        <w:rPr>
          <w:rStyle w:val="normaltextrun"/>
          <w:rFonts w:ascii="Arial" w:hAnsi="Arial" w:cs="Arial"/>
          <w:color w:val="000000"/>
          <w:sz w:val="22"/>
          <w:szCs w:val="22"/>
          <w:shd w:val="clear" w:color="auto" w:fill="FFFFFF"/>
        </w:rPr>
        <w:t>ved – Coliprotect</w:t>
      </w:r>
      <w:r w:rsidR="00AD0162">
        <w:rPr>
          <w:rStyle w:val="normaltextrun"/>
          <w:rFonts w:ascii="Arial" w:hAnsi="Arial" w:cs="Arial"/>
          <w:color w:val="000000"/>
          <w:sz w:val="22"/>
          <w:szCs w:val="22"/>
          <w:shd w:val="clear" w:color="auto" w:fill="FFFFFF"/>
        </w:rPr>
        <w:t>® F4/F18</w:t>
      </w:r>
      <w:r w:rsidR="00B14F10">
        <w:rPr>
          <w:rStyle w:val="normaltextrun"/>
          <w:rFonts w:ascii="Arial" w:hAnsi="Arial" w:cs="Arial"/>
          <w:color w:val="000000"/>
          <w:sz w:val="22"/>
          <w:szCs w:val="22"/>
          <w:shd w:val="clear" w:color="auto" w:fill="FFFFFF"/>
        </w:rPr>
        <w:t xml:space="preserve"> by Elanco.</w:t>
      </w:r>
      <w:r w:rsidR="0072038D" w:rsidRPr="00A36B7D">
        <w:rPr>
          <w:rStyle w:val="normaltextrun"/>
          <w:rFonts w:ascii="Arial" w:hAnsi="Arial" w:cs="Arial"/>
          <w:color w:val="000000"/>
          <w:sz w:val="22"/>
          <w:szCs w:val="22"/>
          <w:shd w:val="clear" w:color="auto" w:fill="FFFFFF"/>
        </w:rPr>
        <w:t> </w:t>
      </w:r>
      <w:r w:rsidR="009E149A">
        <w:rPr>
          <w:rFonts w:ascii="Arial" w:hAnsi="Arial" w:cs="Arial"/>
          <w:sz w:val="22"/>
          <w:szCs w:val="22"/>
        </w:rPr>
        <w:t>This</w:t>
      </w:r>
      <w:r w:rsidR="00AD0162">
        <w:rPr>
          <w:rFonts w:ascii="Arial" w:hAnsi="Arial" w:cs="Arial"/>
          <w:sz w:val="22"/>
          <w:szCs w:val="22"/>
        </w:rPr>
        <w:t xml:space="preserve"> oral </w:t>
      </w:r>
      <w:r w:rsidR="009E149A">
        <w:rPr>
          <w:rFonts w:ascii="Arial" w:hAnsi="Arial" w:cs="Arial"/>
          <w:sz w:val="22"/>
          <w:szCs w:val="22"/>
        </w:rPr>
        <w:t xml:space="preserve">vaccine contains live non-pathogenic </w:t>
      </w:r>
      <w:r w:rsidR="009E149A" w:rsidRPr="002F40BA">
        <w:rPr>
          <w:rFonts w:ascii="Arial" w:hAnsi="Arial" w:cs="Arial"/>
          <w:i/>
          <w:iCs/>
          <w:sz w:val="22"/>
          <w:szCs w:val="22"/>
        </w:rPr>
        <w:t>E. coli</w:t>
      </w:r>
      <w:r w:rsidR="009E149A">
        <w:rPr>
          <w:rFonts w:ascii="Arial" w:hAnsi="Arial" w:cs="Arial"/>
          <w:sz w:val="22"/>
          <w:szCs w:val="22"/>
        </w:rPr>
        <w:t xml:space="preserve"> strains expressing F4 and F18 factors. According to the manufacturer, it was designed for</w:t>
      </w:r>
      <w:r w:rsidR="009E149A" w:rsidRPr="009E149A">
        <w:rPr>
          <w:rFonts w:ascii="Arial" w:hAnsi="Arial" w:cs="Arial"/>
          <w:sz w:val="22"/>
          <w:szCs w:val="22"/>
        </w:rPr>
        <w:t xml:space="preserve"> active immunisation of pigs from </w:t>
      </w:r>
      <w:r w:rsidR="009E149A">
        <w:rPr>
          <w:rFonts w:ascii="Arial" w:hAnsi="Arial" w:cs="Arial"/>
          <w:sz w:val="22"/>
          <w:szCs w:val="22"/>
        </w:rPr>
        <w:t>3 weeks</w:t>
      </w:r>
      <w:r w:rsidR="009E149A" w:rsidRPr="009E149A">
        <w:rPr>
          <w:rFonts w:ascii="Arial" w:hAnsi="Arial" w:cs="Arial"/>
          <w:sz w:val="22"/>
          <w:szCs w:val="22"/>
        </w:rPr>
        <w:t xml:space="preserve"> of age against </w:t>
      </w:r>
      <w:r w:rsidR="009E149A">
        <w:rPr>
          <w:rFonts w:ascii="Arial" w:hAnsi="Arial" w:cs="Arial"/>
          <w:sz w:val="22"/>
          <w:szCs w:val="22"/>
        </w:rPr>
        <w:t xml:space="preserve">ETEC expressing F4 and F18 </w:t>
      </w:r>
      <w:r w:rsidR="009E149A" w:rsidRPr="009E149A">
        <w:rPr>
          <w:rFonts w:ascii="Arial" w:hAnsi="Arial" w:cs="Arial"/>
          <w:sz w:val="22"/>
          <w:szCs w:val="22"/>
        </w:rPr>
        <w:t>in order to reduce the incidence of moderate to severe PWD</w:t>
      </w:r>
      <w:r w:rsidR="009E149A">
        <w:rPr>
          <w:rFonts w:ascii="Arial" w:hAnsi="Arial" w:cs="Arial"/>
          <w:sz w:val="22"/>
          <w:szCs w:val="22"/>
        </w:rPr>
        <w:t xml:space="preserve"> caused by </w:t>
      </w:r>
      <w:r w:rsidR="009E149A" w:rsidRPr="002F40BA">
        <w:rPr>
          <w:rFonts w:ascii="Arial" w:hAnsi="Arial" w:cs="Arial"/>
          <w:i/>
          <w:iCs/>
          <w:sz w:val="22"/>
          <w:szCs w:val="22"/>
        </w:rPr>
        <w:t>E. coli</w:t>
      </w:r>
      <w:r w:rsidR="009E149A">
        <w:rPr>
          <w:rFonts w:ascii="Arial" w:hAnsi="Arial" w:cs="Arial"/>
          <w:i/>
          <w:iCs/>
          <w:sz w:val="22"/>
          <w:szCs w:val="22"/>
        </w:rPr>
        <w:t xml:space="preserve"> </w:t>
      </w:r>
      <w:r w:rsidR="009E149A" w:rsidRPr="002F40BA">
        <w:rPr>
          <w:rFonts w:ascii="Arial" w:hAnsi="Arial" w:cs="Arial"/>
          <w:sz w:val="22"/>
          <w:szCs w:val="22"/>
        </w:rPr>
        <w:t>and to</w:t>
      </w:r>
      <w:r w:rsidR="009E149A" w:rsidRPr="009E149A">
        <w:rPr>
          <w:rFonts w:ascii="Arial" w:hAnsi="Arial" w:cs="Arial"/>
          <w:sz w:val="22"/>
          <w:szCs w:val="22"/>
        </w:rPr>
        <w:t xml:space="preserve"> reduce the faecal shedding of </w:t>
      </w:r>
      <w:r w:rsidR="009E149A">
        <w:rPr>
          <w:rFonts w:ascii="Arial" w:hAnsi="Arial" w:cs="Arial"/>
          <w:sz w:val="22"/>
          <w:szCs w:val="22"/>
        </w:rPr>
        <w:t>pathogenic ETEC bacteria from infect</w:t>
      </w:r>
      <w:r w:rsidR="009E149A" w:rsidRPr="009E149A">
        <w:rPr>
          <w:rFonts w:ascii="Arial" w:hAnsi="Arial" w:cs="Arial"/>
          <w:sz w:val="22"/>
          <w:szCs w:val="22"/>
        </w:rPr>
        <w:t xml:space="preserve">ed pigs. </w:t>
      </w:r>
      <w:r w:rsidR="009E149A">
        <w:rPr>
          <w:rFonts w:ascii="Arial" w:hAnsi="Arial" w:cs="Arial"/>
          <w:sz w:val="22"/>
          <w:szCs w:val="22"/>
        </w:rPr>
        <w:t xml:space="preserve">Immunity starts </w:t>
      </w:r>
      <w:r w:rsidR="005076E7">
        <w:rPr>
          <w:rFonts w:ascii="Arial" w:hAnsi="Arial" w:cs="Arial"/>
          <w:sz w:val="22"/>
          <w:szCs w:val="22"/>
        </w:rPr>
        <w:t>seven</w:t>
      </w:r>
      <w:r w:rsidR="009E149A">
        <w:rPr>
          <w:rFonts w:ascii="Arial" w:hAnsi="Arial" w:cs="Arial"/>
          <w:sz w:val="22"/>
          <w:szCs w:val="22"/>
        </w:rPr>
        <w:t xml:space="preserve"> days after vaccination and lasts for </w:t>
      </w:r>
      <w:r w:rsidR="005076E7">
        <w:rPr>
          <w:rFonts w:ascii="Arial" w:hAnsi="Arial" w:cs="Arial"/>
          <w:sz w:val="22"/>
          <w:szCs w:val="22"/>
        </w:rPr>
        <w:t>three</w:t>
      </w:r>
      <w:r w:rsidR="009E149A">
        <w:rPr>
          <w:rFonts w:ascii="Arial" w:hAnsi="Arial" w:cs="Arial"/>
          <w:sz w:val="22"/>
          <w:szCs w:val="22"/>
        </w:rPr>
        <w:t xml:space="preserve"> weeks, covering the critical post-weaning period.</w:t>
      </w:r>
    </w:p>
    <w:p w14:paraId="5043A3AB" w14:textId="2213BB97" w:rsidR="006F0481" w:rsidRDefault="009E149A" w:rsidP="00C63C5E">
      <w:pPr>
        <w:pStyle w:val="paragraph"/>
        <w:spacing w:before="0" w:beforeAutospacing="0" w:after="240" w:afterAutospacing="0" w:line="276" w:lineRule="auto"/>
        <w:textAlignment w:val="baseline"/>
        <w:rPr>
          <w:rStyle w:val="normaltextrun"/>
          <w:rFonts w:ascii="Arial" w:hAnsi="Arial" w:cs="Arial"/>
          <w:color w:val="000000"/>
          <w:sz w:val="22"/>
          <w:szCs w:val="22"/>
          <w:shd w:val="clear" w:color="auto" w:fill="FFFFFF"/>
        </w:rPr>
      </w:pPr>
      <w:r>
        <w:rPr>
          <w:rFonts w:ascii="Arial" w:hAnsi="Arial" w:cs="Arial"/>
          <w:sz w:val="22"/>
          <w:szCs w:val="22"/>
        </w:rPr>
        <w:t>Studies done on the efficacy of this vaccine relate that</w:t>
      </w:r>
      <w:r w:rsidR="0072038D" w:rsidRPr="00A36B7D">
        <w:rPr>
          <w:rFonts w:ascii="Arial" w:hAnsi="Arial" w:cs="Arial"/>
          <w:sz w:val="22"/>
          <w:szCs w:val="22"/>
        </w:rPr>
        <w:t xml:space="preserve"> the “…</w:t>
      </w:r>
      <w:r w:rsidR="0072038D" w:rsidRPr="00A36B7D">
        <w:rPr>
          <w:rFonts w:ascii="Arial" w:hAnsi="Arial" w:cs="Arial"/>
          <w:i/>
          <w:iCs/>
          <w:sz w:val="22"/>
          <w:szCs w:val="22"/>
        </w:rPr>
        <w:t xml:space="preserve">Coliprotec </w:t>
      </w:r>
      <w:r w:rsidR="0072038D" w:rsidRPr="00A36B7D">
        <w:rPr>
          <w:rFonts w:ascii="Arial" w:hAnsi="Arial" w:cs="Arial"/>
          <w:sz w:val="22"/>
          <w:szCs w:val="22"/>
        </w:rPr>
        <w:t>vaccine significantly reduced coloni</w:t>
      </w:r>
      <w:r w:rsidR="00A20B7D">
        <w:rPr>
          <w:rFonts w:ascii="Arial" w:hAnsi="Arial" w:cs="Arial"/>
          <w:sz w:val="22"/>
          <w:szCs w:val="22"/>
        </w:rPr>
        <w:t>s</w:t>
      </w:r>
      <w:r w:rsidR="0072038D" w:rsidRPr="00A36B7D">
        <w:rPr>
          <w:rFonts w:ascii="Arial" w:hAnsi="Arial" w:cs="Arial"/>
          <w:sz w:val="22"/>
          <w:szCs w:val="22"/>
        </w:rPr>
        <w:t>ation of pig intestines after challenge with a virulent F4+ ETEC strain and consequently, that the duration and severity of diarrhoea, as well as </w:t>
      </w:r>
      <w:r w:rsidR="0072038D" w:rsidRPr="00115FF0">
        <w:rPr>
          <w:rFonts w:ascii="Arial" w:hAnsi="Arial" w:cs="Arial"/>
          <w:sz w:val="22"/>
          <w:szCs w:val="22"/>
        </w:rPr>
        <w:t xml:space="preserve">the accumulation of fluids in the intestines after infection, were significantly reduced.” </w:t>
      </w:r>
      <w:r w:rsidR="00E309C4">
        <w:rPr>
          <w:rFonts w:ascii="Arial" w:hAnsi="Arial" w:cs="Arial"/>
          <w:sz w:val="22"/>
          <w:szCs w:val="22"/>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sidR="00E309C4">
        <w:rPr>
          <w:rFonts w:ascii="Arial" w:hAnsi="Arial" w:cs="Arial"/>
          <w:sz w:val="22"/>
          <w:szCs w:val="22"/>
        </w:rPr>
        <w:instrText xml:space="preserve"> ADDIN EN.CITE </w:instrText>
      </w:r>
      <w:r w:rsidR="00E309C4">
        <w:rPr>
          <w:rFonts w:ascii="Arial" w:hAnsi="Arial" w:cs="Arial"/>
          <w:sz w:val="22"/>
          <w:szCs w:val="22"/>
        </w:rPr>
        <w:fldChar w:fldCharType="begin">
          <w:fldData xml:space="preserve">PEVuZE5vdGU+PENpdGU+PEF1dGhvcj5NZWxrZWJlZWs8L0F1dGhvcj48WWVhcj4yMDEzPC9ZZWFy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</w:fldData>
        </w:fldChar>
      </w:r>
      <w:r w:rsidR="00E309C4">
        <w:rPr>
          <w:rFonts w:ascii="Arial" w:hAnsi="Arial" w:cs="Arial"/>
          <w:sz w:val="22"/>
          <w:szCs w:val="22"/>
        </w:rPr>
        <w:instrText xml:space="preserve"> ADDIN EN.CITE.DATA </w:instrText>
      </w:r>
      <w:r w:rsidR="00E309C4">
        <w:rPr>
          <w:rFonts w:ascii="Arial" w:hAnsi="Arial" w:cs="Arial"/>
          <w:sz w:val="22"/>
          <w:szCs w:val="22"/>
        </w:rPr>
      </w:r>
      <w:r w:rsidR="00E309C4">
        <w:rPr>
          <w:rFonts w:ascii="Arial" w:hAnsi="Arial" w:cs="Arial"/>
          <w:sz w:val="22"/>
          <w:szCs w:val="22"/>
        </w:rPr>
        <w:fldChar w:fldCharType="end"/>
      </w:r>
      <w:r w:rsidR="00E309C4">
        <w:rPr>
          <w:rFonts w:ascii="Arial" w:hAnsi="Arial" w:cs="Arial"/>
          <w:sz w:val="22"/>
          <w:szCs w:val="22"/>
        </w:rPr>
      </w:r>
      <w:r w:rsidR="00E309C4">
        <w:rPr>
          <w:rFonts w:ascii="Arial" w:hAnsi="Arial" w:cs="Arial"/>
          <w:sz w:val="22"/>
          <w:szCs w:val="22"/>
        </w:rPr>
        <w:fldChar w:fldCharType="separate"/>
      </w:r>
      <w:r w:rsidR="00E309C4">
        <w:rPr>
          <w:rFonts w:ascii="Arial" w:hAnsi="Arial" w:cs="Arial"/>
          <w:noProof/>
          <w:sz w:val="22"/>
          <w:szCs w:val="22"/>
        </w:rPr>
        <w:t>(</w:t>
      </w:r>
      <w:hyperlink w:anchor="_ENREF_92" w:tooltip="Melkebeek, 2013 #603" w:history="1">
        <w:r w:rsidR="005F0597">
          <w:rPr>
            <w:rFonts w:ascii="Arial" w:hAnsi="Arial" w:cs="Arial"/>
            <w:noProof/>
            <w:sz w:val="22"/>
            <w:szCs w:val="22"/>
          </w:rPr>
          <w:t>Melkebeek et al., 2013</w:t>
        </w:r>
      </w:hyperlink>
      <w:r w:rsidR="00E309C4">
        <w:rPr>
          <w:rFonts w:ascii="Arial" w:hAnsi="Arial" w:cs="Arial"/>
          <w:noProof/>
          <w:sz w:val="22"/>
          <w:szCs w:val="22"/>
        </w:rPr>
        <w:t>)</w:t>
      </w:r>
      <w:r w:rsidR="00E309C4">
        <w:rPr>
          <w:rFonts w:ascii="Arial" w:hAnsi="Arial" w:cs="Arial"/>
          <w:sz w:val="22"/>
          <w:szCs w:val="22"/>
        </w:rPr>
        <w:fldChar w:fldCharType="end"/>
      </w:r>
      <w:r w:rsidR="0072038D" w:rsidRPr="00115FF0">
        <w:rPr>
          <w:rFonts w:ascii="Arial" w:hAnsi="Arial" w:cs="Arial"/>
          <w:sz w:val="22"/>
          <w:szCs w:val="22"/>
        </w:rPr>
        <w:t xml:space="preserve">. </w:t>
      </w:r>
      <w:r w:rsidR="0072038D" w:rsidRPr="00115FF0">
        <w:rPr>
          <w:rStyle w:val="normaltextrun"/>
          <w:rFonts w:ascii="Arial" w:hAnsi="Arial" w:cs="Arial"/>
          <w:color w:val="000000"/>
          <w:sz w:val="22"/>
          <w:szCs w:val="22"/>
          <w:shd w:val="clear" w:color="auto" w:fill="FFFFFF"/>
        </w:rPr>
        <w:t xml:space="preserve">As a consequence of reduced diarrhoea, and other </w:t>
      </w:r>
      <w:r w:rsidR="00520C77" w:rsidRPr="00520C77">
        <w:rPr>
          <w:rStyle w:val="normaltextrun"/>
          <w:rFonts w:ascii="Arial" w:hAnsi="Arial" w:cs="Arial"/>
          <w:i/>
          <w:iCs/>
          <w:color w:val="000000"/>
          <w:sz w:val="22"/>
          <w:szCs w:val="22"/>
          <w:shd w:val="clear" w:color="auto" w:fill="FFFFFF"/>
        </w:rPr>
        <w:t>E. coli</w:t>
      </w:r>
      <w:r w:rsidR="0072038D" w:rsidRPr="00115FF0">
        <w:rPr>
          <w:rStyle w:val="normaltextrun"/>
          <w:rFonts w:ascii="Arial" w:hAnsi="Arial" w:cs="Arial"/>
          <w:color w:val="000000"/>
          <w:sz w:val="22"/>
          <w:szCs w:val="22"/>
          <w:shd w:val="clear" w:color="auto" w:fill="FFFFFF"/>
        </w:rPr>
        <w:t xml:space="preserve"> </w:t>
      </w:r>
      <w:r w:rsidR="00FD3F71">
        <w:rPr>
          <w:rStyle w:val="normaltextrun"/>
          <w:rFonts w:ascii="Arial" w:hAnsi="Arial" w:cs="Arial"/>
          <w:color w:val="000000"/>
          <w:sz w:val="22"/>
          <w:szCs w:val="22"/>
          <w:shd w:val="clear" w:color="auto" w:fill="FFFFFF"/>
        </w:rPr>
        <w:t>e</w:t>
      </w:r>
      <w:r w:rsidR="0072038D" w:rsidRPr="00115FF0">
        <w:rPr>
          <w:rStyle w:val="normaltextrun"/>
          <w:rFonts w:ascii="Arial" w:hAnsi="Arial" w:cs="Arial"/>
          <w:color w:val="000000"/>
          <w:sz w:val="22"/>
          <w:szCs w:val="22"/>
          <w:shd w:val="clear" w:color="auto" w:fill="FFFFFF"/>
        </w:rPr>
        <w:t>ffects, like oedema disease, and less severe infections for the targeted pathogens, mortality decreases.</w:t>
      </w:r>
      <w:r w:rsidR="0072038D" w:rsidRPr="00115FF0">
        <w:rPr>
          <w:rStyle w:val="eop"/>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Other</w:t>
      </w:r>
      <w:r w:rsidR="0072038D" w:rsidRPr="00115FF0">
        <w:rPr>
          <w:rStyle w:val="normaltextrun"/>
          <w:rFonts w:ascii="Arial" w:hAnsi="Arial" w:cs="Arial"/>
          <w:color w:val="000000"/>
          <w:sz w:val="22"/>
          <w:szCs w:val="22"/>
          <w:shd w:val="clear" w:color="auto" w:fill="FFFFFF"/>
        </w:rPr>
        <w:t xml:space="preserve"> vaccines tested</w:t>
      </w:r>
      <w:r>
        <w:rPr>
          <w:rStyle w:val="normaltextrun"/>
          <w:rFonts w:ascii="Arial" w:hAnsi="Arial" w:cs="Arial"/>
          <w:color w:val="000000"/>
          <w:sz w:val="22"/>
          <w:szCs w:val="22"/>
          <w:shd w:val="clear" w:color="auto" w:fill="FFFFFF"/>
        </w:rPr>
        <w:t xml:space="preserve"> (though not available in the market)</w:t>
      </w:r>
      <w:r w:rsidR="0072038D" w:rsidRPr="00115FF0">
        <w:rPr>
          <w:rStyle w:val="normaltextrun"/>
          <w:rFonts w:ascii="Arial" w:hAnsi="Arial" w:cs="Arial"/>
          <w:color w:val="000000"/>
          <w:sz w:val="22"/>
          <w:szCs w:val="22"/>
          <w:shd w:val="clear" w:color="auto" w:fill="FFFFFF"/>
        </w:rPr>
        <w:t xml:space="preserve"> also demonstrate</w:t>
      </w:r>
      <w:r w:rsidR="004164E4">
        <w:rPr>
          <w:rStyle w:val="normaltextrun"/>
          <w:rFonts w:ascii="Arial" w:hAnsi="Arial" w:cs="Arial"/>
          <w:color w:val="000000"/>
          <w:sz w:val="22"/>
          <w:szCs w:val="22"/>
          <w:shd w:val="clear" w:color="auto" w:fill="FFFFFF"/>
        </w:rPr>
        <w:t>d</w:t>
      </w:r>
      <w:r w:rsidR="0072038D" w:rsidRPr="00115FF0">
        <w:rPr>
          <w:rStyle w:val="normaltextrun"/>
          <w:rFonts w:ascii="Arial" w:hAnsi="Arial" w:cs="Arial"/>
          <w:color w:val="000000"/>
          <w:sz w:val="22"/>
          <w:szCs w:val="22"/>
          <w:shd w:val="clear" w:color="auto" w:fill="FFFFFF"/>
        </w:rPr>
        <w:t xml:space="preserve"> better growth rates in vaccinated pigs compared to non-vaccinated pigs</w:t>
      </w:r>
      <w:r w:rsidR="00E62E89">
        <w:rPr>
          <w:rStyle w:val="normaltextrun"/>
          <w:rFonts w:ascii="Arial" w:hAnsi="Arial" w:cs="Arial"/>
          <w:color w:val="000000"/>
          <w:sz w:val="22"/>
          <w:szCs w:val="22"/>
          <w:shd w:val="clear" w:color="auto" w:fill="FFFFFF"/>
        </w:rPr>
        <w:t xml:space="preserve"> </w:t>
      </w:r>
      <w:r w:rsidR="00E62E89">
        <w:rPr>
          <w:rStyle w:val="normaltextrun"/>
          <w:rFonts w:ascii="Arial" w:hAnsi="Arial" w:cs="Arial"/>
          <w:color w:val="000000"/>
          <w:sz w:val="22"/>
          <w:szCs w:val="22"/>
          <w:shd w:val="clear" w:color="auto" w:fill="FFFFFF"/>
        </w:rPr>
        <w:fldChar w:fldCharType="begin">
          <w:fldData xml:space="preserve">PEVuZE5vdGU+PENpdGU+PEF1dGhvcj5OYWRlYXU8L0F1dGhvcj48WWVhcj4yMDE3PC9ZZWFyPjxS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</w:fldData>
        </w:fldChar>
      </w:r>
      <w:r w:rsidR="00FD4A26">
        <w:rPr>
          <w:rStyle w:val="normaltextrun"/>
          <w:rFonts w:ascii="Arial" w:hAnsi="Arial" w:cs="Arial"/>
          <w:color w:val="000000"/>
          <w:sz w:val="22"/>
          <w:szCs w:val="22"/>
          <w:shd w:val="clear" w:color="auto" w:fill="FFFFFF"/>
        </w:rPr>
        <w:instrText xml:space="preserve"> ADDIN EN.CITE </w:instrText>
      </w:r>
      <w:r w:rsidR="00FD4A26">
        <w:rPr>
          <w:rStyle w:val="normaltextrun"/>
          <w:rFonts w:ascii="Arial" w:hAnsi="Arial" w:cs="Arial"/>
          <w:color w:val="000000"/>
          <w:sz w:val="22"/>
          <w:szCs w:val="22"/>
          <w:shd w:val="clear" w:color="auto" w:fill="FFFFFF"/>
        </w:rPr>
        <w:fldChar w:fldCharType="begin">
          <w:fldData xml:space="preserve">PEVuZE5vdGU+PENpdGU+PEF1dGhvcj5OYWRlYXU8L0F1dGhvcj48WWVhcj4yMDE3PC9ZZWFyPjxS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</w:fldData>
        </w:fldChar>
      </w:r>
      <w:r w:rsidR="00FD4A26">
        <w:rPr>
          <w:rStyle w:val="normaltextrun"/>
          <w:rFonts w:ascii="Arial" w:hAnsi="Arial" w:cs="Arial"/>
          <w:color w:val="000000"/>
          <w:sz w:val="22"/>
          <w:szCs w:val="22"/>
          <w:shd w:val="clear" w:color="auto" w:fill="FFFFFF"/>
        </w:rPr>
        <w:instrText xml:space="preserve"> ADDIN EN.CITE.DATA </w:instrText>
      </w:r>
      <w:r w:rsidR="00FD4A26">
        <w:rPr>
          <w:rStyle w:val="normaltextrun"/>
          <w:rFonts w:ascii="Arial" w:hAnsi="Arial" w:cs="Arial"/>
          <w:color w:val="000000"/>
          <w:sz w:val="22"/>
          <w:szCs w:val="22"/>
          <w:shd w:val="clear" w:color="auto" w:fill="FFFFFF"/>
        </w:rPr>
      </w:r>
      <w:r w:rsidR="00FD4A26">
        <w:rPr>
          <w:rStyle w:val="normaltextrun"/>
          <w:rFonts w:ascii="Arial" w:hAnsi="Arial" w:cs="Arial"/>
          <w:color w:val="000000"/>
          <w:sz w:val="22"/>
          <w:szCs w:val="22"/>
          <w:shd w:val="clear" w:color="auto" w:fill="FFFFFF"/>
        </w:rPr>
        <w:fldChar w:fldCharType="end"/>
      </w:r>
      <w:r w:rsidR="00E62E89">
        <w:rPr>
          <w:rStyle w:val="normaltextrun"/>
          <w:rFonts w:ascii="Arial" w:hAnsi="Arial" w:cs="Arial"/>
          <w:color w:val="000000"/>
          <w:sz w:val="22"/>
          <w:szCs w:val="22"/>
          <w:shd w:val="clear" w:color="auto" w:fill="FFFFFF"/>
        </w:rPr>
      </w:r>
      <w:r w:rsidR="00E62E89">
        <w:rPr>
          <w:rStyle w:val="normaltextrun"/>
          <w:rFonts w:ascii="Arial" w:hAnsi="Arial" w:cs="Arial"/>
          <w:color w:val="000000"/>
          <w:sz w:val="22"/>
          <w:szCs w:val="22"/>
          <w:shd w:val="clear" w:color="auto" w:fill="FFFFFF"/>
        </w:rPr>
        <w:fldChar w:fldCharType="separate"/>
      </w:r>
      <w:r w:rsidR="00FD4A26">
        <w:rPr>
          <w:rStyle w:val="normaltextrun"/>
          <w:rFonts w:ascii="Arial" w:hAnsi="Arial" w:cs="Arial"/>
          <w:noProof/>
          <w:color w:val="000000"/>
          <w:sz w:val="22"/>
          <w:szCs w:val="22"/>
          <w:shd w:val="clear" w:color="auto" w:fill="FFFFFF"/>
        </w:rPr>
        <w:t>(</w:t>
      </w:r>
      <w:hyperlink w:anchor="_ENREF_99" w:tooltip="Nadeau, 2017 #893" w:history="1">
        <w:r w:rsidR="005F0597">
          <w:rPr>
            <w:rStyle w:val="normaltextrun"/>
            <w:rFonts w:ascii="Arial" w:hAnsi="Arial" w:cs="Arial"/>
            <w:noProof/>
            <w:color w:val="000000"/>
            <w:sz w:val="22"/>
            <w:szCs w:val="22"/>
            <w:shd w:val="clear" w:color="auto" w:fill="FFFFFF"/>
          </w:rPr>
          <w:t>Nadeau et al., 2017</w:t>
        </w:r>
      </w:hyperlink>
      <w:r w:rsidR="00FD4A26">
        <w:rPr>
          <w:rStyle w:val="normaltextrun"/>
          <w:rFonts w:ascii="Arial" w:hAnsi="Arial" w:cs="Arial"/>
          <w:noProof/>
          <w:color w:val="000000"/>
          <w:sz w:val="22"/>
          <w:szCs w:val="22"/>
          <w:shd w:val="clear" w:color="auto" w:fill="FFFFFF"/>
        </w:rPr>
        <w:t xml:space="preserve">; </w:t>
      </w:r>
      <w:hyperlink w:anchor="_ENREF_31" w:tooltip="Correa, 2022 #892" w:history="1">
        <w:r w:rsidR="005F0597">
          <w:rPr>
            <w:rStyle w:val="normaltextrun"/>
            <w:rFonts w:ascii="Arial" w:hAnsi="Arial" w:cs="Arial"/>
            <w:noProof/>
            <w:color w:val="000000"/>
            <w:sz w:val="22"/>
            <w:szCs w:val="22"/>
            <w:shd w:val="clear" w:color="auto" w:fill="FFFFFF"/>
          </w:rPr>
          <w:t>Correa et al., 2022</w:t>
        </w:r>
      </w:hyperlink>
      <w:r w:rsidR="00FD4A26">
        <w:rPr>
          <w:rStyle w:val="normaltextrun"/>
          <w:rFonts w:ascii="Arial" w:hAnsi="Arial" w:cs="Arial"/>
          <w:noProof/>
          <w:color w:val="000000"/>
          <w:sz w:val="22"/>
          <w:szCs w:val="22"/>
          <w:shd w:val="clear" w:color="auto" w:fill="FFFFFF"/>
        </w:rPr>
        <w:t>)</w:t>
      </w:r>
      <w:r w:rsidR="00E62E89">
        <w:rPr>
          <w:rStyle w:val="normaltextrun"/>
          <w:rFonts w:ascii="Arial" w:hAnsi="Arial" w:cs="Arial"/>
          <w:color w:val="000000"/>
          <w:sz w:val="22"/>
          <w:szCs w:val="22"/>
          <w:shd w:val="clear" w:color="auto" w:fill="FFFFFF"/>
        </w:rPr>
        <w:fldChar w:fldCharType="end"/>
      </w:r>
      <w:r w:rsidR="0072038D" w:rsidRPr="00115FF0">
        <w:rPr>
          <w:rStyle w:val="normaltextrun"/>
          <w:rFonts w:ascii="Arial" w:hAnsi="Arial" w:cs="Arial"/>
          <w:color w:val="000000"/>
          <w:sz w:val="22"/>
          <w:szCs w:val="22"/>
          <w:shd w:val="clear" w:color="auto" w:fill="FFFFFF"/>
        </w:rPr>
        <w:t>. However, in real farm conditions, confounding factors like other infectious and risk factors for diarrhoea might translate into negligible improvements in growth performance.</w:t>
      </w:r>
    </w:p>
    <w:p w14:paraId="28AB15B6" w14:textId="49B76F8F" w:rsidR="00067D41" w:rsidRPr="00FF4A7D" w:rsidRDefault="00067D41" w:rsidP="00C63C5E">
      <w:pPr>
        <w:pStyle w:val="paragraph"/>
        <w:spacing w:before="0" w:beforeAutospacing="0" w:after="240" w:afterAutospacing="0" w:line="276" w:lineRule="auto"/>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For more details on the vaccination developments and research against ETEC</w:t>
      </w:r>
      <w:r w:rsidR="00651926">
        <w:rPr>
          <w:rStyle w:val="normaltextrun"/>
          <w:rFonts w:ascii="Arial" w:hAnsi="Arial" w:cs="Arial"/>
          <w:color w:val="000000"/>
          <w:sz w:val="22"/>
          <w:szCs w:val="22"/>
          <w:shd w:val="clear" w:color="auto" w:fill="FFFFFF"/>
        </w:rPr>
        <w:t xml:space="preserve">, we recommend the reviews by </w:t>
      </w:r>
      <w:hyperlink w:anchor="_ENREF_23" w:tooltip="Canibe, 2022 #956" w:history="1">
        <w:r w:rsidR="005F0597" w:rsidRPr="00612C72">
          <w:rPr>
            <w:rStyle w:val="normaltextrun"/>
            <w:rFonts w:ascii="Arial" w:hAnsi="Arial" w:cs="Arial"/>
            <w:color w:val="000000"/>
            <w:sz w:val="22"/>
            <w:szCs w:val="22"/>
            <w:shd w:val="clear" w:color="auto" w:fill="FFFFFF"/>
          </w:rPr>
          <w:fldChar w:fldCharType="begin"/>
        </w:r>
        <w:r w:rsidR="005F0597" w:rsidRPr="00612C72">
          <w:rPr>
            <w:rStyle w:val="normaltextrun"/>
            <w:rFonts w:ascii="Arial" w:hAnsi="Arial" w:cs="Arial"/>
            <w:color w:val="000000"/>
            <w:sz w:val="22"/>
            <w:szCs w:val="22"/>
            <w:shd w:val="clear" w:color="auto" w:fill="FFFFFF"/>
          </w:rPr>
          <w:instrText xml:space="preserve"> ADDIN EN.CITE &lt;EndNote&gt;&lt;Cite AuthorYear="1"&gt;&lt;Author&gt;Canibe&lt;/Author&gt;&lt;Year&gt;2022&lt;/Year&gt;&lt;RecNum&gt;956&lt;/RecNum&gt;&lt;DisplayText&gt;Canibe et al. (2022)&lt;/DisplayText&gt;&lt;record&gt;&lt;rec-number&gt;956&lt;/rec-number&gt;&lt;foreign-keys&gt;&lt;key app="EN" db-id="99spxtxajxsasbefr95pf00rfrs00ep9ve2a" timestamp="1673894583"&gt;956&lt;/key&gt;&lt;/foreign-keys&gt;&lt;ref-type name="Journal Article"&gt;17&lt;/ref-type&gt;&lt;contributors&gt;&lt;authors&gt;&lt;author&gt;Canibe, N.&lt;/author&gt;&lt;author&gt;Højberg, O.&lt;/author&gt;&lt;author&gt;Kongsted, H.&lt;/author&gt;&lt;author&gt;Vodolazska, D.&lt;/author&gt;&lt;author&gt;Lauridsen, C.&lt;/author&gt;&lt;author&gt;Nielsen, T. S.&lt;/author&gt;&lt;author&gt;Schönherz, A. A.&lt;/author&gt;&lt;/authors&gt;&lt;/contributors&gt;&lt;auth-address&gt;Department of Animal and Veterinary Sciences, Aarhus University, Blichers Allé 20, 8830 Tjele, Denmark.&lt;/auth-address&gt;&lt;titles&gt;&lt;title&gt;Review on Preventive Measures to Reduce Post-Weaning Diarrhoea in Piglets&lt;/title&gt;&lt;secondary-title&gt;Animals (Basel)&lt;/secondary-title&gt;&lt;alt-title&gt;Animals : an open access journal from MDPI&lt;/alt-title&gt;&lt;/titles&gt;&lt;periodical&gt;&lt;full-title&gt;Animals (Basel)&lt;/full-title&gt;&lt;abbr-1&gt;Animals : an open access journal from MDPI&lt;/abbr-1&gt;&lt;/periodical&gt;&lt;alt-periodical&gt;&lt;full-title&gt;Animals (Basel)&lt;/full-title&gt;&lt;abbr-1&gt;Animals : an open access journal from MDPI&lt;/abbr-1&gt;&lt;/alt-periodical&gt;&lt;volume&gt;12&lt;/volume&gt;&lt;number&gt;19&lt;/number&gt;&lt;edition&gt;2022/10/15&lt;/edition&gt;&lt;keywords&gt;&lt;keyword&gt;antimicrobial resistance&lt;/keyword&gt;&lt;keyword&gt;feeding strategies&lt;/keyword&gt;&lt;keyword&gt;medical zinc&lt;/keyword&gt;&lt;keyword&gt;piglets&lt;/keyword&gt;&lt;keyword&gt;post-weaning diarrhoea&lt;/keyword&gt;&lt;/keywords&gt;&lt;dates&gt;&lt;year&gt;2022&lt;/year&gt;&lt;pub-dates&gt;&lt;date&gt;Sep 27&lt;/date&gt;&lt;/pub-dates&gt;&lt;/dates&gt;&lt;isbn&gt;2076-2615 (Print)&amp;#xD;2076-2615&lt;/isbn&gt;&lt;accession-num&gt;36230326&lt;/accession-num&gt;&lt;urls&gt;&lt;/urls&gt;&lt;custom2&gt;PMC9558551&lt;/custom2&gt;&lt;electronic-resource-num&gt;10.3390/ani12192585&lt;/electronic-resource-num&gt;&lt;remote-database-provider&gt;NLM&lt;/remote-database-provider&gt;&lt;language&gt;eng&lt;/language&gt;&lt;/record&gt;&lt;/Cite&gt;&lt;/EndNote&gt;</w:instrText>
        </w:r>
        <w:r w:rsidR="005F0597" w:rsidRPr="00612C72">
          <w:rPr>
            <w:rStyle w:val="normaltextrun"/>
            <w:rFonts w:ascii="Arial" w:hAnsi="Arial" w:cs="Arial"/>
            <w:color w:val="000000"/>
            <w:sz w:val="22"/>
            <w:szCs w:val="22"/>
            <w:shd w:val="clear" w:color="auto" w:fill="FFFFFF"/>
          </w:rPr>
          <w:fldChar w:fldCharType="separate"/>
        </w:r>
        <w:r w:rsidR="005F0597" w:rsidRPr="00612C72">
          <w:rPr>
            <w:rStyle w:val="normaltextrun"/>
            <w:rFonts w:ascii="Arial" w:hAnsi="Arial" w:cs="Arial"/>
            <w:noProof/>
            <w:color w:val="000000"/>
            <w:sz w:val="22"/>
            <w:szCs w:val="22"/>
            <w:shd w:val="clear" w:color="auto" w:fill="FFFFFF"/>
          </w:rPr>
          <w:t>Canibe et al. (2022)</w:t>
        </w:r>
        <w:r w:rsidR="005F0597" w:rsidRPr="00612C72">
          <w:rPr>
            <w:rStyle w:val="normaltextrun"/>
            <w:rFonts w:ascii="Arial" w:hAnsi="Arial" w:cs="Arial"/>
            <w:color w:val="000000"/>
            <w:sz w:val="22"/>
            <w:szCs w:val="22"/>
            <w:shd w:val="clear" w:color="auto" w:fill="FFFFFF"/>
          </w:rPr>
          <w:fldChar w:fldCharType="end"/>
        </w:r>
      </w:hyperlink>
      <w:r w:rsidR="00612C72" w:rsidRPr="00612C72">
        <w:rPr>
          <w:rStyle w:val="normaltextrun"/>
          <w:rFonts w:ascii="Arial" w:hAnsi="Arial" w:cs="Arial"/>
          <w:color w:val="000000"/>
          <w:sz w:val="22"/>
          <w:szCs w:val="22"/>
          <w:shd w:val="clear" w:color="auto" w:fill="FFFFFF"/>
        </w:rPr>
        <w:t>,</w:t>
      </w:r>
      <w:r w:rsidR="00651926" w:rsidRPr="00612C72">
        <w:rPr>
          <w:rStyle w:val="normaltextrun"/>
          <w:rFonts w:ascii="Arial" w:hAnsi="Arial" w:cs="Arial"/>
          <w:color w:val="000000"/>
          <w:sz w:val="22"/>
          <w:szCs w:val="22"/>
          <w:shd w:val="clear" w:color="auto" w:fill="FFFFFF"/>
        </w:rPr>
        <w:t xml:space="preserve"> </w:t>
      </w:r>
      <w:hyperlink w:anchor="_ENREF_92" w:tooltip="Melkebeek, 2013 #603" w:history="1">
        <w:r w:rsidR="005F0597" w:rsidRPr="00612C72">
          <w:rPr>
            <w:rStyle w:val="normaltextrun"/>
            <w:rFonts w:ascii="Arial" w:hAnsi="Arial" w:cs="Arial"/>
            <w:color w:val="000000"/>
            <w:sz w:val="22"/>
            <w:szCs w:val="22"/>
            <w:shd w:val="clear" w:color="auto" w:fill="FFFFFF"/>
          </w:rPr>
          <w:fldChar w:fldCharType="begin">
            <w:fldData xml:space="preserve">PEVuZE5vdGU+PENpdGUgQXV0aG9yWWVhcj0iMSI+PEF1dGhvcj5NZWxrZWJlZWs8L0F1dGhvcj48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</w:fldData>
          </w:fldChar>
        </w:r>
        <w:r w:rsidR="005F0597" w:rsidRPr="00612C72">
          <w:rPr>
            <w:rStyle w:val="normaltextrun"/>
            <w:rFonts w:ascii="Arial" w:hAnsi="Arial" w:cs="Arial"/>
            <w:color w:val="000000"/>
            <w:sz w:val="22"/>
            <w:szCs w:val="22"/>
            <w:shd w:val="clear" w:color="auto" w:fill="FFFFFF"/>
          </w:rPr>
          <w:instrText xml:space="preserve"> ADDIN EN.CITE </w:instrText>
        </w:r>
        <w:r w:rsidR="005F0597" w:rsidRPr="00612C72">
          <w:rPr>
            <w:rStyle w:val="normaltextrun"/>
            <w:rFonts w:ascii="Arial" w:hAnsi="Arial" w:cs="Arial"/>
            <w:color w:val="000000"/>
            <w:sz w:val="22"/>
            <w:szCs w:val="22"/>
            <w:shd w:val="clear" w:color="auto" w:fill="FFFFFF"/>
          </w:rPr>
          <w:fldChar w:fldCharType="begin">
            <w:fldData xml:space="preserve">PEVuZE5vdGU+PENpdGUgQXV0aG9yWWVhcj0iMSI+PEF1dGhvcj5NZWxrZWJlZWs8L0F1dGhvcj48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</w:fldData>
          </w:fldChar>
        </w:r>
        <w:r w:rsidR="005F0597" w:rsidRPr="00612C72">
          <w:rPr>
            <w:rStyle w:val="normaltextrun"/>
            <w:rFonts w:ascii="Arial" w:hAnsi="Arial" w:cs="Arial"/>
            <w:color w:val="000000"/>
            <w:sz w:val="22"/>
            <w:szCs w:val="22"/>
            <w:shd w:val="clear" w:color="auto" w:fill="FFFFFF"/>
          </w:rPr>
          <w:instrText xml:space="preserve"> ADDIN EN.CITE.DATA </w:instrText>
        </w:r>
        <w:r w:rsidR="005F0597" w:rsidRPr="00612C72">
          <w:rPr>
            <w:rStyle w:val="normaltextrun"/>
            <w:rFonts w:ascii="Arial" w:hAnsi="Arial" w:cs="Arial"/>
            <w:color w:val="000000"/>
            <w:sz w:val="22"/>
            <w:szCs w:val="22"/>
            <w:shd w:val="clear" w:color="auto" w:fill="FFFFFF"/>
          </w:rPr>
        </w:r>
        <w:r w:rsidR="005F0597" w:rsidRPr="00612C72">
          <w:rPr>
            <w:rStyle w:val="normaltextrun"/>
            <w:rFonts w:ascii="Arial" w:hAnsi="Arial" w:cs="Arial"/>
            <w:color w:val="000000"/>
            <w:sz w:val="22"/>
            <w:szCs w:val="22"/>
            <w:shd w:val="clear" w:color="auto" w:fill="FFFFFF"/>
          </w:rPr>
          <w:fldChar w:fldCharType="end"/>
        </w:r>
        <w:r w:rsidR="005F0597" w:rsidRPr="00612C72">
          <w:rPr>
            <w:rStyle w:val="normaltextrun"/>
            <w:rFonts w:ascii="Arial" w:hAnsi="Arial" w:cs="Arial"/>
            <w:color w:val="000000"/>
            <w:sz w:val="22"/>
            <w:szCs w:val="22"/>
            <w:shd w:val="clear" w:color="auto" w:fill="FFFFFF"/>
          </w:rPr>
        </w:r>
        <w:r w:rsidR="005F0597" w:rsidRPr="00612C72">
          <w:rPr>
            <w:rStyle w:val="normaltextrun"/>
            <w:rFonts w:ascii="Arial" w:hAnsi="Arial" w:cs="Arial"/>
            <w:color w:val="000000"/>
            <w:sz w:val="22"/>
            <w:szCs w:val="22"/>
            <w:shd w:val="clear" w:color="auto" w:fill="FFFFFF"/>
          </w:rPr>
          <w:fldChar w:fldCharType="separate"/>
        </w:r>
        <w:r w:rsidR="005F0597" w:rsidRPr="00612C72">
          <w:rPr>
            <w:rStyle w:val="normaltextrun"/>
            <w:rFonts w:ascii="Arial" w:hAnsi="Arial" w:cs="Arial"/>
            <w:noProof/>
            <w:color w:val="000000"/>
            <w:sz w:val="22"/>
            <w:szCs w:val="22"/>
            <w:shd w:val="clear" w:color="auto" w:fill="FFFFFF"/>
          </w:rPr>
          <w:t>Melkebeek et al. (2013)</w:t>
        </w:r>
        <w:r w:rsidR="005F0597" w:rsidRPr="00612C72">
          <w:rPr>
            <w:rStyle w:val="normaltextrun"/>
            <w:rFonts w:ascii="Arial" w:hAnsi="Arial" w:cs="Arial"/>
            <w:color w:val="000000"/>
            <w:sz w:val="22"/>
            <w:szCs w:val="22"/>
            <w:shd w:val="clear" w:color="auto" w:fill="FFFFFF"/>
          </w:rPr>
          <w:fldChar w:fldCharType="end"/>
        </w:r>
      </w:hyperlink>
      <w:r w:rsidR="0006793F" w:rsidRPr="00612C72">
        <w:rPr>
          <w:rStyle w:val="normaltextrun"/>
          <w:rFonts w:ascii="Arial" w:hAnsi="Arial" w:cs="Arial"/>
          <w:color w:val="000000"/>
          <w:sz w:val="22"/>
          <w:szCs w:val="22"/>
          <w:shd w:val="clear" w:color="auto" w:fill="FFFFFF"/>
          <w:lang w:val="en-IE"/>
        </w:rPr>
        <w:t xml:space="preserve">; and </w:t>
      </w:r>
      <w:hyperlink w:anchor="_ENREF_37" w:tooltip="Dubreuil, 2021 #673" w:history="1">
        <w:r w:rsidR="005F0597" w:rsidRPr="00612C72">
          <w:rPr>
            <w:rStyle w:val="normaltextrun"/>
            <w:rFonts w:ascii="Arial" w:hAnsi="Arial" w:cs="Arial"/>
            <w:color w:val="000000"/>
            <w:sz w:val="22"/>
            <w:szCs w:val="22"/>
            <w:shd w:val="clear" w:color="auto" w:fill="FFFFFF"/>
            <w:lang w:val="en-IE"/>
          </w:rPr>
          <w:fldChar w:fldCharType="begin">
            <w:fldData xml:space="preserve">PEVuZE5vdGU+PENpdGUgQXV0aG9yWWVhcj0iMSI+PEF1dGhvcj5EdWJyZXVpbDwvQXV0aG9yPjxZ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</w:fldData>
          </w:fldChar>
        </w:r>
        <w:r w:rsidR="005F0597" w:rsidRPr="00612C72">
          <w:rPr>
            <w:rStyle w:val="normaltextrun"/>
            <w:rFonts w:ascii="Arial" w:hAnsi="Arial" w:cs="Arial"/>
            <w:color w:val="000000"/>
            <w:sz w:val="22"/>
            <w:szCs w:val="22"/>
            <w:shd w:val="clear" w:color="auto" w:fill="FFFFFF"/>
            <w:lang w:val="en-IE"/>
          </w:rPr>
          <w:instrText xml:space="preserve"> ADDIN EN.CITE </w:instrText>
        </w:r>
        <w:r w:rsidR="005F0597" w:rsidRPr="00612C72">
          <w:rPr>
            <w:rStyle w:val="normaltextrun"/>
            <w:rFonts w:ascii="Arial" w:hAnsi="Arial" w:cs="Arial"/>
            <w:color w:val="000000"/>
            <w:sz w:val="22"/>
            <w:szCs w:val="22"/>
            <w:shd w:val="clear" w:color="auto" w:fill="FFFFFF"/>
            <w:lang w:val="en-IE"/>
          </w:rPr>
          <w:fldChar w:fldCharType="begin">
            <w:fldData xml:space="preserve">PEVuZE5vdGU+PENpdGUgQXV0aG9yWWVhcj0iMSI+PEF1dGhvcj5EdWJyZXVpbDwvQXV0aG9yPjxZ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</w:fldData>
          </w:fldChar>
        </w:r>
        <w:r w:rsidR="005F0597" w:rsidRPr="00612C72">
          <w:rPr>
            <w:rStyle w:val="normaltextrun"/>
            <w:rFonts w:ascii="Arial" w:hAnsi="Arial" w:cs="Arial"/>
            <w:color w:val="000000"/>
            <w:sz w:val="22"/>
            <w:szCs w:val="22"/>
            <w:shd w:val="clear" w:color="auto" w:fill="FFFFFF"/>
            <w:lang w:val="en-IE"/>
          </w:rPr>
          <w:instrText xml:space="preserve"> ADDIN EN.CITE.DATA </w:instrText>
        </w:r>
        <w:r w:rsidR="005F0597" w:rsidRPr="00612C72">
          <w:rPr>
            <w:rStyle w:val="normaltextrun"/>
            <w:rFonts w:ascii="Arial" w:hAnsi="Arial" w:cs="Arial"/>
            <w:color w:val="000000"/>
            <w:sz w:val="22"/>
            <w:szCs w:val="22"/>
            <w:shd w:val="clear" w:color="auto" w:fill="FFFFFF"/>
            <w:lang w:val="en-IE"/>
          </w:rPr>
        </w:r>
        <w:r w:rsidR="005F0597" w:rsidRPr="00612C72">
          <w:rPr>
            <w:rStyle w:val="normaltextrun"/>
            <w:rFonts w:ascii="Arial" w:hAnsi="Arial" w:cs="Arial"/>
            <w:color w:val="000000"/>
            <w:sz w:val="22"/>
            <w:szCs w:val="22"/>
            <w:shd w:val="clear" w:color="auto" w:fill="FFFFFF"/>
            <w:lang w:val="en-IE"/>
          </w:rPr>
          <w:fldChar w:fldCharType="end"/>
        </w:r>
        <w:r w:rsidR="005F0597" w:rsidRPr="00612C72">
          <w:rPr>
            <w:rStyle w:val="normaltextrun"/>
            <w:rFonts w:ascii="Arial" w:hAnsi="Arial" w:cs="Arial"/>
            <w:color w:val="000000"/>
            <w:sz w:val="22"/>
            <w:szCs w:val="22"/>
            <w:shd w:val="clear" w:color="auto" w:fill="FFFFFF"/>
            <w:lang w:val="en-IE"/>
          </w:rPr>
        </w:r>
        <w:r w:rsidR="005F0597" w:rsidRPr="00612C72">
          <w:rPr>
            <w:rStyle w:val="normaltextrun"/>
            <w:rFonts w:ascii="Arial" w:hAnsi="Arial" w:cs="Arial"/>
            <w:color w:val="000000"/>
            <w:sz w:val="22"/>
            <w:szCs w:val="22"/>
            <w:shd w:val="clear" w:color="auto" w:fill="FFFFFF"/>
            <w:lang w:val="en-IE"/>
          </w:rPr>
          <w:fldChar w:fldCharType="separate"/>
        </w:r>
        <w:r w:rsidR="005F0597" w:rsidRPr="00612C72">
          <w:rPr>
            <w:rStyle w:val="normaltextrun"/>
            <w:rFonts w:ascii="Arial" w:hAnsi="Arial" w:cs="Arial"/>
            <w:noProof/>
            <w:color w:val="000000"/>
            <w:sz w:val="22"/>
            <w:szCs w:val="22"/>
            <w:shd w:val="clear" w:color="auto" w:fill="FFFFFF"/>
            <w:lang w:val="en-IE"/>
          </w:rPr>
          <w:t>Dubreuil (2021)</w:t>
        </w:r>
        <w:r w:rsidR="005F0597" w:rsidRPr="00612C72">
          <w:rPr>
            <w:rStyle w:val="normaltextrun"/>
            <w:rFonts w:ascii="Arial" w:hAnsi="Arial" w:cs="Arial"/>
            <w:color w:val="000000"/>
            <w:sz w:val="22"/>
            <w:szCs w:val="22"/>
            <w:shd w:val="clear" w:color="auto" w:fill="FFFFFF"/>
            <w:lang w:val="en-IE"/>
          </w:rPr>
          <w:fldChar w:fldCharType="end"/>
        </w:r>
      </w:hyperlink>
      <w:r w:rsidR="00793E09" w:rsidRPr="00612C72">
        <w:rPr>
          <w:rStyle w:val="normaltextrun"/>
          <w:rFonts w:ascii="Arial" w:hAnsi="Arial" w:cs="Arial"/>
          <w:color w:val="000000"/>
          <w:sz w:val="22"/>
          <w:szCs w:val="22"/>
          <w:shd w:val="clear" w:color="auto" w:fill="FFFFFF"/>
        </w:rPr>
        <w:t>.</w:t>
      </w:r>
    </w:p>
    <w:p w14:paraId="3FD89BEF" w14:textId="0F554A23" w:rsidR="006F0481" w:rsidRDefault="006F0481" w:rsidP="00C63C5E">
      <w:pPr>
        <w:pStyle w:val="paragraph"/>
        <w:spacing w:before="0" w:beforeAutospacing="0" w:after="240" w:afterAutospacing="0" w:line="276" w:lineRule="auto"/>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success of the vaccination programme will depend on the </w:t>
      </w:r>
      <w:r w:rsidR="00A20B7D">
        <w:rPr>
          <w:rStyle w:val="normaltextrun"/>
          <w:rFonts w:ascii="Arial" w:hAnsi="Arial" w:cs="Arial"/>
          <w:color w:val="000000"/>
          <w:sz w:val="22"/>
          <w:szCs w:val="22"/>
          <w:shd w:val="clear" w:color="auto" w:fill="FFFFFF"/>
        </w:rPr>
        <w:t xml:space="preserve">bacterial </w:t>
      </w:r>
      <w:r>
        <w:rPr>
          <w:rStyle w:val="normaltextrun"/>
          <w:rFonts w:ascii="Arial" w:hAnsi="Arial" w:cs="Arial"/>
          <w:color w:val="000000"/>
          <w:sz w:val="22"/>
          <w:szCs w:val="22"/>
          <w:shd w:val="clear" w:color="auto" w:fill="FFFFFF"/>
        </w:rPr>
        <w:t xml:space="preserve">strains circulating and the characteristics of the vaccines employed. </w:t>
      </w:r>
      <w:r w:rsidR="008E4B58">
        <w:rPr>
          <w:rStyle w:val="normaltextrun"/>
          <w:rFonts w:ascii="Arial" w:hAnsi="Arial" w:cs="Arial"/>
          <w:color w:val="000000"/>
          <w:sz w:val="22"/>
          <w:szCs w:val="22"/>
          <w:shd w:val="clear" w:color="auto" w:fill="FFFFFF"/>
        </w:rPr>
        <w:t>Likewise, isolati</w:t>
      </w:r>
      <w:r w:rsidR="00A20B7D">
        <w:rPr>
          <w:rStyle w:val="normaltextrun"/>
          <w:rFonts w:ascii="Arial" w:hAnsi="Arial" w:cs="Arial"/>
          <w:color w:val="000000"/>
          <w:sz w:val="22"/>
          <w:szCs w:val="22"/>
          <w:shd w:val="clear" w:color="auto" w:fill="FFFFFF"/>
        </w:rPr>
        <w:t>on and identification of specific</w:t>
      </w:r>
      <w:r w:rsidR="008E4B58">
        <w:rPr>
          <w:rStyle w:val="normaltextrun"/>
          <w:rFonts w:ascii="Arial" w:hAnsi="Arial" w:cs="Arial"/>
          <w:color w:val="000000"/>
          <w:sz w:val="22"/>
          <w:szCs w:val="22"/>
          <w:shd w:val="clear" w:color="auto" w:fill="FFFFFF"/>
        </w:rPr>
        <w:t xml:space="preserve"> </w:t>
      </w:r>
      <w:r w:rsidR="00520C77" w:rsidRPr="00520C77">
        <w:rPr>
          <w:rStyle w:val="normaltextrun"/>
          <w:rFonts w:ascii="Arial" w:hAnsi="Arial" w:cs="Arial"/>
          <w:i/>
          <w:iCs/>
          <w:color w:val="000000"/>
          <w:sz w:val="22"/>
          <w:szCs w:val="22"/>
          <w:shd w:val="clear" w:color="auto" w:fill="FFFFFF"/>
        </w:rPr>
        <w:t>E. coli</w:t>
      </w:r>
      <w:r w:rsidR="008E4B58">
        <w:rPr>
          <w:rStyle w:val="normaltextrun"/>
          <w:rFonts w:ascii="Arial" w:hAnsi="Arial" w:cs="Arial"/>
          <w:color w:val="000000"/>
          <w:sz w:val="22"/>
          <w:szCs w:val="22"/>
          <w:shd w:val="clear" w:color="auto" w:fill="FFFFFF"/>
        </w:rPr>
        <w:t xml:space="preserve"> strains causing diarrhoea on farm is </w:t>
      </w:r>
      <w:r w:rsidR="00872263">
        <w:rPr>
          <w:rStyle w:val="normaltextrun"/>
          <w:rFonts w:ascii="Arial" w:hAnsi="Arial" w:cs="Arial"/>
          <w:color w:val="000000"/>
          <w:sz w:val="22"/>
          <w:szCs w:val="22"/>
          <w:shd w:val="clear" w:color="auto" w:fill="FFFFFF"/>
        </w:rPr>
        <w:t xml:space="preserve">a </w:t>
      </w:r>
      <w:r w:rsidR="008E4B58">
        <w:rPr>
          <w:rStyle w:val="normaltextrun"/>
          <w:rFonts w:ascii="Arial" w:hAnsi="Arial" w:cs="Arial"/>
          <w:color w:val="000000"/>
          <w:sz w:val="22"/>
          <w:szCs w:val="22"/>
          <w:shd w:val="clear" w:color="auto" w:fill="FFFFFF"/>
        </w:rPr>
        <w:t>good practice to ensure a correct choice of vaccine</w:t>
      </w:r>
      <w:r w:rsidR="00872263">
        <w:rPr>
          <w:rStyle w:val="normaltextrun"/>
          <w:rFonts w:ascii="Arial" w:hAnsi="Arial" w:cs="Arial"/>
          <w:color w:val="000000"/>
          <w:sz w:val="22"/>
          <w:szCs w:val="22"/>
          <w:shd w:val="clear" w:color="auto" w:fill="FFFFFF"/>
        </w:rPr>
        <w:t xml:space="preserve"> and its efficacy</w:t>
      </w:r>
      <w:r w:rsidR="008E4B58">
        <w:rPr>
          <w:rStyle w:val="normaltextrun"/>
          <w:rFonts w:ascii="Arial" w:hAnsi="Arial" w:cs="Arial"/>
          <w:color w:val="000000"/>
          <w:sz w:val="22"/>
          <w:szCs w:val="22"/>
          <w:shd w:val="clear" w:color="auto" w:fill="FFFFFF"/>
        </w:rPr>
        <w:t xml:space="preserve">. </w:t>
      </w:r>
      <w:r w:rsidR="007D6BE2">
        <w:rPr>
          <w:rStyle w:val="normaltextrun"/>
          <w:rFonts w:ascii="Arial" w:hAnsi="Arial" w:cs="Arial"/>
          <w:color w:val="000000"/>
          <w:sz w:val="22"/>
          <w:szCs w:val="22"/>
          <w:shd w:val="clear" w:color="auto" w:fill="FFFFFF"/>
        </w:rPr>
        <w:t>Another issue to be considered is weaning age</w:t>
      </w:r>
      <w:r w:rsidR="004F2E7B">
        <w:rPr>
          <w:rStyle w:val="normaltextrun"/>
          <w:rFonts w:ascii="Arial" w:hAnsi="Arial" w:cs="Arial"/>
          <w:color w:val="000000"/>
          <w:sz w:val="22"/>
          <w:szCs w:val="22"/>
          <w:shd w:val="clear" w:color="auto" w:fill="FFFFFF"/>
        </w:rPr>
        <w:t>,</w:t>
      </w:r>
      <w:r w:rsidR="007D6BE2">
        <w:rPr>
          <w:rStyle w:val="normaltextrun"/>
          <w:rFonts w:ascii="Arial" w:hAnsi="Arial" w:cs="Arial"/>
          <w:color w:val="000000"/>
          <w:sz w:val="22"/>
          <w:szCs w:val="22"/>
          <w:shd w:val="clear" w:color="auto" w:fill="FFFFFF"/>
        </w:rPr>
        <w:t xml:space="preserve"> as, on some farms, the timing of administration of the vaccine may not allow the development of a proper immune response before weaning. For example, Coliprotect® can be administered from 18 days of age, but if weaning occurs at 25 days, piglets may not have protective levels of antibodies circulating at weaning. </w:t>
      </w:r>
    </w:p>
    <w:p w14:paraId="72679F32" w14:textId="39A5FCFB" w:rsidR="0072038D" w:rsidRDefault="00851669" w:rsidP="00B4537B">
      <w:pPr>
        <w:spacing w:line="276" w:lineRule="auto"/>
      </w:pPr>
      <w:r>
        <w:t xml:space="preserve">Finally, if commercially available vaccines are not effective </w:t>
      </w:r>
      <w:r w:rsidR="004F2E7B">
        <w:t>in controlling</w:t>
      </w:r>
      <w:r>
        <w:t xml:space="preserve"> the problem on farm and the problem has been correctly identified (</w:t>
      </w:r>
      <w:r w:rsidR="00F06DEB">
        <w:t>i.e.</w:t>
      </w:r>
      <w:r>
        <w:t xml:space="preserve"> it really is ETEC causing diarrhoea) and isolated, autogenous vaccines may be developed. Autogenous vaccines are </w:t>
      </w:r>
      <w:r w:rsidR="000E6E1D">
        <w:t xml:space="preserve">vaccines produced </w:t>
      </w:r>
      <w:r w:rsidR="000E6E1D" w:rsidRPr="000E6E1D">
        <w:t xml:space="preserve">from pathogens </w:t>
      </w:r>
      <w:r w:rsidR="000E6E1D">
        <w:t>retrieved</w:t>
      </w:r>
      <w:r w:rsidR="000E6E1D" w:rsidRPr="000E6E1D">
        <w:t xml:space="preserve"> from </w:t>
      </w:r>
      <w:r w:rsidR="000E6E1D">
        <w:t xml:space="preserve">pigs from a specific farm </w:t>
      </w:r>
      <w:r w:rsidR="000E6E1D" w:rsidRPr="000E6E1D">
        <w:t>and used for the treatment of th</w:t>
      </w:r>
      <w:r w:rsidR="000E6E1D">
        <w:t xml:space="preserve">ose pigs </w:t>
      </w:r>
      <w:r w:rsidR="00086FC8">
        <w:t>o</w:t>
      </w:r>
      <w:r w:rsidR="000E6E1D">
        <w:t>n that farm.</w:t>
      </w:r>
    </w:p>
    <w:p w14:paraId="43DD31E0" w14:textId="5411DD49" w:rsidR="00001A0F" w:rsidRDefault="00001A0F"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r w:rsidRPr="00A36B7D">
        <w:rPr>
          <w:rStyle w:val="normaltextrun"/>
          <w:rFonts w:ascii="Arial" w:hAnsi="Arial" w:cs="Arial"/>
          <w:color w:val="000000"/>
          <w:sz w:val="22"/>
          <w:szCs w:val="22"/>
          <w:shd w:val="clear" w:color="auto" w:fill="FFFFFF"/>
        </w:rPr>
        <w:t>Vaccin</w:t>
      </w:r>
      <w:r>
        <w:rPr>
          <w:rStyle w:val="normaltextrun"/>
          <w:rFonts w:ascii="Arial" w:hAnsi="Arial" w:cs="Arial"/>
          <w:color w:val="000000"/>
          <w:sz w:val="22"/>
          <w:szCs w:val="22"/>
          <w:shd w:val="clear" w:color="auto" w:fill="FFFFFF"/>
        </w:rPr>
        <w:t xml:space="preserve">ation </w:t>
      </w:r>
      <w:r w:rsidRPr="00A36B7D">
        <w:rPr>
          <w:rStyle w:val="normaltextrun"/>
          <w:rFonts w:ascii="Arial" w:hAnsi="Arial" w:cs="Arial"/>
          <w:color w:val="000000"/>
          <w:sz w:val="22"/>
          <w:szCs w:val="22"/>
          <w:shd w:val="clear" w:color="auto" w:fill="FFFFFF"/>
        </w:rPr>
        <w:t>is a highly specific practice, meaning that it will not be effective against other causes</w:t>
      </w:r>
      <w:r>
        <w:rPr>
          <w:rStyle w:val="normaltextrun"/>
          <w:rFonts w:ascii="Arial" w:hAnsi="Arial" w:cs="Arial"/>
          <w:color w:val="000000"/>
          <w:sz w:val="22"/>
          <w:szCs w:val="22"/>
          <w:shd w:val="clear" w:color="auto" w:fill="FFFFFF"/>
        </w:rPr>
        <w:t xml:space="preserve"> or pathogens causing diarrhoea</w:t>
      </w:r>
      <w:r w:rsidRPr="00A36B7D">
        <w:rPr>
          <w:rStyle w:val="normaltextrun"/>
          <w:rFonts w:ascii="Arial" w:hAnsi="Arial" w:cs="Arial"/>
          <w:color w:val="000000"/>
          <w:sz w:val="22"/>
          <w:szCs w:val="22"/>
          <w:shd w:val="clear" w:color="auto" w:fill="FFFFFF"/>
        </w:rPr>
        <w:t xml:space="preserve">. It also requires extra labour and </w:t>
      </w:r>
      <w:r>
        <w:rPr>
          <w:rStyle w:val="normaltextrun"/>
          <w:rFonts w:ascii="Arial" w:hAnsi="Arial" w:cs="Arial"/>
          <w:color w:val="000000"/>
          <w:sz w:val="22"/>
          <w:szCs w:val="22"/>
          <w:shd w:val="clear" w:color="auto" w:fill="FFFFFF"/>
        </w:rPr>
        <w:t>can be expensive</w:t>
      </w:r>
      <w:r w:rsidRPr="00A36B7D">
        <w:rPr>
          <w:rStyle w:val="normaltextrun"/>
          <w:rFonts w:ascii="Arial" w:hAnsi="Arial" w:cs="Arial"/>
          <w:color w:val="000000"/>
          <w:sz w:val="22"/>
          <w:szCs w:val="22"/>
          <w:shd w:val="clear" w:color="auto" w:fill="FFFFFF"/>
        </w:rPr>
        <w:t xml:space="preserve">, especially when vaccinating piglets. </w:t>
      </w:r>
    </w:p>
    <w:p w14:paraId="6EA1001B" w14:textId="77777777" w:rsidR="0072038D" w:rsidRPr="00115FF0" w:rsidRDefault="0072038D" w:rsidP="00B4537B">
      <w:pPr>
        <w:pStyle w:val="paragraph"/>
        <w:spacing w:before="0" w:beforeAutospacing="0" w:after="0" w:afterAutospacing="0" w:line="276" w:lineRule="auto"/>
        <w:textAlignment w:val="baseline"/>
        <w:rPr>
          <w:rStyle w:val="normaltextrun"/>
          <w:rFonts w:ascii="Arial" w:hAnsi="Arial" w:cs="Arial"/>
          <w:color w:val="000000"/>
          <w:sz w:val="22"/>
          <w:szCs w:val="22"/>
          <w:shd w:val="clear" w:color="auto" w:fill="FFFFFF"/>
        </w:rPr>
      </w:pPr>
    </w:p>
    <w:p w14:paraId="318DFEC0" w14:textId="77777777" w:rsidR="0072038D" w:rsidRPr="00A36B7D" w:rsidRDefault="0072038D" w:rsidP="00B4537B">
      <w:pPr>
        <w:spacing w:after="0" w:line="276" w:lineRule="auto"/>
        <w:textAlignment w:val="baseline"/>
        <w:rPr>
          <w:rFonts w:eastAsia="Times New Roman" w:cs="Arial"/>
          <w:lang w:eastAsia="en-GB"/>
        </w:rPr>
      </w:pPr>
    </w:p>
    <w:p w14:paraId="2F72D7CE" w14:textId="759906DD" w:rsidR="0072038D" w:rsidRDefault="0072038D" w:rsidP="00280D6B">
      <w:pPr>
        <w:pStyle w:val="Heading2"/>
        <w:rPr>
          <w:i/>
          <w:iCs/>
        </w:rPr>
      </w:pPr>
      <w:bookmarkStart w:id="90" w:name="_Toc113219416"/>
      <w:bookmarkStart w:id="91" w:name="_Toc124787512"/>
      <w:r w:rsidRPr="63B2DC73">
        <w:t xml:space="preserve">Antibiotic usage for </w:t>
      </w:r>
      <w:r w:rsidR="00520C77" w:rsidRPr="00520C77">
        <w:rPr>
          <w:i/>
          <w:iCs/>
        </w:rPr>
        <w:t>E. coli</w:t>
      </w:r>
      <w:bookmarkEnd w:id="90"/>
      <w:bookmarkEnd w:id="91"/>
    </w:p>
    <w:p w14:paraId="77650A3D" w14:textId="2483C402" w:rsidR="0072038D" w:rsidRDefault="0072038D" w:rsidP="00B4537B">
      <w:pPr>
        <w:spacing w:line="276" w:lineRule="auto"/>
      </w:pPr>
      <w:r>
        <w:t xml:space="preserve">Treatment for </w:t>
      </w:r>
      <w:r w:rsidR="0082609C">
        <w:t>PWD</w:t>
      </w:r>
      <w:r>
        <w:t xml:space="preserve"> </w:t>
      </w:r>
      <w:r w:rsidR="006D3826">
        <w:t xml:space="preserve">caused </w:t>
      </w:r>
      <w:r>
        <w:t xml:space="preserve">by </w:t>
      </w:r>
      <w:r w:rsidR="00520C77" w:rsidRPr="00520C77">
        <w:rPr>
          <w:i/>
          <w:iCs/>
        </w:rPr>
        <w:t>E. coli</w:t>
      </w:r>
      <w:r>
        <w:t xml:space="preserve"> is based on </w:t>
      </w:r>
      <w:r w:rsidR="006D3826">
        <w:t>antibiotic therapy</w:t>
      </w:r>
      <w:r>
        <w:t>. Generally, sick pigs must be treated parent</w:t>
      </w:r>
      <w:r w:rsidR="008317AF">
        <w:t>er</w:t>
      </w:r>
      <w:r>
        <w:t>ally as they will eat little and drink little. However, anti</w:t>
      </w:r>
      <w:r w:rsidR="008A21A8">
        <w:t>biotics</w:t>
      </w:r>
      <w:r>
        <w:t xml:space="preserve"> in feed (medicated feed) are generally the approach taken to prevent or treat large groups of weaner pigs from developing severe </w:t>
      </w:r>
      <w:r w:rsidR="006D3826">
        <w:t>clinical signs</w:t>
      </w:r>
      <w:r>
        <w:t xml:space="preserve">. </w:t>
      </w:r>
    </w:p>
    <w:p w14:paraId="7A46B414" w14:textId="703E59DE" w:rsidR="0072038D" w:rsidRDefault="0072038D" w:rsidP="00B4537B">
      <w:pPr>
        <w:spacing w:line="276" w:lineRule="auto"/>
      </w:pPr>
      <w:r>
        <w:t>Due to the development of antimicrobial resistance, any anti</w:t>
      </w:r>
      <w:r w:rsidR="000332A9">
        <w:t>biotic</w:t>
      </w:r>
      <w:r>
        <w:t xml:space="preserve"> treatment should be preceded by a positive diagnosis, followed by antimicrobial sensitivity testing before prescribing an effective drug. Historically, </w:t>
      </w:r>
      <w:r w:rsidRPr="00F52269">
        <w:t>anti</w:t>
      </w:r>
      <w:r w:rsidR="000332A9" w:rsidRPr="00F52269">
        <w:t>biotics</w:t>
      </w:r>
      <w:r w:rsidRPr="000332A9">
        <w:t xml:space="preserve"> that reach therapeutic concentrations in the small intestine</w:t>
      </w:r>
      <w:r w:rsidR="00762CC8">
        <w:t>,</w:t>
      </w:r>
      <w:r w:rsidRPr="000332A9">
        <w:t xml:space="preserve"> such as amoxicillin and clavulanic acid, fluoroquinolones, cephalosporins, apramycin, ceftiofur, neomycin, or trimethoprim</w:t>
      </w:r>
      <w:r w:rsidR="00D0142D">
        <w:t>,</w:t>
      </w:r>
      <w:r w:rsidRPr="000332A9">
        <w:t xml:space="preserve"> have been used. </w:t>
      </w:r>
      <w:r w:rsidR="000B4C86" w:rsidRPr="00F52269">
        <w:t>Antibiotics</w:t>
      </w:r>
      <w:r w:rsidR="000B4C86" w:rsidRPr="000332A9">
        <w:t xml:space="preserve"> critically important to human</w:t>
      </w:r>
      <w:r w:rsidR="000B4C86" w:rsidRPr="000B4C86">
        <w:t xml:space="preserve"> medicine</w:t>
      </w:r>
      <w:r w:rsidR="00D0142D">
        <w:t>,</w:t>
      </w:r>
      <w:r w:rsidR="000B4C86" w:rsidRPr="000B4C86">
        <w:t xml:space="preserve"> such as fluoroquinolones and cephalosporins of 3rd and 4th generation</w:t>
      </w:r>
      <w:r w:rsidR="00D0142D">
        <w:t>,</w:t>
      </w:r>
      <w:r w:rsidR="000B4C86" w:rsidRPr="000B4C86">
        <w:t xml:space="preserve"> must </w:t>
      </w:r>
      <w:r w:rsidR="0F38F248">
        <w:t xml:space="preserve">only </w:t>
      </w:r>
      <w:r w:rsidR="000B4C86" w:rsidRPr="000B4C86">
        <w:t xml:space="preserve">be used as </w:t>
      </w:r>
      <w:r w:rsidR="00D0142D">
        <w:t xml:space="preserve">a </w:t>
      </w:r>
      <w:r w:rsidR="000B4C86" w:rsidRPr="000B4C86">
        <w:t xml:space="preserve">last resort </w:t>
      </w:r>
      <w:r w:rsidR="0081094E">
        <w:fldChar w:fldCharType="begin"/>
      </w:r>
      <w:r w:rsidR="0081094E">
        <w:instrText xml:space="preserve"> ADDIN EN.CITE &lt;EndNote&gt;&lt;Cite&gt;&lt;Author&gt;Fairbrother&lt;/Author&gt;&lt;Year&gt;2019&lt;/Year&gt;&lt;RecNum&gt;730&lt;/RecNum&gt;&lt;DisplayText&gt;(Fairbrother &amp;amp; Nadeau, 2019)&lt;/DisplayText&gt;&lt;record&gt;&lt;rec-number&gt;730&lt;/rec-number&gt;&lt;foreign-keys&gt;&lt;key app="EN" db-id="99spxtxajxsasbefr95pf00rfrs00ep9ve2a" timestamp="1664746733"&gt;730&lt;/key&gt;&lt;/foreign-keys&gt;&lt;ref-type name="Book Section"&gt;5&lt;/ref-type&gt;&lt;contributors&gt;&lt;authors&gt;&lt;author&gt;Fairbrother, John M.&lt;/author&gt;&lt;author&gt;Nadeau, Éric&lt;/author&gt;&lt;/authors&gt;&lt;/contributors&gt;&lt;titles&gt;&lt;title&gt;Colibacillosis&lt;/title&gt;&lt;secondary-title&gt;Diseases of Swine&lt;/secondary-title&gt;&lt;/titles&gt;&lt;pages&gt;807-834&lt;/pages&gt;&lt;dates&gt;&lt;year&gt;2019&lt;/year&gt;&lt;/dates&gt;&lt;urls&gt;&lt;related-urls&gt;&lt;url&gt;https://onlinelibrary.wiley.com/doi/abs/10.1002/9781119350927.ch52&lt;/url&gt;&lt;/related-urls&gt;&lt;/urls&gt;&lt;electronic-resource-num&gt;https://doi.org/10.1002/9781119350927.ch52&lt;/electronic-resource-num&gt;&lt;/record&gt;&lt;/Cite&gt;&lt;/EndNote&gt;</w:instrText>
      </w:r>
      <w:r w:rsidR="0081094E">
        <w:fldChar w:fldCharType="separate"/>
      </w:r>
      <w:r w:rsidR="0081094E">
        <w:rPr>
          <w:noProof/>
        </w:rPr>
        <w:t>(</w:t>
      </w:r>
      <w:hyperlink w:anchor="_ENREF_41" w:tooltip="Fairbrother, 2019 #730" w:history="1">
        <w:r w:rsidR="005F0597">
          <w:rPr>
            <w:noProof/>
          </w:rPr>
          <w:t>Fairbrother &amp; Nadeau, 2019</w:t>
        </w:r>
      </w:hyperlink>
      <w:r w:rsidR="0081094E">
        <w:rPr>
          <w:noProof/>
        </w:rPr>
        <w:t>)</w:t>
      </w:r>
      <w:r w:rsidR="0081094E">
        <w:fldChar w:fldCharType="end"/>
      </w:r>
      <w:r>
        <w:t>.</w:t>
      </w:r>
    </w:p>
    <w:p w14:paraId="454A4714" w14:textId="0E2E7C45" w:rsidR="005F20BE" w:rsidRDefault="003304EB" w:rsidP="00B4537B">
      <w:pPr>
        <w:spacing w:line="276" w:lineRule="auto"/>
      </w:pPr>
      <w:r>
        <w:t>For many years, c</w:t>
      </w:r>
      <w:r w:rsidR="005F20BE" w:rsidRPr="005F20BE">
        <w:t xml:space="preserve">olistin </w:t>
      </w:r>
      <w:r>
        <w:t xml:space="preserve">has been </w:t>
      </w:r>
      <w:r w:rsidR="005F20BE" w:rsidRPr="005F20BE">
        <w:t>widely used for the oral treatment</w:t>
      </w:r>
      <w:r>
        <w:t xml:space="preserve"> (in-feed)</w:t>
      </w:r>
      <w:r w:rsidR="005F20BE" w:rsidRPr="005F20BE">
        <w:t xml:space="preserve"> of intestinal infections caused by </w:t>
      </w:r>
      <w:r w:rsidR="00520C77" w:rsidRPr="00520C77">
        <w:rPr>
          <w:i/>
          <w:iCs/>
        </w:rPr>
        <w:t>E. coli</w:t>
      </w:r>
      <w:r w:rsidR="005F20BE" w:rsidRPr="005F20BE">
        <w:t>, particularly of PWD</w:t>
      </w:r>
      <w:r>
        <w:t xml:space="preserve"> in pigs</w:t>
      </w:r>
      <w:r w:rsidR="005F20BE" w:rsidRPr="005F20BE">
        <w:t xml:space="preserve">. </w:t>
      </w:r>
      <w:r>
        <w:t>However, its widespread use</w:t>
      </w:r>
      <w:r w:rsidR="00932A3B">
        <w:t xml:space="preserve"> is</w:t>
      </w:r>
      <w:r>
        <w:t xml:space="preserve"> </w:t>
      </w:r>
      <w:r w:rsidR="00894F08">
        <w:t>giving rise to concern about</w:t>
      </w:r>
      <w:r>
        <w:t xml:space="preserve"> the development of resistance, meaning that </w:t>
      </w:r>
      <w:r w:rsidR="00413689">
        <w:t xml:space="preserve">future </w:t>
      </w:r>
      <w:r>
        <w:t>treatment</w:t>
      </w:r>
      <w:r w:rsidR="00932A3B">
        <w:t xml:space="preserve"> </w:t>
      </w:r>
      <w:r>
        <w:t xml:space="preserve">effectiveness </w:t>
      </w:r>
      <w:r w:rsidR="00932A3B">
        <w:t>may be</w:t>
      </w:r>
      <w:r>
        <w:t xml:space="preserve"> compromised. This</w:t>
      </w:r>
      <w:r w:rsidR="0D96391A">
        <w:t xml:space="preserve"> </w:t>
      </w:r>
      <w:r w:rsidR="6860224E">
        <w:t>is</w:t>
      </w:r>
      <w:r>
        <w:t xml:space="preserve"> particularly worrying considering that colistin is an important drug used to fight multi-drug resistant bacteria in human medicine</w:t>
      </w:r>
      <w:r w:rsidR="005F20BE">
        <w:t xml:space="preserve"> </w:t>
      </w:r>
      <w:r w:rsidR="00F43AD4">
        <w:fldChar w:fldCharType="begin"/>
      </w:r>
      <w:r w:rsidR="0026586A">
        <w:instrText xml:space="preserve"> ADDIN EN.CITE &lt;EndNote&gt;&lt;Cite&gt;&lt;Author&gt;Rhouma&lt;/Author&gt;&lt;Year&gt;2017&lt;/Year&gt;&lt;RecNum&gt;627&lt;/RecNum&gt;&lt;DisplayText&gt;(Rhouma et al., 2017)&lt;/DisplayText&gt;&lt;record&gt;&lt;rec-number&gt;627&lt;/rec-number&gt;&lt;foreign-keys&gt;&lt;key app="EN" db-id="99spxtxajxsasbefr95pf00rfrs00ep9ve2a" timestamp="1664736582"&gt;627&lt;/key&gt;&lt;/foreign-keys&gt;&lt;ref-type name="Journal Article"&gt;17&lt;/ref-type&gt;&lt;contributors&gt;&lt;authors&gt;&lt;author&gt;Rhouma, M.&lt;/author&gt;&lt;author&gt;Fairbrother, J. M.&lt;/author&gt;&lt;author&gt;Beaudry, F.&lt;/author&gt;&lt;author&gt;Letellier, A.&lt;/author&gt;&lt;/authors&gt;&lt;/contributors&gt;&lt;titles&gt;&lt;title&gt;Post weaning diarrhea in pigs: Risk factors and non-colistin-based control strategies&lt;/title&gt;&lt;secondary-title&gt;Acta Veterinaria Scandinavica&lt;/secondary-title&gt;&lt;short-title&gt;Post weaning diarrhea in pigs: Risk factors and non-colistin-based control strategies&lt;/short-title&gt;&lt;/titles&gt;&lt;periodical&gt;&lt;full-title&gt;Acta Veterinaria Scandinavica&lt;/full-title&gt;&lt;/periodical&gt;&lt;volume&gt;59&lt;/volume&gt;&lt;number&gt;1&lt;/number&gt;&lt;keywords&gt;&lt;keyword&gt;Alternatives&lt;/keyword&gt;&lt;keyword&gt;Colistin&lt;/keyword&gt;&lt;keyword&gt;E. coli&lt;/keyword&gt;&lt;keyword&gt;Pigs&lt;/keyword&gt;&lt;keyword&gt;Post-weaning diarrhea&lt;/keyword&gt;&lt;keyword&gt;Resistance&lt;/keyword&gt;&lt;keyword&gt;antiinfective agent&lt;/keyword&gt;&lt;keyword&gt;animal&lt;/keyword&gt;&lt;keyword&gt;diarrhea&lt;/keyword&gt;&lt;keyword&gt;microbiology&lt;/keyword&gt;&lt;keyword&gt;pig&lt;/keyword&gt;&lt;keyword&gt;Swine Diseases&lt;/keyword&gt;&lt;keyword&gt;veterinary&lt;/keyword&gt;&lt;keyword&gt;weaning&lt;/keyword&gt;&lt;keyword&gt;Animals&lt;/keyword&gt;&lt;keyword&gt;Anti-Bacterial Agents&lt;/keyword&gt;&lt;keyword&gt;Swine&lt;/keyword&gt;&lt;/keywords&gt;&lt;dates&gt;&lt;year&gt;2017&lt;/year&gt;&lt;/dates&gt;&lt;work-type&gt;Review&lt;/work-type&gt;&lt;urls&gt;&lt;related-urls&gt;&lt;url&gt;https://www.scopus.com/inward/record.uri?eid=2-s2.0-85019367566&amp;amp;doi=10.1186%2fs13028-017-0299-7&amp;amp;partnerID=40&amp;amp;md5=286db0118352e50cbfaa8580ed8ead85https://actavetscand.biomedcentral.com/track/pdf/10.1186/s13028-017-0299-7.pdf&lt;/url&gt;&lt;/related-urls&gt;&lt;/urls&gt;&lt;custom7&gt;31&lt;/custom7&gt;&lt;electronic-resource-num&gt;10.1186/s13028-017-0299-7&lt;/electronic-resource-num&gt;&lt;remote-database-name&gt;Scopus&lt;/remote-database-name&gt;&lt;language&gt;English&lt;/language&gt;&lt;/record&gt;&lt;/Cite&gt;&lt;/EndNote&gt;</w:instrText>
      </w:r>
      <w:r w:rsidR="00F43AD4">
        <w:fldChar w:fldCharType="separate"/>
      </w:r>
      <w:r w:rsidR="00F43AD4">
        <w:rPr>
          <w:noProof/>
        </w:rPr>
        <w:t>(</w:t>
      </w:r>
      <w:hyperlink w:anchor="_ENREF_118" w:tooltip="Rhouma, 2017 #627" w:history="1">
        <w:r w:rsidR="005F0597">
          <w:rPr>
            <w:noProof/>
          </w:rPr>
          <w:t>Rhouma et al., 2017</w:t>
        </w:r>
      </w:hyperlink>
      <w:r w:rsidR="00F43AD4">
        <w:rPr>
          <w:noProof/>
        </w:rPr>
        <w:t>)</w:t>
      </w:r>
      <w:r w:rsidR="00F43AD4">
        <w:fldChar w:fldCharType="end"/>
      </w:r>
      <w:r w:rsidR="005F20BE" w:rsidRPr="005F20BE">
        <w:t>.</w:t>
      </w:r>
      <w:r>
        <w:t xml:space="preserve"> </w:t>
      </w:r>
      <w:r w:rsidR="00F307BA">
        <w:rPr>
          <w:rStyle w:val="ui-provider"/>
        </w:rPr>
        <w:t>In the UK, there is a general agreement to restrict the use of colistin and other critically important antibiotics for the treatment of infectious disease in pig production, and only use these as last-resort treatments.</w:t>
      </w:r>
    </w:p>
    <w:p w14:paraId="062B75E9" w14:textId="360B248E" w:rsidR="000B4C86" w:rsidRPr="00226250" w:rsidRDefault="000B4C86" w:rsidP="00B4537B">
      <w:pPr>
        <w:spacing w:line="276" w:lineRule="auto"/>
        <w:rPr>
          <w:rFonts w:eastAsia="Arial" w:cs="Arial"/>
        </w:rPr>
      </w:pPr>
      <w:r w:rsidRPr="003437F2">
        <w:rPr>
          <w:rFonts w:eastAsia="Arial" w:cs="Arial"/>
        </w:rPr>
        <w:t>Historically, in-feed antibiotics were th</w:t>
      </w:r>
      <w:r w:rsidR="003304EB">
        <w:rPr>
          <w:rFonts w:eastAsia="Arial" w:cs="Arial"/>
        </w:rPr>
        <w:t>e preferred administration mode</w:t>
      </w:r>
      <w:r w:rsidRPr="003437F2">
        <w:rPr>
          <w:rFonts w:eastAsia="Arial" w:cs="Arial"/>
        </w:rPr>
        <w:t xml:space="preserve"> when </w:t>
      </w:r>
      <w:r w:rsidR="0082609C">
        <w:rPr>
          <w:rFonts w:eastAsia="Arial" w:cs="Arial"/>
        </w:rPr>
        <w:t>PWD</w:t>
      </w:r>
      <w:r w:rsidRPr="003437F2">
        <w:rPr>
          <w:rFonts w:eastAsia="Arial" w:cs="Arial"/>
        </w:rPr>
        <w:t xml:space="preserve"> caused by bacteria was diagnosed. However, the restrictions </w:t>
      </w:r>
      <w:r>
        <w:rPr>
          <w:rFonts w:eastAsia="Arial" w:cs="Arial"/>
        </w:rPr>
        <w:t>and the more prudent u</w:t>
      </w:r>
      <w:r w:rsidRPr="003437F2">
        <w:rPr>
          <w:rFonts w:eastAsia="Arial" w:cs="Arial"/>
        </w:rPr>
        <w:t>se of antibiotics</w:t>
      </w:r>
      <w:r>
        <w:rPr>
          <w:rFonts w:eastAsia="Arial" w:cs="Arial"/>
        </w:rPr>
        <w:t xml:space="preserve"> mean that in-feed medication is not advisable</w:t>
      </w:r>
      <w:r w:rsidR="0008353F">
        <w:rPr>
          <w:rFonts w:eastAsia="Arial" w:cs="Arial"/>
        </w:rPr>
        <w:t xml:space="preserve"> due to the limitations </w:t>
      </w:r>
      <w:r w:rsidR="0060374F">
        <w:rPr>
          <w:rFonts w:eastAsia="Arial" w:cs="Arial"/>
        </w:rPr>
        <w:t>of</w:t>
      </w:r>
      <w:r w:rsidR="0008353F">
        <w:rPr>
          <w:rFonts w:eastAsia="Arial" w:cs="Arial"/>
        </w:rPr>
        <w:t xml:space="preserve"> targeting only sick animals</w:t>
      </w:r>
      <w:r>
        <w:rPr>
          <w:rFonts w:eastAsia="Arial" w:cs="Arial"/>
        </w:rPr>
        <w:t>.</w:t>
      </w:r>
      <w:r w:rsidRPr="003437F2">
        <w:rPr>
          <w:rFonts w:eastAsia="Arial" w:cs="Arial"/>
        </w:rPr>
        <w:t xml:space="preserve"> </w:t>
      </w:r>
      <w:r>
        <w:rPr>
          <w:rFonts w:eastAsia="Arial" w:cs="Arial"/>
        </w:rPr>
        <w:t>I</w:t>
      </w:r>
      <w:r w:rsidRPr="003437F2">
        <w:rPr>
          <w:rFonts w:eastAsia="Arial" w:cs="Arial"/>
        </w:rPr>
        <w:t>n-water medication provides a more targeted treatment by allowing medication to single pens of piglets in a given building or barn. These systems, though more expensive, are now preferred.</w:t>
      </w:r>
    </w:p>
    <w:p w14:paraId="2ED16AC8" w14:textId="5B640C14" w:rsidR="0008353F" w:rsidRPr="0008353F" w:rsidRDefault="0008353F" w:rsidP="00B4537B">
      <w:pPr>
        <w:spacing w:line="276" w:lineRule="auto"/>
        <w:rPr>
          <w:color w:val="000000" w:themeColor="text1"/>
        </w:rPr>
      </w:pPr>
      <w:r w:rsidRPr="0008353F">
        <w:rPr>
          <w:b/>
          <w:bCs/>
        </w:rPr>
        <w:t>Disclaimer</w:t>
      </w:r>
      <w:r>
        <w:t xml:space="preserve">: </w:t>
      </w:r>
      <w:r w:rsidRPr="0008353F">
        <w:rPr>
          <w:color w:val="000000" w:themeColor="text1"/>
        </w:rPr>
        <w:t>While most (if not all) of the practices listed thus far act mostly as preventative measures, the use of antibiotics to control diarrhoea is a therapeutic (curative) measure. Indeed, the use of anti</w:t>
      </w:r>
      <w:r w:rsidR="008A21A8">
        <w:rPr>
          <w:color w:val="000000" w:themeColor="text1"/>
        </w:rPr>
        <w:t>biotics</w:t>
      </w:r>
      <w:r w:rsidRPr="0008353F">
        <w:rPr>
          <w:color w:val="000000" w:themeColor="text1"/>
        </w:rPr>
        <w:t>, especially under the new EU veterinary prescription rules</w:t>
      </w:r>
      <w:r w:rsidR="00740FAD">
        <w:rPr>
          <w:color w:val="000000" w:themeColor="text1"/>
        </w:rPr>
        <w:t xml:space="preserve"> </w:t>
      </w:r>
      <w:r w:rsidR="00740FAD">
        <w:rPr>
          <w:color w:val="000000" w:themeColor="text1"/>
        </w:rPr>
        <w:fldChar w:fldCharType="begin"/>
      </w:r>
      <w:r w:rsidR="00740FAD">
        <w:rPr>
          <w:color w:val="000000" w:themeColor="text1"/>
        </w:rPr>
        <w:instrText xml:space="preserve"> ADDIN EN.CITE &lt;EndNote&gt;&lt;Cite&gt;&lt;Author&gt;Munoz Madero&lt;/Author&gt;&lt;Year&gt;2019&lt;/Year&gt;&lt;RecNum&gt;942&lt;/RecNum&gt;&lt;DisplayText&gt;(Munoz Madero, 2019)&lt;/DisplayText&gt;&lt;record&gt;&lt;rec-number&gt;942&lt;/rec-number&gt;&lt;foreign-keys&gt;&lt;key app="EN" db-id="99spxtxajxsasbefr95pf00rfrs00ep9ve2a" timestamp="1668188545"&gt;942&lt;/key&gt;&lt;/foreign-keys&gt;&lt;ref-type name="Web Page"&gt;12&lt;/ref-type&gt;&lt;contributors&gt;&lt;authors&gt;&lt;author&gt;Munoz Madero, C.&lt;/author&gt;&lt;/authors&gt;&lt;/contributors&gt;&lt;titles&gt;&lt;title&gt;Changes in the prescription of antimicrobials in the EU: questions and answers (I)&lt;/title&gt;&lt;/titles&gt;&lt;volume&gt;2022&lt;/volume&gt;&lt;number&gt;October 20th&lt;/number&gt;&lt;dates&gt;&lt;year&gt;2019&lt;/year&gt;&lt;/dates&gt;&lt;urls&gt;&lt;related-urls&gt;&lt;url&gt;https://www.pig333.com/articles/changes-in-the-prescription-of-antimicrobials-in-the-eu-i_15255/&lt;/url&gt;&lt;/related-urls&gt;&lt;/urls&gt;&lt;/record&gt;&lt;/Cite&gt;&lt;/EndNote&gt;</w:instrText>
      </w:r>
      <w:r w:rsidR="00740FAD">
        <w:rPr>
          <w:color w:val="000000" w:themeColor="text1"/>
        </w:rPr>
        <w:fldChar w:fldCharType="separate"/>
      </w:r>
      <w:r w:rsidR="00740FAD">
        <w:rPr>
          <w:noProof/>
          <w:color w:val="000000" w:themeColor="text1"/>
        </w:rPr>
        <w:t>(</w:t>
      </w:r>
      <w:hyperlink w:anchor="_ENREF_97" w:tooltip="Munoz Madero, 2019 #942" w:history="1">
        <w:r w:rsidR="005F0597">
          <w:rPr>
            <w:noProof/>
            <w:color w:val="000000" w:themeColor="text1"/>
          </w:rPr>
          <w:t>Munoz Madero, 2019</w:t>
        </w:r>
      </w:hyperlink>
      <w:r w:rsidR="00740FAD">
        <w:rPr>
          <w:noProof/>
          <w:color w:val="000000" w:themeColor="text1"/>
        </w:rPr>
        <w:t>)</w:t>
      </w:r>
      <w:r w:rsidR="00740FAD">
        <w:rPr>
          <w:color w:val="000000" w:themeColor="text1"/>
        </w:rPr>
        <w:fldChar w:fldCharType="end"/>
      </w:r>
      <w:r w:rsidRPr="0008353F">
        <w:rPr>
          <w:color w:val="000000" w:themeColor="text1"/>
        </w:rPr>
        <w:t xml:space="preserve"> is only to be applied after a thorough diagnostic approach, including antibiotic sensitivity testing (AST) and only in batches with the identified problem. At the time of writing, this new E</w:t>
      </w:r>
      <w:r w:rsidR="03BF98D1" w:rsidRPr="084AA26C">
        <w:rPr>
          <w:color w:val="000000" w:themeColor="text1"/>
        </w:rPr>
        <w:t>U</w:t>
      </w:r>
      <w:r w:rsidRPr="0008353F">
        <w:rPr>
          <w:color w:val="000000" w:themeColor="text1"/>
        </w:rPr>
        <w:t xml:space="preserve"> legislation was being revised in the UK by the V</w:t>
      </w:r>
      <w:r w:rsidR="00047EE8">
        <w:rPr>
          <w:color w:val="000000" w:themeColor="text1"/>
        </w:rPr>
        <w:t xml:space="preserve">eterinary </w:t>
      </w:r>
      <w:r w:rsidRPr="0008353F">
        <w:rPr>
          <w:color w:val="000000" w:themeColor="text1"/>
        </w:rPr>
        <w:t>M</w:t>
      </w:r>
      <w:r w:rsidR="00047EE8">
        <w:rPr>
          <w:color w:val="000000" w:themeColor="text1"/>
        </w:rPr>
        <w:t xml:space="preserve">edicines </w:t>
      </w:r>
      <w:r w:rsidRPr="0008353F">
        <w:rPr>
          <w:color w:val="000000" w:themeColor="text1"/>
        </w:rPr>
        <w:t>D</w:t>
      </w:r>
      <w:r w:rsidR="00047EE8">
        <w:rPr>
          <w:color w:val="000000" w:themeColor="text1"/>
        </w:rPr>
        <w:t>irectorate (VMD)</w:t>
      </w:r>
      <w:r w:rsidRPr="0008353F">
        <w:rPr>
          <w:color w:val="000000" w:themeColor="text1"/>
        </w:rPr>
        <w:t xml:space="preserve"> and </w:t>
      </w:r>
      <w:r w:rsidR="747104C1" w:rsidRPr="084AA26C">
        <w:rPr>
          <w:color w:val="000000" w:themeColor="text1"/>
        </w:rPr>
        <w:t>out for</w:t>
      </w:r>
      <w:r w:rsidRPr="0008353F">
        <w:rPr>
          <w:color w:val="000000" w:themeColor="text1"/>
        </w:rPr>
        <w:t xml:space="preserve"> </w:t>
      </w:r>
      <w:hyperlink r:id="rId31" w:history="1">
        <w:r w:rsidR="00225DA8" w:rsidRPr="00047EE8">
          <w:rPr>
            <w:rStyle w:val="Hyperlink"/>
          </w:rPr>
          <w:t xml:space="preserve">public </w:t>
        </w:r>
        <w:r w:rsidRPr="00047EE8">
          <w:rPr>
            <w:rStyle w:val="Hyperlink"/>
          </w:rPr>
          <w:t>consultation</w:t>
        </w:r>
      </w:hyperlink>
      <w:r w:rsidRPr="0008353F">
        <w:rPr>
          <w:color w:val="000000" w:themeColor="text1"/>
        </w:rPr>
        <w:t>.</w:t>
      </w:r>
    </w:p>
    <w:p w14:paraId="0719DC77" w14:textId="219BE3DE" w:rsidR="000B4C86" w:rsidRPr="0008353F" w:rsidRDefault="0008353F" w:rsidP="00B4537B">
      <w:pPr>
        <w:spacing w:line="276" w:lineRule="auto"/>
        <w:rPr>
          <w:color w:val="000000" w:themeColor="text1"/>
        </w:rPr>
      </w:pPr>
      <w:r w:rsidRPr="0008353F">
        <w:rPr>
          <w:color w:val="000000" w:themeColor="text1"/>
        </w:rPr>
        <w:t xml:space="preserve">Nevertheless, there are times in which the health and welfare of pigs </w:t>
      </w:r>
      <w:r w:rsidR="00FD1227">
        <w:rPr>
          <w:color w:val="000000" w:themeColor="text1"/>
        </w:rPr>
        <w:t>are</w:t>
      </w:r>
      <w:r w:rsidRPr="0008353F">
        <w:rPr>
          <w:color w:val="000000" w:themeColor="text1"/>
        </w:rPr>
        <w:t xml:space="preserve"> severely impacted</w:t>
      </w:r>
      <w:r w:rsidR="00FC0045">
        <w:rPr>
          <w:color w:val="000000" w:themeColor="text1"/>
        </w:rPr>
        <w:t>,</w:t>
      </w:r>
      <w:r w:rsidRPr="0008353F">
        <w:rPr>
          <w:color w:val="000000" w:themeColor="text1"/>
        </w:rPr>
        <w:t xml:space="preserve"> and antibiotics are still necessary. </w:t>
      </w:r>
    </w:p>
    <w:p w14:paraId="05774F17" w14:textId="77777777" w:rsidR="0072038D" w:rsidRDefault="0072038D" w:rsidP="00B4537B">
      <w:pPr>
        <w:pStyle w:val="Heading1"/>
        <w:spacing w:line="276" w:lineRule="auto"/>
      </w:pPr>
      <w:bookmarkStart w:id="92" w:name="_Toc113219417"/>
      <w:bookmarkStart w:id="93" w:name="_Ref122023408"/>
      <w:bookmarkStart w:id="94" w:name="_Toc124787513"/>
      <w:r>
        <w:t>Sector-wide evidence gaps</w:t>
      </w:r>
      <w:bookmarkEnd w:id="92"/>
      <w:bookmarkEnd w:id="93"/>
      <w:bookmarkEnd w:id="94"/>
    </w:p>
    <w:p w14:paraId="1E2EA393" w14:textId="278D8DE6" w:rsidR="00076FD1" w:rsidRDefault="00076FD1" w:rsidP="00B4537B">
      <w:pPr>
        <w:spacing w:line="276" w:lineRule="auto"/>
      </w:pPr>
      <w:r>
        <w:t>During the literature review</w:t>
      </w:r>
      <w:r w:rsidR="001F5B17">
        <w:t>,</w:t>
      </w:r>
      <w:r>
        <w:t xml:space="preserve"> it became evident that there is still much to discover regarding </w:t>
      </w:r>
      <w:r w:rsidR="49D6B9D1">
        <w:t xml:space="preserve">the mechanisms of action of </w:t>
      </w:r>
      <w:r w:rsidR="00CB0A67">
        <w:t>ZnO</w:t>
      </w:r>
      <w:r>
        <w:t xml:space="preserve">. Researching how </w:t>
      </w:r>
      <w:r w:rsidR="008D421D">
        <w:rPr>
          <w:rFonts w:eastAsia="Arial" w:cs="Arial"/>
        </w:rPr>
        <w:t>ZnO</w:t>
      </w:r>
      <w:r w:rsidR="008D421D" w:rsidDel="008D421D">
        <w:t xml:space="preserve"> </w:t>
      </w:r>
      <w:r>
        <w:t xml:space="preserve">works can provide useful insights </w:t>
      </w:r>
      <w:r w:rsidR="05579021">
        <w:t>i</w:t>
      </w:r>
      <w:r w:rsidR="0B53B609">
        <w:t>nto</w:t>
      </w:r>
      <w:r>
        <w:t xml:space="preserve"> what works and which alternative practices have the potential </w:t>
      </w:r>
      <w:r w:rsidR="50CE66DA">
        <w:t>to</w:t>
      </w:r>
      <w:r>
        <w:t xml:space="preserve"> mimic its effects.</w:t>
      </w:r>
    </w:p>
    <w:p w14:paraId="1765583B" w14:textId="697C748F" w:rsidR="00076FD1" w:rsidRDefault="00076FD1" w:rsidP="00B4537B">
      <w:pPr>
        <w:spacing w:line="276" w:lineRule="auto"/>
      </w:pPr>
      <w:r>
        <w:t xml:space="preserve">The authors are aware of two relevant </w:t>
      </w:r>
      <w:r w:rsidR="00AA079F">
        <w:t>projects</w:t>
      </w:r>
      <w:r>
        <w:t xml:space="preserve"> on this topic</w:t>
      </w:r>
      <w:r w:rsidR="001F5B17">
        <w:t>,</w:t>
      </w:r>
      <w:r>
        <w:t xml:space="preserve"> which may provide answers in the future. </w:t>
      </w:r>
      <w:r w:rsidRPr="000B4C86">
        <w:t xml:space="preserve">Working directly with farmers in anticipation of </w:t>
      </w:r>
      <w:r w:rsidR="001F5B17">
        <w:t>‘</w:t>
      </w:r>
      <w:r w:rsidRPr="000B4C86">
        <w:t>zero zinc</w:t>
      </w:r>
      <w:r w:rsidR="001F5B17">
        <w:t>’</w:t>
      </w:r>
      <w:r w:rsidRPr="000B4C86">
        <w:t xml:space="preserve">, a one-year BBSRC-funded pilot study led by the Roslin Institute is investigating the impact of the </w:t>
      </w:r>
      <w:r w:rsidR="00283FB2">
        <w:t>withdrawal of</w:t>
      </w:r>
      <w:r w:rsidRPr="000B4C86">
        <w:t xml:space="preserve"> ZnO </w:t>
      </w:r>
      <w:r w:rsidR="00283FB2">
        <w:t xml:space="preserve">at therapeutic levels </w:t>
      </w:r>
      <w:r w:rsidRPr="000B4C86">
        <w:t xml:space="preserve">on piglet health and growth. The study’s goal is to identify practical measures that will make an on-farm difference to reduce disease while improving animal welfare and productivity. A range of biological measures are being studied to see which factors influence PWD in piglets. Pig faecal samples are being collected from participating farms in England, Scotland and Northern Ireland as they adjust to the withdrawal of ZnO supplementation with analysis of the type and numbers of microbes found. In particular, the composition of the </w:t>
      </w:r>
      <w:r w:rsidR="00CD1C66">
        <w:t>‘</w:t>
      </w:r>
      <w:r w:rsidRPr="000B4C86">
        <w:t>friendly</w:t>
      </w:r>
      <w:r w:rsidR="00CD1C66">
        <w:t>’</w:t>
      </w:r>
      <w:r w:rsidRPr="000B4C86">
        <w:t xml:space="preserve"> gut bacteria, as well as disease-causing bugs, and levels of resistance to antibiotics </w:t>
      </w:r>
      <w:r w:rsidR="00CD1C66">
        <w:t>are</w:t>
      </w:r>
      <w:r w:rsidRPr="000B4C86">
        <w:t xml:space="preserve"> being examined. As well as biological data, management changes and the wider attitudes of livestock keepers are being explored to provide an all-</w:t>
      </w:r>
      <w:r w:rsidR="003B5E8D">
        <w:t>a</w:t>
      </w:r>
      <w:r w:rsidRPr="000B4C86">
        <w:t>round perspective of the pathway to change.</w:t>
      </w:r>
      <w:r>
        <w:t xml:space="preserve"> A similar project has been conducted in Ireland (</w:t>
      </w:r>
      <w:hyperlink r:id="rId32" w:history="1">
        <w:r>
          <w:rPr>
            <w:rStyle w:val="Hyperlink"/>
          </w:rPr>
          <w:t>ZincO - Teagasc | Agriculture and Food Development Authority</w:t>
        </w:r>
      </w:hyperlink>
      <w:r>
        <w:t>)</w:t>
      </w:r>
      <w:r w:rsidR="00731CDD">
        <w:t xml:space="preserve"> and is now publishing its results</w:t>
      </w:r>
      <w:r w:rsidR="00D46178">
        <w:t xml:space="preserve"> </w:t>
      </w:r>
      <w:r w:rsidR="00C700D2">
        <w:fldChar w:fldCharType="begin"/>
      </w:r>
      <w:r w:rsidR="00C700D2">
        <w:instrText xml:space="preserve"> ADDIN EN.CITE &lt;EndNote&gt;&lt;Cite&gt;&lt;Author&gt;Sanjuán&lt;/Author&gt;&lt;Year&gt;2022&lt;/Year&gt;&lt;RecNum&gt;940&lt;/RecNum&gt;&lt;DisplayText&gt;(Sanjuán et al., 2022)&lt;/DisplayText&gt;&lt;record&gt;&lt;rec-number&gt;940&lt;/rec-number&gt;&lt;foreign-keys&gt;&lt;key app="EN" db-id="99spxtxajxsasbefr95pf00rfrs00ep9ve2a" timestamp="1668187629"&gt;940&lt;/key&gt;&lt;/foreign-keys&gt;&lt;ref-type name="Journal Article"&gt;17&lt;/ref-type&gt;&lt;contributors&gt;&lt;authors&gt;&lt;author&gt;Juan M. Ortiz Sanjuán&lt;/author&gt;&lt;author&gt;Edgar G. Manzanilla&lt;/author&gt;&lt;author&gt;Raúl Cabrera-Rubio&lt;/author&gt;&lt;author&gt;Fiona Crispie&lt;/author&gt;&lt;author&gt;Paul D. Cotter&lt;/author&gt;&lt;author&gt;Juan J. Garrido&lt;/author&gt;&lt;author&gt;Héctor Argüello&lt;/author&gt;&lt;/authors&gt;&lt;/contributors&gt;&lt;titles&gt;&lt;title&gt;Using Shotgun Sequencing to Describe the Changes Induced by In-Feed Zinc Oxide and Apramycin in the Microbiomes of Pigs One Week Postweaning&lt;/title&gt;&lt;secondary-title&gt;Microbiology Spectrum&lt;/secondary-title&gt;&lt;/titles&gt;&lt;periodical&gt;&lt;full-title&gt;Microbiol Spectr&lt;/full-title&gt;&lt;abbr-1&gt;Microbiology spectrum&lt;/abbr-1&gt;&lt;/periodical&gt;&lt;pages&gt;e01597-22&lt;/pages&gt;&lt;volume&gt;10&lt;/volume&gt;&lt;number&gt;4&lt;/number&gt;&lt;dates&gt;&lt;year&gt;2022&lt;/year&gt;&lt;/dates&gt;&lt;urls&gt;&lt;related-urls&gt;&lt;url&gt;https://journals.asm.org/doi/abs/10.1128/spectrum.01597-22&lt;/url&gt;&lt;/related-urls&gt;&lt;/urls&gt;&lt;electronic-resource-num&gt;doi:10.1128/spectrum.01597-22&lt;/electronic-resource-num&gt;&lt;/record&gt;&lt;/Cite&gt;&lt;/EndNote&gt;</w:instrText>
      </w:r>
      <w:r w:rsidR="00C700D2">
        <w:fldChar w:fldCharType="separate"/>
      </w:r>
      <w:r w:rsidR="00C700D2">
        <w:rPr>
          <w:noProof/>
        </w:rPr>
        <w:t>(</w:t>
      </w:r>
      <w:hyperlink w:anchor="_ENREF_122" w:tooltip="Sanjuán, 2022 #940" w:history="1">
        <w:r w:rsidR="005F0597">
          <w:rPr>
            <w:noProof/>
          </w:rPr>
          <w:t>Sanjuán et al., 2022</w:t>
        </w:r>
      </w:hyperlink>
      <w:r w:rsidR="00C700D2">
        <w:rPr>
          <w:noProof/>
        </w:rPr>
        <w:t>)</w:t>
      </w:r>
      <w:r w:rsidR="00C700D2">
        <w:fldChar w:fldCharType="end"/>
      </w:r>
      <w:r>
        <w:t xml:space="preserve">. </w:t>
      </w:r>
      <w:r w:rsidRPr="00076FD1">
        <w:t>Th</w:t>
      </w:r>
      <w:r>
        <w:t>is</w:t>
      </w:r>
      <w:r w:rsidRPr="00076FD1">
        <w:t xml:space="preserve"> project stud</w:t>
      </w:r>
      <w:r w:rsidR="00731CDD">
        <w:t>ied</w:t>
      </w:r>
      <w:r w:rsidRPr="00076FD1">
        <w:t xml:space="preserve"> the effects of ZnO </w:t>
      </w:r>
      <w:r w:rsidR="00500263">
        <w:t>on</w:t>
      </w:r>
      <w:r w:rsidRPr="00076FD1">
        <w:t xml:space="preserve"> the pigs</w:t>
      </w:r>
      <w:r w:rsidR="00AA50E0">
        <w:t>’</w:t>
      </w:r>
      <w:r w:rsidRPr="00076FD1">
        <w:t xml:space="preserve"> microbiome, resistome and immune system in commercial conditions to help develop alternatives and </w:t>
      </w:r>
      <w:r w:rsidR="00731CDD">
        <w:t>has studied the implementation of different</w:t>
      </w:r>
      <w:r w:rsidRPr="00076FD1">
        <w:t xml:space="preserve"> strategies to stop the use of ZnO </w:t>
      </w:r>
      <w:r w:rsidR="00500263">
        <w:t>o</w:t>
      </w:r>
      <w:r w:rsidRPr="00076FD1">
        <w:t>n farm</w:t>
      </w:r>
      <w:r w:rsidR="006F0855">
        <w:t>,</w:t>
      </w:r>
      <w:r w:rsidRPr="00076FD1">
        <w:t xml:space="preserve"> providing Irish farmers with support when they have to remove ZnO.</w:t>
      </w:r>
    </w:p>
    <w:p w14:paraId="3DDFED33" w14:textId="1627615F" w:rsidR="00076FD1" w:rsidRDefault="00076FD1" w:rsidP="00B4537B">
      <w:pPr>
        <w:spacing w:line="276" w:lineRule="auto"/>
      </w:pPr>
      <w:r>
        <w:t xml:space="preserve">During the analysis and synthesis of the evidence collected, we have identified the following sector-wide evidence gaps </w:t>
      </w:r>
      <w:r w:rsidR="7FE337A2">
        <w:t xml:space="preserve">i) </w:t>
      </w:r>
      <w:r>
        <w:t>the impact of improved welfare standards on the reduction of PWD</w:t>
      </w:r>
      <w:r w:rsidR="00A511EF">
        <w:t>,</w:t>
      </w:r>
      <w:r w:rsidR="5081E807">
        <w:t xml:space="preserve"> </w:t>
      </w:r>
      <w:r w:rsidR="206386E9">
        <w:t>ii)</w:t>
      </w:r>
      <w:r>
        <w:t xml:space="preserve"> how </w:t>
      </w:r>
      <w:r w:rsidR="1400A9F3">
        <w:t>d</w:t>
      </w:r>
      <w:r w:rsidR="5081E807">
        <w:t>o</w:t>
      </w:r>
      <w:r>
        <w:t xml:space="preserve"> organic and outdoor systems compare to indoor systems regarding PWD</w:t>
      </w:r>
      <w:r w:rsidR="00A511EF">
        <w:t>,</w:t>
      </w:r>
      <w:r w:rsidR="5081E807">
        <w:t xml:space="preserve"> </w:t>
      </w:r>
      <w:r w:rsidR="15E60521">
        <w:t>iii)</w:t>
      </w:r>
      <w:r>
        <w:t xml:space="preserve"> what is the impact of delayed weaning beyond </w:t>
      </w:r>
      <w:r w:rsidR="00A511EF">
        <w:t>five</w:t>
      </w:r>
      <w:r>
        <w:t xml:space="preserve"> weeks of age</w:t>
      </w:r>
      <w:r w:rsidR="00A511EF">
        <w:t>,</w:t>
      </w:r>
      <w:r>
        <w:t xml:space="preserve"> and </w:t>
      </w:r>
      <w:r w:rsidR="41A7B710">
        <w:t xml:space="preserve">iv) </w:t>
      </w:r>
      <w:r>
        <w:t xml:space="preserve">what are the interactions and </w:t>
      </w:r>
      <w:r w:rsidR="5081E807">
        <w:t>synergi</w:t>
      </w:r>
      <w:r w:rsidR="239209D5">
        <w:t>sti</w:t>
      </w:r>
      <w:r w:rsidR="5081E807">
        <w:t>c</w:t>
      </w:r>
      <w:r>
        <w:t xml:space="preserve"> effects between certain practices. </w:t>
      </w:r>
    </w:p>
    <w:p w14:paraId="28DC8B13" w14:textId="5C07DDFE" w:rsidR="009675A4" w:rsidRDefault="00FC13BB" w:rsidP="00B4537B">
      <w:pPr>
        <w:spacing w:line="276" w:lineRule="auto"/>
      </w:pPr>
      <w:r>
        <w:t>In th</w:t>
      </w:r>
      <w:r w:rsidR="00C700D2">
        <w:t>is</w:t>
      </w:r>
      <w:r>
        <w:t xml:space="preserve"> report</w:t>
      </w:r>
      <w:r w:rsidR="00EB2C68">
        <w:t>,</w:t>
      </w:r>
      <w:r>
        <w:t xml:space="preserve"> we discussed the benefits of stress reduction on the reduction of PWD</w:t>
      </w:r>
      <w:r w:rsidR="00557BD1">
        <w:t>,</w:t>
      </w:r>
      <w:r>
        <w:t xml:space="preserve"> and it is known that improved welfare is necessarily related to stress reduction. However, improved welfare standards as defined by the industry and consumer expectations also include the provision of straw and other bedding materials. These materials may interfere with the diet (by</w:t>
      </w:r>
      <w:r w:rsidR="00B2170E">
        <w:t xml:space="preserve"> </w:t>
      </w:r>
      <w:r w:rsidR="00435F23" w:rsidRPr="00435F23">
        <w:t>inadvertently</w:t>
      </w:r>
      <w:r>
        <w:t xml:space="preserve"> providing an additional source of fibre) and could disrupt the cleaning and disinfection </w:t>
      </w:r>
      <w:r w:rsidR="7C5870BC">
        <w:t>(C&amp;D)</w:t>
      </w:r>
      <w:r w:rsidR="13175476">
        <w:t xml:space="preserve"> </w:t>
      </w:r>
      <w:r>
        <w:t>frequency and routine on farm (more organic matter to remove before starting the C&amp;D process).</w:t>
      </w:r>
      <w:r w:rsidR="00731CDD">
        <w:t xml:space="preserve"> Similar to this issue, there was no literature debating PWD in organic or outdoor settings and how they compare to indoor systems. It would be helpful to identify measures implemented in th</w:t>
      </w:r>
      <w:r w:rsidR="00AA079F">
        <w:t>e</w:t>
      </w:r>
      <w:r w:rsidR="00731CDD">
        <w:t>s</w:t>
      </w:r>
      <w:r w:rsidR="00AA079F">
        <w:t>e</w:t>
      </w:r>
      <w:r w:rsidR="00731CDD">
        <w:t xml:space="preserve"> systems that </w:t>
      </w:r>
      <w:r w:rsidR="00AA079F">
        <w:t xml:space="preserve">can be implemented in indoor pig farms. For example, a common feature of organic systems is delayed weaning. </w:t>
      </w:r>
      <w:r w:rsidR="00435F23">
        <w:t xml:space="preserve">To what extent delayed weaning would </w:t>
      </w:r>
      <w:r w:rsidR="0076031F">
        <w:t xml:space="preserve">mitigate or even </w:t>
      </w:r>
      <w:r w:rsidR="00435F23">
        <w:t xml:space="preserve">eliminate the risk of PWD is unknown. There are records of </w:t>
      </w:r>
      <w:r w:rsidR="00D97BA2">
        <w:t>‘</w:t>
      </w:r>
      <w:r w:rsidR="00435F23">
        <w:t>intermittent suckling</w:t>
      </w:r>
      <w:r w:rsidR="00D97BA2">
        <w:t>’</w:t>
      </w:r>
      <w:r w:rsidR="00435F23">
        <w:t xml:space="preserve"> systems in which four weeks after </w:t>
      </w:r>
      <w:r w:rsidR="0076031F">
        <w:t>farrowing</w:t>
      </w:r>
      <w:r w:rsidR="00D97BA2">
        <w:t>,</w:t>
      </w:r>
      <w:r w:rsidR="00435F23">
        <w:t xml:space="preserve"> sows are removed from the piglets for a few hours every day to induce heat but without stopping lactation. This means that piglets can be weaned at a later age without much or any reproductive performance losses </w:t>
      </w:r>
      <w:r w:rsidR="002C0E9D">
        <w:fldChar w:fldCharType="begin">
          <w:fldData xml:space="preserve">PEVuZE5vdGU+PENpdGU+PEF1dGhvcj5HZXJyaXRzZW48L0F1dGhvcj48WWVhcj4yMDA4PC9ZZWFy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</w:fldData>
        </w:fldChar>
      </w:r>
      <w:r w:rsidR="002C0E9D">
        <w:instrText xml:space="preserve"> ADDIN EN.CITE </w:instrText>
      </w:r>
      <w:r w:rsidR="002C0E9D">
        <w:fldChar w:fldCharType="begin">
          <w:fldData xml:space="preserve">PEVuZE5vdGU+PENpdGU+PEF1dGhvcj5HZXJyaXRzZW48L0F1dGhvcj48WWVhcj4yMDA4PC9ZZWFy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</w:fldData>
        </w:fldChar>
      </w:r>
      <w:r w:rsidR="002C0E9D">
        <w:instrText xml:space="preserve"> ADDIN EN.CITE.DATA </w:instrText>
      </w:r>
      <w:r w:rsidR="002C0E9D">
        <w:fldChar w:fldCharType="end"/>
      </w:r>
      <w:r w:rsidR="002C0E9D">
        <w:fldChar w:fldCharType="separate"/>
      </w:r>
      <w:r w:rsidR="002C0E9D">
        <w:rPr>
          <w:noProof/>
        </w:rPr>
        <w:t>(</w:t>
      </w:r>
      <w:hyperlink w:anchor="_ENREF_47" w:tooltip="Gerritsen, 2008 #926" w:history="1">
        <w:r w:rsidR="005F0597">
          <w:rPr>
            <w:noProof/>
          </w:rPr>
          <w:t>Gerritsen et al., 2008</w:t>
        </w:r>
      </w:hyperlink>
      <w:r w:rsidR="002C0E9D">
        <w:rPr>
          <w:noProof/>
        </w:rPr>
        <w:t xml:space="preserve">; </w:t>
      </w:r>
      <w:hyperlink w:anchor="_ENREF_25" w:tooltip="Chen, 2017 #927" w:history="1">
        <w:r w:rsidR="005F0597">
          <w:rPr>
            <w:noProof/>
          </w:rPr>
          <w:t>Chen et al., 2017</w:t>
        </w:r>
      </w:hyperlink>
      <w:r w:rsidR="002C0E9D">
        <w:rPr>
          <w:noProof/>
        </w:rPr>
        <w:t>)</w:t>
      </w:r>
      <w:r w:rsidR="002C0E9D">
        <w:fldChar w:fldCharType="end"/>
      </w:r>
      <w:r w:rsidR="66AF76A4">
        <w:t xml:space="preserve">. </w:t>
      </w:r>
    </w:p>
    <w:p w14:paraId="0135D341" w14:textId="4A6E027D" w:rsidR="00F04055" w:rsidRDefault="00435F23" w:rsidP="00B4537B">
      <w:pPr>
        <w:spacing w:line="276" w:lineRule="auto"/>
      </w:pPr>
      <w:r>
        <w:t xml:space="preserve">Finally, given that PWD is a multi-factorial problem, it is </w:t>
      </w:r>
      <w:r w:rsidR="66AF76A4">
        <w:t>logic</w:t>
      </w:r>
      <w:r w:rsidR="170131D8">
        <w:t>al</w:t>
      </w:r>
      <w:r>
        <w:t xml:space="preserve"> that its prevention and treatment </w:t>
      </w:r>
      <w:r w:rsidR="00D97BA2">
        <w:t>are</w:t>
      </w:r>
      <w:r>
        <w:t xml:space="preserve"> also multi-factorial. Little is known about the interactions and synergic effects between multiple practices when adopted simultaneously.</w:t>
      </w:r>
      <w:r w:rsidR="002D7A14">
        <w:t xml:space="preserve"> It is difficult to assess these because every farm will have its own characteristics and a tailored plan is necessary. Knowing which combination of management practices ha</w:t>
      </w:r>
      <w:r w:rsidR="005F5B65">
        <w:t>s</w:t>
      </w:r>
      <w:r w:rsidR="002D7A14">
        <w:t xml:space="preserve"> the best effects and which nutritional changes are most effective in stopping PWD caused by nutritional factors would be immensely helpful to most farmers</w:t>
      </w:r>
      <w:r w:rsidR="00B8463E">
        <w:t xml:space="preserve"> </w:t>
      </w:r>
      <w:r w:rsidR="002C0E9D">
        <w:fldChar w:fldCharType="begin"/>
      </w:r>
      <w:r w:rsidR="002C0E9D">
        <w:instrText xml:space="preserve"> ADDIN EN.CITE &lt;EndNote&gt;&lt;Cite&gt;&lt;Author&gt;Barba-Vidal&lt;/Author&gt;&lt;Year&gt;2022&lt;/Year&gt;&lt;RecNum&gt;928&lt;/RecNum&gt;&lt;DisplayText&gt;(Barba-Vidal, 2022)&lt;/DisplayText&gt;&lt;record&gt;&lt;rec-number&gt;928&lt;/rec-number&gt;&lt;foreign-keys&gt;&lt;key app="EN" db-id="99spxtxajxsasbefr95pf00rfrs00ep9ve2a" timestamp="1667824728"&gt;928&lt;/key&gt;&lt;/foreign-keys&gt;&lt;ref-type name="Web Page"&gt;12&lt;/ref-type&gt;&lt;contributors&gt;&lt;authors&gt;&lt;author&gt;Barba-Vidal, E.&lt;/author&gt;&lt;/authors&gt;&lt;/contributors&gt;&lt;titles&gt;&lt;title&gt;If your nutritionist is not aware of the farm’s vaccination protocol… you may be losing an opportunity&lt;/title&gt;&lt;/titles&gt;&lt;volume&gt;2022&lt;/volume&gt;&lt;number&gt;November 4th&lt;/number&gt;&lt;dates&gt;&lt;year&gt;2022&lt;/year&gt;&lt;/dates&gt;&lt;urls&gt;&lt;related-urls&gt;&lt;url&gt;https://www.pig333.com/articles/nutritional-immunomodulation-in-swine_18539/&lt;/url&gt;&lt;/related-urls&gt;&lt;/urls&gt;&lt;/record&gt;&lt;/Cite&gt;&lt;/EndNote&gt;</w:instrText>
      </w:r>
      <w:r w:rsidR="002C0E9D">
        <w:fldChar w:fldCharType="separate"/>
      </w:r>
      <w:r w:rsidR="002C0E9D">
        <w:rPr>
          <w:noProof/>
        </w:rPr>
        <w:t>(</w:t>
      </w:r>
      <w:hyperlink w:anchor="_ENREF_13" w:tooltip="Barba-Vidal, 2022 #928" w:history="1">
        <w:r w:rsidR="005F0597">
          <w:rPr>
            <w:noProof/>
          </w:rPr>
          <w:t>Barba-Vidal, 2022</w:t>
        </w:r>
      </w:hyperlink>
      <w:r w:rsidR="002C0E9D">
        <w:rPr>
          <w:noProof/>
        </w:rPr>
        <w:t>)</w:t>
      </w:r>
      <w:r w:rsidR="002C0E9D">
        <w:fldChar w:fldCharType="end"/>
      </w:r>
      <w:r w:rsidR="3D9EA867">
        <w:t>. More information on how nutrition can impact the immune status and on the reaction to vaccines is needed.</w:t>
      </w:r>
    </w:p>
    <w:p w14:paraId="40511FAF" w14:textId="77777777" w:rsidR="0072038D" w:rsidRDefault="0072038D" w:rsidP="00B4537B">
      <w:pPr>
        <w:pStyle w:val="Heading1"/>
        <w:spacing w:line="276" w:lineRule="auto"/>
      </w:pPr>
      <w:bookmarkStart w:id="95" w:name="_Toc113219418"/>
      <w:bookmarkStart w:id="96" w:name="_Toc124787514"/>
      <w:r>
        <w:t>Additional practices and future development</w:t>
      </w:r>
      <w:bookmarkEnd w:id="95"/>
      <w:bookmarkEnd w:id="96"/>
    </w:p>
    <w:p w14:paraId="0084ED91" w14:textId="3E968F6B" w:rsidR="00B8463E" w:rsidRDefault="00B8463E" w:rsidP="00AC08F6">
      <w:pPr>
        <w:pStyle w:val="NoSpacing"/>
        <w:spacing w:after="240" w:line="276" w:lineRule="auto"/>
        <w:jc w:val="both"/>
        <w:rPr>
          <w:lang w:val="en-GB"/>
        </w:rPr>
      </w:pPr>
      <w:r>
        <w:rPr>
          <w:lang w:val="en-GB"/>
        </w:rPr>
        <w:t>Some areas in which evidence gaps were identified are also practices which should be developed in the future. We consider that intermittent suckling, the interactions between nutrition and health management, and a</w:t>
      </w:r>
      <w:r w:rsidR="75A3EF2E" w:rsidRPr="518BDDFF">
        <w:rPr>
          <w:lang w:val="en-GB"/>
        </w:rPr>
        <w:t>ttention to</w:t>
      </w:r>
      <w:r>
        <w:rPr>
          <w:lang w:val="en-GB"/>
        </w:rPr>
        <w:t xml:space="preserve"> </w:t>
      </w:r>
      <w:r w:rsidR="000F4EFE">
        <w:rPr>
          <w:lang w:val="en-GB"/>
        </w:rPr>
        <w:t xml:space="preserve">the </w:t>
      </w:r>
      <w:r>
        <w:rPr>
          <w:lang w:val="en-GB"/>
        </w:rPr>
        <w:t>management of the team running the farm (farmer, stockpersons, veterinarian, nutritionist, geneticist, etc</w:t>
      </w:r>
      <w:r w:rsidR="00CB2163">
        <w:rPr>
          <w:lang w:val="en-GB"/>
        </w:rPr>
        <w:t>.</w:t>
      </w:r>
      <w:r>
        <w:rPr>
          <w:lang w:val="en-GB"/>
        </w:rPr>
        <w:t xml:space="preserve">) should be further developed. In the </w:t>
      </w:r>
      <w:r w:rsidR="0E89625B" w:rsidRPr="518BDDFF">
        <w:rPr>
          <w:lang w:val="en-GB"/>
        </w:rPr>
        <w:t>latter</w:t>
      </w:r>
      <w:r>
        <w:rPr>
          <w:lang w:val="en-GB"/>
        </w:rPr>
        <w:t xml:space="preserve">, </w:t>
      </w:r>
      <w:r w:rsidR="115F45A2" w:rsidRPr="518BDDFF">
        <w:rPr>
          <w:lang w:val="en-GB"/>
        </w:rPr>
        <w:t>encouraging</w:t>
      </w:r>
      <w:r>
        <w:rPr>
          <w:lang w:val="en-GB"/>
        </w:rPr>
        <w:t xml:space="preserve"> dialogue between all parties involved in the management of the farm is the key to ensur</w:t>
      </w:r>
      <w:r w:rsidR="00CB2163">
        <w:rPr>
          <w:lang w:val="en-GB"/>
        </w:rPr>
        <w:t>ing</w:t>
      </w:r>
      <w:r>
        <w:rPr>
          <w:lang w:val="en-GB"/>
        </w:rPr>
        <w:t xml:space="preserve"> the goals of the different sectors are aligned</w:t>
      </w:r>
      <w:r w:rsidR="00CB2163">
        <w:rPr>
          <w:lang w:val="en-GB"/>
        </w:rPr>
        <w:t>,</w:t>
      </w:r>
      <w:r>
        <w:rPr>
          <w:lang w:val="en-GB"/>
        </w:rPr>
        <w:t xml:space="preserve"> and farm operations run smoothly. </w:t>
      </w:r>
    </w:p>
    <w:p w14:paraId="15D6D4FE" w14:textId="4BFCC304" w:rsidR="00B8463E" w:rsidRPr="00AC08F6" w:rsidRDefault="00B8463E" w:rsidP="00AC08F6">
      <w:pPr>
        <w:pStyle w:val="NoSpacing"/>
        <w:spacing w:after="240" w:line="276" w:lineRule="auto"/>
        <w:jc w:val="both"/>
        <w:rPr>
          <w:lang w:val="en-GB"/>
        </w:rPr>
      </w:pPr>
      <w:r>
        <w:rPr>
          <w:lang w:val="en-GB"/>
        </w:rPr>
        <w:t>From the literature review undertaken, two practices showed great promise for development</w:t>
      </w:r>
      <w:r w:rsidR="002404C4">
        <w:rPr>
          <w:lang w:val="en-GB"/>
        </w:rPr>
        <w:t>: phages and genetic improvements. These two practices are summarised below.</w:t>
      </w:r>
    </w:p>
    <w:p w14:paraId="1FFA94AA" w14:textId="2E69B3C8" w:rsidR="00903FAF" w:rsidRDefault="00856C7B" w:rsidP="00B4537B">
      <w:pPr>
        <w:pStyle w:val="NoSpacing"/>
        <w:spacing w:line="276" w:lineRule="auto"/>
        <w:rPr>
          <w:b/>
          <w:bCs/>
        </w:rPr>
      </w:pPr>
      <w:r>
        <w:rPr>
          <w:b/>
          <w:bCs/>
        </w:rPr>
        <w:t>Bacteriop</w:t>
      </w:r>
      <w:r w:rsidR="00B8463E" w:rsidRPr="00B8463E">
        <w:rPr>
          <w:b/>
          <w:bCs/>
        </w:rPr>
        <w:t xml:space="preserve">hages </w:t>
      </w:r>
    </w:p>
    <w:p w14:paraId="105FA6E3" w14:textId="3108D5F0" w:rsidR="00CF03C9" w:rsidRDefault="004D60F8" w:rsidP="00CF03C9">
      <w:pPr>
        <w:pStyle w:val="NoSpacing"/>
        <w:spacing w:line="276" w:lineRule="auto"/>
      </w:pPr>
      <w:r>
        <w:t>Bacteriophages (phages)</w:t>
      </w:r>
      <w:r w:rsidR="00903FAF">
        <w:t xml:space="preserve"> are viruses which target </w:t>
      </w:r>
      <w:r>
        <w:t>and kill bacteria</w:t>
      </w:r>
      <w:r w:rsidR="00E83FFE">
        <w:t>,</w:t>
      </w:r>
      <w:r>
        <w:t xml:space="preserve"> including multi</w:t>
      </w:r>
      <w:r w:rsidR="00E83FFE">
        <w:t>-</w:t>
      </w:r>
      <w:r>
        <w:t>drug resistant strains</w:t>
      </w:r>
      <w:r w:rsidR="00DE4D2D">
        <w:t xml:space="preserve"> with extreme specificity</w:t>
      </w:r>
      <w:r w:rsidR="00E0328E">
        <w:t xml:space="preserve"> without damaging the natural </w:t>
      </w:r>
      <w:r w:rsidR="00E83FFE">
        <w:t xml:space="preserve">gut </w:t>
      </w:r>
      <w:r w:rsidR="00E0328E">
        <w:t>microbiota</w:t>
      </w:r>
      <w:r>
        <w:t xml:space="preserve">. </w:t>
      </w:r>
      <w:r w:rsidR="00DE4D2D">
        <w:t>Being</w:t>
      </w:r>
      <w:r w:rsidR="00DE4D2D" w:rsidRPr="00DE4D2D">
        <w:t xml:space="preserve"> natural enemies of bacteria</w:t>
      </w:r>
      <w:r w:rsidR="00E0328E">
        <w:t>,</w:t>
      </w:r>
      <w:r w:rsidR="00F850DF">
        <w:t xml:space="preserve"> phages</w:t>
      </w:r>
      <w:r w:rsidR="00DE4D2D" w:rsidRPr="00DE4D2D">
        <w:t xml:space="preserve"> have great advantages over antibiotic</w:t>
      </w:r>
      <w:r w:rsidR="002239BF">
        <w:t xml:space="preserve"> use</w:t>
      </w:r>
      <w:r w:rsidR="00E0328E">
        <w:t xml:space="preserve"> </w:t>
      </w:r>
      <w:r w:rsidR="002239BF">
        <w:t xml:space="preserve">in </w:t>
      </w:r>
      <w:r w:rsidR="002E33C9">
        <w:t xml:space="preserve">the </w:t>
      </w:r>
      <w:r w:rsidR="002239BF">
        <w:t xml:space="preserve">livestock industry and food industry </w:t>
      </w:r>
      <w:r w:rsidR="009E034F">
        <w:fldChar w:fldCharType="begin">
          <w:fldData xml:space="preserve">PEVuZE5vdGU+PENpdGU+PEF1dGhvcj5EZWM8L0F1dGhvcj48WWVhcj4yMDIwPC9ZZWFyPjxSZWNO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</w:fldData>
        </w:fldChar>
      </w:r>
      <w:r w:rsidR="0026586A">
        <w:instrText xml:space="preserve"> ADDIN EN.CITE </w:instrText>
      </w:r>
      <w:r w:rsidR="0026586A">
        <w:fldChar w:fldCharType="begin">
          <w:fldData xml:space="preserve">PEVuZE5vdGU+PENpdGU+PEF1dGhvcj5EZWM8L0F1dGhvcj48WWVhcj4yMDIwPC9ZZWFyPjxSZWNO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</w:fldData>
        </w:fldChar>
      </w:r>
      <w:r w:rsidR="0026586A">
        <w:instrText xml:space="preserve"> ADDIN EN.CITE.DATA </w:instrText>
      </w:r>
      <w:r w:rsidR="0026586A">
        <w:fldChar w:fldCharType="end"/>
      </w:r>
      <w:r w:rsidR="009E034F">
        <w:fldChar w:fldCharType="separate"/>
      </w:r>
      <w:r w:rsidR="00FD4A26">
        <w:rPr>
          <w:noProof/>
        </w:rPr>
        <w:t>(</w:t>
      </w:r>
      <w:hyperlink w:anchor="_ENREF_153" w:tooltip="Yan, 2012 #897" w:history="1">
        <w:r w:rsidR="005F0597">
          <w:rPr>
            <w:noProof/>
          </w:rPr>
          <w:t>Yan et al., 2012</w:t>
        </w:r>
      </w:hyperlink>
      <w:r w:rsidR="00FD4A26">
        <w:rPr>
          <w:noProof/>
        </w:rPr>
        <w:t xml:space="preserve">; </w:t>
      </w:r>
      <w:hyperlink w:anchor="_ENREF_104" w:tooltip="O'Sullivan, 2019 #647" w:history="1">
        <w:r w:rsidR="005F0597">
          <w:rPr>
            <w:noProof/>
          </w:rPr>
          <w:t>O'Sullivan et al., 2019</w:t>
        </w:r>
      </w:hyperlink>
      <w:r w:rsidR="00FD4A26">
        <w:rPr>
          <w:noProof/>
        </w:rPr>
        <w:t xml:space="preserve">; </w:t>
      </w:r>
      <w:hyperlink w:anchor="_ENREF_34" w:tooltip="Dec, 2020 #23" w:history="1">
        <w:r w:rsidR="005F0597">
          <w:rPr>
            <w:noProof/>
          </w:rPr>
          <w:t>Dec et al., 2020</w:t>
        </w:r>
      </w:hyperlink>
      <w:r w:rsidR="00FD4A26">
        <w:rPr>
          <w:noProof/>
        </w:rPr>
        <w:t>)</w:t>
      </w:r>
      <w:r w:rsidR="009E034F">
        <w:fldChar w:fldCharType="end"/>
      </w:r>
      <w:r w:rsidR="00DE4D2D" w:rsidRPr="00DE4D2D">
        <w:t>. They are easy to isolate and develop,</w:t>
      </w:r>
      <w:r w:rsidR="00E0328E">
        <w:t xml:space="preserve"> stable within </w:t>
      </w:r>
      <w:r w:rsidR="006A2675">
        <w:t xml:space="preserve">most guts of </w:t>
      </w:r>
      <w:r w:rsidR="00574F0D">
        <w:t>animal</w:t>
      </w:r>
      <w:r w:rsidR="006A2675">
        <w:t xml:space="preserve">s </w:t>
      </w:r>
      <w:r w:rsidR="00DE4D2D" w:rsidRPr="00DE4D2D">
        <w:t>and</w:t>
      </w:r>
      <w:r w:rsidR="00574F0D">
        <w:t xml:space="preserve"> </w:t>
      </w:r>
      <w:r w:rsidR="00E0328E">
        <w:t xml:space="preserve">can </w:t>
      </w:r>
      <w:r w:rsidR="00DE4D2D" w:rsidRPr="00DE4D2D">
        <w:t xml:space="preserve">amplify at infection sites </w:t>
      </w:r>
      <w:r w:rsidR="00834E8B">
        <w:t xml:space="preserve">to </w:t>
      </w:r>
      <w:r w:rsidR="00DE4D2D" w:rsidRPr="00DE4D2D">
        <w:t>ensur</w:t>
      </w:r>
      <w:r w:rsidR="00834E8B">
        <w:t>e</w:t>
      </w:r>
      <w:r w:rsidR="00DE4D2D" w:rsidRPr="00DE4D2D">
        <w:t xml:space="preserve"> </w:t>
      </w:r>
      <w:r w:rsidR="002E33C9">
        <w:t xml:space="preserve">a </w:t>
      </w:r>
      <w:r w:rsidR="00DE4D2D" w:rsidRPr="00DE4D2D">
        <w:t>continuous dose supply</w:t>
      </w:r>
      <w:r w:rsidR="00834E8B">
        <w:t xml:space="preserve"> of </w:t>
      </w:r>
      <w:r w:rsidR="00A932BC">
        <w:t>the anti-infectives</w:t>
      </w:r>
      <w:r w:rsidR="00DE4D2D" w:rsidRPr="00DE4D2D">
        <w:t xml:space="preserve">. Although discovered over a century ago, phages are gaining more recognition lately due to increased awareness. Thus, many phage preparations </w:t>
      </w:r>
      <w:r w:rsidR="00F850DF">
        <w:t>that target and kill diarrh</w:t>
      </w:r>
      <w:r w:rsidR="0036348D">
        <w:t>o</w:t>
      </w:r>
      <w:r w:rsidR="00F850DF">
        <w:t xml:space="preserve">eal pathogens </w:t>
      </w:r>
      <w:r w:rsidR="00DE4D2D" w:rsidRPr="00DE4D2D">
        <w:t xml:space="preserve">are being investigated for therapeutic purposes in </w:t>
      </w:r>
      <w:r w:rsidR="00F850DF">
        <w:t>the pig industry</w:t>
      </w:r>
      <w:r w:rsidR="002239BF">
        <w:t xml:space="preserve"> </w:t>
      </w:r>
      <w:r w:rsidR="002811CD">
        <w:fldChar w:fldCharType="begin">
          <w:fldData xml:space="preserve">PEVuZE5vdGU+PENpdGU+PEF1dGhvcj5EZWM8L0F1dGhvcj48WWVhcj4yMDIwPC9ZZWFyPjxSZWNO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</w:fldData>
        </w:fldChar>
      </w:r>
      <w:r w:rsidR="0026586A">
        <w:instrText xml:space="preserve"> ADDIN EN.CITE </w:instrText>
      </w:r>
      <w:r w:rsidR="0026586A">
        <w:fldChar w:fldCharType="begin">
          <w:fldData xml:space="preserve">PEVuZE5vdGU+PENpdGU+PEF1dGhvcj5EZWM8L0F1dGhvcj48WWVhcj4yMDIwPC9ZZWFyPjxSZWNO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</w:fldData>
        </w:fldChar>
      </w:r>
      <w:r w:rsidR="0026586A">
        <w:instrText xml:space="preserve"> ADDIN EN.CITE.DATA </w:instrText>
      </w:r>
      <w:r w:rsidR="0026586A">
        <w:fldChar w:fldCharType="end"/>
      </w:r>
      <w:r w:rsidR="002811CD">
        <w:fldChar w:fldCharType="separate"/>
      </w:r>
      <w:r w:rsidR="002811CD">
        <w:rPr>
          <w:noProof/>
        </w:rPr>
        <w:t>(</w:t>
      </w:r>
      <w:hyperlink w:anchor="_ENREF_34" w:tooltip="Dec, 2020 #23" w:history="1">
        <w:r w:rsidR="005F0597">
          <w:rPr>
            <w:noProof/>
          </w:rPr>
          <w:t>Dec et al., 2020</w:t>
        </w:r>
      </w:hyperlink>
      <w:r w:rsidR="002811CD">
        <w:rPr>
          <w:noProof/>
        </w:rPr>
        <w:t>)</w:t>
      </w:r>
      <w:r w:rsidR="002811CD">
        <w:fldChar w:fldCharType="end"/>
      </w:r>
      <w:r w:rsidR="00574F0D">
        <w:t xml:space="preserve">. </w:t>
      </w:r>
    </w:p>
    <w:p w14:paraId="75036ACA" w14:textId="7F0F684B" w:rsidR="006A2675" w:rsidRDefault="006A2675" w:rsidP="00B4537B">
      <w:pPr>
        <w:pStyle w:val="NoSpacing"/>
        <w:spacing w:line="276" w:lineRule="auto"/>
        <w:jc w:val="both"/>
      </w:pPr>
    </w:p>
    <w:p w14:paraId="57B2F5DD" w14:textId="5BD1FB35" w:rsidR="00903FAF" w:rsidRDefault="00BC3D81" w:rsidP="00B4537B">
      <w:pPr>
        <w:pStyle w:val="NoSpacing"/>
        <w:spacing w:line="276" w:lineRule="auto"/>
        <w:jc w:val="both"/>
      </w:pPr>
      <w:r>
        <w:t>P</w:t>
      </w:r>
      <w:r w:rsidR="00834E8B">
        <w:t xml:space="preserve">ertinent to </w:t>
      </w:r>
      <w:r w:rsidR="009E147B">
        <w:t>PWD</w:t>
      </w:r>
      <w:r w:rsidR="00834E8B">
        <w:t>, p</w:t>
      </w:r>
      <w:r>
        <w:t xml:space="preserve">hage therapy (application of phages to treat bacterial infections) </w:t>
      </w:r>
      <w:r w:rsidR="005D147A">
        <w:t>has</w:t>
      </w:r>
      <w:r>
        <w:t xml:space="preserve"> been shown to significantly reduce concentrations or coloni</w:t>
      </w:r>
      <w:r w:rsidR="00856C7B">
        <w:t>s</w:t>
      </w:r>
      <w:r>
        <w:t xml:space="preserve">ation of enteric or </w:t>
      </w:r>
      <w:r w:rsidR="0036348D" w:rsidRPr="0036348D">
        <w:t>diarrhoea</w:t>
      </w:r>
      <w:r w:rsidR="00856C7B">
        <w:t>-causing</w:t>
      </w:r>
      <w:r w:rsidR="00B966B0">
        <w:t xml:space="preserve"> </w:t>
      </w:r>
      <w:r>
        <w:t>pathogens in pigs</w:t>
      </w:r>
      <w:r w:rsidR="00CC642B">
        <w:t xml:space="preserve"> </w:t>
      </w:r>
      <w:r w:rsidR="00E118C9">
        <w:fldChar w:fldCharType="begin"/>
      </w:r>
      <w:r w:rsidR="00FD4A26">
        <w:instrText xml:space="preserve"> ADDIN EN.CITE &lt;EndNote&gt;&lt;Cite&gt;&lt;Author&gt;Desiree&lt;/Author&gt;&lt;Year&gt;2021&lt;/Year&gt;&lt;RecNum&gt;894&lt;/RecNum&gt;&lt;DisplayText&gt;(Desiree et al., 2021)&lt;/DisplayText&gt;&lt;record&gt;&lt;rec-number&gt;894&lt;/rec-number&gt;&lt;foreign-keys&gt;&lt;key app="EN" db-id="99spxtxajxsasbefr95pf00rfrs00ep9ve2a" timestamp="1666651165"&gt;894&lt;/key&gt;&lt;/foreign-keys&gt;&lt;ref-type name="Journal Article"&gt;17&lt;/ref-type&gt;&lt;contributors&gt;&lt;authors&gt;&lt;author&gt;Desiree, Karina&lt;/author&gt;&lt;author&gt;Mosimann, Sabrina&lt;/author&gt;&lt;author&gt;Ebner, Paul&lt;/author&gt;&lt;/authors&gt;&lt;/contributors&gt;&lt;titles&gt;&lt;title&gt;Efficacy of phage therapy in pigs: systematic review and meta-analysis&lt;/title&gt;&lt;secondary-title&gt;Journal of Animal Science&lt;/secondary-title&gt;&lt;/titles&gt;&lt;periodical&gt;&lt;full-title&gt;Journal of Animal Science&lt;/full-title&gt;&lt;/periodical&gt;&lt;volume&gt;99&lt;/volume&gt;&lt;number&gt;7&lt;/number&gt;&lt;dates&gt;&lt;year&gt;2021&lt;/year&gt;&lt;/dates&gt;&lt;isbn&gt;1525-3163&lt;/isbn&gt;&lt;urls&gt;&lt;related-urls&gt;&lt;url&gt;https://doi.org/10.1093/jas/skab157&lt;/url&gt;&lt;/related-urls&gt;&lt;/urls&gt;&lt;custom1&gt;skab157&lt;/custom1&gt;&lt;electronic-resource-num&gt;10.1093/jas/skab157&lt;/electronic-resource-num&gt;&lt;access-date&gt;10/24/2022&lt;/access-date&gt;&lt;/record&gt;&lt;/Cite&gt;&lt;/EndNote&gt;</w:instrText>
      </w:r>
      <w:r w:rsidR="00E118C9">
        <w:fldChar w:fldCharType="separate"/>
      </w:r>
      <w:r w:rsidR="00FD4A26">
        <w:rPr>
          <w:noProof/>
        </w:rPr>
        <w:t>(</w:t>
      </w:r>
      <w:hyperlink w:anchor="_ENREF_36" w:tooltip="Desiree, 2021 #894" w:history="1">
        <w:r w:rsidR="005F0597">
          <w:rPr>
            <w:noProof/>
          </w:rPr>
          <w:t>Desiree et al., 2021</w:t>
        </w:r>
      </w:hyperlink>
      <w:r w:rsidR="00FD4A26">
        <w:rPr>
          <w:noProof/>
        </w:rPr>
        <w:t>)</w:t>
      </w:r>
      <w:r w:rsidR="00E118C9">
        <w:fldChar w:fldCharType="end"/>
      </w:r>
      <w:r>
        <w:t>.  For example,</w:t>
      </w:r>
      <w:r w:rsidR="00574F0D">
        <w:t xml:space="preserve"> </w:t>
      </w:r>
      <w:r>
        <w:t xml:space="preserve">phage therapy </w:t>
      </w:r>
      <w:r w:rsidR="006A2675">
        <w:t>experiment</w:t>
      </w:r>
      <w:r>
        <w:t>al</w:t>
      </w:r>
      <w:r w:rsidR="006A2675">
        <w:t xml:space="preserve"> work </w:t>
      </w:r>
      <w:r>
        <w:t>conducted on</w:t>
      </w:r>
      <w:r w:rsidR="006A2675">
        <w:t xml:space="preserve"> </w:t>
      </w:r>
      <w:r w:rsidR="00520C77" w:rsidRPr="00520C77">
        <w:rPr>
          <w:i/>
          <w:iCs/>
        </w:rPr>
        <w:t>E. coli</w:t>
      </w:r>
      <w:r w:rsidR="006A2675">
        <w:t xml:space="preserve"> F4</w:t>
      </w:r>
      <w:r>
        <w:t xml:space="preserve"> showed that pigs c</w:t>
      </w:r>
      <w:r w:rsidR="00E279EC">
        <w:t>ould</w:t>
      </w:r>
      <w:r>
        <w:t xml:space="preserve"> be </w:t>
      </w:r>
      <w:r w:rsidR="006A2675">
        <w:t xml:space="preserve">protected </w:t>
      </w:r>
      <w:r w:rsidR="00275245">
        <w:t xml:space="preserve">from the pathogen and </w:t>
      </w:r>
      <w:r w:rsidR="00DF48FE">
        <w:t xml:space="preserve">cause </w:t>
      </w:r>
      <w:r w:rsidR="00275245">
        <w:t>a delay in the</w:t>
      </w:r>
      <w:r w:rsidR="006A2675">
        <w:t xml:space="preserve"> </w:t>
      </w:r>
      <w:r w:rsidR="00275245">
        <w:t>onset of</w:t>
      </w:r>
      <w:r w:rsidR="006A2675">
        <w:t xml:space="preserve"> </w:t>
      </w:r>
      <w:r w:rsidR="00856C7B">
        <w:t>symptoms</w:t>
      </w:r>
      <w:r w:rsidR="00856C7B" w:rsidRPr="0036348D">
        <w:t xml:space="preserve"> </w:t>
      </w:r>
      <w:r w:rsidR="00856C7B">
        <w:t xml:space="preserve">of </w:t>
      </w:r>
      <w:r w:rsidR="0036348D" w:rsidRPr="0036348D">
        <w:t>diarrhoea</w:t>
      </w:r>
      <w:r w:rsidR="00275245">
        <w:t xml:space="preserve">, and </w:t>
      </w:r>
      <w:r w:rsidR="00E279EC">
        <w:t xml:space="preserve">a </w:t>
      </w:r>
      <w:r w:rsidR="006A2675">
        <w:t xml:space="preserve">reduction </w:t>
      </w:r>
      <w:r w:rsidR="00275245">
        <w:t>in</w:t>
      </w:r>
      <w:r w:rsidR="006A2675">
        <w:t xml:space="preserve"> coloni</w:t>
      </w:r>
      <w:r w:rsidR="00275245">
        <w:t>s</w:t>
      </w:r>
      <w:r w:rsidR="006A2675">
        <w:t>ation and f</w:t>
      </w:r>
      <w:r w:rsidR="7E674E34">
        <w:t>a</w:t>
      </w:r>
      <w:r w:rsidR="006A2675">
        <w:t>ecal shedding of the pathogen</w:t>
      </w:r>
      <w:r w:rsidR="00275245">
        <w:t xml:space="preserve"> was observed</w:t>
      </w:r>
      <w:r w:rsidR="006A2675">
        <w:t xml:space="preserve"> </w:t>
      </w:r>
      <w:r w:rsidR="009E034F">
        <w:fldChar w:fldCharType="begin">
          <w:fldData xml:space="preserve">PEVuZE5vdGU+PENpdGU+PEF1dGhvcj5Cb25ldHRpPC9BdXRob3I+PFllYXI+MjAyMTwvWWVhcj48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=
</w:fldData>
        </w:fldChar>
      </w:r>
      <w:r w:rsidR="0026586A">
        <w:instrText xml:space="preserve"> ADDIN EN.CITE </w:instrText>
      </w:r>
      <w:r w:rsidR="0026586A">
        <w:fldChar w:fldCharType="begin">
          <w:fldData xml:space="preserve">PEVuZE5vdGU+PENpdGU+PEF1dGhvcj5Cb25ldHRpPC9BdXRob3I+PFllYXI+MjAyMTwvWWVhcj48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=
</w:fldData>
        </w:fldChar>
      </w:r>
      <w:r w:rsidR="0026586A">
        <w:instrText xml:space="preserve"> ADDIN EN.CITE.DATA </w:instrText>
      </w:r>
      <w:r w:rsidR="0026586A">
        <w:fldChar w:fldCharType="end"/>
      </w:r>
      <w:r w:rsidR="009E034F">
        <w:fldChar w:fldCharType="separate"/>
      </w:r>
      <w:r w:rsidR="00FD4A26">
        <w:rPr>
          <w:noProof/>
        </w:rPr>
        <w:t>(</w:t>
      </w:r>
      <w:hyperlink w:anchor="_ENREF_157" w:tooltip="Zhang, 2015 #610" w:history="1">
        <w:r w:rsidR="005F0597">
          <w:rPr>
            <w:noProof/>
          </w:rPr>
          <w:t>J. Zhang et al., 2015</w:t>
        </w:r>
      </w:hyperlink>
      <w:r w:rsidR="00FD4A26">
        <w:rPr>
          <w:noProof/>
        </w:rPr>
        <w:t xml:space="preserve">; </w:t>
      </w:r>
      <w:hyperlink w:anchor="_ENREF_48" w:tooltip="Gigante, 2019 #643" w:history="1">
        <w:r w:rsidR="005F0597">
          <w:rPr>
            <w:noProof/>
          </w:rPr>
          <w:t>Gigante &amp; Atterbury, 2019</w:t>
        </w:r>
      </w:hyperlink>
      <w:r w:rsidR="00FD4A26">
        <w:rPr>
          <w:noProof/>
        </w:rPr>
        <w:t xml:space="preserve">; </w:t>
      </w:r>
      <w:hyperlink w:anchor="_ENREF_18" w:tooltip="Bonetti, 2021 #103" w:history="1">
        <w:r w:rsidR="005F0597">
          <w:rPr>
            <w:noProof/>
          </w:rPr>
          <w:t>Bonetti et al., 2021</w:t>
        </w:r>
      </w:hyperlink>
      <w:r w:rsidR="00FD4A26">
        <w:rPr>
          <w:noProof/>
        </w:rPr>
        <w:t>)</w:t>
      </w:r>
      <w:r w:rsidR="009E034F">
        <w:fldChar w:fldCharType="end"/>
      </w:r>
      <w:r w:rsidR="006A2675">
        <w:t xml:space="preserve">. </w:t>
      </w:r>
      <w:r>
        <w:t>Therapeutic effectiveness of p</w:t>
      </w:r>
      <w:r w:rsidR="006A2675">
        <w:t xml:space="preserve">hage </w:t>
      </w:r>
      <w:r>
        <w:t xml:space="preserve">has also been demonstrated on other </w:t>
      </w:r>
      <w:r w:rsidR="00A3132B">
        <w:t xml:space="preserve">pig </w:t>
      </w:r>
      <w:r>
        <w:t>enteric pathogens</w:t>
      </w:r>
      <w:r w:rsidR="00E279EC">
        <w:t>,</w:t>
      </w:r>
      <w:r>
        <w:t xml:space="preserve"> such as </w:t>
      </w:r>
      <w:r w:rsidRPr="00BC3D81">
        <w:rPr>
          <w:i/>
          <w:iCs/>
        </w:rPr>
        <w:t>Salmonella enterica</w:t>
      </w:r>
      <w:r>
        <w:t xml:space="preserve"> and </w:t>
      </w:r>
      <w:r w:rsidRPr="00BC3D81">
        <w:rPr>
          <w:i/>
          <w:iCs/>
        </w:rPr>
        <w:t>Clostridioide</w:t>
      </w:r>
      <w:r w:rsidR="00436DC9">
        <w:rPr>
          <w:i/>
          <w:iCs/>
        </w:rPr>
        <w:t>s</w:t>
      </w:r>
      <w:r w:rsidRPr="00BC3D81">
        <w:rPr>
          <w:i/>
          <w:iCs/>
        </w:rPr>
        <w:t xml:space="preserve"> difficile</w:t>
      </w:r>
      <w:r w:rsidR="009D22A3">
        <w:rPr>
          <w:i/>
          <w:iCs/>
        </w:rPr>
        <w:t xml:space="preserve"> </w:t>
      </w:r>
      <w:r w:rsidR="009D22A3" w:rsidRPr="009D22A3">
        <w:fldChar w:fldCharType="begin">
          <w:fldData xml:space="preserve">PEVuZE5vdGU+PENpdGU+PEF1dGhvcj5EZXNpcmVlPC9BdXRob3I+PFllYXI+MjAyMTwvWWVhcj48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==
</w:fldData>
        </w:fldChar>
      </w:r>
      <w:r w:rsidR="00FD4A26">
        <w:instrText xml:space="preserve"> ADDIN EN.CITE </w:instrText>
      </w:r>
      <w:r w:rsidR="00FD4A26">
        <w:fldChar w:fldCharType="begin">
          <w:fldData xml:space="preserve">PEVuZE5vdGU+PENpdGU+PEF1dGhvcj5EZXNpcmVlPC9BdXRob3I+PFllYXI+MjAyMTwvWWVhcj48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==
</w:fldData>
        </w:fldChar>
      </w:r>
      <w:r w:rsidR="00FD4A26">
        <w:instrText xml:space="preserve"> ADDIN EN.CITE.DATA </w:instrText>
      </w:r>
      <w:r w:rsidR="00FD4A26">
        <w:fldChar w:fldCharType="end"/>
      </w:r>
      <w:r w:rsidR="009D22A3" w:rsidRPr="009D22A3">
        <w:fldChar w:fldCharType="separate"/>
      </w:r>
      <w:r w:rsidR="00FD4A26">
        <w:rPr>
          <w:noProof/>
        </w:rPr>
        <w:t>(</w:t>
      </w:r>
      <w:hyperlink w:anchor="_ENREF_100" w:tooltip="Nale, 2018 #895" w:history="1">
        <w:r w:rsidR="005F0597">
          <w:rPr>
            <w:noProof/>
          </w:rPr>
          <w:t>Nale et al., 2018</w:t>
        </w:r>
      </w:hyperlink>
      <w:r w:rsidR="00FD4A26">
        <w:rPr>
          <w:noProof/>
        </w:rPr>
        <w:t xml:space="preserve">; </w:t>
      </w:r>
      <w:hyperlink w:anchor="_ENREF_36" w:tooltip="Desiree, 2021 #894" w:history="1">
        <w:r w:rsidR="005F0597">
          <w:rPr>
            <w:noProof/>
          </w:rPr>
          <w:t>Desiree et al., 2021</w:t>
        </w:r>
      </w:hyperlink>
      <w:r w:rsidR="00FD4A26">
        <w:rPr>
          <w:noProof/>
        </w:rPr>
        <w:t>)</w:t>
      </w:r>
      <w:r w:rsidR="009D22A3" w:rsidRPr="009D22A3">
        <w:fldChar w:fldCharType="end"/>
      </w:r>
      <w:r w:rsidRPr="009D22A3">
        <w:t>. M</w:t>
      </w:r>
      <w:r>
        <w:t xml:space="preserve">ore recently, experimental studies have shown that </w:t>
      </w:r>
      <w:r w:rsidR="00E279EC">
        <w:t xml:space="preserve">the </w:t>
      </w:r>
      <w:r w:rsidR="00A3132B">
        <w:t xml:space="preserve">formulation of </w:t>
      </w:r>
      <w:r>
        <w:t xml:space="preserve">phages </w:t>
      </w:r>
      <w:r w:rsidR="00A3132B">
        <w:t>into spray</w:t>
      </w:r>
      <w:r w:rsidR="20248447">
        <w:t>-</w:t>
      </w:r>
      <w:r w:rsidR="00A3132B">
        <w:t xml:space="preserve">dried delivery forms </w:t>
      </w:r>
      <w:r>
        <w:t xml:space="preserve">can be incorporated into pig feeds and </w:t>
      </w:r>
      <w:r w:rsidR="0057276D">
        <w:t xml:space="preserve">used to </w:t>
      </w:r>
      <w:r>
        <w:t>effectively reduce coloni</w:t>
      </w:r>
      <w:r w:rsidR="00AA3DF0">
        <w:t>s</w:t>
      </w:r>
      <w:r>
        <w:t>ation in pigs</w:t>
      </w:r>
      <w:r w:rsidR="00716F99">
        <w:t xml:space="preserve"> </w:t>
      </w:r>
      <w:r w:rsidR="00716F99">
        <w:fldChar w:fldCharType="begin">
          <w:fldData xml:space="preserve">PEVuZE5vdGU+PENpdGU+PEF1dGhvcj5UaGFua2k8L0F1dGhvcj48WWVhcj4yMDIyPC9ZZWFyPjxS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</w:fldData>
        </w:fldChar>
      </w:r>
      <w:r w:rsidR="00716F99">
        <w:instrText xml:space="preserve"> ADDIN EN.CITE </w:instrText>
      </w:r>
      <w:r w:rsidR="00716F99">
        <w:fldChar w:fldCharType="begin">
          <w:fldData xml:space="preserve">PEVuZE5vdGU+PENpdGU+PEF1dGhvcj5UaGFua2k8L0F1dGhvcj48WWVhcj4yMDIyPC9ZZWFyPjxS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</w:fldData>
        </w:fldChar>
      </w:r>
      <w:r w:rsidR="00716F99">
        <w:instrText xml:space="preserve"> ADDIN EN.CITE.DATA </w:instrText>
      </w:r>
      <w:r w:rsidR="00716F99">
        <w:fldChar w:fldCharType="end"/>
      </w:r>
      <w:r w:rsidR="00716F99">
        <w:fldChar w:fldCharType="separate"/>
      </w:r>
      <w:r w:rsidR="00716F99">
        <w:rPr>
          <w:noProof/>
        </w:rPr>
        <w:t>(</w:t>
      </w:r>
      <w:hyperlink w:anchor="_ENREF_136" w:tooltip="Thanki, 2022 #896" w:history="1">
        <w:r w:rsidR="005F0597">
          <w:rPr>
            <w:noProof/>
          </w:rPr>
          <w:t>Thanki et al., 2022</w:t>
        </w:r>
      </w:hyperlink>
      <w:r w:rsidR="00716F99">
        <w:rPr>
          <w:noProof/>
        </w:rPr>
        <w:t>)</w:t>
      </w:r>
      <w:r w:rsidR="00716F99">
        <w:fldChar w:fldCharType="end"/>
      </w:r>
      <w:r w:rsidR="00275245">
        <w:t xml:space="preserve">. This can effectively be used to decrease </w:t>
      </w:r>
      <w:r w:rsidR="00AA3DF0">
        <w:t>PWD</w:t>
      </w:r>
      <w:r w:rsidR="00275245">
        <w:t xml:space="preserve"> </w:t>
      </w:r>
      <w:r w:rsidR="0057276D">
        <w:t xml:space="preserve">in pigs </w:t>
      </w:r>
      <w:r w:rsidR="00275245">
        <w:t xml:space="preserve">by targeting </w:t>
      </w:r>
      <w:r w:rsidR="0057276D">
        <w:t>gut</w:t>
      </w:r>
      <w:r w:rsidR="00B30A14">
        <w:t>-</w:t>
      </w:r>
      <w:r w:rsidR="00275245">
        <w:t>pathogenic bacteria.</w:t>
      </w:r>
    </w:p>
    <w:p w14:paraId="078EF7B4" w14:textId="77777777" w:rsidR="00903FAF" w:rsidRDefault="00903FAF" w:rsidP="00B4537B">
      <w:pPr>
        <w:pStyle w:val="NoSpacing"/>
        <w:spacing w:line="276" w:lineRule="auto"/>
      </w:pPr>
    </w:p>
    <w:p w14:paraId="68BB6551" w14:textId="6B8E3525" w:rsidR="00F04055" w:rsidRDefault="00275245" w:rsidP="00B4537B">
      <w:pPr>
        <w:pStyle w:val="NoSpacing"/>
        <w:spacing w:line="276" w:lineRule="auto"/>
        <w:jc w:val="both"/>
      </w:pPr>
      <w:r>
        <w:t>Phage therapy has also been shown to improve growth parameters, fecal consistency score, villi:crypt ratio, and goblet cell density and can enhance growth and better digestibility</w:t>
      </w:r>
      <w:r w:rsidR="00284C9C">
        <w:t xml:space="preserve"> </w:t>
      </w:r>
      <w:r w:rsidR="00284C9C">
        <w:fldChar w:fldCharType="begin"/>
      </w:r>
      <w:r w:rsidR="00284C9C">
        <w:instrText xml:space="preserve"> ADDIN EN.CITE &lt;EndNote&gt;&lt;Cite&gt;&lt;Author&gt;Yan&lt;/Author&gt;&lt;Year&gt;2012&lt;/Year&gt;&lt;RecNum&gt;897&lt;/RecNum&gt;&lt;DisplayText&gt;(Yan et al., 2012)&lt;/DisplayText&gt;&lt;record&gt;&lt;rec-number&gt;897&lt;/rec-number&gt;&lt;foreign-keys&gt;&lt;key app="EN" db-id="99spxtxajxsasbefr95pf00rfrs00ep9ve2a" timestamp="1666651756"&gt;897&lt;/key&gt;&lt;/foreign-keys&gt;&lt;ref-type name="Journal Article"&gt;17&lt;/ref-type&gt;&lt;contributors&gt;&lt;authors&gt;&lt;author&gt;Yan, L.&lt;/author&gt;&lt;author&gt;Hong, S. M.&lt;/author&gt;&lt;author&gt;Kim, I. H.&lt;/author&gt;&lt;/authors&gt;&lt;/contributors&gt;&lt;titles&gt;&lt;title&gt;Effect of bacteriophage supplementation on the growth performance, nutrient digestibility, blood characteristics, and fecal microbial shedding in growing pigs&lt;/title&gt;&lt;secondary-title&gt;Asian-Australas J Anim Sci&lt;/secondary-title&gt;&lt;alt-title&gt;Asian-Australasian journal of animal sciences&lt;/alt-title&gt;&lt;/titles&gt;&lt;periodical&gt;&lt;full-title&gt;Asian-Australas J Anim Sci&lt;/full-title&gt;&lt;/periodical&gt;&lt;alt-periodical&gt;&lt;full-title&gt;Asian-Australasian Journal of Animal Sciences&lt;/full-title&gt;&lt;/alt-periodical&gt;&lt;pages&gt;1451-6&lt;/pages&gt;&lt;volume&gt;25&lt;/volume&gt;&lt;number&gt;10&lt;/number&gt;&lt;edition&gt;2012/10/01&lt;/edition&gt;&lt;keywords&gt;&lt;keyword&gt;Bacteriophages&lt;/keyword&gt;&lt;keyword&gt;Digestibility&lt;/keyword&gt;&lt;keyword&gt;Fecal Microbes&lt;/keyword&gt;&lt;keyword&gt;Growing Pigs&lt;/keyword&gt;&lt;keyword&gt;Growth&lt;/keyword&gt;&lt;/keywords&gt;&lt;dates&gt;&lt;year&gt;2012&lt;/year&gt;&lt;pub-dates&gt;&lt;date&gt;Oct&lt;/date&gt;&lt;/pub-dates&gt;&lt;/dates&gt;&lt;isbn&gt;1011-2367 (Print)&amp;#xD;1011-2367&lt;/isbn&gt;&lt;accession-num&gt;25049502&lt;/accession-num&gt;&lt;urls&gt;&lt;/urls&gt;&lt;custom2&gt;PMC4093013&lt;/custom2&gt;&lt;electronic-resource-num&gt;10.5713/ajas.2012.12253&lt;/electronic-resource-num&gt;&lt;remote-database-provider&gt;NLM&lt;/remote-database-provider&gt;&lt;language&gt;eng&lt;/language&gt;&lt;/record&gt;&lt;/Cite&gt;&lt;/EndNote&gt;</w:instrText>
      </w:r>
      <w:r w:rsidR="00284C9C">
        <w:fldChar w:fldCharType="separate"/>
      </w:r>
      <w:r w:rsidR="00284C9C">
        <w:rPr>
          <w:noProof/>
        </w:rPr>
        <w:t>(</w:t>
      </w:r>
      <w:hyperlink w:anchor="_ENREF_153" w:tooltip="Yan, 2012 #897" w:history="1">
        <w:r w:rsidR="005F0597">
          <w:rPr>
            <w:noProof/>
          </w:rPr>
          <w:t>Yan et al., 2012</w:t>
        </w:r>
      </w:hyperlink>
      <w:r w:rsidR="00284C9C">
        <w:rPr>
          <w:noProof/>
        </w:rPr>
        <w:t>)</w:t>
      </w:r>
      <w:r w:rsidR="00284C9C">
        <w:fldChar w:fldCharType="end"/>
      </w:r>
      <w:r w:rsidR="0057276D">
        <w:t>.</w:t>
      </w:r>
      <w:r w:rsidR="00900276">
        <w:t xml:space="preserve"> Also, </w:t>
      </w:r>
      <w:r w:rsidR="00967CBE">
        <w:t xml:space="preserve">experimental </w:t>
      </w:r>
      <w:r w:rsidR="00900276">
        <w:t xml:space="preserve">evidence </w:t>
      </w:r>
      <w:r w:rsidR="00967CBE">
        <w:t xml:space="preserve">supports </w:t>
      </w:r>
      <w:r w:rsidR="00900276">
        <w:t>the</w:t>
      </w:r>
      <w:r w:rsidR="00967CBE">
        <w:t xml:space="preserve"> safety of phage therapy on gut microbiota with a tendency t</w:t>
      </w:r>
      <w:r w:rsidR="00900276">
        <w:t xml:space="preserve">o enhance </w:t>
      </w:r>
      <w:r w:rsidR="0017602B">
        <w:t xml:space="preserve">the </w:t>
      </w:r>
      <w:r w:rsidR="00967CBE">
        <w:t>colonisation</w:t>
      </w:r>
      <w:r w:rsidR="00900276">
        <w:t xml:space="preserve"> of </w:t>
      </w:r>
      <w:r w:rsidR="00967CBE">
        <w:t>good bacteria such as enterococci, lactobacilli and total anaerobes, exerting some probiotic properties</w:t>
      </w:r>
      <w:r w:rsidR="00E87576">
        <w:t xml:space="preserve"> </w:t>
      </w:r>
      <w:r w:rsidR="008D26EB">
        <w:fldChar w:fldCharType="begin">
          <w:fldData xml:space="preserve">PEVuZE5vdGU+PENpdGU+PEF1dGhvcj5CeXJuZTwvQXV0aG9yPjxZZWFyPjIwMjI8L1llYXI+PFJl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</w:fldData>
        </w:fldChar>
      </w:r>
      <w:r w:rsidR="00FD4A26">
        <w:instrText xml:space="preserve"> ADDIN EN.CITE </w:instrText>
      </w:r>
      <w:r w:rsidR="00FD4A26">
        <w:fldChar w:fldCharType="begin">
          <w:fldData xml:space="preserve">PEVuZE5vdGU+PENpdGU+PEF1dGhvcj5CeXJuZTwvQXV0aG9yPjxZZWFyPjIwMjI8L1llYXI+PFJl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</w:fldData>
        </w:fldChar>
      </w:r>
      <w:r w:rsidR="00FD4A26">
        <w:instrText xml:space="preserve"> ADDIN EN.CITE.DATA </w:instrText>
      </w:r>
      <w:r w:rsidR="00FD4A26">
        <w:fldChar w:fldCharType="end"/>
      </w:r>
      <w:r w:rsidR="008D26EB">
        <w:fldChar w:fldCharType="separate"/>
      </w:r>
      <w:r w:rsidR="00FD4A26">
        <w:rPr>
          <w:noProof/>
        </w:rPr>
        <w:t>(</w:t>
      </w:r>
      <w:hyperlink w:anchor="_ENREF_100" w:tooltip="Nale, 2018 #895" w:history="1">
        <w:r w:rsidR="005F0597">
          <w:rPr>
            <w:noProof/>
          </w:rPr>
          <w:t>Nale et al., 2018</w:t>
        </w:r>
      </w:hyperlink>
      <w:r w:rsidR="00FD4A26">
        <w:rPr>
          <w:noProof/>
        </w:rPr>
        <w:t xml:space="preserve">; </w:t>
      </w:r>
      <w:hyperlink w:anchor="_ENREF_21" w:tooltip="Byrne, 2022 #898" w:history="1">
        <w:r w:rsidR="005F0597">
          <w:rPr>
            <w:noProof/>
          </w:rPr>
          <w:t>Byrne, 2022</w:t>
        </w:r>
      </w:hyperlink>
      <w:r w:rsidR="00FD4A26">
        <w:rPr>
          <w:noProof/>
        </w:rPr>
        <w:t>)</w:t>
      </w:r>
      <w:r w:rsidR="008D26EB">
        <w:fldChar w:fldCharType="end"/>
      </w:r>
      <w:r w:rsidR="00967CBE">
        <w:t xml:space="preserve">. </w:t>
      </w:r>
    </w:p>
    <w:p w14:paraId="7B74E5A6" w14:textId="4E9AFE06" w:rsidR="00275245" w:rsidRDefault="00275245" w:rsidP="00B4537B">
      <w:pPr>
        <w:pStyle w:val="NoSpacing"/>
        <w:spacing w:line="276" w:lineRule="auto"/>
        <w:jc w:val="both"/>
      </w:pPr>
    </w:p>
    <w:p w14:paraId="2B101B9A" w14:textId="4999CB98" w:rsidR="00275245" w:rsidRDefault="002239BF" w:rsidP="00B4537B">
      <w:pPr>
        <w:pStyle w:val="NoSpacing"/>
        <w:spacing w:line="276" w:lineRule="auto"/>
        <w:jc w:val="both"/>
      </w:pPr>
      <w:r>
        <w:t xml:space="preserve">Despite the advantages and experimental </w:t>
      </w:r>
      <w:r w:rsidR="00297126">
        <w:t>evidence</w:t>
      </w:r>
      <w:r w:rsidR="006C026E">
        <w:t>,</w:t>
      </w:r>
      <w:r>
        <w:t xml:space="preserve"> however, currently, no phage preparations are commercially available for usage in pigs. Problems have mainly </w:t>
      </w:r>
      <w:r w:rsidR="6BA7301F">
        <w:t>be</w:t>
      </w:r>
      <w:r w:rsidR="55F406B1">
        <w:t>en</w:t>
      </w:r>
      <w:r>
        <w:t xml:space="preserve"> on the possibility of </w:t>
      </w:r>
      <w:r w:rsidR="006C026E">
        <w:t xml:space="preserve">the </w:t>
      </w:r>
      <w:r>
        <w:t>transfer of unwanted</w:t>
      </w:r>
      <w:r w:rsidR="00E22866">
        <w:t xml:space="preserve"> genes responsible for </w:t>
      </w:r>
      <w:r>
        <w:t>toxin</w:t>
      </w:r>
      <w:r w:rsidR="00E22866">
        <w:t xml:space="preserve"> production</w:t>
      </w:r>
      <w:r>
        <w:t xml:space="preserve"> </w:t>
      </w:r>
      <w:r w:rsidR="00E22866">
        <w:t xml:space="preserve">and </w:t>
      </w:r>
      <w:r w:rsidR="005B3F58">
        <w:t xml:space="preserve">antimicrobial resistance </w:t>
      </w:r>
      <w:r>
        <w:t xml:space="preserve">carried by </w:t>
      </w:r>
      <w:r w:rsidR="007A465F">
        <w:t>phages</w:t>
      </w:r>
      <w:r>
        <w:t xml:space="preserve"> through horizontal gene transfer</w:t>
      </w:r>
      <w:r w:rsidR="00E9713E">
        <w:t xml:space="preserve"> </w:t>
      </w:r>
      <w:r w:rsidR="00561276">
        <w:fldChar w:fldCharType="begin"/>
      </w:r>
      <w:r w:rsidR="00FD4A26">
        <w:instrText xml:space="preserve"> ADDIN EN.CITE &lt;EndNote&gt;&lt;Cite&gt;&lt;Author&gt;Villa&lt;/Author&gt;&lt;Year&gt;2019&lt;/Year&gt;&lt;RecNum&gt;900&lt;/RecNum&gt;&lt;DisplayText&gt;(Villa et al., 2019)&lt;/DisplayText&gt;&lt;record&gt;&lt;rec-number&gt;900&lt;/rec-number&gt;&lt;foreign-keys&gt;&lt;key app="EN" db-id="99spxtxajxsasbefr95pf00rfrs00ep9ve2a" timestamp="1666652323"&gt;900&lt;/key&gt;&lt;/foreign-keys&gt;&lt;ref-type name="Book Section"&gt;5&lt;/ref-type&gt;&lt;contributors&gt;&lt;authors&gt;&lt;author&gt;Villa, T. G.&lt;/author&gt;&lt;author&gt;Feijoo-Siota, L.&lt;/author&gt;&lt;author&gt;Rama, Jl R.&lt;/author&gt;&lt;author&gt;Sánchez-Pérez, A.&lt;/author&gt;&lt;author&gt;Viñas, M.&lt;/author&gt;&lt;/authors&gt;&lt;secondary-authors&gt;&lt;author&gt;Villa, Tomás G.&lt;/author&gt;&lt;author&gt;Viñas, Miguel&lt;/author&gt;&lt;/secondary-authors&gt;&lt;/contributors&gt;&lt;titles&gt;&lt;title&gt;Horizontal Gene Transfer Between Bacteriophages and Bacteria: Antibiotic Resistances and Toxin Production&lt;/title&gt;&lt;secondary-title&gt;Horizontal Gene Transfer: Breaking Borders Between Living Kingdoms&lt;/secondary-title&gt;&lt;/titles&gt;&lt;pages&gt;97-142&lt;/pages&gt;&lt;dates&gt;&lt;year&gt;2019&lt;/year&gt;&lt;pub-dates&gt;&lt;date&gt;2019//&lt;/date&gt;&lt;/pub-dates&gt;&lt;/dates&gt;&lt;pub-location&gt;Cham&lt;/pub-location&gt;&lt;publisher&gt;Springer International Publishing&lt;/publisher&gt;&lt;isbn&gt;978-3-030-21862-1&lt;/isbn&gt;&lt;urls&gt;&lt;related-urls&gt;&lt;url&gt;https://doi.org/10.1007/978-3-030-21862-1_3&lt;/url&gt;&lt;/related-urls&gt;&lt;/urls&gt;&lt;electronic-resource-num&gt;10.1007/978-3-030-21862-1_3&lt;/electronic-resource-num&gt;&lt;/record&gt;&lt;/Cite&gt;&lt;/EndNote&gt;</w:instrText>
      </w:r>
      <w:r w:rsidR="00561276">
        <w:fldChar w:fldCharType="separate"/>
      </w:r>
      <w:r w:rsidR="00FD4A26">
        <w:rPr>
          <w:noProof/>
        </w:rPr>
        <w:t>(</w:t>
      </w:r>
      <w:hyperlink w:anchor="_ENREF_144" w:tooltip="Villa, 2019 #900" w:history="1">
        <w:r w:rsidR="005F0597">
          <w:rPr>
            <w:noProof/>
          </w:rPr>
          <w:t>Villa et al., 2019</w:t>
        </w:r>
      </w:hyperlink>
      <w:r w:rsidR="00FD4A26">
        <w:rPr>
          <w:noProof/>
        </w:rPr>
        <w:t>)</w:t>
      </w:r>
      <w:r w:rsidR="00561276">
        <w:fldChar w:fldCharType="end"/>
      </w:r>
      <w:r>
        <w:t xml:space="preserve">. Also, </w:t>
      </w:r>
      <w:r w:rsidR="006372CC">
        <w:t>preparing phage</w:t>
      </w:r>
      <w:r w:rsidR="00A06ED5">
        <w:t>s</w:t>
      </w:r>
      <w:r w:rsidR="006372CC">
        <w:t xml:space="preserve"> (i.e. amounts or dose, length of treatment, types of phages to target specific bacteria and their strains) and </w:t>
      </w:r>
      <w:r>
        <w:t>formulating phages for optimal pH delivery</w:t>
      </w:r>
      <w:r w:rsidR="00662B01">
        <w:t xml:space="preserve"> in the gut</w:t>
      </w:r>
      <w:r>
        <w:t xml:space="preserve"> in various forms such </w:t>
      </w:r>
      <w:r w:rsidR="1557910B">
        <w:t>as through</w:t>
      </w:r>
      <w:r>
        <w:t xml:space="preserve"> </w:t>
      </w:r>
      <w:r w:rsidR="00662B01">
        <w:t>feeds</w:t>
      </w:r>
      <w:r>
        <w:t xml:space="preserve"> is still in developmental stages</w:t>
      </w:r>
      <w:r w:rsidR="00C363A0">
        <w:t xml:space="preserve"> </w:t>
      </w:r>
      <w:r w:rsidR="00561276">
        <w:fldChar w:fldCharType="begin"/>
      </w:r>
      <w:r w:rsidR="00561276">
        <w:instrText xml:space="preserve"> ADDIN EN.CITE &lt;EndNote&gt;&lt;Cite&gt;&lt;Author&gt;Malik&lt;/Author&gt;&lt;Year&gt;2020&lt;/Year&gt;&lt;RecNum&gt;901&lt;/RecNum&gt;&lt;DisplayText&gt;(Malik &amp;amp; Resch, 2020)&lt;/DisplayText&gt;&lt;record&gt;&lt;rec-number&gt;901&lt;/rec-number&gt;&lt;foreign-keys&gt;&lt;key app="EN" db-id="99spxtxajxsasbefr95pf00rfrs00ep9ve2a" timestamp="1666652387"&gt;901&lt;/key&gt;&lt;/foreign-keys&gt;&lt;ref-type name="Journal Article"&gt;17&lt;/ref-type&gt;&lt;contributors&gt;&lt;authors&gt;&lt;author&gt;Malik,Danish J.&lt;/author&gt;&lt;author&gt;Resch,Gregory&lt;/author&gt;&lt;/authors&gt;&lt;/contributors&gt;&lt;titles&gt;&lt;title&gt;Editorial: Manufacturing, Formulation and Delivery Issues for Phage Therapy to Become A Reality&lt;/title&gt;&lt;secondary-title&gt;Frontiers in Microbiology&lt;/secondary-title&gt;&lt;/titles&gt;&lt;periodical&gt;&lt;full-title&gt;Frontiers in Microbiology&lt;/full-title&gt;&lt;abbr-1&gt;Front. Microbiol.&lt;/abbr-1&gt;&lt;/periodical&gt;&lt;volume&gt;11&lt;/volume&gt;&lt;keywords&gt;&lt;keyword&gt;Bacteriophage therapy,Quality-by-design (QbD),cGMP Manufacture,Upstream Process (USP),Downstream Process (DSP),Bacteriophages,antibiotic resistance,Formulation / stability&lt;/keyword&gt;&lt;/keywords&gt;&lt;dates&gt;&lt;year&gt;2020&lt;/year&gt;&lt;pub-dates&gt;&lt;date&gt;2020-October-08&lt;/date&gt;&lt;/pub-dates&gt;&lt;/dates&gt;&lt;isbn&gt;1664-302X&lt;/isbn&gt;&lt;work-type&gt;Editorial&lt;/work-type&gt;&lt;urls&gt;&lt;related-urls&gt;&lt;url&gt;https://www.frontiersin.org/articles/10.3389/fmicb.2020.584137&lt;/url&gt;&lt;/related-urls&gt;&lt;/urls&gt;&lt;electronic-resource-num&gt;10.3389/fmicb.2020.584137&lt;/electronic-resource-num&gt;&lt;language&gt;English&lt;/language&gt;&lt;/record&gt;&lt;/Cite&gt;&lt;/EndNote&gt;</w:instrText>
      </w:r>
      <w:r w:rsidR="00561276">
        <w:fldChar w:fldCharType="separate"/>
      </w:r>
      <w:r w:rsidR="00561276">
        <w:rPr>
          <w:noProof/>
        </w:rPr>
        <w:t>(</w:t>
      </w:r>
      <w:hyperlink w:anchor="_ENREF_91" w:tooltip="Malik, 2020 #901" w:history="1">
        <w:r w:rsidR="005F0597">
          <w:rPr>
            <w:noProof/>
          </w:rPr>
          <w:t>Malik &amp; Resch, 2020</w:t>
        </w:r>
      </w:hyperlink>
      <w:r w:rsidR="00561276">
        <w:rPr>
          <w:noProof/>
        </w:rPr>
        <w:t>)</w:t>
      </w:r>
      <w:r w:rsidR="00561276">
        <w:fldChar w:fldCharType="end"/>
      </w:r>
      <w:r>
        <w:t xml:space="preserve">. </w:t>
      </w:r>
      <w:r w:rsidR="006372CC">
        <w:t>Another issue with the use of phages is the consumer’s unfamiliarity with them. Bacteriop</w:t>
      </w:r>
      <w:r w:rsidR="006372CC" w:rsidRPr="006372CC">
        <w:t xml:space="preserve">hages </w:t>
      </w:r>
      <w:r w:rsidR="006372CC">
        <w:t>“</w:t>
      </w:r>
      <w:r w:rsidR="006372CC" w:rsidRPr="006372CC">
        <w:t>as ‘viruses’ could be misinterpreted by the general public as being in some manner equivalent to viral pathogens that cause human disease</w:t>
      </w:r>
      <w:r w:rsidR="006372CC">
        <w:t xml:space="preserve">” </w:t>
      </w:r>
      <w:r w:rsidR="005F0597">
        <w:fldChar w:fldCharType="begin"/>
      </w:r>
      <w:r w:rsidR="005F0597">
        <w:instrText xml:space="preserve"> ADDIN EN.CITE &lt;EndNote&gt;&lt;Cite&gt;&lt;Author&gt;Loc-Carrillo&lt;/Author&gt;&lt;Year&gt;2011&lt;/Year&gt;&lt;RecNum&gt;957&lt;/RecNum&gt;&lt;DisplayText&gt;(Loc-Carrillo &amp;amp; Abedon, 2011)&lt;/DisplayText&gt;&lt;record&gt;&lt;rec-number&gt;957&lt;/rec-number&gt;&lt;foreign-keys&gt;&lt;key app="EN" db-id="99spxtxajxsasbefr95pf00rfrs00ep9ve2a" timestamp="1677170214"&gt;957&lt;/key&gt;&lt;key app="ENWeb" db-id=""&gt;0&lt;/key&gt;&lt;/foreign-keys&gt;&lt;ref-type name="Journal Article"&gt;17&lt;/ref-type&gt;&lt;contributors&gt;&lt;authors&gt;&lt;author&gt;Loc-Carrillo, Catherine&lt;/author&gt;&lt;author&gt;Abedon, Stephen T.&lt;/author&gt;&lt;/authors&gt;&lt;/contributors&gt;&lt;titles&gt;&lt;title&gt;Pros and cons of phage therapy&lt;/title&gt;&lt;secondary-title&gt;Bacteriophage&lt;/secondary-title&gt;&lt;/titles&gt;&lt;periodical&gt;&lt;full-title&gt;Bacteriophage&lt;/full-title&gt;&lt;/periodical&gt;&lt;pages&gt;111-114&lt;/pages&gt;&lt;volume&gt;1&lt;/volume&gt;&lt;number&gt;2&lt;/number&gt;&lt;dates&gt;&lt;year&gt;2011&lt;/year&gt;&lt;pub-dates&gt;&lt;date&gt;2011-03-01&lt;/date&gt;&lt;/pub-dates&gt;&lt;/dates&gt;&lt;publisher&gt;Informa UK Limited&lt;/publisher&gt;&lt;isbn&gt;2159-7081&lt;/isbn&gt;&lt;urls&gt;&lt;/urls&gt;&lt;electronic-resource-num&gt;10.4161/bact.1.2.14590&lt;/electronic-resource-num&gt;&lt;access-date&gt;2023-02-23T14:12:58&lt;/access-date&gt;&lt;/record&gt;&lt;/Cite&gt;&lt;/EndNote&gt;</w:instrText>
      </w:r>
      <w:r w:rsidR="005F0597">
        <w:fldChar w:fldCharType="separate"/>
      </w:r>
      <w:r w:rsidR="005F0597">
        <w:rPr>
          <w:noProof/>
        </w:rPr>
        <w:t>(</w:t>
      </w:r>
      <w:hyperlink w:anchor="_ENREF_86" w:tooltip="Loc-Carrillo, 2011 #957" w:history="1">
        <w:r w:rsidR="005F0597">
          <w:rPr>
            <w:noProof/>
          </w:rPr>
          <w:t>Loc-Carrillo &amp; Abedon, 2011</w:t>
        </w:r>
      </w:hyperlink>
      <w:r w:rsidR="005F0597">
        <w:rPr>
          <w:noProof/>
        </w:rPr>
        <w:t>)</w:t>
      </w:r>
      <w:r w:rsidR="005F0597">
        <w:fldChar w:fldCharType="end"/>
      </w:r>
      <w:r w:rsidR="006372CC" w:rsidRPr="006372CC">
        <w:t>.</w:t>
      </w:r>
      <w:r w:rsidR="006372CC">
        <w:t xml:space="preserve"> Finally</w:t>
      </w:r>
      <w:r w:rsidR="00490279">
        <w:t>,</w:t>
      </w:r>
      <w:r>
        <w:t xml:space="preserve"> </w:t>
      </w:r>
      <w:r w:rsidR="00297126">
        <w:t>phage regulation</w:t>
      </w:r>
      <w:r w:rsidR="004B2476">
        <w:t xml:space="preserve">, </w:t>
      </w:r>
      <w:r w:rsidR="00227542">
        <w:t xml:space="preserve">legislation </w:t>
      </w:r>
      <w:r w:rsidR="004B2476">
        <w:t xml:space="preserve">and manufacturing </w:t>
      </w:r>
      <w:r w:rsidR="00227542">
        <w:t xml:space="preserve">are still in </w:t>
      </w:r>
      <w:r w:rsidR="00D5063D">
        <w:t xml:space="preserve">the </w:t>
      </w:r>
      <w:r w:rsidR="00227542">
        <w:t xml:space="preserve">infant stages in many parts of the </w:t>
      </w:r>
      <w:r w:rsidR="007A465F">
        <w:t>world,</w:t>
      </w:r>
      <w:r w:rsidR="00227542">
        <w:t xml:space="preserve"> and th</w:t>
      </w:r>
      <w:r w:rsidR="00662B01">
        <w:t>e</w:t>
      </w:r>
      <w:r w:rsidR="00227542">
        <w:t>s</w:t>
      </w:r>
      <w:r w:rsidR="00662B01">
        <w:t>e</w:t>
      </w:r>
      <w:r w:rsidR="00227542">
        <w:t xml:space="preserve"> create hurdle</w:t>
      </w:r>
      <w:r w:rsidR="007A465F">
        <w:t>s</w:t>
      </w:r>
      <w:r w:rsidR="00227542">
        <w:t xml:space="preserve"> to their clinical development for </w:t>
      </w:r>
      <w:r w:rsidR="00E25E23">
        <w:t>therapeutic</w:t>
      </w:r>
      <w:r w:rsidR="00227542">
        <w:t xml:space="preserve"> application</w:t>
      </w:r>
      <w:r w:rsidR="00CA5261">
        <w:t xml:space="preserve"> </w:t>
      </w:r>
      <w:r w:rsidR="00561276">
        <w:fldChar w:fldCharType="begin"/>
      </w:r>
      <w:r w:rsidR="00561276">
        <w:instrText xml:space="preserve"> ADDIN EN.CITE &lt;EndNote&gt;&lt;Cite&gt;&lt;Author&gt;Huys&lt;/Author&gt;&lt;Year&gt;2013&lt;/Year&gt;&lt;RecNum&gt;902&lt;/RecNum&gt;&lt;DisplayText&gt;(Huys et al., 2013)&lt;/DisplayText&gt;&lt;record&gt;&lt;rec-number&gt;902&lt;/rec-number&gt;&lt;foreign-keys&gt;&lt;key app="EN" db-id="99spxtxajxsasbefr95pf00rfrs00ep9ve2a" timestamp="1666652481"&gt;902&lt;/key&gt;&lt;/foreign-keys&gt;&lt;ref-type name="Journal Article"&gt;17&lt;/ref-type&gt;&lt;contributors&gt;&lt;authors&gt;&lt;author&gt;Huys, Isabelle&lt;/author&gt;&lt;author&gt;Pirnay, Jean</w:instrText>
      </w:r>
      <w:r w:rsidR="00561276">
        <w:rPr>
          <w:rFonts w:ascii="Cambria Math" w:hAnsi="Cambria Math" w:cs="Cambria Math"/>
        </w:rPr>
        <w:instrText>‐</w:instrText>
      </w:r>
      <w:r w:rsidR="00561276">
        <w:instrText>Paul&lt;/author&gt;&lt;author&gt;Lavigne, Rob&lt;/author&gt;&lt;author&gt;Jennes, Serge&lt;/author&gt;&lt;author&gt;De Vos, Daniel&lt;/author&gt;&lt;author&gt;Casteels, Minne&lt;/author&gt;&lt;author&gt;Verbeken, Gilbert&lt;/author&gt;&lt;/authors&gt;&lt;/contributors&gt;&lt;titles&gt;&lt;title&gt;Paving a regulatory pathway for phage therapy&lt;/title&gt;&lt;secondary-title&gt;EMBO reports&lt;/secondary-title&gt;&lt;/titles&gt;&lt;periodical&gt;&lt;full-title&gt;EMBO reports&lt;/full-title&gt;&lt;/periodical&gt;&lt;pages&gt;951-954&lt;/pages&gt;&lt;volume&gt;14&lt;/volume&gt;&lt;number&gt;11&lt;/number&gt;&lt;dates&gt;&lt;year&gt;2013&lt;/year&gt;&lt;/dates&gt;&lt;publisher&gt;EMBO&lt;/publisher&gt;&lt;isbn&gt;1469-221X&lt;/isbn&gt;&lt;urls&gt;&lt;related-urls&gt;&lt;url&gt;https://dx.doi.org/10.1038/embor.2013.163&lt;/url&gt;&lt;/related-urls&gt;&lt;/urls&gt;&lt;electronic-resource-num&gt;10.1038/embor.2013.163&lt;/electronic-resource-num&gt;&lt;/record&gt;&lt;/Cite&gt;&lt;/EndNote&gt;</w:instrText>
      </w:r>
      <w:r w:rsidR="00561276">
        <w:fldChar w:fldCharType="separate"/>
      </w:r>
      <w:r w:rsidR="00561276">
        <w:rPr>
          <w:noProof/>
        </w:rPr>
        <w:t>(</w:t>
      </w:r>
      <w:hyperlink w:anchor="_ENREF_62" w:tooltip="Huys, 2013 #902" w:history="1">
        <w:r w:rsidR="005F0597">
          <w:rPr>
            <w:noProof/>
          </w:rPr>
          <w:t>Huys et al., 2013</w:t>
        </w:r>
      </w:hyperlink>
      <w:r w:rsidR="00561276">
        <w:rPr>
          <w:noProof/>
        </w:rPr>
        <w:t>)</w:t>
      </w:r>
      <w:r w:rsidR="00561276">
        <w:fldChar w:fldCharType="end"/>
      </w:r>
      <w:r w:rsidR="00227542">
        <w:t>.</w:t>
      </w:r>
    </w:p>
    <w:p w14:paraId="7B944C18" w14:textId="70727E10" w:rsidR="00EE15A9" w:rsidRDefault="00EE15A9" w:rsidP="00B4537B">
      <w:pPr>
        <w:pStyle w:val="NoSpacing"/>
        <w:spacing w:line="276" w:lineRule="auto"/>
      </w:pPr>
    </w:p>
    <w:p w14:paraId="4F026490" w14:textId="0271B426" w:rsidR="00275245" w:rsidRPr="002404C4" w:rsidRDefault="002404C4" w:rsidP="00B4537B">
      <w:pPr>
        <w:pStyle w:val="NoSpacing"/>
        <w:spacing w:line="276" w:lineRule="auto"/>
        <w:rPr>
          <w:b/>
          <w:bCs/>
        </w:rPr>
      </w:pPr>
      <w:r w:rsidRPr="002404C4">
        <w:rPr>
          <w:b/>
          <w:bCs/>
        </w:rPr>
        <w:t>Genetic selection</w:t>
      </w:r>
    </w:p>
    <w:p w14:paraId="47CBAFF5" w14:textId="16951BE0" w:rsidR="00F04055" w:rsidRDefault="00F04055" w:rsidP="00B4537B">
      <w:pPr>
        <w:spacing w:line="276" w:lineRule="auto"/>
        <w:textAlignment w:val="baseline"/>
        <w:rPr>
          <w:rFonts w:eastAsia="Times New Roman" w:cs="Arial"/>
        </w:rPr>
      </w:pPr>
      <w:r w:rsidRPr="00561276">
        <w:t xml:space="preserve">We </w:t>
      </w:r>
      <w:r w:rsidR="00AA3DF0">
        <w:t>identified</w:t>
      </w:r>
      <w:r w:rsidRPr="00561276">
        <w:t xml:space="preserve"> a very interesting review on the potential of genetic selection to control </w:t>
      </w:r>
      <w:r w:rsidR="00AA3DF0">
        <w:t>PWD</w:t>
      </w:r>
      <w:r w:rsidRPr="00561276">
        <w:t xml:space="preserve"> in pig farms </w:t>
      </w:r>
      <w:r w:rsidRPr="00561276">
        <w:fldChar w:fldCharType="begin">
          <w:fldData xml:space="preserve">PEVuZE5vdGU+PENpdGU+PEF1dGhvcj5TaW5oYTwvQXV0aG9yPjxZZWFyPjIwMTk8L1llYXI+PFJl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=
</w:fldData>
        </w:fldChar>
      </w:r>
      <w:r w:rsidR="0026586A">
        <w:instrText xml:space="preserve"> ADDIN EN.CITE </w:instrText>
      </w:r>
      <w:r w:rsidR="0026586A">
        <w:fldChar w:fldCharType="begin">
          <w:fldData xml:space="preserve">PEVuZE5vdGU+PENpdGU+PEF1dGhvcj5TaW5oYTwvQXV0aG9yPjxZZWFyPjIwMTk8L1llYXI+PFJl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=
</w:fldData>
        </w:fldChar>
      </w:r>
      <w:r w:rsidR="0026586A">
        <w:instrText xml:space="preserve"> ADDIN EN.CITE.DATA </w:instrText>
      </w:r>
      <w:r w:rsidR="0026586A">
        <w:fldChar w:fldCharType="end"/>
      </w:r>
      <w:r w:rsidRPr="00561276">
        <w:fldChar w:fldCharType="separate"/>
      </w:r>
      <w:r w:rsidR="00561276">
        <w:rPr>
          <w:noProof/>
        </w:rPr>
        <w:t>(</w:t>
      </w:r>
      <w:hyperlink w:anchor="_ENREF_126" w:tooltip="Sinha, 2019 #650" w:history="1">
        <w:r w:rsidR="005F0597">
          <w:rPr>
            <w:noProof/>
          </w:rPr>
          <w:t>Sinha et al., 2019</w:t>
        </w:r>
      </w:hyperlink>
      <w:r w:rsidR="00561276">
        <w:rPr>
          <w:noProof/>
        </w:rPr>
        <w:t>)</w:t>
      </w:r>
      <w:r w:rsidRPr="00561276">
        <w:fldChar w:fldCharType="end"/>
      </w:r>
      <w:r w:rsidRPr="00561276">
        <w:t xml:space="preserve">. This contemplates the </w:t>
      </w:r>
      <w:r w:rsidRPr="00561276">
        <w:rPr>
          <w:rFonts w:eastAsia="Times New Roman" w:cs="Arial"/>
        </w:rPr>
        <w:t xml:space="preserve">genetic selection of pigs resilient against </w:t>
      </w:r>
      <w:r w:rsidR="00520C77" w:rsidRPr="00520C77">
        <w:rPr>
          <w:rFonts w:eastAsia="Times New Roman" w:cs="Arial"/>
          <w:i/>
          <w:iCs/>
        </w:rPr>
        <w:t>E. coli</w:t>
      </w:r>
      <w:r w:rsidRPr="00561276">
        <w:rPr>
          <w:rFonts w:eastAsia="Times New Roman" w:cs="Arial"/>
        </w:rPr>
        <w:t xml:space="preserve"> infections, and it can be included as a promising alternative to the use of ZnO to control </w:t>
      </w:r>
      <w:r w:rsidR="00AA3DF0">
        <w:rPr>
          <w:rFonts w:eastAsia="Times New Roman" w:cs="Arial"/>
        </w:rPr>
        <w:t>PWD</w:t>
      </w:r>
      <w:r w:rsidRPr="00561276">
        <w:rPr>
          <w:rFonts w:eastAsia="Times New Roman" w:cs="Arial"/>
        </w:rPr>
        <w:t xml:space="preserve">. However, this can only be done at industry level, and it is not </w:t>
      </w:r>
      <w:r w:rsidR="089EBE4E" w:rsidRPr="00561276">
        <w:rPr>
          <w:rFonts w:eastAsia="Times New Roman" w:cs="Arial"/>
        </w:rPr>
        <w:t>an option for</w:t>
      </w:r>
      <w:r w:rsidRPr="00561276">
        <w:rPr>
          <w:rFonts w:eastAsia="Times New Roman" w:cs="Arial"/>
        </w:rPr>
        <w:t xml:space="preserve"> individual farmers.</w:t>
      </w:r>
    </w:p>
    <w:p w14:paraId="52DA7A52" w14:textId="77777777" w:rsidR="0072038D" w:rsidRDefault="0072038D" w:rsidP="00B4537B">
      <w:pPr>
        <w:pStyle w:val="Heading1"/>
        <w:spacing w:line="276" w:lineRule="auto"/>
      </w:pPr>
      <w:bookmarkStart w:id="97" w:name="_Toc124787515"/>
      <w:r>
        <w:t>Considerations on the return of investments</w:t>
      </w:r>
      <w:bookmarkEnd w:id="97"/>
      <w:r>
        <w:t xml:space="preserve"> </w:t>
      </w:r>
    </w:p>
    <w:p w14:paraId="22938F1B" w14:textId="2C246980" w:rsidR="0072038D" w:rsidRPr="005C6A28" w:rsidRDefault="0072038D" w:rsidP="00B4537B">
      <w:pPr>
        <w:spacing w:line="276" w:lineRule="auto"/>
      </w:pPr>
      <w:r>
        <w:t>The rate of return on investment (ROI) is a measure of the profitability of the investment made. It is computed by subtracting the initial cost of investment from the final value of the investment after a particular period divided by the initial cost of the investment. Thus, if an investor buys 10 shares in a company X at £1 per share and sells them at £2 per share one period later (being this period something that the analyst must determine prior to the computation of the ROI), obtains £0.5 per share during the period in which the investor holds the investment, and pays £2 for performing the transaction of buying the shares, the rate of return of this investment at the end of the period (which in this case is when the investor sells the shares) can be computed as:</w:t>
      </w:r>
    </w:p>
    <w:p w14:paraId="11E5C731" w14:textId="0F9679DF" w:rsidR="0072038D" w:rsidRPr="00601E6B" w:rsidRDefault="0072038D" w:rsidP="00B4537B">
      <w:pPr>
        <w:spacing w:line="276" w:lineRule="auto"/>
        <w:rPr>
          <w:rFonts w:eastAsiaTheme="minorEastAsia"/>
        </w:rPr>
      </w:pPr>
      <w:r>
        <w:rPr>
          <w:rFonts w:eastAsiaTheme="minorEastAsia"/>
        </w:rPr>
        <w:t xml:space="preserve">                                   </w:t>
      </w:r>
      <m:oMath>
        <m:r>
          <w:rPr>
            <w:rFonts w:ascii="Cambria Math" w:hAnsi="Cambria Math"/>
          </w:rPr>
          <m:t xml:space="preserve">ROI= </m:t>
        </m:r>
        <m:f>
          <m:fPr>
            <m:ctrlPr>
              <w:rPr>
                <w:rFonts w:ascii="Cambria Math" w:hAnsi="Cambria Math"/>
                <w:i/>
              </w:rPr>
            </m:ctrlPr>
          </m:fPr>
          <m:num>
            <m:r>
              <w:rPr>
                <w:rFonts w:ascii="Cambria Math" w:hAnsi="Cambria Math"/>
              </w:rPr>
              <m:t xml:space="preserve">£2*10+£0.5*10-£1*10-£2 </m:t>
            </m:r>
          </m:num>
          <m:den>
            <m:r>
              <w:rPr>
                <w:rFonts w:ascii="Cambria Math" w:hAnsi="Cambria Math"/>
              </w:rPr>
              <m:t>£1*10</m:t>
            </m:r>
          </m:den>
        </m:f>
        <m:r>
          <w:rPr>
            <w:rFonts w:ascii="Cambria Math" w:hAnsi="Cambria Math"/>
          </w:rPr>
          <m:t>*100</m:t>
        </m:r>
      </m:oMath>
      <w:r>
        <w:rPr>
          <w:rFonts w:eastAsiaTheme="minorEastAsia"/>
        </w:rPr>
        <w:t xml:space="preserve">                                            (1)</w:t>
      </w:r>
    </w:p>
    <w:p w14:paraId="3717681C" w14:textId="6F405847" w:rsidR="0072038D" w:rsidRDefault="0072038D" w:rsidP="00B4537B">
      <w:pPr>
        <w:spacing w:line="276" w:lineRule="auto"/>
        <w:rPr>
          <w:rFonts w:eastAsiaTheme="minorEastAsia"/>
        </w:rPr>
      </w:pPr>
      <w:r>
        <w:rPr>
          <w:rFonts w:eastAsiaTheme="minorEastAsia"/>
        </w:rPr>
        <w:t xml:space="preserve">In the case of an investment in an agricultural practice that replace </w:t>
      </w:r>
      <w:r w:rsidR="008D421D">
        <w:rPr>
          <w:rFonts w:eastAsia="Arial" w:cs="Arial"/>
        </w:rPr>
        <w:t>ZnO</w:t>
      </w:r>
      <w:r w:rsidR="008D421D" w:rsidDel="008D421D">
        <w:rPr>
          <w:rFonts w:eastAsiaTheme="minorEastAsia"/>
        </w:rPr>
        <w:t xml:space="preserve"> </w:t>
      </w:r>
      <w:r>
        <w:rPr>
          <w:rFonts w:eastAsiaTheme="minorEastAsia"/>
        </w:rPr>
        <w:t>in the swine industry, the ROI is calculated similarly</w:t>
      </w:r>
      <w:r w:rsidR="003108F6">
        <w:rPr>
          <w:rFonts w:eastAsiaTheme="minorEastAsia"/>
        </w:rPr>
        <w:t>,</w:t>
      </w:r>
      <w:r>
        <w:rPr>
          <w:rFonts w:eastAsiaTheme="minorEastAsia"/>
        </w:rPr>
        <w:t xml:space="preserve"> but the quantities considered are the output and inputs of a pig farm. The following formulae can be employed:</w:t>
      </w:r>
    </w:p>
    <w:p w14:paraId="1801D4B0" w14:textId="06CC9F0F" w:rsidR="0072038D" w:rsidRPr="00601E6B" w:rsidRDefault="0072038D" w:rsidP="00B4537B">
      <w:pPr>
        <w:spacing w:line="276" w:lineRule="auto"/>
        <w:rPr>
          <w:rFonts w:eastAsiaTheme="minorEastAsia"/>
        </w:rPr>
      </w:pPr>
      <w:r>
        <w:rPr>
          <w:rFonts w:eastAsiaTheme="minorEastAsia"/>
        </w:rPr>
        <w:t xml:space="preserve">                    </w:t>
      </w:r>
      <w:r w:rsidR="00C040E7">
        <w:rPr>
          <w:rFonts w:eastAsiaTheme="minorEastAsia"/>
        </w:rPr>
        <w:t xml:space="preserve">            </w:t>
      </w:r>
      <w:r>
        <w:rPr>
          <w:rFonts w:eastAsiaTheme="minorEastAsia"/>
        </w:rPr>
        <w:t xml:space="preserve">  </w:t>
      </w:r>
      <w:r w:rsidR="005C4F65">
        <w:rPr>
          <w:rFonts w:eastAsiaTheme="minorEastAsia"/>
        </w:rPr>
        <w:t xml:space="preserve">     </w:t>
      </w:r>
      <w:r>
        <w:rPr>
          <w:rFonts w:eastAsiaTheme="minorEastAsia"/>
        </w:rPr>
        <w:t xml:space="preserve">      </w:t>
      </w:r>
      <m:oMath>
        <m:r>
          <w:rPr>
            <w:rFonts w:ascii="Cambria Math" w:hAnsi="Cambria Math"/>
          </w:rPr>
          <m:t xml:space="preserve">ROI=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np</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op</m:t>
                </m:r>
              </m:sub>
            </m:sSub>
            <m:r>
              <w:rPr>
                <w:rFonts w:ascii="Cambria Math" w:hAnsi="Cambria Math"/>
              </w:rPr>
              <m:t xml:space="preserve">) </m:t>
            </m:r>
          </m:num>
          <m:den>
            <m:sSub>
              <m:sSubPr>
                <m:ctrlPr>
                  <w:rPr>
                    <w:rFonts w:ascii="Cambria Math" w:hAnsi="Cambria Math"/>
                    <w:i/>
                  </w:rPr>
                </m:ctrlPr>
              </m:sSubPr>
              <m:e>
                <m:r>
                  <w:rPr>
                    <w:rFonts w:ascii="Cambria Math" w:hAnsi="Cambria Math"/>
                  </w:rPr>
                  <m:t>π</m:t>
                </m:r>
              </m:e>
              <m:sub>
                <m:r>
                  <w:rPr>
                    <w:rFonts w:ascii="Cambria Math" w:hAnsi="Cambria Math"/>
                  </w:rPr>
                  <m:t>op</m:t>
                </m:r>
              </m:sub>
            </m:sSub>
          </m:den>
        </m:f>
        <m:r>
          <w:rPr>
            <w:rFonts w:ascii="Cambria Math" w:hAnsi="Cambria Math"/>
          </w:rPr>
          <m:t>*100</m:t>
        </m:r>
      </m:oMath>
      <w:r>
        <w:rPr>
          <w:rFonts w:eastAsiaTheme="minorEastAsia"/>
        </w:rPr>
        <w:t xml:space="preserve">             </w:t>
      </w:r>
      <w:r w:rsidR="00C040E7">
        <w:rPr>
          <w:rFonts w:eastAsiaTheme="minorEastAsia"/>
        </w:rPr>
        <w:t xml:space="preserve">                              </w:t>
      </w:r>
      <w:r>
        <w:rPr>
          <w:rFonts w:eastAsiaTheme="minorEastAsia"/>
        </w:rPr>
        <w:t xml:space="preserve"> </w:t>
      </w:r>
      <w:r w:rsidR="005C4F65">
        <w:rPr>
          <w:rFonts w:eastAsiaTheme="minorEastAsia"/>
        </w:rPr>
        <w:t xml:space="preserve"> </w:t>
      </w:r>
      <w:r>
        <w:rPr>
          <w:rFonts w:eastAsiaTheme="minorEastAsia"/>
        </w:rPr>
        <w:t xml:space="preserve">  </w:t>
      </w:r>
      <w:r w:rsidR="005C4F65">
        <w:rPr>
          <w:rFonts w:eastAsiaTheme="minorEastAsia"/>
        </w:rPr>
        <w:t xml:space="preserve"> </w:t>
      </w:r>
      <w:r>
        <w:rPr>
          <w:rFonts w:eastAsiaTheme="minorEastAsia"/>
        </w:rPr>
        <w:t xml:space="preserve">     (2)</w:t>
      </w:r>
    </w:p>
    <w:p w14:paraId="2680F33F" w14:textId="5181688E" w:rsidR="0072038D" w:rsidRDefault="0072038D" w:rsidP="00B4537B">
      <w:pPr>
        <w:spacing w:line="276" w:lineRule="auto"/>
        <w:rPr>
          <w:rFonts w:eastAsiaTheme="minorEastAsia"/>
        </w:rPr>
      </w:pPr>
      <w:r>
        <w:rPr>
          <w:rFonts w:eastAsiaTheme="minorEastAsia"/>
        </w:rPr>
        <w:t>Where</w:t>
      </w:r>
      <w:r w:rsidR="00C040E7">
        <w:rPr>
          <w:rFonts w:eastAsiaTheme="minorEastAsia"/>
        </w:rPr>
        <w:t xml:space="preserve"> </w:t>
      </w:r>
      <m:oMath>
        <m:sSub>
          <m:sSubPr>
            <m:ctrlPr>
              <w:rPr>
                <w:rFonts w:ascii="Cambria Math" w:hAnsi="Cambria Math"/>
                <w:i/>
              </w:rPr>
            </m:ctrlPr>
          </m:sSubPr>
          <m:e>
            <m:r>
              <w:rPr>
                <w:rFonts w:ascii="Cambria Math" w:hAnsi="Cambria Math"/>
              </w:rPr>
              <m:t>π</m:t>
            </m:r>
          </m:e>
          <m:sub>
            <m:r>
              <w:rPr>
                <w:rFonts w:ascii="Cambria Math" w:hAnsi="Cambria Math"/>
              </w:rPr>
              <m:t>np</m:t>
            </m:r>
          </m:sub>
        </m:sSub>
      </m:oMath>
      <w:r>
        <w:rPr>
          <w:rFonts w:eastAsiaTheme="minorEastAsia"/>
        </w:rPr>
        <w:t xml:space="preserve"> is </w:t>
      </w:r>
      <w:r w:rsidR="00C040E7">
        <w:rPr>
          <w:rFonts w:eastAsiaTheme="minorEastAsia"/>
        </w:rPr>
        <w:t xml:space="preserve">farm’s profits with the new practice and </w:t>
      </w:r>
      <m:oMath>
        <m:sSub>
          <m:sSubPr>
            <m:ctrlPr>
              <w:rPr>
                <w:rFonts w:ascii="Cambria Math" w:hAnsi="Cambria Math"/>
                <w:i/>
              </w:rPr>
            </m:ctrlPr>
          </m:sSubPr>
          <m:e>
            <m:r>
              <w:rPr>
                <w:rFonts w:ascii="Cambria Math" w:hAnsi="Cambria Math"/>
              </w:rPr>
              <m:t>π</m:t>
            </m:r>
          </m:e>
          <m:sub>
            <m:r>
              <w:rPr>
                <w:rFonts w:ascii="Cambria Math" w:hAnsi="Cambria Math"/>
              </w:rPr>
              <m:t>op</m:t>
            </m:r>
          </m:sub>
        </m:sSub>
      </m:oMath>
      <w:r w:rsidR="00C040E7">
        <w:rPr>
          <w:rFonts w:eastAsiaTheme="minorEastAsia"/>
        </w:rPr>
        <w:t xml:space="preserve"> is the farm’s profits with the old practice. A ROI computes the percentage change in the farm’s profits when the new practice is adopted. As such, t</w:t>
      </w:r>
      <w:r>
        <w:rPr>
          <w:rFonts w:eastAsiaTheme="minorEastAsia"/>
        </w:rPr>
        <w:t>he computation of the ROI is farm-specific and depends on the initial layout and practices of the farm.</w:t>
      </w:r>
      <w:r w:rsidR="00C040E7">
        <w:rPr>
          <w:rFonts w:eastAsiaTheme="minorEastAsia"/>
        </w:rPr>
        <w:t xml:space="preserve"> It also depends on whether the practice</w:t>
      </w:r>
      <w:r w:rsidR="00800B52">
        <w:rPr>
          <w:rFonts w:eastAsiaTheme="minorEastAsia"/>
        </w:rPr>
        <w:t xml:space="preserve"> under analysis</w:t>
      </w:r>
      <w:r w:rsidR="00C040E7">
        <w:rPr>
          <w:rFonts w:eastAsiaTheme="minorEastAsia"/>
        </w:rPr>
        <w:t xml:space="preserve"> changes the cost structure of the farm or not. Therefore, a ROI only can be computed when all the values associated with the profit function of the farm are known. Alternatively, the following measure can also be computed: </w:t>
      </w:r>
      <w:r>
        <w:rPr>
          <w:rFonts w:eastAsiaTheme="minorEastAsia"/>
        </w:rPr>
        <w:t xml:space="preserve"> </w:t>
      </w:r>
    </w:p>
    <w:p w14:paraId="366E70F8" w14:textId="16A78DBA" w:rsidR="00C040E7" w:rsidRPr="00601E6B" w:rsidRDefault="00C040E7" w:rsidP="00B4537B">
      <w:pPr>
        <w:spacing w:line="276" w:lineRule="auto"/>
        <w:rPr>
          <w:rFonts w:eastAsiaTheme="minorEastAsia"/>
        </w:rPr>
      </w:pPr>
      <w:r>
        <w:rPr>
          <w:rFonts w:eastAsiaTheme="minorEastAsia"/>
        </w:rPr>
        <w:t xml:space="preserve">                    </w:t>
      </w:r>
      <w:r w:rsidR="00800B52">
        <w:rPr>
          <w:rFonts w:eastAsiaTheme="minorEastAsia"/>
        </w:rPr>
        <w:t xml:space="preserve">       </w:t>
      </w:r>
      <w:r>
        <w:rPr>
          <w:rFonts w:eastAsiaTheme="minorEastAsia"/>
        </w:rPr>
        <w:t xml:space="preserve">             </w:t>
      </w:r>
      <m:oMath>
        <m:r>
          <w:rPr>
            <w:rFonts w:ascii="Cambria Math" w:hAnsi="Cambria Math"/>
          </w:rPr>
          <m:t xml:space="preserve">ROI2= </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z</m:t>
                </m:r>
              </m:sub>
              <m:sup>
                <m:r>
                  <w:rPr>
                    <w:rFonts w:ascii="Cambria Math" w:hAnsi="Cambria Math"/>
                  </w:rPr>
                  <m:t>np</m:t>
                </m:r>
              </m:sup>
            </m:sSubSup>
            <m:sSub>
              <m:sSubPr>
                <m:ctrlPr>
                  <w:rPr>
                    <w:rFonts w:ascii="Cambria Math" w:hAnsi="Cambria Math"/>
                    <w:i/>
                  </w:rPr>
                </m:ctrlPr>
              </m:sSubPr>
              <m:e>
                <m:r>
                  <w:rPr>
                    <w:rFonts w:ascii="Cambria Math" w:hAnsi="Cambria Math"/>
                  </w:rPr>
                  <m:t>Z</m:t>
                </m:r>
              </m:e>
              <m:sub>
                <m:r>
                  <w:rPr>
                    <w:rFonts w:ascii="Cambria Math" w:hAnsi="Cambria Math"/>
                  </w:rPr>
                  <m:t>np</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z</m:t>
                </m:r>
              </m:sub>
              <m:sup>
                <m:r>
                  <w:rPr>
                    <w:rFonts w:ascii="Cambria Math" w:hAnsi="Cambria Math"/>
                  </w:rPr>
                  <m:t>op</m:t>
                </m:r>
              </m:sup>
            </m:sSubSup>
            <m:sSub>
              <m:sSubPr>
                <m:ctrlPr>
                  <w:rPr>
                    <w:rFonts w:ascii="Cambria Math" w:hAnsi="Cambria Math"/>
                    <w:i/>
                  </w:rPr>
                </m:ctrlPr>
              </m:sSubPr>
              <m:e>
                <m:r>
                  <w:rPr>
                    <w:rFonts w:ascii="Cambria Math" w:hAnsi="Cambria Math"/>
                  </w:rPr>
                  <m:t>Z</m:t>
                </m:r>
              </m:e>
              <m:sub>
                <m:r>
                  <w:rPr>
                    <w:rFonts w:ascii="Cambria Math" w:hAnsi="Cambria Math"/>
                  </w:rPr>
                  <m:t>op</m:t>
                </m:r>
              </m:sub>
            </m:sSub>
            <m:r>
              <w:rPr>
                <w:rFonts w:ascii="Cambria Math" w:hAnsi="Cambria Math"/>
              </w:rPr>
              <m:t xml:space="preserve">) </m:t>
            </m:r>
          </m:num>
          <m:den>
            <m:sSubSup>
              <m:sSubSupPr>
                <m:ctrlPr>
                  <w:rPr>
                    <w:rFonts w:ascii="Cambria Math" w:hAnsi="Cambria Math"/>
                    <w:i/>
                  </w:rPr>
                </m:ctrlPr>
              </m:sSubSupPr>
              <m:e>
                <m:r>
                  <w:rPr>
                    <w:rFonts w:ascii="Cambria Math" w:hAnsi="Cambria Math"/>
                  </w:rPr>
                  <m:t>£P</m:t>
                </m:r>
              </m:e>
              <m:sub>
                <m:r>
                  <w:rPr>
                    <w:rFonts w:ascii="Cambria Math" w:hAnsi="Cambria Math"/>
                  </w:rPr>
                  <m:t>z</m:t>
                </m:r>
              </m:sub>
              <m:sup>
                <m:r>
                  <w:rPr>
                    <w:rFonts w:ascii="Cambria Math" w:hAnsi="Cambria Math"/>
                  </w:rPr>
                  <m:t>op</m:t>
                </m:r>
              </m:sup>
            </m:sSubSup>
            <m:sSub>
              <m:sSubPr>
                <m:ctrlPr>
                  <w:rPr>
                    <w:rFonts w:ascii="Cambria Math" w:hAnsi="Cambria Math"/>
                    <w:i/>
                  </w:rPr>
                </m:ctrlPr>
              </m:sSubPr>
              <m:e>
                <m:r>
                  <w:rPr>
                    <w:rFonts w:ascii="Cambria Math" w:hAnsi="Cambria Math"/>
                  </w:rPr>
                  <m:t>Z</m:t>
                </m:r>
              </m:e>
              <m:sub>
                <m:r>
                  <w:rPr>
                    <w:rFonts w:ascii="Cambria Math" w:hAnsi="Cambria Math"/>
                  </w:rPr>
                  <m:t>op</m:t>
                </m:r>
              </m:sub>
            </m:sSub>
          </m:den>
        </m:f>
        <m:r>
          <w:rPr>
            <w:rFonts w:ascii="Cambria Math" w:hAnsi="Cambria Math"/>
          </w:rPr>
          <m:t>*100</m:t>
        </m:r>
      </m:oMath>
      <w:r>
        <w:rPr>
          <w:rFonts w:eastAsiaTheme="minorEastAsia"/>
        </w:rPr>
        <w:t xml:space="preserve">                                             (</w:t>
      </w:r>
      <w:r w:rsidR="00800B52">
        <w:rPr>
          <w:rFonts w:eastAsiaTheme="minorEastAsia"/>
        </w:rPr>
        <w:t>3</w:t>
      </w:r>
      <w:r>
        <w:rPr>
          <w:rFonts w:eastAsiaTheme="minorEastAsia"/>
        </w:rPr>
        <w:t>)</w:t>
      </w:r>
    </w:p>
    <w:p w14:paraId="535D1EAB" w14:textId="77777777" w:rsidR="00C040E7" w:rsidRDefault="00C040E7" w:rsidP="00B4537B">
      <w:pPr>
        <w:spacing w:line="276" w:lineRule="auto"/>
        <w:rPr>
          <w:rFonts w:eastAsiaTheme="minorEastAsia"/>
        </w:rPr>
      </w:pPr>
    </w:p>
    <w:p w14:paraId="63259EE9" w14:textId="48A1C3F9" w:rsidR="00800B52" w:rsidRDefault="00800B52" w:rsidP="00B4537B">
      <w:pPr>
        <w:spacing w:line="276" w:lineRule="auto"/>
      </w:pPr>
      <w:r>
        <w:t>This measure computes the change in the costs of the farm with the new practice. A positive value means that the farm is expending more money with the new practice relative to the old practice, and a negative value means that the farm is expending less money with the new practice.</w:t>
      </w:r>
    </w:p>
    <w:p w14:paraId="383AE4A5" w14:textId="77777777" w:rsidR="00D32B91" w:rsidRDefault="0072038D" w:rsidP="00B4537B">
      <w:pPr>
        <w:spacing w:line="276" w:lineRule="auto"/>
      </w:pPr>
      <w:r w:rsidRPr="25C09498">
        <w:rPr>
          <w:b/>
          <w:bCs/>
        </w:rPr>
        <w:t>Disclaimer:</w:t>
      </w:r>
      <w:r>
        <w:t xml:space="preserve"> </w:t>
      </w:r>
    </w:p>
    <w:p w14:paraId="14E92EED" w14:textId="7FFEC562" w:rsidR="00D32B91" w:rsidRDefault="00D32B91" w:rsidP="00B4537B">
      <w:pPr>
        <w:spacing w:line="276" w:lineRule="auto"/>
      </w:pPr>
      <w:r>
        <w:t>Commercial sensitivities around on-farm prices make</w:t>
      </w:r>
      <w:r w:rsidR="005B3CA5">
        <w:t xml:space="preserve"> the</w:t>
      </w:r>
      <w:r>
        <w:t xml:space="preserve"> calculation of actual ROIs </w:t>
      </w:r>
      <w:r w:rsidR="006543AF">
        <w:t>difficult</w:t>
      </w:r>
      <w:r>
        <w:t>. With the required information per pig unit, equation (2) may be used to calculate a ROI for each practice analysed in the narrative summaries.</w:t>
      </w:r>
    </w:p>
    <w:p w14:paraId="7BA72C77" w14:textId="276414AB" w:rsidR="0072038D" w:rsidRDefault="00D32B91" w:rsidP="00B4537B">
      <w:pPr>
        <w:spacing w:line="276" w:lineRule="auto"/>
      </w:pPr>
      <w:r>
        <w:t xml:space="preserve">Indicative ROIs have been calculated where price information is publicly available, or for practices where an estimated cost was provided by industry advisors. These calculations are, however, subject to significant uncertainties given </w:t>
      </w:r>
      <w:r w:rsidR="00003B69">
        <w:t xml:space="preserve">the </w:t>
      </w:r>
      <w:r>
        <w:t>instability in global feed and energy markets at the time of reporting.</w:t>
      </w:r>
    </w:p>
    <w:p w14:paraId="105B6FEC" w14:textId="5D417A51" w:rsidR="002C0E9D" w:rsidRDefault="00AC08F6" w:rsidP="00B4537B">
      <w:pPr>
        <w:spacing w:line="276" w:lineRule="auto"/>
      </w:pPr>
      <w:r>
        <w:rPr>
          <w:b/>
          <w:bCs/>
        </w:rPr>
        <w:t>Warning</w:t>
      </w:r>
      <w:r w:rsidR="002C0E9D">
        <w:t>: in all cases, ROIs are estimated comparing the use of ZnO in feed and the adoption of the new practice.</w:t>
      </w:r>
    </w:p>
    <w:p w14:paraId="6F9583CA" w14:textId="5CDCD6CB" w:rsidR="0060584C" w:rsidRDefault="00D439EF" w:rsidP="00B4537B">
      <w:pPr>
        <w:spacing w:line="276" w:lineRule="auto"/>
      </w:pPr>
      <w:r>
        <w:t>For</w:t>
      </w:r>
      <w:r w:rsidR="0060584C">
        <w:t xml:space="preserve"> farmers to effectively use the ROI calculator provided </w:t>
      </w:r>
      <w:r>
        <w:t xml:space="preserve">in </w:t>
      </w:r>
      <w:r w:rsidR="00AB27AE">
        <w:t>this</w:t>
      </w:r>
      <w:r w:rsidR="0060584C">
        <w:t xml:space="preserve"> report, they need to request</w:t>
      </w:r>
      <w:r w:rsidR="000634B5">
        <w:t>/have</w:t>
      </w:r>
      <w:r w:rsidR="0060584C">
        <w:t xml:space="preserve"> information on the following variables:</w:t>
      </w:r>
    </w:p>
    <w:p w14:paraId="76DBD710" w14:textId="17A12C93" w:rsidR="000634B5" w:rsidRDefault="000634B5" w:rsidP="00B4537B">
      <w:pPr>
        <w:pStyle w:val="ListParagraph"/>
        <w:numPr>
          <w:ilvl w:val="0"/>
          <w:numId w:val="34"/>
        </w:numPr>
        <w:spacing w:line="276" w:lineRule="auto"/>
      </w:pPr>
      <w:r w:rsidRPr="000634B5">
        <w:t>Liveweight (LW) of the pig with old practice</w:t>
      </w:r>
      <w:r>
        <w:t xml:space="preserve"> (kg), which in this case is under ZnO</w:t>
      </w:r>
    </w:p>
    <w:p w14:paraId="380648F8" w14:textId="1D37B60E" w:rsidR="000634B5" w:rsidRDefault="000634B5" w:rsidP="00B4537B">
      <w:pPr>
        <w:pStyle w:val="ListParagraph"/>
        <w:numPr>
          <w:ilvl w:val="0"/>
          <w:numId w:val="34"/>
        </w:numPr>
        <w:spacing w:line="276" w:lineRule="auto"/>
      </w:pPr>
      <w:r w:rsidRPr="000634B5">
        <w:t>Liveweight (LW) of the pig with new practice</w:t>
      </w:r>
      <w:r>
        <w:t xml:space="preserve"> (kg), which in this case is under any of the alternative practices analysed in this report</w:t>
      </w:r>
    </w:p>
    <w:p w14:paraId="760A2331" w14:textId="7D5008D4" w:rsidR="000634B5" w:rsidRDefault="000634B5" w:rsidP="00B4537B">
      <w:pPr>
        <w:pStyle w:val="ListParagraph"/>
        <w:numPr>
          <w:ilvl w:val="0"/>
          <w:numId w:val="34"/>
        </w:numPr>
        <w:spacing w:line="276" w:lineRule="auto"/>
      </w:pPr>
      <w:r>
        <w:t xml:space="preserve">LW pig price (£/kg), which </w:t>
      </w:r>
      <w:r w:rsidR="00A656DF">
        <w:t xml:space="preserve">is </w:t>
      </w:r>
      <w:r>
        <w:t>the price at which a piglet is sold after the weaning phase</w:t>
      </w:r>
    </w:p>
    <w:p w14:paraId="7AEE8D3F" w14:textId="757793E3" w:rsidR="000634B5" w:rsidRDefault="000634B5" w:rsidP="00B4537B">
      <w:pPr>
        <w:pStyle w:val="ListParagraph"/>
        <w:numPr>
          <w:ilvl w:val="0"/>
          <w:numId w:val="34"/>
        </w:numPr>
        <w:spacing w:line="276" w:lineRule="auto"/>
      </w:pPr>
      <w:r>
        <w:t>Price of ZnO (£/kg)</w:t>
      </w:r>
      <w:r w:rsidR="008E39A0">
        <w:t xml:space="preserve"> </w:t>
      </w:r>
    </w:p>
    <w:p w14:paraId="77C4D1A5" w14:textId="4BB3F853" w:rsidR="000634B5" w:rsidRDefault="000634B5" w:rsidP="00B4537B">
      <w:pPr>
        <w:pStyle w:val="ListParagraph"/>
        <w:numPr>
          <w:ilvl w:val="0"/>
          <w:numId w:val="34"/>
        </w:numPr>
        <w:spacing w:line="276" w:lineRule="auto"/>
      </w:pPr>
      <w:r w:rsidRPr="000634B5">
        <w:t xml:space="preserve">Recommended use of </w:t>
      </w:r>
      <w:r>
        <w:t>ZnO</w:t>
      </w:r>
      <w:r w:rsidRPr="000634B5">
        <w:t xml:space="preserve"> for the whole treatment period (kg/treatment)</w:t>
      </w:r>
      <w:r>
        <w:t xml:space="preserve">. This value is recommended by the EU to be 0.0105 kg of ZnO in total during 14 days of treatment </w:t>
      </w:r>
    </w:p>
    <w:p w14:paraId="524A7865" w14:textId="1433B28F" w:rsidR="000634B5" w:rsidRPr="008E39A0" w:rsidRDefault="000634B5" w:rsidP="002F40BA">
      <w:pPr>
        <w:pStyle w:val="ListParagraph"/>
        <w:numPr>
          <w:ilvl w:val="0"/>
          <w:numId w:val="34"/>
        </w:numPr>
      </w:pPr>
      <w:r w:rsidRPr="008E39A0">
        <w:t xml:space="preserve">Price of </w:t>
      </w:r>
      <w:r w:rsidR="00221D80">
        <w:t>c</w:t>
      </w:r>
      <w:r w:rsidRPr="008E39A0">
        <w:t>reep with ZnO (£/kg).</w:t>
      </w:r>
      <w:r w:rsidR="008E39A0" w:rsidRPr="002F40BA">
        <w:t xml:space="preserve"> It is the price of the feed creep that comes with ZnO in the mix.</w:t>
      </w:r>
      <w:r w:rsidRPr="008E39A0">
        <w:t xml:space="preserve"> If farmers introduce ZnO themselves to the diet of the piglets, th</w:t>
      </w:r>
      <w:r w:rsidR="008E39A0" w:rsidRPr="002F40BA">
        <w:t xml:space="preserve">en please disregard the price of this feed once ZnO’s price has already been taken into account as a standalone value (Price of ZnO </w:t>
      </w:r>
      <w:r w:rsidR="008E39A0" w:rsidRPr="008E39A0">
        <w:t>(£/kg)</w:t>
      </w:r>
      <w:r w:rsidRPr="008E39A0">
        <w:t>.</w:t>
      </w:r>
      <w:r w:rsidR="008E39A0" w:rsidRPr="002F40BA">
        <w:t xml:space="preserve"> Instead, provide the price of Creep without ZnO</w:t>
      </w:r>
    </w:p>
    <w:p w14:paraId="396210FE" w14:textId="0161F44F" w:rsidR="000634B5" w:rsidRPr="008E39A0" w:rsidRDefault="000634B5" w:rsidP="00B4537B">
      <w:pPr>
        <w:pStyle w:val="ListParagraph"/>
        <w:numPr>
          <w:ilvl w:val="0"/>
          <w:numId w:val="34"/>
        </w:numPr>
        <w:spacing w:line="276" w:lineRule="auto"/>
      </w:pPr>
      <w:r w:rsidRPr="008E39A0">
        <w:t xml:space="preserve">Price of </w:t>
      </w:r>
      <w:r w:rsidR="00221D80">
        <w:t>l</w:t>
      </w:r>
      <w:r w:rsidR="00A656DF" w:rsidRPr="008E39A0">
        <w:t>ink</w:t>
      </w:r>
      <w:r w:rsidRPr="008E39A0">
        <w:t xml:space="preserve"> with ZnO (£/kg)</w:t>
      </w:r>
      <w:r w:rsidR="00A656DF" w:rsidRPr="008E39A0">
        <w:t xml:space="preserve">. </w:t>
      </w:r>
      <w:r w:rsidR="008E39A0" w:rsidRPr="002F40BA">
        <w:t xml:space="preserve">It is the price of the feed link that comes with ZnO in the mix. </w:t>
      </w:r>
      <w:r w:rsidR="00A656DF" w:rsidRPr="008E39A0">
        <w:t xml:space="preserve">If farmers introduce ZnO themselves to the diet of the piglets, </w:t>
      </w:r>
      <w:r w:rsidR="008E39A0" w:rsidRPr="002F40BA">
        <w:t xml:space="preserve">then please disregard the price of this feed once ZnO’s price has already been taken into account as a standalone value (Price of ZnO </w:t>
      </w:r>
      <w:r w:rsidR="008E39A0" w:rsidRPr="008E39A0">
        <w:t>(£/kg)</w:t>
      </w:r>
      <w:r w:rsidR="008E39A0" w:rsidRPr="002F40BA">
        <w:t xml:space="preserve">. Instead, provide the </w:t>
      </w:r>
      <w:r w:rsidR="00221D80">
        <w:t>p</w:t>
      </w:r>
      <w:r w:rsidR="008E39A0" w:rsidRPr="002F40BA">
        <w:t xml:space="preserve">rice of </w:t>
      </w:r>
      <w:r w:rsidR="00221D80">
        <w:t>l</w:t>
      </w:r>
      <w:r w:rsidR="008E39A0" w:rsidRPr="002F40BA">
        <w:t>ink without ZnO</w:t>
      </w:r>
    </w:p>
    <w:p w14:paraId="6F17912E" w14:textId="04C15FC0" w:rsidR="00A656DF" w:rsidRPr="008E39A0" w:rsidRDefault="00A656DF" w:rsidP="00B4537B">
      <w:pPr>
        <w:pStyle w:val="ListParagraph"/>
        <w:numPr>
          <w:ilvl w:val="0"/>
          <w:numId w:val="34"/>
        </w:numPr>
        <w:spacing w:line="276" w:lineRule="auto"/>
      </w:pPr>
      <w:r w:rsidRPr="008E39A0">
        <w:t xml:space="preserve">Price of </w:t>
      </w:r>
      <w:r w:rsidR="00221D80">
        <w:t>c</w:t>
      </w:r>
      <w:r w:rsidRPr="008E39A0">
        <w:t xml:space="preserve">reep without ZnO (£/kg). It is the price of the feed creep that </w:t>
      </w:r>
      <w:r w:rsidR="00221D80">
        <w:t>do not</w:t>
      </w:r>
      <w:r w:rsidRPr="008E39A0">
        <w:t xml:space="preserve"> come with ZnO in the mix</w:t>
      </w:r>
    </w:p>
    <w:p w14:paraId="76299043" w14:textId="60675E62" w:rsidR="00A656DF" w:rsidRPr="008E39A0" w:rsidRDefault="00A656DF" w:rsidP="00B4537B">
      <w:pPr>
        <w:pStyle w:val="ListParagraph"/>
        <w:numPr>
          <w:ilvl w:val="0"/>
          <w:numId w:val="34"/>
        </w:numPr>
        <w:spacing w:line="276" w:lineRule="auto"/>
      </w:pPr>
      <w:r w:rsidRPr="008E39A0">
        <w:t xml:space="preserve">Price of </w:t>
      </w:r>
      <w:r w:rsidR="00221D80">
        <w:t>l</w:t>
      </w:r>
      <w:r w:rsidRPr="008E39A0">
        <w:t>ink without ZnO (£/kg). It is the price of the feed link that comes with ZnO in the mix</w:t>
      </w:r>
    </w:p>
    <w:p w14:paraId="42F42A86" w14:textId="673FCC74" w:rsidR="00A656DF" w:rsidRDefault="00A656DF" w:rsidP="00B4537B">
      <w:pPr>
        <w:pStyle w:val="ListParagraph"/>
        <w:numPr>
          <w:ilvl w:val="0"/>
          <w:numId w:val="34"/>
        </w:numPr>
        <w:spacing w:line="276" w:lineRule="auto"/>
      </w:pPr>
      <w:r>
        <w:t xml:space="preserve">Quantity of creep (kg/treatment). It is the kg of creep that are fed to each piglet during the ZnO treatment period, even if ZnO is not being administered </w:t>
      </w:r>
    </w:p>
    <w:p w14:paraId="6BC56B24" w14:textId="69EE2575" w:rsidR="000634B5" w:rsidRDefault="00A656DF" w:rsidP="00B4537B">
      <w:pPr>
        <w:pStyle w:val="ListParagraph"/>
        <w:numPr>
          <w:ilvl w:val="0"/>
          <w:numId w:val="34"/>
        </w:numPr>
        <w:spacing w:line="276" w:lineRule="auto"/>
      </w:pPr>
      <w:r>
        <w:t>Quantity of link (kg/treatment). It is the kg of link that are fed to each piglet during the ZnO treatment period, even if ZnO is not being administered</w:t>
      </w:r>
    </w:p>
    <w:p w14:paraId="701FEA58" w14:textId="3341B754" w:rsidR="00A656DF" w:rsidRDefault="00A656DF" w:rsidP="00B4537B">
      <w:pPr>
        <w:pStyle w:val="ListParagraph"/>
        <w:numPr>
          <w:ilvl w:val="0"/>
          <w:numId w:val="34"/>
        </w:numPr>
        <w:spacing w:line="276" w:lineRule="auto"/>
      </w:pPr>
      <w:r w:rsidRPr="00A656DF">
        <w:t>Price of new practice per unit (e.g. £/kg, £/gr, £/dose, etc)</w:t>
      </w:r>
      <w:r>
        <w:t>. It is the price of any of the products introduced in this report as potential substitutes for ZnO</w:t>
      </w:r>
    </w:p>
    <w:p w14:paraId="31EA2927" w14:textId="04A91F60" w:rsidR="00A656DF" w:rsidRDefault="00A656DF" w:rsidP="00B4537B">
      <w:pPr>
        <w:pStyle w:val="ListParagraph"/>
        <w:numPr>
          <w:ilvl w:val="0"/>
          <w:numId w:val="34"/>
        </w:numPr>
        <w:spacing w:line="276" w:lineRule="auto"/>
      </w:pPr>
      <w:r>
        <w:t>Quantity</w:t>
      </w:r>
      <w:r w:rsidRPr="00A656DF">
        <w:t xml:space="preserve"> of new practice per unit (e.g. £/kg, £/gr, £/dose, etc)</w:t>
      </w:r>
      <w:r>
        <w:t>. It is the quantity of any of the products introduced in this report as potential substitutes for ZnO</w:t>
      </w:r>
    </w:p>
    <w:p w14:paraId="58695D97" w14:textId="77777777" w:rsidR="00A656DF" w:rsidRDefault="00A656DF" w:rsidP="00B4537B">
      <w:pPr>
        <w:spacing w:line="276" w:lineRule="auto"/>
      </w:pPr>
    </w:p>
    <w:p w14:paraId="5761C9F0" w14:textId="184F325A" w:rsidR="0072038D" w:rsidRDefault="0072038D" w:rsidP="00B4537B">
      <w:pPr>
        <w:pStyle w:val="Heading1"/>
        <w:spacing w:line="276" w:lineRule="auto"/>
      </w:pPr>
      <w:bookmarkStart w:id="98" w:name="_Toc113219419"/>
      <w:bookmarkStart w:id="99" w:name="_Toc124787516"/>
      <w:r>
        <w:t>Discussion</w:t>
      </w:r>
      <w:bookmarkEnd w:id="98"/>
      <w:bookmarkEnd w:id="99"/>
    </w:p>
    <w:p w14:paraId="75018CA6" w14:textId="24AE9051" w:rsidR="000A300B" w:rsidRDefault="009E147B" w:rsidP="00B4537B">
      <w:pPr>
        <w:spacing w:line="276" w:lineRule="auto"/>
      </w:pPr>
      <w:r>
        <w:t>PWD</w:t>
      </w:r>
      <w:r w:rsidR="00293ED9">
        <w:t xml:space="preserve"> </w:t>
      </w:r>
      <w:r w:rsidR="000A300B">
        <w:t xml:space="preserve">is a topical problem </w:t>
      </w:r>
      <w:r w:rsidR="00A348F7">
        <w:t xml:space="preserve">that </w:t>
      </w:r>
      <w:r w:rsidR="000A300B">
        <w:t xml:space="preserve">has been historically controlled with antibiotics or, more recently, with </w:t>
      </w:r>
      <w:r w:rsidR="00293ED9">
        <w:t>ZnO</w:t>
      </w:r>
      <w:r w:rsidR="000A300B">
        <w:t xml:space="preserve">. Considering the </w:t>
      </w:r>
      <w:r w:rsidR="020D3A80">
        <w:t>withdrawal</w:t>
      </w:r>
      <w:r w:rsidR="000A300B">
        <w:t xml:space="preserve"> of </w:t>
      </w:r>
      <w:r w:rsidR="008D421D">
        <w:rPr>
          <w:rFonts w:eastAsia="Arial" w:cs="Arial"/>
        </w:rPr>
        <w:t>ZnO</w:t>
      </w:r>
      <w:r w:rsidR="008D421D" w:rsidDel="008D421D">
        <w:t xml:space="preserve"> </w:t>
      </w:r>
      <w:r w:rsidR="000A300B">
        <w:t>as a control option, there is an urgent</w:t>
      </w:r>
      <w:r w:rsidR="000A300B" w:rsidRPr="000A300B">
        <w:t xml:space="preserve"> need to seek alternative practices to control </w:t>
      </w:r>
      <w:r w:rsidR="00D439EF">
        <w:t>PWD</w:t>
      </w:r>
      <w:r w:rsidR="000A300B" w:rsidRPr="000A300B">
        <w:t xml:space="preserve"> in pigs.</w:t>
      </w:r>
      <w:r w:rsidR="000A300B">
        <w:t xml:space="preserve"> The results of this work show that, unsurprisingly, the pig industry has responded to this need by researching and developing in-feed alternatives to </w:t>
      </w:r>
      <w:r w:rsidR="00293ED9">
        <w:t>ZnO</w:t>
      </w:r>
      <w:r w:rsidR="000A300B">
        <w:t xml:space="preserve">. </w:t>
      </w:r>
      <w:r w:rsidR="000B337E">
        <w:t>Within these alternatives, pr</w:t>
      </w:r>
      <w:r w:rsidR="00AA50E0">
        <w:t>e</w:t>
      </w:r>
      <w:r w:rsidR="000B337E">
        <w:t xml:space="preserve"> and pr</w:t>
      </w:r>
      <w:r w:rsidR="00AA50E0">
        <w:t>o</w:t>
      </w:r>
      <w:r w:rsidR="000B337E">
        <w:t xml:space="preserve">biotics </w:t>
      </w:r>
      <w:r w:rsidR="00D439EF">
        <w:t xml:space="preserve">exhibited </w:t>
      </w:r>
      <w:r w:rsidR="00BE75E2">
        <w:t xml:space="preserve">a </w:t>
      </w:r>
      <w:r w:rsidR="00D439EF">
        <w:t>clear</w:t>
      </w:r>
      <w:r w:rsidR="000B337E">
        <w:t xml:space="preserve"> capacity to promote gut health </w:t>
      </w:r>
      <w:r w:rsidR="008A5AA2" w:rsidRPr="008A5AA2">
        <w:t>or</w:t>
      </w:r>
      <w:r w:rsidR="008A5AA2">
        <w:rPr>
          <w:i/>
          <w:iCs/>
        </w:rPr>
        <w:t xml:space="preserve"> </w:t>
      </w:r>
      <w:r w:rsidR="008A5AA2" w:rsidRPr="008A5AA2">
        <w:t>to reinforce the immune system</w:t>
      </w:r>
      <w:r w:rsidR="008A5AA2">
        <w:t xml:space="preserve">, respectively, </w:t>
      </w:r>
      <w:r w:rsidR="000B337E">
        <w:t xml:space="preserve">and therefore </w:t>
      </w:r>
      <w:r w:rsidR="04893A2C">
        <w:t>combat</w:t>
      </w:r>
      <w:r w:rsidR="000B337E">
        <w:t xml:space="preserve"> pathogenic </w:t>
      </w:r>
      <w:r w:rsidR="000B337E" w:rsidRPr="000B337E">
        <w:rPr>
          <w:i/>
          <w:iCs/>
        </w:rPr>
        <w:t>E. coli.</w:t>
      </w:r>
    </w:p>
    <w:p w14:paraId="70052F30" w14:textId="50D050F1" w:rsidR="00303082" w:rsidRDefault="000B337E" w:rsidP="00B4537B">
      <w:pPr>
        <w:spacing w:line="276" w:lineRule="auto"/>
      </w:pPr>
      <w:r>
        <w:t xml:space="preserve">From all the nutritional changes studied, </w:t>
      </w:r>
      <w:r w:rsidR="2ACDCA20">
        <w:t xml:space="preserve">while </w:t>
      </w:r>
      <w:r>
        <w:t>most reported positive effects</w:t>
      </w:r>
      <w:r w:rsidR="00293ED9">
        <w:t>,</w:t>
      </w:r>
      <w:r>
        <w:t xml:space="preserve"> </w:t>
      </w:r>
      <w:r w:rsidR="7E24C2A1">
        <w:t>there were</w:t>
      </w:r>
      <w:r>
        <w:t xml:space="preserve"> possible losses in performance. </w:t>
      </w:r>
      <w:r w:rsidR="00931401">
        <w:t>For example, p</w:t>
      </w:r>
      <w:r w:rsidR="00931401" w:rsidRPr="00931401">
        <w:t xml:space="preserve">ushing the pigs </w:t>
      </w:r>
      <w:r w:rsidR="00931401">
        <w:t xml:space="preserve">to perform by using high crude-protein contents </w:t>
      </w:r>
      <w:r w:rsidR="00931401" w:rsidRPr="00931401">
        <w:t xml:space="preserve">may exacerbate the </w:t>
      </w:r>
      <w:r w:rsidR="00931401">
        <w:t xml:space="preserve">PWD </w:t>
      </w:r>
      <w:r w:rsidR="00931401" w:rsidRPr="00931401">
        <w:t xml:space="preserve">problem and </w:t>
      </w:r>
      <w:r w:rsidR="00931401">
        <w:t>lead to lower growth rates. In this context,</w:t>
      </w:r>
      <w:r w:rsidR="00931401" w:rsidRPr="00931401">
        <w:t xml:space="preserve"> allowing the gut to develop</w:t>
      </w:r>
      <w:r w:rsidR="00931401">
        <w:t xml:space="preserve"> and accepting a lower performance</w:t>
      </w:r>
      <w:r w:rsidR="004D171A">
        <w:t xml:space="preserve"> peri-weaning</w:t>
      </w:r>
      <w:r w:rsidR="00931401" w:rsidRPr="00931401">
        <w:t xml:space="preserve"> may prove a better strategy in the long term.</w:t>
      </w:r>
      <w:r w:rsidR="00931401">
        <w:t xml:space="preserve"> </w:t>
      </w:r>
      <w:r>
        <w:t xml:space="preserve">The effect </w:t>
      </w:r>
      <w:r w:rsidR="00931401">
        <w:t xml:space="preserve">of nutritional changes </w:t>
      </w:r>
      <w:r>
        <w:t>in reducing PWD and post-weaning mortality was</w:t>
      </w:r>
      <w:r w:rsidR="008A5AA2">
        <w:t xml:space="preserve"> </w:t>
      </w:r>
      <w:r>
        <w:t>largely dependent on the main cause behind PWD. If this was cause</w:t>
      </w:r>
      <w:r w:rsidR="008A5AA2">
        <w:t>d</w:t>
      </w:r>
      <w:r>
        <w:t xml:space="preserve"> by nutritional deficiencies</w:t>
      </w:r>
      <w:r w:rsidR="001332F1">
        <w:t xml:space="preserve">, </w:t>
      </w:r>
      <w:r>
        <w:t>imbalances</w:t>
      </w:r>
      <w:r w:rsidR="001332F1">
        <w:t>, or indigestible ingredients</w:t>
      </w:r>
      <w:r>
        <w:t xml:space="preserve">, most nutritional practices were relatively effective in controlling diarrhoea. Anecdotally, one of the reasons for this positive effect may be the fact that before implementing any of these practices, a re-evaluation of the pig diets is </w:t>
      </w:r>
      <w:r w:rsidR="6C3A10B2">
        <w:t>necessary</w:t>
      </w:r>
      <w:r w:rsidR="00FD7725">
        <w:t>,</w:t>
      </w:r>
      <w:r>
        <w:t xml:space="preserve"> which might then prompt the correction of any anomalies identified. None of the practices w</w:t>
      </w:r>
      <w:r w:rsidR="00FD7725">
        <w:t>ere</w:t>
      </w:r>
      <w:r>
        <w:t xml:space="preserve"> singled out as </w:t>
      </w:r>
      <w:r w:rsidR="00FD7725">
        <w:t xml:space="preserve">the </w:t>
      </w:r>
      <w:r>
        <w:t xml:space="preserve">most effective or promising </w:t>
      </w:r>
      <w:r w:rsidR="008D421D">
        <w:rPr>
          <w:rFonts w:eastAsia="Arial" w:cs="Arial"/>
        </w:rPr>
        <w:t>ZnO</w:t>
      </w:r>
      <w:r w:rsidR="008D421D" w:rsidDel="008D421D">
        <w:t xml:space="preserve"> </w:t>
      </w:r>
      <w:r>
        <w:t xml:space="preserve">replacement. </w:t>
      </w:r>
    </w:p>
    <w:p w14:paraId="763D0310" w14:textId="1762DE53" w:rsidR="00303082" w:rsidRDefault="008A5AA2" w:rsidP="00B4537B">
      <w:pPr>
        <w:spacing w:line="276" w:lineRule="auto"/>
      </w:pPr>
      <w:r>
        <w:t>Indeed, t</w:t>
      </w:r>
      <w:r w:rsidR="00303082">
        <w:t xml:space="preserve">he efforts put into finding in-feed replacements of </w:t>
      </w:r>
      <w:r w:rsidR="008D421D">
        <w:rPr>
          <w:rFonts w:eastAsia="Arial" w:cs="Arial"/>
        </w:rPr>
        <w:t>ZnO</w:t>
      </w:r>
      <w:r w:rsidR="008D421D" w:rsidDel="008D421D">
        <w:t xml:space="preserve"> </w:t>
      </w:r>
      <w:r w:rsidR="00303082">
        <w:t xml:space="preserve">disregard the fact that </w:t>
      </w:r>
      <w:r w:rsidR="008D421D">
        <w:rPr>
          <w:rFonts w:eastAsia="Arial" w:cs="Arial"/>
        </w:rPr>
        <w:t>ZnO</w:t>
      </w:r>
      <w:r w:rsidR="00303082">
        <w:t xml:space="preserve"> as a treatment was not minimising the risk factors for the development of PWD but rather</w:t>
      </w:r>
      <w:r w:rsidR="00293ED9">
        <w:t xml:space="preserve"> </w:t>
      </w:r>
      <w:r w:rsidR="00303082">
        <w:t>attenuating the problem or preventing the manifestation of severe outbreaks. If all facts surrounding the development of PWD</w:t>
      </w:r>
      <w:r w:rsidR="00DC3C27">
        <w:t xml:space="preserve"> were</w:t>
      </w:r>
      <w:r w:rsidR="00DC3C27" w:rsidRPr="00DC3C27">
        <w:t xml:space="preserve"> </w:t>
      </w:r>
      <w:r w:rsidR="00DC3C27">
        <w:t>considered</w:t>
      </w:r>
      <w:r w:rsidR="00303082">
        <w:t xml:space="preserve">, we must acknowledge that the most important </w:t>
      </w:r>
      <w:r w:rsidR="002C6CA8">
        <w:t>factor</w:t>
      </w:r>
      <w:r w:rsidR="00B060B2">
        <w:t>s</w:t>
      </w:r>
      <w:r w:rsidR="00303082">
        <w:t xml:space="preserve"> </w:t>
      </w:r>
      <w:r w:rsidR="00B060B2">
        <w:t>are</w:t>
      </w:r>
      <w:r w:rsidR="00303082">
        <w:t xml:space="preserve"> the age at weaning</w:t>
      </w:r>
      <w:r>
        <w:t xml:space="preserve"> and the underdevelopment of the gut</w:t>
      </w:r>
      <w:r w:rsidR="00303082">
        <w:t>. In the UK</w:t>
      </w:r>
      <w:r>
        <w:t>,</w:t>
      </w:r>
      <w:r w:rsidR="00303082">
        <w:t xml:space="preserve"> </w:t>
      </w:r>
      <w:r w:rsidR="65D59928">
        <w:t>as</w:t>
      </w:r>
      <w:r w:rsidR="00303082">
        <w:t xml:space="preserve"> in the EU, pigs are </w:t>
      </w:r>
      <w:r w:rsidR="03974ECD">
        <w:t xml:space="preserve">widely </w:t>
      </w:r>
      <w:r w:rsidR="00303082">
        <w:t>weaned at 28 days of age</w:t>
      </w:r>
      <w:r w:rsidR="00397DE6">
        <w:rPr>
          <w:rStyle w:val="FootnoteReference"/>
        </w:rPr>
        <w:footnoteReference w:id="3"/>
      </w:r>
      <w:r w:rsidR="00303082">
        <w:t xml:space="preserve">. </w:t>
      </w:r>
      <w:r w:rsidR="2565395B">
        <w:t>Al</w:t>
      </w:r>
      <w:r w:rsidR="40ECABB9">
        <w:t>t</w:t>
      </w:r>
      <w:r w:rsidR="00303082">
        <w:t xml:space="preserve">hough this is </w:t>
      </w:r>
      <w:r w:rsidR="5F78A813">
        <w:t>an improvement on</w:t>
      </w:r>
      <w:r w:rsidR="00303082">
        <w:t xml:space="preserve"> 21</w:t>
      </w:r>
      <w:r w:rsidR="00B93C9A">
        <w:t>-</w:t>
      </w:r>
      <w:r w:rsidR="00303082">
        <w:t>day</w:t>
      </w:r>
      <w:r w:rsidR="592FE628">
        <w:t xml:space="preserve"> weaning </w:t>
      </w:r>
      <w:r w:rsidR="00303082">
        <w:t>practi</w:t>
      </w:r>
      <w:r w:rsidR="00B93C9A">
        <w:t>s</w:t>
      </w:r>
      <w:r w:rsidR="00303082">
        <w:t xml:space="preserve">ed in </w:t>
      </w:r>
      <w:r w:rsidR="08B5E361">
        <w:t>much of</w:t>
      </w:r>
      <w:r w:rsidR="00303082">
        <w:t xml:space="preserve"> the rest of the world, this is still an early age compared to what would happen in the wild, with pigs being weaned </w:t>
      </w:r>
      <w:r>
        <w:t>from 10 weeks of age</w:t>
      </w:r>
      <w:r w:rsidR="0058053E">
        <w:t xml:space="preserve"> </w:t>
      </w:r>
      <w:r w:rsidR="00925DFD">
        <w:fldChar w:fldCharType="begin"/>
      </w:r>
      <w:r w:rsidR="00925DFD">
        <w:instrText xml:space="preserve"> ADDIN EN.CITE &lt;EndNote&gt;&lt;Cite&gt;&lt;Author&gt;Postma&lt;/Author&gt;&lt;Year&gt;2019&lt;/Year&gt;&lt;RecNum&gt;941&lt;/RecNum&gt;&lt;DisplayText&gt;(Postma, 2019)&lt;/DisplayText&gt;&lt;record&gt;&lt;rec-number&gt;941&lt;/rec-number&gt;&lt;foreign-keys&gt;&lt;key app="EN" db-id="99spxtxajxsasbefr95pf00rfrs00ep9ve2a" timestamp="1668188134"&gt;941&lt;/key&gt;&lt;/foreign-keys&gt;&lt;ref-type name="Web Page"&gt;12&lt;/ref-type&gt;&lt;contributors&gt;&lt;authors&gt;&lt;author&gt;Postma, M.&lt;/author&gt;&lt;/authors&gt;&lt;/contributors&gt;&lt;titles&gt;&lt;title&gt;Searching for the ideal weaning age&lt;/title&gt;&lt;/titles&gt;&lt;volume&gt;2022&lt;/volume&gt;&lt;number&gt;October 20th&lt;/number&gt;&lt;dates&gt;&lt;year&gt;2019&lt;/year&gt;&lt;pub-dates&gt;&lt;date&gt;2019-05-10&lt;/date&gt;&lt;/pub-dates&gt;&lt;/dates&gt;&lt;pub-location&gt;@Pig Progress&lt;/pub-location&gt;&lt;urls&gt;&lt;related-urls&gt;&lt;url&gt;https://www.pigprogress.net/health-nutrition/searching-for-the-ideal-weaning-age/&lt;/url&gt;&lt;/related-urls&gt;&lt;/urls&gt;&lt;/record&gt;&lt;/Cite&gt;&lt;/EndNote&gt;</w:instrText>
      </w:r>
      <w:r w:rsidR="00925DFD">
        <w:fldChar w:fldCharType="separate"/>
      </w:r>
      <w:r w:rsidR="00925DFD">
        <w:rPr>
          <w:noProof/>
        </w:rPr>
        <w:t>(</w:t>
      </w:r>
      <w:hyperlink w:anchor="_ENREF_115" w:tooltip="Postma, 2019 #941" w:history="1">
        <w:r w:rsidR="005F0597">
          <w:rPr>
            <w:noProof/>
          </w:rPr>
          <w:t>Postma, 2019</w:t>
        </w:r>
      </w:hyperlink>
      <w:r w:rsidR="00925DFD">
        <w:rPr>
          <w:noProof/>
        </w:rPr>
        <w:t>)</w:t>
      </w:r>
      <w:r w:rsidR="00925DFD">
        <w:fldChar w:fldCharType="end"/>
      </w:r>
      <w:r>
        <w:t>.</w:t>
      </w:r>
      <w:r w:rsidR="00303082">
        <w:t xml:space="preserve"> </w:t>
      </w:r>
      <w:r>
        <w:t>This six</w:t>
      </w:r>
      <w:r w:rsidR="00E443A3">
        <w:t>-</w:t>
      </w:r>
      <w:r>
        <w:t xml:space="preserve">week </w:t>
      </w:r>
      <w:r w:rsidR="3613ADA3">
        <w:t>difference</w:t>
      </w:r>
      <w:r>
        <w:t xml:space="preserve"> is when pig</w:t>
      </w:r>
      <w:r w:rsidR="184633D6">
        <w:t>let</w:t>
      </w:r>
      <w:r>
        <w:t>s learn feeding behaviour from their mothers</w:t>
      </w:r>
      <w:r w:rsidR="00E443A3">
        <w:t>,</w:t>
      </w:r>
      <w:r>
        <w:t xml:space="preserve"> and </w:t>
      </w:r>
      <w:r w:rsidR="50779493">
        <w:t xml:space="preserve">their gut </w:t>
      </w:r>
      <w:r>
        <w:t>gradually develop</w:t>
      </w:r>
      <w:r w:rsidR="1BF7FA21">
        <w:t>s</w:t>
      </w:r>
      <w:r>
        <w:t xml:space="preserve"> to digest solid feed and more complex ingredients. </w:t>
      </w:r>
      <w:r w:rsidR="00E443A3">
        <w:t>Later weaning ages also mean that piglets would be kept in their original litter</w:t>
      </w:r>
      <w:r w:rsidR="001241BF">
        <w:t>s</w:t>
      </w:r>
      <w:r w:rsidR="00E443A3">
        <w:t xml:space="preserve"> for longer periods of time</w:t>
      </w:r>
      <w:r w:rsidR="001241BF">
        <w:t>,</w:t>
      </w:r>
      <w:r w:rsidR="00E443A3">
        <w:t xml:space="preserve"> and exposure to new environments would be progressive as the piglets gain independence and attempt to explore the surroundings of the nest. This is a very different situation compared to what happens </w:t>
      </w:r>
      <w:r w:rsidR="7AD30E2D">
        <w:t>in many</w:t>
      </w:r>
      <w:r w:rsidR="00E443A3">
        <w:t xml:space="preserve"> commercial setting</w:t>
      </w:r>
      <w:r w:rsidR="64DD36C1">
        <w:t>s</w:t>
      </w:r>
      <w:r w:rsidR="00E443A3">
        <w:t xml:space="preserve"> when piglets are weaned abruptly, mixed with other litters</w:t>
      </w:r>
      <w:r w:rsidR="00932A3B">
        <w:t xml:space="preserve"> and</w:t>
      </w:r>
      <w:r w:rsidR="00E443A3">
        <w:t xml:space="preserve"> moved to different facilities</w:t>
      </w:r>
      <w:r w:rsidR="00932A3B">
        <w:t xml:space="preserve"> </w:t>
      </w:r>
      <w:r w:rsidR="00E443A3">
        <w:t xml:space="preserve">in the space of hours. </w:t>
      </w:r>
      <w:r w:rsidR="00B060B2">
        <w:t>Decisions about weaning age require farm</w:t>
      </w:r>
      <w:r w:rsidR="001241BF">
        <w:t>-</w:t>
      </w:r>
      <w:r w:rsidR="00B060B2">
        <w:t>specific approach</w:t>
      </w:r>
      <w:r w:rsidR="002B2546">
        <w:t>es</w:t>
      </w:r>
      <w:r w:rsidR="00B060B2">
        <w:t xml:space="preserve"> to consider</w:t>
      </w:r>
      <w:r w:rsidR="002B2546">
        <w:t xml:space="preserve"> risks associated with PWD and other diseases. </w:t>
      </w:r>
    </w:p>
    <w:p w14:paraId="5535AA5F" w14:textId="69A95E45" w:rsidR="003229B5" w:rsidRDefault="003229B5" w:rsidP="00B4537B">
      <w:pPr>
        <w:spacing w:line="276" w:lineRule="auto"/>
      </w:pPr>
      <w:r>
        <w:t xml:space="preserve">Identifying the most important risk factors contributing to disease in each farm is, therefore, a crucial step for every farm before attempting to implement practices to control </w:t>
      </w:r>
      <w:r w:rsidR="009E147B">
        <w:t>PWD</w:t>
      </w:r>
      <w:r>
        <w:t>. That will greatly impact the success of the practice chosen.</w:t>
      </w:r>
      <w:r w:rsidRPr="00DB6266">
        <w:t xml:space="preserve"> </w:t>
      </w:r>
      <w:r>
        <w:t xml:space="preserve">A thorough diagnostic approach should be </w:t>
      </w:r>
      <w:r w:rsidR="5B7F0471">
        <w:t>appli</w:t>
      </w:r>
      <w:r>
        <w:t>ed before deciding which therapeutic measures to implement. This includes the diagnos</w:t>
      </w:r>
      <w:r w:rsidR="3D582B72">
        <w:t>is</w:t>
      </w:r>
      <w:r>
        <w:t xml:space="preserve"> of infectious agents but also investigation procedures around risk factors for </w:t>
      </w:r>
      <w:r w:rsidR="009E147B">
        <w:t>PWD</w:t>
      </w:r>
      <w:r>
        <w:t xml:space="preserve"> (</w:t>
      </w:r>
      <w:r w:rsidR="0ED05EBA">
        <w:t>for example,</w:t>
      </w:r>
      <w:r>
        <w:t xml:space="preserve"> high protein content in </w:t>
      </w:r>
      <w:r w:rsidR="00C215C6">
        <w:t xml:space="preserve">the </w:t>
      </w:r>
      <w:r>
        <w:t>diet, poor cleaning and disinfection, etc</w:t>
      </w:r>
      <w:r w:rsidR="00C215C6">
        <w:t>.</w:t>
      </w:r>
      <w:r>
        <w:t>).</w:t>
      </w:r>
    </w:p>
    <w:p w14:paraId="65A7F411" w14:textId="1B738C2C" w:rsidR="006244D1" w:rsidRDefault="006244D1" w:rsidP="00B4537B">
      <w:pPr>
        <w:spacing w:line="276" w:lineRule="auto"/>
      </w:pPr>
      <w:r>
        <w:t xml:space="preserve">Good management is a key step for the prevention of any </w:t>
      </w:r>
      <w:r w:rsidR="00B966B0">
        <w:t>disease,</w:t>
      </w:r>
      <w:r>
        <w:t xml:space="preserve"> and this </w:t>
      </w:r>
      <w:r w:rsidR="2C2CF103">
        <w:t>is</w:t>
      </w:r>
      <w:r>
        <w:t xml:space="preserve"> </w:t>
      </w:r>
      <w:r w:rsidR="7E00A256">
        <w:t>emphasised</w:t>
      </w:r>
      <w:r>
        <w:t xml:space="preserve"> </w:t>
      </w:r>
      <w:r w:rsidR="55230E57">
        <w:t>in</w:t>
      </w:r>
      <w:r>
        <w:t xml:space="preserve"> light of the weaning challenges mentioned above. However, management will differ considerably between farm</w:t>
      </w:r>
      <w:r w:rsidR="002C6CA8">
        <w:t>s</w:t>
      </w:r>
      <w:r w:rsidR="003229B5">
        <w:t>, making it difficult to test them</w:t>
      </w:r>
      <w:r>
        <w:t>, and most of the practices discussed in this report overlap considerably. For instance, s</w:t>
      </w:r>
      <w:r w:rsidRPr="006244D1">
        <w:t xml:space="preserve">tress reduction as a practice encompasses changes in different areas – such as nutrition, environment, feeding and management practices. Delayed weaning, early exposure and adaptation to new (highly palatable) feeds, keeping pigs in their original litters </w:t>
      </w:r>
      <w:r w:rsidR="003229B5">
        <w:t>after</w:t>
      </w:r>
      <w:r w:rsidRPr="006244D1">
        <w:t xml:space="preserve"> weaning, offering good and enriched environments (temperature, air quality, clean), and separating different age groups will all contribute to a reduction of the stress levels, less </w:t>
      </w:r>
      <w:r w:rsidR="00C40D8C">
        <w:t>‘</w:t>
      </w:r>
      <w:r w:rsidRPr="006244D1">
        <w:t>enteric</w:t>
      </w:r>
      <w:r w:rsidR="00C40D8C">
        <w:t>’</w:t>
      </w:r>
      <w:r w:rsidRPr="006244D1">
        <w:t xml:space="preserve"> stress when digesting new feed, and less social stress when moving to a new environment</w:t>
      </w:r>
      <w:r>
        <w:t>.</w:t>
      </w:r>
      <w:r w:rsidR="003229B5">
        <w:t xml:space="preserve"> All management measures will act on the reduction of scours, but also on the decrease of post-weaning mortality caused by other infectious agents and on the improvement of growth performance (pigs less stress</w:t>
      </w:r>
      <w:r w:rsidR="46DB2A3B">
        <w:t>ed</w:t>
      </w:r>
      <w:r w:rsidR="003229B5">
        <w:t xml:space="preserve"> and challenged will growth more).</w:t>
      </w:r>
      <w:r w:rsidR="003229B5" w:rsidRPr="003229B5">
        <w:t xml:space="preserve"> </w:t>
      </w:r>
      <w:r w:rsidR="00307283">
        <w:t>T</w:t>
      </w:r>
      <w:r w:rsidR="00307283" w:rsidRPr="00307283">
        <w:t>he effect of many practices is known empirically, whereas</w:t>
      </w:r>
      <w:r w:rsidR="00307283">
        <w:t>, unfortunately,</w:t>
      </w:r>
      <w:r w:rsidR="00307283" w:rsidRPr="00307283">
        <w:t xml:space="preserve"> scientific evidence may be sparse.</w:t>
      </w:r>
      <w:r w:rsidR="00307283">
        <w:t xml:space="preserve"> </w:t>
      </w:r>
      <w:r w:rsidR="003229B5">
        <w:t xml:space="preserve">For this reason, management practices seem to be the most effective (when compared to nutritional changes and immune status) </w:t>
      </w:r>
      <w:r w:rsidR="005550E6">
        <w:t xml:space="preserve">in controlling </w:t>
      </w:r>
      <w:r w:rsidR="003229B5">
        <w:t>PWD.</w:t>
      </w:r>
      <w:r w:rsidR="00307283" w:rsidRPr="00307283">
        <w:t xml:space="preserve"> </w:t>
      </w:r>
    </w:p>
    <w:p w14:paraId="4944C90F" w14:textId="787AC256" w:rsidR="003229B5" w:rsidRDefault="005152A9" w:rsidP="00B4537B">
      <w:pPr>
        <w:spacing w:line="276" w:lineRule="auto"/>
      </w:pPr>
      <w:r>
        <w:t>I</w:t>
      </w:r>
      <w:r w:rsidR="003229B5">
        <w:t>mmune status improvements</w:t>
      </w:r>
      <w:r>
        <w:t xml:space="preserve"> (with </w:t>
      </w:r>
      <w:r w:rsidR="00B10E53">
        <w:t xml:space="preserve">the </w:t>
      </w:r>
      <w:r>
        <w:t>exception of antibiotic use, which will be discussed below)</w:t>
      </w:r>
      <w:r w:rsidR="003229B5">
        <w:t xml:space="preserve"> were very effective in controlling PWD when this is caused by </w:t>
      </w:r>
      <w:r w:rsidR="00932A3B">
        <w:t xml:space="preserve">some strains of </w:t>
      </w:r>
      <w:r w:rsidR="003229B5">
        <w:t xml:space="preserve">pathogenic </w:t>
      </w:r>
      <w:r w:rsidR="003229B5" w:rsidRPr="003229B5">
        <w:rPr>
          <w:i/>
          <w:iCs/>
        </w:rPr>
        <w:t>E. coli</w:t>
      </w:r>
      <w:r w:rsidR="003229B5">
        <w:t xml:space="preserve">. </w:t>
      </w:r>
      <w:r w:rsidR="00307283">
        <w:t xml:space="preserve">These practices, especially piglet vaccination against </w:t>
      </w:r>
      <w:r w:rsidR="00307283" w:rsidRPr="00307283">
        <w:rPr>
          <w:i/>
          <w:iCs/>
        </w:rPr>
        <w:t>E. coli</w:t>
      </w:r>
      <w:r w:rsidR="00307283">
        <w:t>, presented as highly specific and efficacious solutions for well</w:t>
      </w:r>
      <w:r w:rsidR="00D36E8C">
        <w:t>-</w:t>
      </w:r>
      <w:r w:rsidR="00307283">
        <w:t>diagnosed problems. PWD and mortality are reduced by the implementation of these measures, while</w:t>
      </w:r>
      <w:r w:rsidR="00D36E8C">
        <w:t xml:space="preserve"> the</w:t>
      </w:r>
      <w:r w:rsidR="00307283">
        <w:t xml:space="preserve"> growth rate may also improve.</w:t>
      </w:r>
      <w:r>
        <w:t xml:space="preserve"> These measures were more costly when compared to other practices, especially considering the diagnostic approaches </w:t>
      </w:r>
      <w:r w:rsidR="5B8F15DF">
        <w:t xml:space="preserve">needed to inform </w:t>
      </w:r>
      <w:r>
        <w:t xml:space="preserve">veterinary advice before </w:t>
      </w:r>
      <w:r w:rsidR="56358366">
        <w:t xml:space="preserve">changes are </w:t>
      </w:r>
      <w:r>
        <w:t>implement</w:t>
      </w:r>
      <w:r w:rsidR="6C4228DB">
        <w:t>ed</w:t>
      </w:r>
      <w:r>
        <w:t xml:space="preserve">. </w:t>
      </w:r>
    </w:p>
    <w:p w14:paraId="3731674E" w14:textId="5133DF8F" w:rsidR="005152A9" w:rsidRDefault="005152A9" w:rsidP="00B4537B">
      <w:pPr>
        <w:spacing w:line="276" w:lineRule="auto"/>
      </w:pPr>
      <w:r>
        <w:t>I</w:t>
      </w:r>
      <w:r w:rsidRPr="005152A9">
        <w:t>t seem</w:t>
      </w:r>
      <w:r>
        <w:t>ed</w:t>
      </w:r>
      <w:r w:rsidRPr="005152A9">
        <w:t xml:space="preserve"> somewhat counterproductive to </w:t>
      </w:r>
      <w:r>
        <w:t>include</w:t>
      </w:r>
      <w:r w:rsidRPr="005152A9">
        <w:t xml:space="preserve"> anti</w:t>
      </w:r>
      <w:r w:rsidR="008A21A8">
        <w:t>biotic</w:t>
      </w:r>
      <w:r w:rsidRPr="005152A9">
        <w:t xml:space="preserve"> use as a practice to control </w:t>
      </w:r>
      <w:r w:rsidR="004963E8">
        <w:t>PWD</w:t>
      </w:r>
      <w:r w:rsidRPr="005152A9">
        <w:t xml:space="preserve"> once </w:t>
      </w:r>
      <w:r w:rsidR="008D421D">
        <w:rPr>
          <w:rFonts w:eastAsia="Arial" w:cs="Arial"/>
        </w:rPr>
        <w:t>ZnO</w:t>
      </w:r>
      <w:r w:rsidR="008D421D" w:rsidRPr="005152A9" w:rsidDel="008D421D">
        <w:t xml:space="preserve"> </w:t>
      </w:r>
      <w:r w:rsidRPr="005152A9">
        <w:t>was introduced and used to prevent or reduce the use of anti</w:t>
      </w:r>
      <w:r w:rsidR="008A21A8">
        <w:t>biotics</w:t>
      </w:r>
      <w:r w:rsidRPr="005152A9">
        <w:t>. Besides, the use of anti</w:t>
      </w:r>
      <w:r w:rsidR="008A21A8">
        <w:t>biotics</w:t>
      </w:r>
      <w:r w:rsidRPr="005152A9">
        <w:t xml:space="preserve"> to control diarrhoea, especially under the new prescription rules, is only to be applied after a careful diagnostic approach and only in batches with the identified problem</w:t>
      </w:r>
      <w:r w:rsidR="00925DFD">
        <w:t xml:space="preserve"> </w:t>
      </w:r>
      <w:r w:rsidR="00B32A43">
        <w:fldChar w:fldCharType="begin"/>
      </w:r>
      <w:r w:rsidR="00B32A43">
        <w:instrText xml:space="preserve"> ADDIN EN.CITE &lt;EndNote&gt;&lt;Cite&gt;&lt;Author&gt;Munoz Madero&lt;/Author&gt;&lt;Year&gt;2019&lt;/Year&gt;&lt;RecNum&gt;942&lt;/RecNum&gt;&lt;DisplayText&gt;(Munoz Madero, 2019)&lt;/DisplayText&gt;&lt;record&gt;&lt;rec-number&gt;942&lt;/rec-number&gt;&lt;foreign-keys&gt;&lt;key app="EN" db-id="99spxtxajxsasbefr95pf00rfrs00ep9ve2a" timestamp="1668188545"&gt;942&lt;/key&gt;&lt;/foreign-keys&gt;&lt;ref-type name="Web Page"&gt;12&lt;/ref-type&gt;&lt;contributors&gt;&lt;authors&gt;&lt;author&gt;Munoz Madero, C.&lt;/author&gt;&lt;/authors&gt;&lt;/contributors&gt;&lt;titles&gt;&lt;title&gt;Changes in the prescription of antimicrobials in the EU: questions and answers (I)&lt;/title&gt;&lt;/titles&gt;&lt;volume&gt;2022&lt;/volume&gt;&lt;number&gt;October 20th&lt;/number&gt;&lt;dates&gt;&lt;year&gt;2019&lt;/year&gt;&lt;/dates&gt;&lt;urls&gt;&lt;related-urls&gt;&lt;url&gt;https://www.pig333.com/articles/changes-in-the-prescription-of-antimicrobials-in-the-eu-i_15255/&lt;/url&gt;&lt;/related-urls&gt;&lt;/urls&gt;&lt;/record&gt;&lt;/Cite&gt;&lt;/EndNote&gt;</w:instrText>
      </w:r>
      <w:r w:rsidR="00B32A43">
        <w:fldChar w:fldCharType="separate"/>
      </w:r>
      <w:r w:rsidR="00B32A43">
        <w:rPr>
          <w:noProof/>
        </w:rPr>
        <w:t>(</w:t>
      </w:r>
      <w:hyperlink w:anchor="_ENREF_97" w:tooltip="Munoz Madero, 2019 #942" w:history="1">
        <w:r w:rsidR="005F0597">
          <w:rPr>
            <w:noProof/>
          </w:rPr>
          <w:t>Munoz Madero, 2019</w:t>
        </w:r>
      </w:hyperlink>
      <w:r w:rsidR="00B32A43">
        <w:rPr>
          <w:noProof/>
        </w:rPr>
        <w:t>)</w:t>
      </w:r>
      <w:r w:rsidR="00B32A43">
        <w:fldChar w:fldCharType="end"/>
      </w:r>
      <w:r w:rsidRPr="005152A9">
        <w:t xml:space="preserve">. More </w:t>
      </w:r>
      <w:r w:rsidR="008D4901" w:rsidRPr="005152A9">
        <w:t>worryingly</w:t>
      </w:r>
      <w:r w:rsidRPr="005152A9">
        <w:t>, the use of anti</w:t>
      </w:r>
      <w:r w:rsidR="008A21A8">
        <w:t>biotics</w:t>
      </w:r>
      <w:r w:rsidRPr="005152A9">
        <w:t xml:space="preserve"> per se </w:t>
      </w:r>
      <w:r w:rsidR="008D4901">
        <w:t>does</w:t>
      </w:r>
      <w:r w:rsidRPr="005152A9">
        <w:t xml:space="preserve"> not solv</w:t>
      </w:r>
      <w:r w:rsidR="008D4901">
        <w:t>e</w:t>
      </w:r>
      <w:r w:rsidRPr="005152A9">
        <w:t xml:space="preserve"> the root cause of diarrhoea but rather just offer</w:t>
      </w:r>
      <w:r w:rsidR="008D4901">
        <w:t>s</w:t>
      </w:r>
      <w:r w:rsidRPr="005152A9">
        <w:t xml:space="preserve"> a quick fix for one batch of pigs</w:t>
      </w:r>
      <w:r w:rsidR="008D4901">
        <w:t xml:space="preserve">. </w:t>
      </w:r>
      <w:r w:rsidR="008D4901" w:rsidRPr="008D4901">
        <w:t xml:space="preserve">Nevertheless, there are times in which the health and welfare of pigs </w:t>
      </w:r>
      <w:r w:rsidR="00D67347">
        <w:t>are</w:t>
      </w:r>
      <w:r w:rsidR="008D4901" w:rsidRPr="008D4901">
        <w:t xml:space="preserve"> severely impacted, and antibiotics are still necessary</w:t>
      </w:r>
      <w:r w:rsidR="008D4901">
        <w:t>, hence the inclusion of this practice in this report</w:t>
      </w:r>
      <w:r w:rsidR="008D4901" w:rsidRPr="008D4901">
        <w:t>.</w:t>
      </w:r>
      <w:r>
        <w:t xml:space="preserve"> </w:t>
      </w:r>
      <w:r w:rsidR="008D4901">
        <w:t xml:space="preserve">Despite the threat of antimicrobial resistance, antibiotics may still be efficacious as a treatment against pathogenic </w:t>
      </w:r>
      <w:r w:rsidR="008D4901" w:rsidRPr="00493217">
        <w:rPr>
          <w:i/>
          <w:iCs/>
        </w:rPr>
        <w:t>E. coli</w:t>
      </w:r>
      <w:r w:rsidR="00871EA6">
        <w:rPr>
          <w:i/>
          <w:iCs/>
        </w:rPr>
        <w:t>,</w:t>
      </w:r>
      <w:r w:rsidR="008D4901">
        <w:t xml:space="preserve"> provided that an antibiotic susceptibility test (AST) was performed to choose the best antibiotic and its </w:t>
      </w:r>
      <w:r w:rsidR="00CA7AE2">
        <w:t>concentration</w:t>
      </w:r>
      <w:r w:rsidR="008D4901">
        <w:t xml:space="preserve"> and that veterinary advice is followed. In addition to the considerations laid out above about this practice, its costs may also be</w:t>
      </w:r>
      <w:r w:rsidR="00CA7AE2">
        <w:t xml:space="preserve"> significant.</w:t>
      </w:r>
    </w:p>
    <w:p w14:paraId="069A50DD" w14:textId="384025BD" w:rsidR="003229B5" w:rsidRDefault="00307283" w:rsidP="00B4537B">
      <w:pPr>
        <w:spacing w:line="276" w:lineRule="auto"/>
      </w:pPr>
      <w:r>
        <w:t>All in all, one of the most important messages is that i</w:t>
      </w:r>
      <w:r w:rsidR="003229B5">
        <w:t>n all cases, though especially in the case of management practices, it is likely that the application of more than one practice at once has a synergi</w:t>
      </w:r>
      <w:r w:rsidR="00932A3B">
        <w:t>stic</w:t>
      </w:r>
      <w:r w:rsidR="003229B5">
        <w:t xml:space="preserve"> effect. This means that implementing a </w:t>
      </w:r>
      <w:r w:rsidR="72248D1D">
        <w:t>range</w:t>
      </w:r>
      <w:r w:rsidR="003229B5">
        <w:t xml:space="preserve"> of measures tailored to the problems of each farm is </w:t>
      </w:r>
      <w:r>
        <w:t>probably</w:t>
      </w:r>
      <w:r w:rsidR="003229B5">
        <w:t xml:space="preserve"> the best solution to control </w:t>
      </w:r>
      <w:r w:rsidR="0030295B">
        <w:t>PWD</w:t>
      </w:r>
      <w:r w:rsidR="003229B5">
        <w:t>.</w:t>
      </w:r>
      <w:r w:rsidR="00CA7AE2">
        <w:t xml:space="preserve"> </w:t>
      </w:r>
    </w:p>
    <w:p w14:paraId="3A83CAF8" w14:textId="44C2DD54" w:rsidR="00EB1953" w:rsidRDefault="004376EF" w:rsidP="00B4537B">
      <w:pPr>
        <w:spacing w:line="276" w:lineRule="auto"/>
      </w:pPr>
      <w:r>
        <w:t xml:space="preserve">Cost considerations were </w:t>
      </w:r>
      <w:r w:rsidR="00F45D3F">
        <w:t>listed for all practices</w:t>
      </w:r>
      <w:r w:rsidR="002C0E9D">
        <w:t>,</w:t>
      </w:r>
      <w:r>
        <w:t xml:space="preserve"> and we hope that these may help farmers when deliberating the implementation of one or more practices. The high feed costs and the aggravating losses verified in the UK pig sector over the last year leave a tight or non-existing margin for farm structural changes or for any increased costs. However, changes which have the </w:t>
      </w:r>
      <w:r w:rsidR="00EB1953">
        <w:t>potential</w:t>
      </w:r>
      <w:r>
        <w:t xml:space="preserve"> to stabili</w:t>
      </w:r>
      <w:r w:rsidR="00986867">
        <w:t>s</w:t>
      </w:r>
      <w:r>
        <w:t>e the farm in terms of disease and</w:t>
      </w:r>
      <w:r w:rsidR="00947E91">
        <w:t xml:space="preserve"> </w:t>
      </w:r>
      <w:r>
        <w:t>improve efficiency may present very good returns.</w:t>
      </w:r>
      <w:r w:rsidR="00EB1953">
        <w:t xml:space="preserve"> This may be a good time to perform an internal audit to systematically assess all farm operations to identify areas and processes which can be improved. After this</w:t>
      </w:r>
      <w:r w:rsidR="00947E91">
        <w:t>,</w:t>
      </w:r>
      <w:r w:rsidR="00EB1953">
        <w:t xml:space="preserve"> a list of the most cost-effective actions could be prepared and its implementation studied. </w:t>
      </w:r>
    </w:p>
    <w:p w14:paraId="2BB9578F" w14:textId="5153F00F" w:rsidR="00F62925" w:rsidRDefault="00EB1953" w:rsidP="00B4537B">
      <w:pPr>
        <w:spacing w:line="276" w:lineRule="auto"/>
      </w:pPr>
      <w:r>
        <w:t>Following this chain of thought</w:t>
      </w:r>
      <w:r w:rsidR="00986867">
        <w:t>s</w:t>
      </w:r>
      <w:r w:rsidR="000A300B">
        <w:t xml:space="preserve">, </w:t>
      </w:r>
      <w:r>
        <w:t>w</w:t>
      </w:r>
      <w:r w:rsidR="000A300B">
        <w:t xml:space="preserve">e believe the industry would benefit from </w:t>
      </w:r>
      <w:r w:rsidR="1234DDBA">
        <w:t>decision support tools to assist in identifying on-farm risk factors for PWD</w:t>
      </w:r>
      <w:r w:rsidR="000A300B">
        <w:t xml:space="preserve">, planning the implementation of practices tailored to each farm, and </w:t>
      </w:r>
      <w:r w:rsidR="15C6405F">
        <w:t xml:space="preserve">assisting with </w:t>
      </w:r>
      <w:r w:rsidR="013684F6">
        <w:t>monitor</w:t>
      </w:r>
      <w:r w:rsidR="69EFC01F">
        <w:t>ing</w:t>
      </w:r>
      <w:r w:rsidR="000A300B">
        <w:t xml:space="preserve"> its implementation and results over time. </w:t>
      </w:r>
    </w:p>
    <w:p w14:paraId="1C2D3DFA" w14:textId="56D317F4" w:rsidR="00252880" w:rsidRDefault="002B2546" w:rsidP="00252880">
      <w:pPr>
        <w:pStyle w:val="Heading1"/>
      </w:pPr>
      <w:bookmarkStart w:id="100" w:name="_Toc124787517"/>
      <w:r>
        <w:t>Closing remarks</w:t>
      </w:r>
      <w:bookmarkEnd w:id="100"/>
    </w:p>
    <w:p w14:paraId="00C220D0" w14:textId="3CE565A3" w:rsidR="002B2546" w:rsidRDefault="002B2546" w:rsidP="00252880">
      <w:pPr>
        <w:spacing w:line="276" w:lineRule="auto"/>
      </w:pPr>
      <w:r>
        <w:t>This REAs work aimed to identify</w:t>
      </w:r>
      <w:r w:rsidRPr="002B2546">
        <w:t xml:space="preserve"> practices to reduce </w:t>
      </w:r>
      <w:r>
        <w:t xml:space="preserve">or control </w:t>
      </w:r>
      <w:r w:rsidRPr="002B2546">
        <w:t>PWD in pigs without using ZnO</w:t>
      </w:r>
      <w:r>
        <w:t xml:space="preserve"> at therapeutic levels</w:t>
      </w:r>
      <w:r w:rsidRPr="002B2546">
        <w:t xml:space="preserve">. </w:t>
      </w:r>
      <w:r>
        <w:t xml:space="preserve">Here, we looked at three main groups of practices: nutritional changes, management practices, and immune status improvement to produce an </w:t>
      </w:r>
      <w:r w:rsidRPr="002B2546">
        <w:t>overall picture of the evidence landscape.</w:t>
      </w:r>
      <w:r>
        <w:t xml:space="preserve"> </w:t>
      </w:r>
    </w:p>
    <w:p w14:paraId="5DD77474" w14:textId="02B1BA42" w:rsidR="00252880" w:rsidRPr="00252880" w:rsidRDefault="00252880" w:rsidP="00252880">
      <w:pPr>
        <w:spacing w:line="276" w:lineRule="auto"/>
      </w:pPr>
      <w:r>
        <w:t>D</w:t>
      </w:r>
      <w:r w:rsidRPr="00252880">
        <w:t>espite all</w:t>
      </w:r>
      <w:r>
        <w:t xml:space="preserve"> </w:t>
      </w:r>
      <w:r w:rsidRPr="00252880">
        <w:t>identified interventions</w:t>
      </w:r>
      <w:r w:rsidR="00E405EB">
        <w:t>,</w:t>
      </w:r>
      <w:r w:rsidRPr="00252880">
        <w:t xml:space="preserve"> there is no </w:t>
      </w:r>
      <w:r w:rsidR="002B2546">
        <w:t>single</w:t>
      </w:r>
      <w:r w:rsidRPr="00252880">
        <w:t xml:space="preserve"> intervention that scores as highly on repeatability or reliability as </w:t>
      </w:r>
      <w:r>
        <w:t xml:space="preserve">the use of ZnO at therapeutic levels to control PWD. </w:t>
      </w:r>
      <w:r w:rsidRPr="00252880">
        <w:t>This should highlight the need for a multi-factorial approach</w:t>
      </w:r>
      <w:r w:rsidR="002B2546">
        <w:t xml:space="preserve"> tailored to each farm,</w:t>
      </w:r>
      <w:r w:rsidRPr="00252880">
        <w:t xml:space="preserve"> where all parties</w:t>
      </w:r>
      <w:r w:rsidR="002B2546">
        <w:t xml:space="preserve"> (farmers, vets, nutritionists, advisors, etc</w:t>
      </w:r>
      <w:r w:rsidR="005F69D0">
        <w:t>.</w:t>
      </w:r>
      <w:r w:rsidR="002B2546">
        <w:t>)</w:t>
      </w:r>
      <w:r w:rsidRPr="00252880">
        <w:t xml:space="preserve"> are involved.</w:t>
      </w:r>
    </w:p>
    <w:p w14:paraId="5D8CEE01" w14:textId="77777777" w:rsidR="0072038D" w:rsidRDefault="0072038D" w:rsidP="002F40BA">
      <w:pPr>
        <w:pStyle w:val="Heading1"/>
        <w:spacing w:line="276" w:lineRule="auto"/>
      </w:pPr>
      <w:bookmarkStart w:id="101" w:name="_Toc113219420"/>
      <w:bookmarkStart w:id="102" w:name="_Toc124787518"/>
      <w:r>
        <w:t>References</w:t>
      </w:r>
      <w:bookmarkEnd w:id="101"/>
      <w:bookmarkEnd w:id="102"/>
    </w:p>
    <w:p w14:paraId="393CC614" w14:textId="5000BAB4" w:rsidR="003718E2" w:rsidRDefault="001F47B8" w:rsidP="00B4537B">
      <w:pPr>
        <w:spacing w:line="276" w:lineRule="auto"/>
      </w:pPr>
      <w:r>
        <w:t xml:space="preserve">References </w:t>
      </w:r>
      <w:r w:rsidR="4A4911E5">
        <w:t>are</w:t>
      </w:r>
      <w:r>
        <w:t xml:space="preserve"> divided into the sections “Systematic searches” and “Manual searches”. </w:t>
      </w:r>
    </w:p>
    <w:p w14:paraId="1ECBEC2D" w14:textId="77777777" w:rsidR="005F0597" w:rsidRPr="005F0597" w:rsidRDefault="003718E2" w:rsidP="005F0597">
      <w:pPr>
        <w:pStyle w:val="EndNoteCategoryHeading"/>
      </w:pPr>
      <w:r>
        <w:fldChar w:fldCharType="begin"/>
      </w:r>
      <w:r w:rsidRPr="00436DC9">
        <w:instrText xml:space="preserve"> ADDIN EN.REFLIST </w:instrText>
      </w:r>
      <w:r>
        <w:fldChar w:fldCharType="separate"/>
      </w:r>
      <w:r w:rsidR="005F0597" w:rsidRPr="005F0597">
        <w:t>Systematic searches</w:t>
      </w:r>
    </w:p>
    <w:p w14:paraId="1D5AF3DB" w14:textId="77777777" w:rsidR="005F0597" w:rsidRPr="005F0597" w:rsidRDefault="005F0597" w:rsidP="005F0597">
      <w:pPr>
        <w:pStyle w:val="EndNoteBibliography"/>
        <w:spacing w:after="0"/>
        <w:ind w:left="720" w:hanging="720"/>
      </w:pPr>
      <w:bookmarkStart w:id="103" w:name="_ENREF_3"/>
      <w:r w:rsidRPr="005F0597">
        <w:t xml:space="preserve">Adli, D. N., Sholikin, M. M., Qomariyah, N., Prihambodo, T. R., Sjofjan, O., Hidayat, C., . . . Nahrowi, N. (2022). Effect of Using Peptide as a Replacement of Antibiotic Growth Promoters on Pigs: a Systematic Review and Meta-regression. </w:t>
      </w:r>
      <w:r w:rsidRPr="005F0597">
        <w:rPr>
          <w:i/>
        </w:rPr>
        <w:t>Journal of Advanced Veterinary Research, 12</w:t>
      </w:r>
      <w:r w:rsidRPr="005F0597">
        <w:t xml:space="preserve">(1), 29-35. </w:t>
      </w:r>
      <w:bookmarkEnd w:id="103"/>
    </w:p>
    <w:p w14:paraId="371132D1" w14:textId="77777777" w:rsidR="005F0597" w:rsidRPr="005F0597" w:rsidRDefault="005F0597" w:rsidP="005F0597">
      <w:pPr>
        <w:pStyle w:val="EndNoteBibliography"/>
        <w:spacing w:after="0"/>
        <w:ind w:left="720" w:hanging="720"/>
      </w:pPr>
      <w:bookmarkStart w:id="104" w:name="_ENREF_8"/>
      <w:r w:rsidRPr="005F0597">
        <w:t xml:space="preserve">Al Masri, S., Hünigen, H., Al Aiyan, A., Rieger, J., Zentek, J., Richardson, K., &amp; Plendl, J. (2015). Influence of age at weaning and feeding regimes on the postnatal morphology of the porcine small intestine. </w:t>
      </w:r>
      <w:r w:rsidRPr="005F0597">
        <w:rPr>
          <w:i/>
        </w:rPr>
        <w:t>Journal of Swine Health and Production, 23</w:t>
      </w:r>
      <w:r w:rsidRPr="005F0597">
        <w:t xml:space="preserve">(4), 186-203. </w:t>
      </w:r>
      <w:bookmarkEnd w:id="104"/>
    </w:p>
    <w:p w14:paraId="763C5FFF" w14:textId="77777777" w:rsidR="005F0597" w:rsidRPr="005F0597" w:rsidRDefault="005F0597" w:rsidP="005F0597">
      <w:pPr>
        <w:pStyle w:val="EndNoteBibliography"/>
        <w:spacing w:after="0"/>
        <w:ind w:left="720" w:hanging="720"/>
      </w:pPr>
      <w:bookmarkStart w:id="105" w:name="_ENREF_10"/>
      <w:r w:rsidRPr="005F0597">
        <w:t xml:space="preserve">Ayrle, H., Mevissen, M., Kaske, M., Nathues, H., Gruetzner, N., Melzig, M., &amp; Walkenhorst, M. (2016). Medicinal plants--prophylactic and therapeutic options for gastrointestinal and respiratory diseases in calves and piglets? A systematic review. </w:t>
      </w:r>
      <w:r w:rsidRPr="005F0597">
        <w:rPr>
          <w:i/>
        </w:rPr>
        <w:t>BMC Vet Res, 12</w:t>
      </w:r>
      <w:r w:rsidRPr="005F0597">
        <w:t>, 89. doi:10.1186/s12917-016-0714-8</w:t>
      </w:r>
      <w:bookmarkEnd w:id="105"/>
    </w:p>
    <w:p w14:paraId="38EA1DE3" w14:textId="77777777" w:rsidR="005F0597" w:rsidRPr="005F0597" w:rsidRDefault="005F0597" w:rsidP="005F0597">
      <w:pPr>
        <w:pStyle w:val="EndNoteBibliography"/>
        <w:spacing w:after="0"/>
        <w:ind w:left="720" w:hanging="720"/>
      </w:pPr>
      <w:bookmarkStart w:id="106" w:name="_ENREF_11"/>
      <w:r w:rsidRPr="005F0597">
        <w:t xml:space="preserve">Babatunde, O. O., Park, C. S., &amp; Adeola, O. (2021). Nutritional potentials of atypical feed ingredients for broiler chickens and pigs. </w:t>
      </w:r>
      <w:r w:rsidRPr="005F0597">
        <w:rPr>
          <w:i/>
        </w:rPr>
        <w:t>Animals, 11</w:t>
      </w:r>
      <w:r w:rsidRPr="005F0597">
        <w:t>(5). doi:10.3390/ani11051196</w:t>
      </w:r>
      <w:bookmarkEnd w:id="106"/>
    </w:p>
    <w:p w14:paraId="1B891EC9" w14:textId="77777777" w:rsidR="005F0597" w:rsidRPr="005F0597" w:rsidRDefault="005F0597" w:rsidP="005F0597">
      <w:pPr>
        <w:pStyle w:val="EndNoteBibliography"/>
        <w:spacing w:after="0"/>
        <w:ind w:left="720" w:hanging="720"/>
      </w:pPr>
      <w:bookmarkStart w:id="107" w:name="_ENREF_12"/>
      <w:r w:rsidRPr="005F0597">
        <w:t xml:space="preserve">Balan, P., Staincliffe, M., &amp; Moughan, P. J. (2021). Effects of spray-dried animal plasma on the growth performance of weaned piglets-A review. </w:t>
      </w:r>
      <w:r w:rsidRPr="005F0597">
        <w:rPr>
          <w:i/>
        </w:rPr>
        <w:t>Journal of Animal Physiology and Animal Nutrition, 105</w:t>
      </w:r>
      <w:r w:rsidRPr="005F0597">
        <w:t>(4), 699-714. doi:10.1111/jpn.13435</w:t>
      </w:r>
      <w:bookmarkEnd w:id="107"/>
    </w:p>
    <w:p w14:paraId="1AEE921F" w14:textId="77777777" w:rsidR="005F0597" w:rsidRPr="005F0597" w:rsidRDefault="005F0597" w:rsidP="005F0597">
      <w:pPr>
        <w:pStyle w:val="EndNoteBibliography"/>
        <w:spacing w:after="0"/>
        <w:ind w:left="720" w:hanging="720"/>
      </w:pPr>
      <w:bookmarkStart w:id="108" w:name="_ENREF_14"/>
      <w:r w:rsidRPr="005F0597">
        <w:t xml:space="preserve">Barba-Vidal, E., Martín-Orúe, S. M., &amp; Castillejos, L. (2019). Practical aspects of the use of probiotics in pig production: A review. </w:t>
      </w:r>
      <w:r w:rsidRPr="005F0597">
        <w:rPr>
          <w:i/>
        </w:rPr>
        <w:t>Livestock Science, 223</w:t>
      </w:r>
      <w:r w:rsidRPr="005F0597">
        <w:t>, 84-96. doi:10.1016/j.livsci.2019.02.017</w:t>
      </w:r>
      <w:bookmarkEnd w:id="108"/>
    </w:p>
    <w:p w14:paraId="606BA6C0" w14:textId="77777777" w:rsidR="005F0597" w:rsidRPr="005F0597" w:rsidRDefault="005F0597" w:rsidP="005F0597">
      <w:pPr>
        <w:pStyle w:val="EndNoteBibliography"/>
        <w:spacing w:after="0"/>
        <w:ind w:left="720" w:hanging="720"/>
      </w:pPr>
      <w:bookmarkStart w:id="109" w:name="_ENREF_16"/>
      <w:r w:rsidRPr="005F0597">
        <w:t xml:space="preserve">Blavi, L., Solà-Oriol, D., Llonch, P., López-Vergé, S., Martín-Orúe, S. M., &amp; Pérez, J. F. (2021). Management and feeding strategies in early life to increase piglet performance and welfare around weaning: A review. </w:t>
      </w:r>
      <w:r w:rsidRPr="005F0597">
        <w:rPr>
          <w:i/>
        </w:rPr>
        <w:t>Animals, 11</w:t>
      </w:r>
      <w:r w:rsidRPr="005F0597">
        <w:t>(2), 1-49. doi:10.3390/ani11020302</w:t>
      </w:r>
      <w:bookmarkEnd w:id="109"/>
    </w:p>
    <w:p w14:paraId="309772D1" w14:textId="77777777" w:rsidR="005F0597" w:rsidRPr="005F0597" w:rsidRDefault="005F0597" w:rsidP="005F0597">
      <w:pPr>
        <w:pStyle w:val="EndNoteBibliography"/>
        <w:spacing w:after="0"/>
        <w:ind w:left="720" w:hanging="720"/>
      </w:pPr>
      <w:bookmarkStart w:id="110" w:name="_ENREF_17"/>
      <w:r w:rsidRPr="005F0597">
        <w:t xml:space="preserve">Bogere, P., Choi, Y. J., &amp; Heo, J. (2019). Probiotics as alternatives to antibiotics in treating post-weaning diarrhoea in pigs: Review paper. </w:t>
      </w:r>
      <w:r w:rsidRPr="005F0597">
        <w:rPr>
          <w:i/>
        </w:rPr>
        <w:t>South African Journal of Animal Science, 49</w:t>
      </w:r>
      <w:r w:rsidRPr="005F0597">
        <w:t>(3), 403-416. doi:10.4314/sajas.v49i3.1</w:t>
      </w:r>
      <w:bookmarkEnd w:id="110"/>
    </w:p>
    <w:p w14:paraId="7FD48793" w14:textId="77777777" w:rsidR="005F0597" w:rsidRPr="005F0597" w:rsidRDefault="005F0597" w:rsidP="005F0597">
      <w:pPr>
        <w:pStyle w:val="EndNoteBibliography"/>
        <w:spacing w:after="0"/>
        <w:ind w:left="720" w:hanging="720"/>
      </w:pPr>
      <w:bookmarkStart w:id="111" w:name="_ENREF_18"/>
      <w:r w:rsidRPr="005F0597">
        <w:t xml:space="preserve">Bonetti, A., Tugnoli, B., Piva, A., &amp; Grilli, E. (2021). Towards Zero Zinc Oxide: Feeding Strategies to Manage Post-Weaning Diarrhea in Piglets. </w:t>
      </w:r>
      <w:r w:rsidRPr="005F0597">
        <w:rPr>
          <w:i/>
        </w:rPr>
        <w:t>Animals, 11</w:t>
      </w:r>
      <w:r w:rsidRPr="005F0597">
        <w:t>(3), 24. doi:10.3390/ani11030642</w:t>
      </w:r>
      <w:bookmarkEnd w:id="111"/>
    </w:p>
    <w:p w14:paraId="7EA9E987" w14:textId="77777777" w:rsidR="005F0597" w:rsidRPr="005F0597" w:rsidRDefault="005F0597" w:rsidP="005F0597">
      <w:pPr>
        <w:pStyle w:val="EndNoteBibliography"/>
        <w:spacing w:after="0"/>
        <w:ind w:left="720" w:hanging="720"/>
      </w:pPr>
      <w:bookmarkStart w:id="112" w:name="_ENREF_22"/>
      <w:r w:rsidRPr="005F0597">
        <w:t xml:space="preserve">Campbell, J. M., Polo, J., Russell, L. E., &amp; Crenshaw, J. D. (2010). Review of spray-dried plasma's impact on intestinal barrier function. </w:t>
      </w:r>
      <w:r w:rsidRPr="005F0597">
        <w:rPr>
          <w:i/>
        </w:rPr>
        <w:t>Livestock Science, 133</w:t>
      </w:r>
      <w:r w:rsidRPr="005F0597">
        <w:t>(1-3), 239-241. doi:10.1016/j.livsci.2010.06.075</w:t>
      </w:r>
      <w:bookmarkEnd w:id="112"/>
    </w:p>
    <w:p w14:paraId="1E243BFC" w14:textId="77777777" w:rsidR="005F0597" w:rsidRPr="005F0597" w:rsidRDefault="005F0597" w:rsidP="005F0597">
      <w:pPr>
        <w:pStyle w:val="EndNoteBibliography"/>
        <w:spacing w:after="0"/>
        <w:ind w:left="720" w:hanging="720"/>
      </w:pPr>
      <w:bookmarkStart w:id="113" w:name="_ENREF_24"/>
      <w:r w:rsidRPr="005F0597">
        <w:t xml:space="preserve">Caprarulo, V., Giromini, C., &amp; Rossi, L. (2021). Chestnut and quebracho tannins in pig nutrition: The effects on performance and intestinal health. </w:t>
      </w:r>
      <w:r w:rsidRPr="005F0597">
        <w:rPr>
          <w:i/>
        </w:rPr>
        <w:t>Animal, 15</w:t>
      </w:r>
      <w:r w:rsidRPr="005F0597">
        <w:t xml:space="preserve">(1), 100064. </w:t>
      </w:r>
      <w:bookmarkEnd w:id="113"/>
    </w:p>
    <w:p w14:paraId="6D3C2715" w14:textId="77777777" w:rsidR="005F0597" w:rsidRPr="005F0597" w:rsidRDefault="005F0597" w:rsidP="005F0597">
      <w:pPr>
        <w:pStyle w:val="EndNoteBibliography"/>
        <w:spacing w:after="0"/>
        <w:ind w:left="720" w:hanging="720"/>
      </w:pPr>
      <w:bookmarkStart w:id="114" w:name="_ENREF_26"/>
      <w:r w:rsidRPr="005F0597">
        <w:t xml:space="preserve">Cho, J. H., Zhao, P. Y., &amp; Kim, I. H. (2011). Probiotics as a dietary additive for pigs: A review. </w:t>
      </w:r>
      <w:r w:rsidRPr="005F0597">
        <w:rPr>
          <w:i/>
        </w:rPr>
        <w:t>Journal of Animal and Veterinary Advances, 10</w:t>
      </w:r>
      <w:r w:rsidRPr="005F0597">
        <w:t>(16), 2127-2134. doi:10.3923/javaa.2011.2127.2134</w:t>
      </w:r>
      <w:bookmarkEnd w:id="114"/>
    </w:p>
    <w:p w14:paraId="1846AF01" w14:textId="77777777" w:rsidR="005F0597" w:rsidRPr="005F0597" w:rsidRDefault="005F0597" w:rsidP="005F0597">
      <w:pPr>
        <w:pStyle w:val="EndNoteBibliography"/>
        <w:spacing w:after="0"/>
        <w:ind w:left="720" w:hanging="720"/>
      </w:pPr>
      <w:bookmarkStart w:id="115" w:name="_ENREF_29"/>
      <w:r w:rsidRPr="005F0597">
        <w:t xml:space="preserve">Corino, C., Di Giancamillo, A., Modina, S. C., &amp; Rossi, R. (2021). Prebiotic effects of seaweed polysaccharides in pigs. </w:t>
      </w:r>
      <w:r w:rsidRPr="005F0597">
        <w:rPr>
          <w:i/>
        </w:rPr>
        <w:t>Animals, 11</w:t>
      </w:r>
      <w:r w:rsidRPr="005F0597">
        <w:t>(6). doi:10.3390/ani11061573</w:t>
      </w:r>
      <w:bookmarkEnd w:id="115"/>
    </w:p>
    <w:p w14:paraId="2AD0D6F7" w14:textId="77777777" w:rsidR="005F0597" w:rsidRPr="005F0597" w:rsidRDefault="005F0597" w:rsidP="005F0597">
      <w:pPr>
        <w:pStyle w:val="EndNoteBibliography"/>
        <w:spacing w:after="0"/>
        <w:ind w:left="720" w:hanging="720"/>
      </w:pPr>
      <w:bookmarkStart w:id="116" w:name="_ENREF_30"/>
      <w:r w:rsidRPr="005F0597">
        <w:t xml:space="preserve">Corino, C., Modina, S. C., Di Giancamillo, A., Chiapparini, S., &amp; Rossi, R. (2019). Seaweeds in pig nutrition. </w:t>
      </w:r>
      <w:r w:rsidRPr="005F0597">
        <w:rPr>
          <w:i/>
        </w:rPr>
        <w:t>Animals, 9</w:t>
      </w:r>
      <w:r w:rsidRPr="005F0597">
        <w:t>(12). doi:10.3390/ani9121126</w:t>
      </w:r>
      <w:bookmarkEnd w:id="116"/>
    </w:p>
    <w:p w14:paraId="633C36CD" w14:textId="77777777" w:rsidR="005F0597" w:rsidRPr="005F0597" w:rsidRDefault="005F0597" w:rsidP="005F0597">
      <w:pPr>
        <w:pStyle w:val="EndNoteBibliography"/>
        <w:spacing w:after="0"/>
        <w:ind w:left="720" w:hanging="720"/>
      </w:pPr>
      <w:bookmarkStart w:id="117" w:name="_ENREF_33"/>
      <w:r w:rsidRPr="005F0597">
        <w:t xml:space="preserve">Cullen, J. T., Lawlor, P. G., Cormican, P., &amp; Gardiner, G. E. (2021). Microbial quality of liquid feed for pigs and its impact on the porcine gut microbiome. </w:t>
      </w:r>
      <w:r w:rsidRPr="005F0597">
        <w:rPr>
          <w:i/>
        </w:rPr>
        <w:t>Animals, 11</w:t>
      </w:r>
      <w:r w:rsidRPr="005F0597">
        <w:t>(10). doi:10.3390/ani11102983</w:t>
      </w:r>
      <w:bookmarkEnd w:id="117"/>
    </w:p>
    <w:p w14:paraId="46FDFA35" w14:textId="77777777" w:rsidR="005F0597" w:rsidRPr="005F0597" w:rsidRDefault="005F0597" w:rsidP="005F0597">
      <w:pPr>
        <w:pStyle w:val="EndNoteBibliography"/>
        <w:spacing w:after="0"/>
        <w:ind w:left="720" w:hanging="720"/>
      </w:pPr>
      <w:bookmarkStart w:id="118" w:name="_ENREF_34"/>
      <w:r w:rsidRPr="005F0597">
        <w:t xml:space="preserve">Dec, M., Wernicki, A., &amp; Urban-Chmiel, R. (2020). Efficacy of experimental phage therapies in livestock. </w:t>
      </w:r>
      <w:r w:rsidRPr="005F0597">
        <w:rPr>
          <w:i/>
        </w:rPr>
        <w:t>Animal Health Research Reviews, 21</w:t>
      </w:r>
      <w:r w:rsidRPr="005F0597">
        <w:t>(1), 69-83. doi:10.1017/S1466252319000161</w:t>
      </w:r>
      <w:bookmarkEnd w:id="118"/>
    </w:p>
    <w:p w14:paraId="2337E03F" w14:textId="77777777" w:rsidR="005F0597" w:rsidRPr="005F0597" w:rsidRDefault="005F0597" w:rsidP="005F0597">
      <w:pPr>
        <w:pStyle w:val="EndNoteBibliography"/>
        <w:spacing w:after="0"/>
        <w:ind w:left="720" w:hanging="720"/>
      </w:pPr>
      <w:bookmarkStart w:id="119" w:name="_ENREF_37"/>
      <w:r w:rsidRPr="005F0597">
        <w:t xml:space="preserve">Dubreuil, J. D. (2021). Pig vaccination strategies based on enterotoxigenic Escherichia coli toxins. </w:t>
      </w:r>
      <w:r w:rsidRPr="005F0597">
        <w:rPr>
          <w:i/>
        </w:rPr>
        <w:t>Brazilian Journal of Microbiology, 52</w:t>
      </w:r>
      <w:r w:rsidRPr="005F0597">
        <w:t>(4), 2499-2509. doi:10.1007/s42770-021-00567-3</w:t>
      </w:r>
      <w:bookmarkEnd w:id="119"/>
    </w:p>
    <w:p w14:paraId="5A45E782" w14:textId="77777777" w:rsidR="005F0597" w:rsidRPr="005F0597" w:rsidRDefault="005F0597" w:rsidP="005F0597">
      <w:pPr>
        <w:pStyle w:val="EndNoteBibliography"/>
        <w:spacing w:after="0"/>
        <w:ind w:left="720" w:hanging="720"/>
      </w:pPr>
      <w:bookmarkStart w:id="120" w:name="_ENREF_39"/>
      <w:r w:rsidRPr="005F0597">
        <w:t xml:space="preserve">Espinosa, C. D., &amp; Stein, H. H. (2021). Digestibility and metabolism of copper in diets for pigs and influence of dietary copper on growth performance, intestinal health, and overall immune status: a review. </w:t>
      </w:r>
      <w:r w:rsidRPr="005F0597">
        <w:rPr>
          <w:i/>
        </w:rPr>
        <w:t>Journal of Animal Science and Biotechnology, 12</w:t>
      </w:r>
      <w:r w:rsidRPr="005F0597">
        <w:t>(1). doi:10.1186/s40104-020-00533-3</w:t>
      </w:r>
      <w:bookmarkEnd w:id="120"/>
    </w:p>
    <w:p w14:paraId="19498D4C" w14:textId="77777777" w:rsidR="005F0597" w:rsidRPr="005F0597" w:rsidRDefault="005F0597" w:rsidP="005F0597">
      <w:pPr>
        <w:pStyle w:val="EndNoteBibliography"/>
        <w:spacing w:after="0"/>
        <w:ind w:left="720" w:hanging="720"/>
      </w:pPr>
      <w:bookmarkStart w:id="121" w:name="_ENREF_42"/>
      <w:r w:rsidRPr="005F0597">
        <w:t xml:space="preserve">Ferronato, G., &amp; Prandini, A. (2020). Dietary supplementation of inorganic, organic, and fatty acids in pig: A review. </w:t>
      </w:r>
      <w:r w:rsidRPr="005F0597">
        <w:rPr>
          <w:i/>
        </w:rPr>
        <w:t>Animals, 10</w:t>
      </w:r>
      <w:r w:rsidRPr="005F0597">
        <w:t>(10), 1-27. doi:10.3390/ani10101740</w:t>
      </w:r>
      <w:bookmarkEnd w:id="121"/>
    </w:p>
    <w:p w14:paraId="455A22CF" w14:textId="77777777" w:rsidR="005F0597" w:rsidRPr="005F0597" w:rsidRDefault="005F0597" w:rsidP="005F0597">
      <w:pPr>
        <w:pStyle w:val="EndNoteBibliography"/>
        <w:spacing w:after="0"/>
        <w:ind w:left="720" w:hanging="720"/>
      </w:pPr>
      <w:bookmarkStart w:id="122" w:name="_ENREF_43"/>
      <w:r w:rsidRPr="005F0597">
        <w:t xml:space="preserve">Flis, M., Sobotka, W., &amp; Antoszkiewicz, Z. (2017). Fiber substrates in the nutrition of weaned piglets - A review. </w:t>
      </w:r>
      <w:r w:rsidRPr="005F0597">
        <w:rPr>
          <w:i/>
        </w:rPr>
        <w:t>Annals of Animal Science, 17</w:t>
      </w:r>
      <w:r w:rsidRPr="005F0597">
        <w:t>(3), 627-643. doi:10.1515/aoas-2016-0077</w:t>
      </w:r>
      <w:bookmarkEnd w:id="122"/>
    </w:p>
    <w:p w14:paraId="670C23F5" w14:textId="77777777" w:rsidR="005F0597" w:rsidRPr="005F0597" w:rsidRDefault="005F0597" w:rsidP="005F0597">
      <w:pPr>
        <w:pStyle w:val="EndNoteBibliography"/>
        <w:spacing w:after="0"/>
        <w:ind w:left="720" w:hanging="720"/>
      </w:pPr>
      <w:bookmarkStart w:id="123" w:name="_ENREF_44"/>
      <w:r w:rsidRPr="005F0597">
        <w:t xml:space="preserve">Gao, J., Yin, J., Xu, K., Li, T., &amp; Yin, Y. (2019). What Is the Impact of Diet on Nutritional Diarrhea Associated with Gut Microbiota in Weaning Piglets: A System Review. </w:t>
      </w:r>
      <w:r w:rsidRPr="005F0597">
        <w:rPr>
          <w:i/>
        </w:rPr>
        <w:t>BioMed Research International, 2019</w:t>
      </w:r>
      <w:r w:rsidRPr="005F0597">
        <w:t>. doi:10.1155/2019/6916189</w:t>
      </w:r>
      <w:bookmarkEnd w:id="123"/>
    </w:p>
    <w:p w14:paraId="6C393598" w14:textId="77777777" w:rsidR="005F0597" w:rsidRPr="007B6FCB" w:rsidRDefault="005F0597" w:rsidP="005F0597">
      <w:pPr>
        <w:pStyle w:val="EndNoteBibliography"/>
        <w:spacing w:after="0"/>
        <w:ind w:left="720" w:hanging="720"/>
        <w:rPr>
          <w:lang w:val="pt-PT"/>
        </w:rPr>
      </w:pPr>
      <w:bookmarkStart w:id="124" w:name="_ENREF_45"/>
      <w:r w:rsidRPr="005F0597">
        <w:t xml:space="preserve">Gebhardt, J. T., Tokach, M. D., Dritz, S. S., DeRouchey, J. M., Woodworth, J. C., Goodband, R. D., &amp; Henry, S. C. (2020). Postweaning mortality in commercial swine production II: review of infectious contributing factors. </w:t>
      </w:r>
      <w:r w:rsidRPr="007B6FCB">
        <w:rPr>
          <w:i/>
          <w:lang w:val="pt-PT"/>
        </w:rPr>
        <w:t>Transl Anim Sci, 4</w:t>
      </w:r>
      <w:r w:rsidRPr="007B6FCB">
        <w:rPr>
          <w:lang w:val="pt-PT"/>
        </w:rPr>
        <w:t>(2), txaa052. doi:10.1093/tas/txaa052</w:t>
      </w:r>
      <w:bookmarkEnd w:id="124"/>
    </w:p>
    <w:p w14:paraId="33CFE93D" w14:textId="77777777" w:rsidR="005F0597" w:rsidRPr="005F0597" w:rsidRDefault="005F0597" w:rsidP="005F0597">
      <w:pPr>
        <w:pStyle w:val="EndNoteBibliography"/>
        <w:spacing w:after="0"/>
        <w:ind w:left="720" w:hanging="720"/>
      </w:pPr>
      <w:bookmarkStart w:id="125" w:name="_ENREF_46"/>
      <w:r w:rsidRPr="007B6FCB">
        <w:rPr>
          <w:lang w:val="pt-PT"/>
        </w:rPr>
        <w:t xml:space="preserve">Genova, J. L., Melo, A. D. B., Rupolo, P. E., Carvalho, S. T., Costa, L. B., &amp; Carvalho, P. L. D. (2020). </w:t>
      </w:r>
      <w:r w:rsidRPr="005F0597">
        <w:t xml:space="preserve">A summary of feed additives, intestinal health and intestinal alkaline phosphatase in piglet nutrition. </w:t>
      </w:r>
      <w:r w:rsidRPr="005F0597">
        <w:rPr>
          <w:i/>
        </w:rPr>
        <w:t>Czech Journal of Animal Science, 65</w:t>
      </w:r>
      <w:r w:rsidRPr="005F0597">
        <w:t>(8), 281-294. doi:10.17221/70/2020-cjas</w:t>
      </w:r>
      <w:bookmarkEnd w:id="125"/>
    </w:p>
    <w:p w14:paraId="01CD4D03" w14:textId="77777777" w:rsidR="005F0597" w:rsidRPr="005F0597" w:rsidRDefault="005F0597" w:rsidP="005F0597">
      <w:pPr>
        <w:pStyle w:val="EndNoteBibliography"/>
        <w:spacing w:after="0"/>
        <w:ind w:left="720" w:hanging="720"/>
      </w:pPr>
      <w:bookmarkStart w:id="126" w:name="_ENREF_48"/>
      <w:r w:rsidRPr="005F0597">
        <w:t xml:space="preserve">Gigante, A., &amp; Atterbury, R. J. (2019). Veterinary use of bacteriophage therapy in intensively-reared livestock. </w:t>
      </w:r>
      <w:r w:rsidRPr="005F0597">
        <w:rPr>
          <w:i/>
        </w:rPr>
        <w:t>Virology Journal, 16</w:t>
      </w:r>
      <w:r w:rsidRPr="005F0597">
        <w:t>(1), 9. doi:10.1186/s12985-019-1260-3</w:t>
      </w:r>
      <w:bookmarkEnd w:id="126"/>
    </w:p>
    <w:p w14:paraId="2A3BF9B3" w14:textId="77777777" w:rsidR="005F0597" w:rsidRPr="005F0597" w:rsidRDefault="005F0597" w:rsidP="005F0597">
      <w:pPr>
        <w:pStyle w:val="EndNoteBibliography"/>
        <w:spacing w:after="0"/>
        <w:ind w:left="720" w:hanging="720"/>
      </w:pPr>
      <w:bookmarkStart w:id="127" w:name="_ENREF_49"/>
      <w:r w:rsidRPr="005F0597">
        <w:t xml:space="preserve">Gilbert, M. S., Ijssennagger, N., Kies, A. K., &amp; van Mil, S. W. C. (2018). Protein fermentation in the gut; implications for intestinal dysfunction in humans, pigs, and poultry. </w:t>
      </w:r>
      <w:r w:rsidRPr="005F0597">
        <w:rPr>
          <w:i/>
        </w:rPr>
        <w:t>Am J Physiol Gastrointest Liver Physiol, 315</w:t>
      </w:r>
      <w:r w:rsidRPr="005F0597">
        <w:t>(2), G159-g170. doi:10.1152/ajpgi.00319.2017</w:t>
      </w:r>
      <w:bookmarkEnd w:id="127"/>
    </w:p>
    <w:p w14:paraId="257A9834" w14:textId="77777777" w:rsidR="005F0597" w:rsidRPr="005F0597" w:rsidRDefault="005F0597" w:rsidP="005F0597">
      <w:pPr>
        <w:pStyle w:val="EndNoteBibliography"/>
        <w:spacing w:after="0"/>
        <w:ind w:left="720" w:hanging="720"/>
      </w:pPr>
      <w:bookmarkStart w:id="128" w:name="_ENREF_51"/>
      <w:r w:rsidRPr="005F0597">
        <w:t xml:space="preserve">Girard, M., &amp; Bee, G. (2020). Invited review: Tannins as a potential alternative to antibiotics to prevent coliform diarrhea in weaned pigs. </w:t>
      </w:r>
      <w:r w:rsidRPr="005F0597">
        <w:rPr>
          <w:i/>
        </w:rPr>
        <w:t>Animal, 14</w:t>
      </w:r>
      <w:r w:rsidRPr="005F0597">
        <w:t>(1), 95-107. doi:10.1017/s1751731119002143</w:t>
      </w:r>
      <w:bookmarkEnd w:id="128"/>
    </w:p>
    <w:p w14:paraId="690723DE" w14:textId="77777777" w:rsidR="005F0597" w:rsidRPr="005F0597" w:rsidRDefault="005F0597" w:rsidP="005F0597">
      <w:pPr>
        <w:pStyle w:val="EndNoteBibliography"/>
        <w:spacing w:after="0"/>
        <w:ind w:left="720" w:hanging="720"/>
      </w:pPr>
      <w:bookmarkStart w:id="129" w:name="_ENREF_53"/>
      <w:r w:rsidRPr="005F0597">
        <w:t xml:space="preserve">Gresse, R., Chaucheyras-Durand, F., Fleury, M. A., Van de Wiele, T., Forano, E., &amp; Blanquet-Diot, S. (2017). Gut Microbiota Dysbiosis in Postweaning Piglets: Understanding the Keys to Health. </w:t>
      </w:r>
      <w:r w:rsidRPr="005F0597">
        <w:rPr>
          <w:i/>
        </w:rPr>
        <w:t>Trends Microbiol, 25</w:t>
      </w:r>
      <w:r w:rsidRPr="005F0597">
        <w:t>(10), 851-873. doi:10.1016/j.tim.2017.05.004</w:t>
      </w:r>
      <w:bookmarkEnd w:id="129"/>
    </w:p>
    <w:p w14:paraId="300D1CCF" w14:textId="77777777" w:rsidR="005F0597" w:rsidRPr="005F0597" w:rsidRDefault="005F0597" w:rsidP="005F0597">
      <w:pPr>
        <w:pStyle w:val="EndNoteBibliography"/>
        <w:spacing w:after="0"/>
        <w:ind w:left="720" w:hanging="720"/>
      </w:pPr>
      <w:bookmarkStart w:id="130" w:name="_ENREF_54"/>
      <w:r w:rsidRPr="005F0597">
        <w:t xml:space="preserve">Halas, V., &amp; Nochta, I. (2012). Mannan oligosaccharides in nursery pig nutrition and their potential mode of action. </w:t>
      </w:r>
      <w:r w:rsidRPr="005F0597">
        <w:rPr>
          <w:i/>
        </w:rPr>
        <w:t>Animals, 2</w:t>
      </w:r>
      <w:r w:rsidRPr="005F0597">
        <w:t>(2), 261-274. doi:10.3390/ani2020261</w:t>
      </w:r>
      <w:bookmarkEnd w:id="130"/>
    </w:p>
    <w:p w14:paraId="460F6C57" w14:textId="77777777" w:rsidR="005F0597" w:rsidRPr="005F0597" w:rsidRDefault="005F0597" w:rsidP="005F0597">
      <w:pPr>
        <w:pStyle w:val="EndNoteBibliography"/>
        <w:spacing w:after="0"/>
        <w:ind w:left="720" w:hanging="720"/>
      </w:pPr>
      <w:bookmarkStart w:id="131" w:name="_ENREF_55"/>
      <w:r w:rsidRPr="005F0597">
        <w:t xml:space="preserve">Hedegaard, C. J., &amp; Heegaard, P. M. H. (2016). Passive immunisation, an old idea revisited: Basic principles and application to modern animal production systems. </w:t>
      </w:r>
      <w:r w:rsidRPr="005F0597">
        <w:rPr>
          <w:i/>
        </w:rPr>
        <w:t>Veterinary Immunology and Immunopathology, 174</w:t>
      </w:r>
      <w:r w:rsidRPr="005F0597">
        <w:t>, 50-63. doi:10.1016/j.vetimm.2016.04.007</w:t>
      </w:r>
      <w:bookmarkEnd w:id="131"/>
    </w:p>
    <w:p w14:paraId="2944AF43" w14:textId="77777777" w:rsidR="005F0597" w:rsidRPr="005F0597" w:rsidRDefault="005F0597" w:rsidP="005F0597">
      <w:pPr>
        <w:pStyle w:val="EndNoteBibliography"/>
        <w:spacing w:after="0"/>
        <w:ind w:left="720" w:hanging="720"/>
      </w:pPr>
      <w:bookmarkStart w:id="132" w:name="_ENREF_56"/>
      <w:r w:rsidRPr="005F0597">
        <w:t xml:space="preserve">Heo, J. M., Opapeju, F. O., Pluske, J. R., Kim, J. C., Hampson, D. J., &amp; Nyachoti, C. M. (2013). Gastrointestinal health and function in weaned pigs: A review of feeding strategies to control post-weaning diarrhoea without using in-feed antimicrobial compounds. </w:t>
      </w:r>
      <w:r w:rsidRPr="005F0597">
        <w:rPr>
          <w:i/>
        </w:rPr>
        <w:t>Journal of Animal Physiology and Animal Nutrition, 97</w:t>
      </w:r>
      <w:r w:rsidRPr="005F0597">
        <w:t>(2), 207-237. doi:10.1111/j.1439-0396.2012.01284.x</w:t>
      </w:r>
      <w:bookmarkEnd w:id="132"/>
    </w:p>
    <w:p w14:paraId="4E5ADAB7" w14:textId="77777777" w:rsidR="005F0597" w:rsidRPr="005F0597" w:rsidRDefault="005F0597" w:rsidP="005F0597">
      <w:pPr>
        <w:pStyle w:val="EndNoteBibliography"/>
        <w:spacing w:after="0"/>
        <w:ind w:left="720" w:hanging="720"/>
      </w:pPr>
      <w:bookmarkStart w:id="133" w:name="_ENREF_59"/>
      <w:r w:rsidRPr="005F0597">
        <w:t xml:space="preserve">Humphrey, B., Zhao, J., &amp; Faris, R. (2019). Review: Link between intestinal immunity and practical approaches to swine nutrition. </w:t>
      </w:r>
      <w:r w:rsidRPr="005F0597">
        <w:rPr>
          <w:i/>
        </w:rPr>
        <w:t>Animal, 13</w:t>
      </w:r>
      <w:r w:rsidRPr="005F0597">
        <w:t>(11), 2736-2744. doi:10.1017/s1751731119001861</w:t>
      </w:r>
      <w:bookmarkEnd w:id="133"/>
    </w:p>
    <w:p w14:paraId="527B1A2D" w14:textId="77777777" w:rsidR="005F0597" w:rsidRPr="005F0597" w:rsidRDefault="005F0597" w:rsidP="005F0597">
      <w:pPr>
        <w:pStyle w:val="EndNoteBibliography"/>
        <w:spacing w:after="0"/>
        <w:ind w:left="720" w:hanging="720"/>
      </w:pPr>
      <w:bookmarkStart w:id="134" w:name="_ENREF_60"/>
      <w:r w:rsidRPr="005F0597">
        <w:t xml:space="preserve">Hussein, S., Xiaoying, Y., Farouk, M. H., Abdeen, A., Hussein, A., &amp; Hailong, J. (2021). The role effects of dietary fiber on intestinal microbial composition and digestive physiological functions of pigs: A review. </w:t>
      </w:r>
      <w:r w:rsidRPr="005F0597">
        <w:rPr>
          <w:i/>
        </w:rPr>
        <w:t>Indian Journal of Animal Research, 55</w:t>
      </w:r>
      <w:r w:rsidRPr="005F0597">
        <w:t>(7), 737-743. doi:10.18805/ijar.b-1345</w:t>
      </w:r>
      <w:bookmarkEnd w:id="134"/>
    </w:p>
    <w:p w14:paraId="67648509" w14:textId="77777777" w:rsidR="005F0597" w:rsidRPr="005F0597" w:rsidRDefault="005F0597" w:rsidP="005F0597">
      <w:pPr>
        <w:pStyle w:val="EndNoteBibliography"/>
        <w:spacing w:after="0"/>
        <w:ind w:left="720" w:hanging="720"/>
      </w:pPr>
      <w:bookmarkStart w:id="135" w:name="_ENREF_61"/>
      <w:r w:rsidRPr="005F0597">
        <w:t xml:space="preserve">Huting, A. M. S., Middelkoop, A., Guan, X. N., &amp; Molist, F. (2021). Using Nutritional Strategies to Shape the Gastro-Intestinal Tracts of Suckling and Weaned Piglets. </w:t>
      </w:r>
      <w:r w:rsidRPr="005F0597">
        <w:rPr>
          <w:i/>
        </w:rPr>
        <w:t>Animals, 11</w:t>
      </w:r>
      <w:r w:rsidRPr="005F0597">
        <w:t>(2), 36. doi:10.3390/ani11020402</w:t>
      </w:r>
      <w:bookmarkEnd w:id="135"/>
    </w:p>
    <w:p w14:paraId="166E9366" w14:textId="77777777" w:rsidR="005F0597" w:rsidRPr="005F0597" w:rsidRDefault="005F0597" w:rsidP="005F0597">
      <w:pPr>
        <w:pStyle w:val="EndNoteBibliography"/>
        <w:spacing w:after="0"/>
        <w:ind w:left="720" w:hanging="720"/>
      </w:pPr>
      <w:bookmarkStart w:id="136" w:name="_ENREF_65"/>
      <w:r w:rsidRPr="005F0597">
        <w:t xml:space="preserve">Jacobson, M., Fellström, C., &amp; Jensen-Waern, M. (2010). Porcine proliferative enteropathy: An important disease with questions remaining to be solved. </w:t>
      </w:r>
      <w:r w:rsidRPr="005F0597">
        <w:rPr>
          <w:i/>
        </w:rPr>
        <w:t>Veterinary Journal, 184</w:t>
      </w:r>
      <w:r w:rsidRPr="005F0597">
        <w:t>(3), 264-268. doi:10.1016/j.tvjl.2009.05.010</w:t>
      </w:r>
      <w:bookmarkEnd w:id="136"/>
    </w:p>
    <w:p w14:paraId="650D5845" w14:textId="77777777" w:rsidR="005F0597" w:rsidRPr="005F0597" w:rsidRDefault="005F0597" w:rsidP="005F0597">
      <w:pPr>
        <w:pStyle w:val="EndNoteBibliography"/>
        <w:spacing w:after="0"/>
        <w:ind w:left="720" w:hanging="720"/>
      </w:pPr>
      <w:bookmarkStart w:id="137" w:name="_ENREF_66"/>
      <w:r w:rsidRPr="005F0597">
        <w:t xml:space="preserve">Jahan, M., Francis, N., Wynn, P., &amp; Wang, B. (2021). The potential for sialic acid and sialylated glycoconjugates as feed additives to enhance pig health and production. </w:t>
      </w:r>
      <w:r w:rsidRPr="005F0597">
        <w:rPr>
          <w:i/>
        </w:rPr>
        <w:t>Animals, 11</w:t>
      </w:r>
      <w:r w:rsidRPr="005F0597">
        <w:t>(8). doi:10.3390/ani11082318</w:t>
      </w:r>
      <w:bookmarkEnd w:id="137"/>
    </w:p>
    <w:p w14:paraId="2879420D" w14:textId="77777777" w:rsidR="005F0597" w:rsidRPr="005F0597" w:rsidRDefault="005F0597" w:rsidP="005F0597">
      <w:pPr>
        <w:pStyle w:val="EndNoteBibliography"/>
        <w:spacing w:after="0"/>
        <w:ind w:left="720" w:hanging="720"/>
      </w:pPr>
      <w:bookmarkStart w:id="138" w:name="_ENREF_67"/>
      <w:r w:rsidRPr="005F0597">
        <w:t xml:space="preserve">Jayaraman, B., &amp; Nyachoti, C. M. (2017). Husbandry practices and gut health outcomes in weaned piglets: A review. </w:t>
      </w:r>
      <w:r w:rsidRPr="005F0597">
        <w:rPr>
          <w:i/>
        </w:rPr>
        <w:t>Animal Nutrition, 3</w:t>
      </w:r>
      <w:r w:rsidRPr="005F0597">
        <w:t>(3), 205-211. doi:10.1016/j.aninu.2017.06.002</w:t>
      </w:r>
      <w:bookmarkEnd w:id="138"/>
    </w:p>
    <w:p w14:paraId="403149DF" w14:textId="77777777" w:rsidR="005F0597" w:rsidRPr="005F0597" w:rsidRDefault="005F0597" w:rsidP="005F0597">
      <w:pPr>
        <w:pStyle w:val="EndNoteBibliography"/>
        <w:spacing w:after="0"/>
        <w:ind w:left="720" w:hanging="720"/>
      </w:pPr>
      <w:bookmarkStart w:id="139" w:name="_ENREF_68"/>
      <w:r w:rsidRPr="005F0597">
        <w:t xml:space="preserve">Jezierny, D., Mosenthin, R., &amp; Bauer, E. (2010). The use of grain legumes as a protein source in pig nutrition: A review. </w:t>
      </w:r>
      <w:r w:rsidRPr="005F0597">
        <w:rPr>
          <w:i/>
        </w:rPr>
        <w:t>Animal Feed Science and Technology, 157</w:t>
      </w:r>
      <w:r w:rsidRPr="005F0597">
        <w:t>(3-4), 111-128. doi:10.1016/j.anifeedsci.2010.03.001</w:t>
      </w:r>
      <w:bookmarkEnd w:id="139"/>
    </w:p>
    <w:p w14:paraId="4FE263C2" w14:textId="77777777" w:rsidR="005F0597" w:rsidRPr="005F0597" w:rsidRDefault="005F0597" w:rsidP="005F0597">
      <w:pPr>
        <w:pStyle w:val="EndNoteBibliography"/>
        <w:spacing w:after="0"/>
        <w:ind w:left="720" w:hanging="720"/>
      </w:pPr>
      <w:bookmarkStart w:id="140" w:name="_ENREF_69"/>
      <w:r w:rsidRPr="005F0597">
        <w:t xml:space="preserve">Jha, R., &amp; Berrocoso, J. F. D. (2016). Dietary fiber and protein fermentation in the intestine of swine and their interactive effects on gut health and on the environment: A review. </w:t>
      </w:r>
      <w:r w:rsidRPr="005F0597">
        <w:rPr>
          <w:i/>
        </w:rPr>
        <w:t>Animal Feed Science and Technology, 212</w:t>
      </w:r>
      <w:r w:rsidRPr="005F0597">
        <w:t>, 18-26. doi:10.1016/j.anifeedsci.2015.12.002</w:t>
      </w:r>
      <w:bookmarkEnd w:id="140"/>
    </w:p>
    <w:p w14:paraId="6109C304" w14:textId="77777777" w:rsidR="005F0597" w:rsidRPr="005F0597" w:rsidRDefault="005F0597" w:rsidP="005F0597">
      <w:pPr>
        <w:pStyle w:val="EndNoteBibliography"/>
        <w:spacing w:after="0"/>
        <w:ind w:left="720" w:hanging="720"/>
      </w:pPr>
      <w:bookmarkStart w:id="141" w:name="_ENREF_70"/>
      <w:r w:rsidRPr="005F0597">
        <w:t xml:space="preserve">Karuppannan, A. K., &amp; Opriessnig, T. (2018). Lawsonia intracellularis: Revisiting the disease ecology and control of this fastidious pathogen in pigs. </w:t>
      </w:r>
      <w:r w:rsidRPr="005F0597">
        <w:rPr>
          <w:i/>
        </w:rPr>
        <w:t>Frontiers in Veterinary Science, 5</w:t>
      </w:r>
      <w:r w:rsidRPr="005F0597">
        <w:t>(AUG). doi:10.3389/fvets.2018.00181</w:t>
      </w:r>
      <w:bookmarkEnd w:id="141"/>
    </w:p>
    <w:p w14:paraId="3F519476" w14:textId="77777777" w:rsidR="005F0597" w:rsidRPr="005F0597" w:rsidRDefault="005F0597" w:rsidP="005F0597">
      <w:pPr>
        <w:pStyle w:val="EndNoteBibliography"/>
        <w:spacing w:after="0"/>
        <w:ind w:left="720" w:hanging="720"/>
      </w:pPr>
      <w:bookmarkStart w:id="142" w:name="_ENREF_74"/>
      <w:r w:rsidRPr="005F0597">
        <w:t xml:space="preserve">Klein, D. R., Schneider, L. I., Da Silva, J. C., Rossi, C. A. R., &amp; De Oliveira, V. (2021). Piglets' gut microbiota dynamics. </w:t>
      </w:r>
      <w:r w:rsidRPr="005F0597">
        <w:rPr>
          <w:i/>
        </w:rPr>
        <w:t>CAB Reviews: Perspectives in Agriculture, Veterinary Science, Nutrition and Natural Resources, 16</w:t>
      </w:r>
      <w:r w:rsidRPr="005F0597">
        <w:t>(48). doi:10.1079/pavsnnr202116048</w:t>
      </w:r>
      <w:bookmarkEnd w:id="142"/>
    </w:p>
    <w:p w14:paraId="4D779560" w14:textId="77777777" w:rsidR="005F0597" w:rsidRPr="005F0597" w:rsidRDefault="005F0597" w:rsidP="005F0597">
      <w:pPr>
        <w:pStyle w:val="EndNoteBibliography"/>
        <w:spacing w:after="0"/>
        <w:ind w:left="720" w:hanging="720"/>
      </w:pPr>
      <w:bookmarkStart w:id="143" w:name="_ENREF_75"/>
      <w:r w:rsidRPr="005F0597">
        <w:t xml:space="preserve">Laird, T. J., Abraham, S., Jordan, D., Pluske, J. R., Hampson, D. J., Trott, D. J., &amp; O'Dea, M. (2021). Porcine enterotoxigenic Escherichia coli: Antimicrobial resistance and development of microbial-based alternative control strategies. </w:t>
      </w:r>
      <w:r w:rsidRPr="005F0597">
        <w:rPr>
          <w:i/>
        </w:rPr>
        <w:t>Veterinary Microbiology, 258</w:t>
      </w:r>
      <w:r w:rsidRPr="005F0597">
        <w:t>. doi:10.1016/j.vetmic.2021.109117</w:t>
      </w:r>
      <w:bookmarkEnd w:id="143"/>
    </w:p>
    <w:p w14:paraId="5BE0CA78" w14:textId="77777777" w:rsidR="005F0597" w:rsidRPr="005F0597" w:rsidRDefault="005F0597" w:rsidP="005F0597">
      <w:pPr>
        <w:pStyle w:val="EndNoteBibliography"/>
        <w:spacing w:after="0"/>
        <w:ind w:left="720" w:hanging="720"/>
      </w:pPr>
      <w:bookmarkStart w:id="144" w:name="_ENREF_76"/>
      <w:r w:rsidRPr="005F0597">
        <w:t xml:space="preserve">Lallès, J. P., &amp; Montoya, C. A. (2021). Dietary alternatives to in-feed antibiotics, gut barrier function and inflammation in piglets post-weaning: Where are we now? </w:t>
      </w:r>
      <w:r w:rsidRPr="005F0597">
        <w:rPr>
          <w:i/>
        </w:rPr>
        <w:t>Animal Feed Science and Technology, 274</w:t>
      </w:r>
      <w:r w:rsidRPr="005F0597">
        <w:t>. doi:10.1016/j.anifeedsci.2021.114836</w:t>
      </w:r>
      <w:bookmarkEnd w:id="144"/>
    </w:p>
    <w:p w14:paraId="5B6962A3" w14:textId="77777777" w:rsidR="005F0597" w:rsidRPr="005F0597" w:rsidRDefault="005F0597" w:rsidP="005F0597">
      <w:pPr>
        <w:pStyle w:val="EndNoteBibliography"/>
        <w:spacing w:after="0"/>
        <w:ind w:left="720" w:hanging="720"/>
      </w:pPr>
      <w:bookmarkStart w:id="145" w:name="_ENREF_77"/>
      <w:r w:rsidRPr="005F0597">
        <w:t xml:space="preserve">Lauridsen, C. (2020). Effects of dietary fatty acids on gut health and function of pigs pre- And post-weaning. </w:t>
      </w:r>
      <w:r w:rsidRPr="005F0597">
        <w:rPr>
          <w:i/>
        </w:rPr>
        <w:t>Journal of Animal Science, 98</w:t>
      </w:r>
      <w:r w:rsidRPr="005F0597">
        <w:t>(4). doi:10.1093/jas/skaa086</w:t>
      </w:r>
      <w:bookmarkEnd w:id="145"/>
    </w:p>
    <w:p w14:paraId="4AB3C8F6" w14:textId="77777777" w:rsidR="005F0597" w:rsidRPr="005F0597" w:rsidRDefault="005F0597" w:rsidP="005F0597">
      <w:pPr>
        <w:pStyle w:val="EndNoteBibliography"/>
        <w:spacing w:after="0"/>
        <w:ind w:left="720" w:hanging="720"/>
      </w:pPr>
      <w:bookmarkStart w:id="146" w:name="_ENREF_78"/>
      <w:r w:rsidRPr="005F0597">
        <w:t xml:space="preserve">Lauridsen, C., Matte, J. J., Lessard, M., Celi, P., &amp; Litta, G. (2021). Role of vitamins for gastro-intestinal functionality and health of pigs. </w:t>
      </w:r>
      <w:r w:rsidRPr="005F0597">
        <w:rPr>
          <w:i/>
        </w:rPr>
        <w:t>Animal Feed Science and Technology, 273</w:t>
      </w:r>
      <w:r w:rsidRPr="005F0597">
        <w:t>. doi:10.1016/j.anifeedsci.2021.114823</w:t>
      </w:r>
      <w:bookmarkEnd w:id="146"/>
    </w:p>
    <w:p w14:paraId="57F0FB6A" w14:textId="77777777" w:rsidR="005F0597" w:rsidRPr="005F0597" w:rsidRDefault="005F0597" w:rsidP="005F0597">
      <w:pPr>
        <w:pStyle w:val="EndNoteBibliography"/>
        <w:spacing w:after="0"/>
        <w:ind w:left="720" w:hanging="720"/>
      </w:pPr>
      <w:bookmarkStart w:id="147" w:name="_ENREF_79"/>
      <w:r w:rsidRPr="005F0597">
        <w:t xml:space="preserve">Li, H., Yin, J., Tan, B., Chen, J., Zhang, H., Li, Z., &amp; Ma, X. (2021). Physiological function and application of dietary fiber in pig nutrition: A review. </w:t>
      </w:r>
      <w:r w:rsidRPr="005F0597">
        <w:rPr>
          <w:i/>
        </w:rPr>
        <w:t>Animal Nutrition, 7</w:t>
      </w:r>
      <w:r w:rsidRPr="005F0597">
        <w:t>(2), 259-267. doi:10.1016/j.aninu.2020.11.011</w:t>
      </w:r>
      <w:bookmarkEnd w:id="147"/>
    </w:p>
    <w:p w14:paraId="24181FB8" w14:textId="77777777" w:rsidR="005F0597" w:rsidRPr="005F0597" w:rsidRDefault="005F0597" w:rsidP="005F0597">
      <w:pPr>
        <w:pStyle w:val="EndNoteBibliography"/>
        <w:spacing w:after="0"/>
        <w:ind w:left="720" w:hanging="720"/>
      </w:pPr>
      <w:bookmarkStart w:id="148" w:name="_ENREF_80"/>
      <w:r w:rsidRPr="005F0597">
        <w:t xml:space="preserve">Li, X., Wang, L., Zhen, Y., Li, S., &amp; Xu, Y. (2015). Chicken egg yolk antibodies (IgY) as non-antibiotic production enhancers for use in swine production: A review. </w:t>
      </w:r>
      <w:r w:rsidRPr="005F0597">
        <w:rPr>
          <w:i/>
        </w:rPr>
        <w:t>Journal of Animal Science and Biotechnology, 6</w:t>
      </w:r>
      <w:r w:rsidRPr="005F0597">
        <w:t>(1). doi:10.1186/s40104-015-0038-8</w:t>
      </w:r>
      <w:bookmarkEnd w:id="148"/>
    </w:p>
    <w:p w14:paraId="35C32DF6" w14:textId="77777777" w:rsidR="005F0597" w:rsidRPr="005F0597" w:rsidRDefault="005F0597" w:rsidP="005F0597">
      <w:pPr>
        <w:pStyle w:val="EndNoteBibliography"/>
        <w:spacing w:after="0"/>
        <w:ind w:left="720" w:hanging="720"/>
      </w:pPr>
      <w:bookmarkStart w:id="149" w:name="_ENREF_81"/>
      <w:r w:rsidRPr="005F0597">
        <w:t xml:space="preserve">Liao, S. F. F., &amp; Nyachoti, M. (2017). Using probiotics to improve swine gut health and nutrient utilization. </w:t>
      </w:r>
      <w:r w:rsidRPr="005F0597">
        <w:rPr>
          <w:i/>
        </w:rPr>
        <w:t>Animal Nutrition, 3</w:t>
      </w:r>
      <w:r w:rsidRPr="005F0597">
        <w:t>(4), 331-343. doi:10.1016/j.aninu.2017.06.007</w:t>
      </w:r>
      <w:bookmarkEnd w:id="149"/>
    </w:p>
    <w:p w14:paraId="055086E3" w14:textId="77777777" w:rsidR="005F0597" w:rsidRPr="005F0597" w:rsidRDefault="005F0597" w:rsidP="005F0597">
      <w:pPr>
        <w:pStyle w:val="EndNoteBibliography"/>
        <w:spacing w:after="0"/>
        <w:ind w:left="720" w:hanging="720"/>
      </w:pPr>
      <w:bookmarkStart w:id="150" w:name="_ENREF_82"/>
      <w:r w:rsidRPr="005F0597">
        <w:t xml:space="preserve">Liu, W. C., Ye, M., Liao, J. H., Zhao, Z. H., Kim, I. H., &amp; An, L. L. (2018). APPLICATION OF COMPLEX PROBIOTICS IN SWINE NUTRITION - A REVIEW. </w:t>
      </w:r>
      <w:r w:rsidRPr="005F0597">
        <w:rPr>
          <w:i/>
        </w:rPr>
        <w:t>Annals of Animal Science, 18</w:t>
      </w:r>
      <w:r w:rsidRPr="005F0597">
        <w:t>(2), 335-350. doi:10.2478/aoas-2018-0005</w:t>
      </w:r>
      <w:bookmarkEnd w:id="150"/>
    </w:p>
    <w:p w14:paraId="2C523BFF" w14:textId="77777777" w:rsidR="005F0597" w:rsidRPr="005F0597" w:rsidRDefault="005F0597" w:rsidP="005F0597">
      <w:pPr>
        <w:pStyle w:val="EndNoteBibliography"/>
        <w:spacing w:after="0"/>
        <w:ind w:left="720" w:hanging="720"/>
      </w:pPr>
      <w:bookmarkStart w:id="151" w:name="_ENREF_83"/>
      <w:r w:rsidRPr="007B6FCB">
        <w:rPr>
          <w:lang w:val="pt-PT"/>
        </w:rPr>
        <w:t xml:space="preserve">Liu, Y., Espinosa, C. D., Abelilla, J. J., Casas, G. A., Lagos, L. V., Lee, S. A., . . . </w:t>
      </w:r>
      <w:r w:rsidRPr="005F0597">
        <w:t xml:space="preserve">Stein, H. H. (2018). Non-antibiotic feed additives in diets for pigs: A review. </w:t>
      </w:r>
      <w:r w:rsidRPr="005F0597">
        <w:rPr>
          <w:i/>
        </w:rPr>
        <w:t>Animal Nutrition, 4</w:t>
      </w:r>
      <w:r w:rsidRPr="005F0597">
        <w:t>(2), 113-125. doi:10.1016/j.aninu.2018.01.007</w:t>
      </w:r>
      <w:bookmarkEnd w:id="151"/>
    </w:p>
    <w:p w14:paraId="2641FC55" w14:textId="77777777" w:rsidR="005F0597" w:rsidRPr="007B6FCB" w:rsidRDefault="005F0597" w:rsidP="005F0597">
      <w:pPr>
        <w:pStyle w:val="EndNoteBibliography"/>
        <w:spacing w:after="0"/>
        <w:ind w:left="720" w:hanging="720"/>
        <w:rPr>
          <w:lang w:val="pt-PT"/>
        </w:rPr>
      </w:pPr>
      <w:bookmarkStart w:id="152" w:name="_ENREF_85"/>
      <w:r w:rsidRPr="005F0597">
        <w:t xml:space="preserve">Liu, Y., Wang, X., Hou, Y., Yin, Y., Qiu, Y., Wu, G., &amp; Hu, C. A. (2017). Roles of amino acids in preventing and treating intestinal diseases: recent studies with pig models. </w:t>
      </w:r>
      <w:r w:rsidRPr="007B6FCB">
        <w:rPr>
          <w:i/>
          <w:lang w:val="pt-PT"/>
        </w:rPr>
        <w:t>Amino Acids, 49</w:t>
      </w:r>
      <w:r w:rsidRPr="007B6FCB">
        <w:rPr>
          <w:lang w:val="pt-PT"/>
        </w:rPr>
        <w:t>(8), 1277-1291. doi:10.1007/s00726-017-2450-1</w:t>
      </w:r>
      <w:bookmarkEnd w:id="152"/>
    </w:p>
    <w:p w14:paraId="26562508" w14:textId="77777777" w:rsidR="005F0597" w:rsidRPr="005F0597" w:rsidRDefault="005F0597" w:rsidP="005F0597">
      <w:pPr>
        <w:pStyle w:val="EndNoteBibliography"/>
        <w:spacing w:after="0"/>
        <w:ind w:left="720" w:hanging="720"/>
      </w:pPr>
      <w:bookmarkStart w:id="153" w:name="_ENREF_87"/>
      <w:r w:rsidRPr="007B6FCB">
        <w:rPr>
          <w:lang w:val="pt-PT"/>
        </w:rPr>
        <w:t xml:space="preserve">Lopez-Galvez, G., Lopez-Alonso, M., Pechova, A., Mayo, B., Dierick, N., &amp; Gropp, J. (2021). </w:t>
      </w:r>
      <w:r w:rsidRPr="005F0597">
        <w:t xml:space="preserve">Alternatives to antibiotics and trace elements (copper and zinc) to improve gut health and zootechnical parameters in piglets: A review. </w:t>
      </w:r>
      <w:r w:rsidRPr="005F0597">
        <w:rPr>
          <w:i/>
        </w:rPr>
        <w:t>Animal Feed Science and Technology, 271</w:t>
      </w:r>
      <w:r w:rsidRPr="005F0597">
        <w:t>, 28. doi:10.1016/j.anifeedsci.2020.114727</w:t>
      </w:r>
      <w:bookmarkEnd w:id="153"/>
    </w:p>
    <w:p w14:paraId="7837A236" w14:textId="77777777" w:rsidR="005F0597" w:rsidRPr="005F0597" w:rsidRDefault="005F0597" w:rsidP="005F0597">
      <w:pPr>
        <w:pStyle w:val="EndNoteBibliography"/>
        <w:spacing w:after="0"/>
        <w:ind w:left="720" w:hanging="720"/>
      </w:pPr>
      <w:bookmarkStart w:id="154" w:name="_ENREF_88"/>
      <w:r w:rsidRPr="005F0597">
        <w:t xml:space="preserve">Luise, D., Bosi, P., Raff, L., Amatucci, L., Virdis, S., &amp; Trevisi, P. (2022). Bacillus spp. Probiotic Strains as a Potential Tool for Limiting the Use of Antibiotics, and Improving the Growth and Health of Pigs and Chickens. </w:t>
      </w:r>
      <w:r w:rsidRPr="005F0597">
        <w:rPr>
          <w:i/>
        </w:rPr>
        <w:t>Frontiers in Microbiology, 13</w:t>
      </w:r>
      <w:r w:rsidRPr="005F0597">
        <w:t>, 19. doi:10.3389/fmicb.2022.801827</w:t>
      </w:r>
      <w:bookmarkEnd w:id="154"/>
    </w:p>
    <w:p w14:paraId="657CAE92" w14:textId="77777777" w:rsidR="005F0597" w:rsidRPr="005F0597" w:rsidRDefault="005F0597" w:rsidP="005F0597">
      <w:pPr>
        <w:pStyle w:val="EndNoteBibliography"/>
        <w:spacing w:after="0"/>
        <w:ind w:left="720" w:hanging="720"/>
      </w:pPr>
      <w:bookmarkStart w:id="155" w:name="_ENREF_92"/>
      <w:r w:rsidRPr="005F0597">
        <w:t xml:space="preserve">Melkebeek, V., Goddeeris, B. M., &amp; Cox, E. (2013). ETEC vaccination in pigs. </w:t>
      </w:r>
      <w:r w:rsidRPr="005F0597">
        <w:rPr>
          <w:i/>
        </w:rPr>
        <w:t>Vet Immunol Immunopathol, 152</w:t>
      </w:r>
      <w:r w:rsidRPr="005F0597">
        <w:t>(1-2), 37-42. doi:10.1016/j.vetimm.2012.09.024</w:t>
      </w:r>
      <w:bookmarkEnd w:id="155"/>
    </w:p>
    <w:p w14:paraId="5BCE6C43" w14:textId="77777777" w:rsidR="005F0597" w:rsidRPr="005F0597" w:rsidRDefault="005F0597" w:rsidP="005F0597">
      <w:pPr>
        <w:pStyle w:val="EndNoteBibliography"/>
        <w:spacing w:after="0"/>
        <w:ind w:left="720" w:hanging="720"/>
      </w:pPr>
      <w:bookmarkStart w:id="156" w:name="_ENREF_96"/>
      <w:r w:rsidRPr="005F0597">
        <w:t xml:space="preserve">Mou, Q., Yang, H. S., Yin, Y. L., &amp; Huang, P. F. (2019). Amino Acids Influencing Intestinal Development and Health of the Piglets. </w:t>
      </w:r>
      <w:r w:rsidRPr="005F0597">
        <w:rPr>
          <w:i/>
        </w:rPr>
        <w:t>Animals, 9</w:t>
      </w:r>
      <w:r w:rsidRPr="005F0597">
        <w:t>(6), 11. doi:10.3390/ani9060302</w:t>
      </w:r>
      <w:bookmarkEnd w:id="156"/>
    </w:p>
    <w:p w14:paraId="1EEDF1FD" w14:textId="77777777" w:rsidR="005F0597" w:rsidRPr="005F0597" w:rsidRDefault="005F0597" w:rsidP="005F0597">
      <w:pPr>
        <w:pStyle w:val="EndNoteBibliography"/>
        <w:spacing w:after="0"/>
        <w:ind w:left="720" w:hanging="720"/>
      </w:pPr>
      <w:bookmarkStart w:id="157" w:name="_ENREF_101"/>
      <w:r w:rsidRPr="005F0597">
        <w:t xml:space="preserve">Nguyen, D. H., Seok, W. J., &amp; Kim, I. H. (2020). Organic acids mixture as a dietary additive for pigs—a review. </w:t>
      </w:r>
      <w:r w:rsidRPr="005F0597">
        <w:rPr>
          <w:i/>
        </w:rPr>
        <w:t>Animals, 10</w:t>
      </w:r>
      <w:r w:rsidRPr="005F0597">
        <w:t>(6). doi:10.3390/ani10060952</w:t>
      </w:r>
      <w:bookmarkEnd w:id="157"/>
    </w:p>
    <w:p w14:paraId="2BF6157C" w14:textId="77777777" w:rsidR="005F0597" w:rsidRPr="005F0597" w:rsidRDefault="005F0597" w:rsidP="005F0597">
      <w:pPr>
        <w:pStyle w:val="EndNoteBibliography"/>
        <w:spacing w:after="0"/>
        <w:ind w:left="720" w:hanging="720"/>
      </w:pPr>
      <w:bookmarkStart w:id="158" w:name="_ENREF_102"/>
      <w:r w:rsidRPr="005F0597">
        <w:t xml:space="preserve">Nowak, P., Zaworska-Zakrzewska, A., Frankiewicz, A., &amp; Kasprowicz-Potocka, M. (2021). The effects and mechanisms of acids on the health of piglets and weaners-A review. </w:t>
      </w:r>
      <w:r w:rsidRPr="005F0597">
        <w:rPr>
          <w:i/>
        </w:rPr>
        <w:t>Annals of Animal Science, 21</w:t>
      </w:r>
      <w:r w:rsidRPr="005F0597">
        <w:t>(2), 433-455. doi:10.2478/aoas-2020-0088</w:t>
      </w:r>
      <w:bookmarkEnd w:id="158"/>
    </w:p>
    <w:p w14:paraId="3781896B" w14:textId="77777777" w:rsidR="005F0597" w:rsidRPr="005F0597" w:rsidRDefault="005F0597" w:rsidP="005F0597">
      <w:pPr>
        <w:pStyle w:val="EndNoteBibliography"/>
        <w:spacing w:after="0"/>
        <w:ind w:left="720" w:hanging="720"/>
      </w:pPr>
      <w:bookmarkStart w:id="159" w:name="_ENREF_103"/>
      <w:r w:rsidRPr="005F0597">
        <w:t xml:space="preserve">O'Doherty, J. V., Bouwhuis, M. A., &amp; Sweeney, T. (2017). Novel marine polysaccharides and maternal nutrition to stimulate gut health and performance in post-weaned pigs. </w:t>
      </w:r>
      <w:r w:rsidRPr="005F0597">
        <w:rPr>
          <w:i/>
        </w:rPr>
        <w:t>Animal Production Science, 57</w:t>
      </w:r>
      <w:r w:rsidRPr="005F0597">
        <w:t>(12), 2376-2385. doi:10.1071/an17272</w:t>
      </w:r>
      <w:bookmarkEnd w:id="159"/>
    </w:p>
    <w:p w14:paraId="2B98C7F7" w14:textId="77777777" w:rsidR="005F0597" w:rsidRPr="005F0597" w:rsidRDefault="005F0597" w:rsidP="005F0597">
      <w:pPr>
        <w:pStyle w:val="EndNoteBibliography"/>
        <w:spacing w:after="0"/>
        <w:ind w:left="720" w:hanging="720"/>
      </w:pPr>
      <w:bookmarkStart w:id="160" w:name="_ENREF_104"/>
      <w:r w:rsidRPr="005F0597">
        <w:t xml:space="preserve">O'Sullivan, L., Bolton, D., McAuliffe, O., &amp; Coffey, A. (2019). Bacteriophages in Food Applications: From Foe to Friend. </w:t>
      </w:r>
      <w:r w:rsidRPr="005F0597">
        <w:rPr>
          <w:i/>
        </w:rPr>
        <w:t>Annual Review of Food Science and Technology, 10</w:t>
      </w:r>
      <w:r w:rsidRPr="005F0597">
        <w:t>, 151-172. doi:10.1146/annurev-food-032818-121747</w:t>
      </w:r>
      <w:bookmarkEnd w:id="160"/>
    </w:p>
    <w:p w14:paraId="18D3A14F" w14:textId="77777777" w:rsidR="005F0597" w:rsidRPr="005F0597" w:rsidRDefault="005F0597" w:rsidP="005F0597">
      <w:pPr>
        <w:pStyle w:val="EndNoteBibliography"/>
        <w:spacing w:after="0"/>
        <w:ind w:left="720" w:hanging="720"/>
      </w:pPr>
      <w:bookmarkStart w:id="161" w:name="_ENREF_105"/>
      <w:r w:rsidRPr="005F0597">
        <w:t xml:space="preserve">O’doherty, J. V., Venardou, B., Rattigan, R., &amp; Sweeney, T. (2021). Feeding marine polysaccharides to alleviate the negative effects associated with weaning in pigs. </w:t>
      </w:r>
      <w:r w:rsidRPr="005F0597">
        <w:rPr>
          <w:i/>
        </w:rPr>
        <w:t>Animals, 11</w:t>
      </w:r>
      <w:r w:rsidRPr="005F0597">
        <w:t>(9). doi:10.3390/ani11092644</w:t>
      </w:r>
      <w:bookmarkEnd w:id="161"/>
    </w:p>
    <w:p w14:paraId="29AD9A3A" w14:textId="77777777" w:rsidR="005F0597" w:rsidRPr="005F0597" w:rsidRDefault="005F0597" w:rsidP="005F0597">
      <w:pPr>
        <w:pStyle w:val="EndNoteBibliography"/>
        <w:spacing w:after="0"/>
        <w:ind w:left="720" w:hanging="720"/>
      </w:pPr>
      <w:bookmarkStart w:id="162" w:name="_ENREF_108"/>
      <w:r w:rsidRPr="005F0597">
        <w:t xml:space="preserve">Pearlin, B. V., Muthuvel, S., Govidasamy, P., Villavan, M., Alagawany, M., Ragab Farag, M., . . . Gopi, M. (2020). Role of acidifiers in livestock nutrition and health: A review. </w:t>
      </w:r>
      <w:r w:rsidRPr="005F0597">
        <w:rPr>
          <w:i/>
        </w:rPr>
        <w:t>Journal of Animal Physiology and Animal Nutrition, 104</w:t>
      </w:r>
      <w:r w:rsidRPr="005F0597">
        <w:t>(2), 558-569. doi:10.1111/jpn.13282</w:t>
      </w:r>
      <w:bookmarkEnd w:id="162"/>
    </w:p>
    <w:p w14:paraId="56538D9E" w14:textId="77777777" w:rsidR="005F0597" w:rsidRPr="005F0597" w:rsidRDefault="005F0597" w:rsidP="005F0597">
      <w:pPr>
        <w:pStyle w:val="EndNoteBibliography"/>
        <w:spacing w:after="0"/>
        <w:ind w:left="720" w:hanging="720"/>
      </w:pPr>
      <w:bookmarkStart w:id="163" w:name="_ENREF_109"/>
      <w:r w:rsidRPr="005F0597">
        <w:t xml:space="preserve">Pieper, R., Villodre Tudela, C., Taciak, M., Bindelle, J., Pérez, J. F., &amp; Zentek, J. (2016). Health relevance of intestinal protein fermentation in young pigs. </w:t>
      </w:r>
      <w:r w:rsidRPr="005F0597">
        <w:rPr>
          <w:i/>
        </w:rPr>
        <w:t>Animal Health Research Reviews, 17</w:t>
      </w:r>
      <w:r w:rsidRPr="005F0597">
        <w:t>(2), 137-147. doi:10.1017/s1466252316000141</w:t>
      </w:r>
      <w:bookmarkEnd w:id="163"/>
    </w:p>
    <w:p w14:paraId="0D32B6AC" w14:textId="77777777" w:rsidR="005F0597" w:rsidRPr="005F0597" w:rsidRDefault="005F0597" w:rsidP="005F0597">
      <w:pPr>
        <w:pStyle w:val="EndNoteBibliography"/>
        <w:spacing w:after="0"/>
        <w:ind w:left="720" w:hanging="720"/>
      </w:pPr>
      <w:bookmarkStart w:id="164" w:name="_ENREF_111"/>
      <w:r w:rsidRPr="005F0597">
        <w:t xml:space="preserve">Pluske, J. R. (2013). Feed- and feed additives-related aspects of gut health and development in weanling pigs. </w:t>
      </w:r>
      <w:r w:rsidRPr="005F0597">
        <w:rPr>
          <w:i/>
        </w:rPr>
        <w:t>Journal of Animal Science and Biotechnology, 4</w:t>
      </w:r>
      <w:r w:rsidRPr="005F0597">
        <w:t>(1). doi:10.1186/2049-1891-4-1</w:t>
      </w:r>
      <w:bookmarkEnd w:id="164"/>
    </w:p>
    <w:p w14:paraId="6C89E297" w14:textId="77777777" w:rsidR="005F0597" w:rsidRPr="005F0597" w:rsidRDefault="005F0597" w:rsidP="005F0597">
      <w:pPr>
        <w:pStyle w:val="EndNoteBibliography"/>
        <w:spacing w:after="0"/>
        <w:ind w:left="720" w:hanging="720"/>
      </w:pPr>
      <w:bookmarkStart w:id="165" w:name="_ENREF_112"/>
      <w:r w:rsidRPr="005F0597">
        <w:t xml:space="preserve">Pluske, J. R., Kim, J. C., &amp; Black, J. L. (2018a). Manipulating the immune system for pigs to optimise performance. </w:t>
      </w:r>
      <w:r w:rsidRPr="005F0597">
        <w:rPr>
          <w:i/>
        </w:rPr>
        <w:t>Animal Production Science, 58</w:t>
      </w:r>
      <w:r w:rsidRPr="005F0597">
        <w:t>(4), 666-680. doi:10.1071/an17598</w:t>
      </w:r>
      <w:bookmarkEnd w:id="165"/>
    </w:p>
    <w:p w14:paraId="135286DA" w14:textId="77777777" w:rsidR="005F0597" w:rsidRPr="005F0597" w:rsidRDefault="005F0597" w:rsidP="005F0597">
      <w:pPr>
        <w:pStyle w:val="EndNoteBibliography"/>
        <w:spacing w:after="0"/>
        <w:ind w:left="720" w:hanging="720"/>
      </w:pPr>
      <w:bookmarkStart w:id="166" w:name="_ENREF_113"/>
      <w:r w:rsidRPr="005F0597">
        <w:t xml:space="preserve">Pluske, J. R., Miller, D. W., Sterndale, S. O., &amp; Turpin, D. L. (2019). Associations between gastrointestinal-tract function and the stress response after weaning in pigs. </w:t>
      </w:r>
      <w:r w:rsidRPr="005F0597">
        <w:rPr>
          <w:i/>
        </w:rPr>
        <w:t>Animal Production Science, 59</w:t>
      </w:r>
      <w:r w:rsidRPr="005F0597">
        <w:t>(11), 2015-2022. doi:10.1071/an19279</w:t>
      </w:r>
      <w:bookmarkEnd w:id="166"/>
    </w:p>
    <w:p w14:paraId="49631340" w14:textId="77777777" w:rsidR="005F0597" w:rsidRPr="005F0597" w:rsidRDefault="005F0597" w:rsidP="005F0597">
      <w:pPr>
        <w:pStyle w:val="EndNoteBibliography"/>
        <w:spacing w:after="0"/>
        <w:ind w:left="720" w:hanging="720"/>
      </w:pPr>
      <w:bookmarkStart w:id="167" w:name="_ENREF_114"/>
      <w:r w:rsidRPr="005F0597">
        <w:t xml:space="preserve">Pluske, J. R., Turpin, D. L., &amp; Kim, J. C. (2018b). Gastrointestinal tract (gut) health in the young pig. </w:t>
      </w:r>
      <w:r w:rsidRPr="005F0597">
        <w:rPr>
          <w:i/>
        </w:rPr>
        <w:t>Animal Nutrition, 4</w:t>
      </w:r>
      <w:r w:rsidRPr="005F0597">
        <w:t>(2), 187-196. doi:10.1016/j.aninu.2017.12.004</w:t>
      </w:r>
      <w:bookmarkEnd w:id="167"/>
    </w:p>
    <w:p w14:paraId="1D29BEC8" w14:textId="77777777" w:rsidR="005F0597" w:rsidRPr="005F0597" w:rsidRDefault="005F0597" w:rsidP="005F0597">
      <w:pPr>
        <w:pStyle w:val="EndNoteBibliography"/>
        <w:spacing w:after="0"/>
        <w:ind w:left="720" w:hanging="720"/>
      </w:pPr>
      <w:bookmarkStart w:id="168" w:name="_ENREF_118"/>
      <w:r w:rsidRPr="005F0597">
        <w:t xml:space="preserve">Rhouma, M., Fairbrother, J. M., Beaudry, F., &amp; Letellier, A. (2017). Post weaning diarrhea in pigs: Risk factors and non-colistin-based control strategies. </w:t>
      </w:r>
      <w:r w:rsidRPr="005F0597">
        <w:rPr>
          <w:i/>
        </w:rPr>
        <w:t>Acta Veterinaria Scandinavica, 59</w:t>
      </w:r>
      <w:r w:rsidRPr="005F0597">
        <w:t>(1). doi:10.1186/s13028-017-0299-7</w:t>
      </w:r>
      <w:bookmarkEnd w:id="168"/>
    </w:p>
    <w:p w14:paraId="6590562D" w14:textId="77777777" w:rsidR="005F0597" w:rsidRPr="005F0597" w:rsidRDefault="005F0597" w:rsidP="005F0597">
      <w:pPr>
        <w:pStyle w:val="EndNoteBibliography"/>
        <w:spacing w:after="0"/>
        <w:ind w:left="720" w:hanging="720"/>
      </w:pPr>
      <w:bookmarkStart w:id="169" w:name="_ENREF_123"/>
      <w:r w:rsidRPr="005F0597">
        <w:t xml:space="preserve">Shannon, M. C., &amp; Hill, G. M. (2019). Trace mineral supplementation for the intestinal health of young monogastric animals. </w:t>
      </w:r>
      <w:r w:rsidRPr="005F0597">
        <w:rPr>
          <w:i/>
        </w:rPr>
        <w:t>Frontiers in Veterinary Science, 6</w:t>
      </w:r>
      <w:r w:rsidRPr="005F0597">
        <w:t>(MAR). doi:10.3389/fvets.2019.00073</w:t>
      </w:r>
      <w:bookmarkEnd w:id="169"/>
    </w:p>
    <w:p w14:paraId="3937F0BB" w14:textId="77777777" w:rsidR="005F0597" w:rsidRPr="005F0597" w:rsidRDefault="005F0597" w:rsidP="005F0597">
      <w:pPr>
        <w:pStyle w:val="EndNoteBibliography"/>
        <w:spacing w:after="0"/>
        <w:ind w:left="720" w:hanging="720"/>
      </w:pPr>
      <w:bookmarkStart w:id="170" w:name="_ENREF_130"/>
      <w:r w:rsidRPr="005F0597">
        <w:t xml:space="preserve">Su, W. F., Gong, T., Jiang, Z. P., Lu, Z. Q., &amp; Wang, Y. Z. (2022). The Role of Probiotics in Alleviating Postweaning Diarrhea in Piglets From the Perspective of Intestinal Barriers. </w:t>
      </w:r>
      <w:r w:rsidRPr="005F0597">
        <w:rPr>
          <w:i/>
        </w:rPr>
        <w:t>Frontiers in Cellular and Infection Microbiology, 12</w:t>
      </w:r>
      <w:r w:rsidRPr="005F0597">
        <w:t>, 12. doi:10.3389/fcimb.2022.883107</w:t>
      </w:r>
      <w:bookmarkEnd w:id="170"/>
    </w:p>
    <w:p w14:paraId="24F9EFF3" w14:textId="77777777" w:rsidR="005F0597" w:rsidRPr="005F0597" w:rsidRDefault="005F0597" w:rsidP="005F0597">
      <w:pPr>
        <w:pStyle w:val="EndNoteBibliography"/>
        <w:spacing w:after="0"/>
        <w:ind w:left="720" w:hanging="720"/>
      </w:pPr>
      <w:bookmarkStart w:id="171" w:name="_ENREF_131"/>
      <w:r w:rsidRPr="005F0597">
        <w:t xml:space="preserve">Subramaniam, M. D., &amp; Kim, I. H. (2015). Clays as dietary supplements for swine: A review. </w:t>
      </w:r>
      <w:r w:rsidRPr="005F0597">
        <w:rPr>
          <w:i/>
        </w:rPr>
        <w:t>Journal of Animal Science and Biotechnology, 6</w:t>
      </w:r>
      <w:r w:rsidRPr="005F0597">
        <w:t>, 9. doi:10.1186/s40104-015-0037-9</w:t>
      </w:r>
      <w:bookmarkEnd w:id="171"/>
    </w:p>
    <w:p w14:paraId="24FEEDC9" w14:textId="77777777" w:rsidR="005F0597" w:rsidRPr="005F0597" w:rsidRDefault="005F0597" w:rsidP="005F0597">
      <w:pPr>
        <w:pStyle w:val="EndNoteBibliography"/>
        <w:spacing w:after="0"/>
        <w:ind w:left="720" w:hanging="720"/>
      </w:pPr>
      <w:bookmarkStart w:id="172" w:name="_ENREF_132"/>
      <w:r w:rsidRPr="005F0597">
        <w:t xml:space="preserve">Suiryanrayna, M. V. A. N., &amp; Ramana, J. V. (2015). A review of the effects of dietary organic acids fed to swine. </w:t>
      </w:r>
      <w:r w:rsidRPr="005F0597">
        <w:rPr>
          <w:i/>
        </w:rPr>
        <w:t>Journal of Animal Science and Biotechnology, 6</w:t>
      </w:r>
      <w:r w:rsidRPr="005F0597">
        <w:t>(1). doi:10.1186/s40104-015-0042-z</w:t>
      </w:r>
      <w:bookmarkEnd w:id="172"/>
    </w:p>
    <w:p w14:paraId="7FEC8343" w14:textId="77777777" w:rsidR="005F0597" w:rsidRPr="005F0597" w:rsidRDefault="005F0597" w:rsidP="005F0597">
      <w:pPr>
        <w:pStyle w:val="EndNoteBibliography"/>
        <w:spacing w:after="0"/>
        <w:ind w:left="720" w:hanging="720"/>
      </w:pPr>
      <w:bookmarkStart w:id="173" w:name="_ENREF_133"/>
      <w:r w:rsidRPr="005F0597">
        <w:t xml:space="preserve">Sun, Y., &amp; Kim, S. W. (2017). Intestinal challenge with enterotoxigenic Escherichia coli in pigs, and nutritional intervention to prevent postweaning diarrhea. </w:t>
      </w:r>
      <w:r w:rsidRPr="005F0597">
        <w:rPr>
          <w:i/>
        </w:rPr>
        <w:t>Anim Nutr, 3</w:t>
      </w:r>
      <w:r w:rsidRPr="005F0597">
        <w:t>(4), 322-330. doi:10.1016/j.aninu.2017.10.001</w:t>
      </w:r>
      <w:bookmarkEnd w:id="173"/>
    </w:p>
    <w:p w14:paraId="2EC6C600" w14:textId="77777777" w:rsidR="005F0597" w:rsidRPr="005F0597" w:rsidRDefault="005F0597" w:rsidP="005F0597">
      <w:pPr>
        <w:pStyle w:val="EndNoteBibliography"/>
        <w:spacing w:after="0"/>
        <w:ind w:left="720" w:hanging="720"/>
      </w:pPr>
      <w:bookmarkStart w:id="174" w:name="_ENREF_134"/>
      <w:r w:rsidRPr="005F0597">
        <w:t xml:space="preserve">Sweeney, T., &amp; O'Doherty, J. V. (2016). Marine macroalgal extracts to maintain gut homeostasis in the weaning piglet. </w:t>
      </w:r>
      <w:r w:rsidRPr="005F0597">
        <w:rPr>
          <w:i/>
        </w:rPr>
        <w:t>Domest Anim Endocrinol, 56 Suppl</w:t>
      </w:r>
      <w:r w:rsidRPr="005F0597">
        <w:t>, S84-89. doi:10.1016/j.domaniend.2016.02.002</w:t>
      </w:r>
      <w:bookmarkEnd w:id="174"/>
    </w:p>
    <w:p w14:paraId="07925747" w14:textId="77777777" w:rsidR="005F0597" w:rsidRPr="005F0597" w:rsidRDefault="005F0597" w:rsidP="005F0597">
      <w:pPr>
        <w:pStyle w:val="EndNoteBibliography"/>
        <w:spacing w:after="0"/>
        <w:ind w:left="720" w:hanging="720"/>
      </w:pPr>
      <w:bookmarkStart w:id="175" w:name="_ENREF_135"/>
      <w:r w:rsidRPr="005F0597">
        <w:t xml:space="preserve">Tan, F. P. Y., Beltranena, E., &amp; Zijlstra, R. T. (2021). Resistant starch: Implications of dietary inclusion on gut health and growth in pigs: a review. </w:t>
      </w:r>
      <w:r w:rsidRPr="005F0597">
        <w:rPr>
          <w:i/>
        </w:rPr>
        <w:t>Journal of Animal Science and Biotechnology, 12</w:t>
      </w:r>
      <w:r w:rsidRPr="005F0597">
        <w:t>(1). doi:10.1186/s40104-021-00644-5</w:t>
      </w:r>
      <w:bookmarkEnd w:id="175"/>
    </w:p>
    <w:p w14:paraId="754F26F6" w14:textId="77777777" w:rsidR="005F0597" w:rsidRPr="005F0597" w:rsidRDefault="005F0597" w:rsidP="005F0597">
      <w:pPr>
        <w:pStyle w:val="EndNoteBibliography"/>
        <w:spacing w:after="0"/>
        <w:ind w:left="720" w:hanging="720"/>
      </w:pPr>
      <w:bookmarkStart w:id="176" w:name="_ENREF_137"/>
      <w:r w:rsidRPr="005F0597">
        <w:t xml:space="preserve">Torrallardona, D. (2010). Spray Dried Animal Plasma as an Alternative to Antibiotics in Weanling Pigs - A Review. </w:t>
      </w:r>
      <w:r w:rsidRPr="005F0597">
        <w:rPr>
          <w:i/>
        </w:rPr>
        <w:t>Asian-Australasian Journal of Animal Sciences, 23</w:t>
      </w:r>
      <w:r w:rsidRPr="005F0597">
        <w:t xml:space="preserve">(1), 131-148. </w:t>
      </w:r>
      <w:bookmarkEnd w:id="176"/>
    </w:p>
    <w:p w14:paraId="474C5145" w14:textId="77777777" w:rsidR="005F0597" w:rsidRPr="005F0597" w:rsidRDefault="005F0597" w:rsidP="005F0597">
      <w:pPr>
        <w:pStyle w:val="EndNoteBibliography"/>
        <w:spacing w:after="0"/>
        <w:ind w:left="720" w:hanging="720"/>
      </w:pPr>
      <w:bookmarkStart w:id="177" w:name="_ENREF_139"/>
      <w:r w:rsidRPr="005F0597">
        <w:t xml:space="preserve">Tugnoli, B., Giovagnoni, G., Piva, A., &amp; Grilli, E. (2020). From acidifiers to intestinal health enhancers: How organic acids can improve growth efficiency of pigs. </w:t>
      </w:r>
      <w:r w:rsidRPr="005F0597">
        <w:rPr>
          <w:i/>
        </w:rPr>
        <w:t>Animals, 10</w:t>
      </w:r>
      <w:r w:rsidRPr="005F0597">
        <w:t>(1). doi:10.3390/ani10010134</w:t>
      </w:r>
      <w:bookmarkEnd w:id="177"/>
    </w:p>
    <w:p w14:paraId="29B43677" w14:textId="77777777" w:rsidR="005F0597" w:rsidRPr="005F0597" w:rsidRDefault="005F0597" w:rsidP="005F0597">
      <w:pPr>
        <w:pStyle w:val="EndNoteBibliography"/>
        <w:spacing w:after="0"/>
        <w:ind w:left="720" w:hanging="720"/>
      </w:pPr>
      <w:bookmarkStart w:id="178" w:name="_ENREF_140"/>
      <w:r w:rsidRPr="005F0597">
        <w:t xml:space="preserve">Ulgheri, C., Paganini, B., &amp; Rossi, F. (2010). Antisecretory factor as a potential health-promoting molecule in man and animals. </w:t>
      </w:r>
      <w:r w:rsidRPr="005F0597">
        <w:rPr>
          <w:i/>
        </w:rPr>
        <w:t>Nutrition Research Reviews, 23</w:t>
      </w:r>
      <w:r w:rsidRPr="005F0597">
        <w:t>(2), 300-313. doi:10.1017/s0954422410000193</w:t>
      </w:r>
      <w:bookmarkEnd w:id="178"/>
    </w:p>
    <w:p w14:paraId="57F80523" w14:textId="77777777" w:rsidR="005F0597" w:rsidRPr="007B6FCB" w:rsidRDefault="005F0597" w:rsidP="005F0597">
      <w:pPr>
        <w:pStyle w:val="EndNoteBibliography"/>
        <w:spacing w:after="0"/>
        <w:ind w:left="720" w:hanging="720"/>
        <w:rPr>
          <w:lang w:val="pt-PT"/>
        </w:rPr>
      </w:pPr>
      <w:bookmarkStart w:id="179" w:name="_ENREF_145"/>
      <w:r w:rsidRPr="005F0597">
        <w:t xml:space="preserve">Vlasova, A. N., Amimo, J. O., &amp; Saif, L. J. (2017). Porcine Rotaviruses: Epidemiology, Immune Responses and Control Strategies. </w:t>
      </w:r>
      <w:r w:rsidRPr="007B6FCB">
        <w:rPr>
          <w:i/>
          <w:lang w:val="pt-PT"/>
        </w:rPr>
        <w:t>Viruses-Basel, 9</w:t>
      </w:r>
      <w:r w:rsidRPr="007B6FCB">
        <w:rPr>
          <w:lang w:val="pt-PT"/>
        </w:rPr>
        <w:t>(3), 27. doi:10.3390/v9030048</w:t>
      </w:r>
      <w:bookmarkEnd w:id="179"/>
    </w:p>
    <w:p w14:paraId="0C3B442C" w14:textId="77777777" w:rsidR="005F0597" w:rsidRPr="005F0597" w:rsidRDefault="005F0597" w:rsidP="005F0597">
      <w:pPr>
        <w:pStyle w:val="EndNoteBibliography"/>
        <w:spacing w:after="0"/>
        <w:ind w:left="720" w:hanging="720"/>
      </w:pPr>
      <w:bookmarkStart w:id="180" w:name="_ENREF_146"/>
      <w:r w:rsidRPr="007B6FCB">
        <w:rPr>
          <w:lang w:val="pt-PT"/>
        </w:rPr>
        <w:t xml:space="preserve">Vondruskova, H., Slamova, R., Trckova, M., Zraly, Z., &amp; Pavlik, I. (2010). </w:t>
      </w:r>
      <w:r w:rsidRPr="005F0597">
        <w:t xml:space="preserve">Alternatives to antibiotic growth promoters in prevention of diarrhoea in weaned piglets: A review. </w:t>
      </w:r>
      <w:r w:rsidRPr="005F0597">
        <w:rPr>
          <w:i/>
        </w:rPr>
        <w:t>Veterinarni Medicina, 55</w:t>
      </w:r>
      <w:r w:rsidRPr="005F0597">
        <w:t>(5), 199-224. doi:10.17221/2998-vetmed</w:t>
      </w:r>
      <w:bookmarkEnd w:id="180"/>
    </w:p>
    <w:p w14:paraId="310BF9D4" w14:textId="77777777" w:rsidR="005F0597" w:rsidRPr="005F0597" w:rsidRDefault="005F0597" w:rsidP="005F0597">
      <w:pPr>
        <w:pStyle w:val="EndNoteBibliography"/>
        <w:spacing w:after="0"/>
        <w:ind w:left="720" w:hanging="720"/>
      </w:pPr>
      <w:bookmarkStart w:id="181" w:name="_ENREF_148"/>
      <w:r w:rsidRPr="005F0597">
        <w:t xml:space="preserve">Wei, X. Y., Tsai, T. C., Howe, S., &amp; Zhao, J. C. (2021). Weaning Induced Gut Dysfunction and Nutritional Interventions in Nursery Pigs: A Partial Review. </w:t>
      </w:r>
      <w:r w:rsidRPr="005F0597">
        <w:rPr>
          <w:i/>
        </w:rPr>
        <w:t>Animals, 11</w:t>
      </w:r>
      <w:r w:rsidRPr="005F0597">
        <w:t>(5), 17. doi:10.3390/ani11051279</w:t>
      </w:r>
      <w:bookmarkEnd w:id="181"/>
    </w:p>
    <w:p w14:paraId="632FCE3F" w14:textId="77777777" w:rsidR="005F0597" w:rsidRPr="005F0597" w:rsidRDefault="005F0597" w:rsidP="005F0597">
      <w:pPr>
        <w:pStyle w:val="EndNoteBibliography"/>
        <w:spacing w:after="0"/>
        <w:ind w:left="720" w:hanging="720"/>
      </w:pPr>
      <w:bookmarkStart w:id="182" w:name="_ENREF_149"/>
      <w:r w:rsidRPr="005F0597">
        <w:t xml:space="preserve">Wisener, L. V., Sargeant, J. M., O'Sullivan, T. L., O'Connor, A. M., McEwen, S. A., Reist, M., &amp; Churchill, K. J. (2021). Non-antibiotic Approaches for Disease Prevention and Control in Nursery Pigs: A Scoping Review. </w:t>
      </w:r>
      <w:r w:rsidRPr="005F0597">
        <w:rPr>
          <w:i/>
        </w:rPr>
        <w:t>Frontiers in Veterinary Science, 8</w:t>
      </w:r>
      <w:r w:rsidRPr="005F0597">
        <w:t>. doi:10.3389/fvets.2021.620347</w:t>
      </w:r>
      <w:bookmarkEnd w:id="182"/>
    </w:p>
    <w:p w14:paraId="1E3C7D11" w14:textId="77777777" w:rsidR="005F0597" w:rsidRPr="005F0597" w:rsidRDefault="005F0597" w:rsidP="005F0597">
      <w:pPr>
        <w:pStyle w:val="EndNoteBibliography"/>
        <w:spacing w:after="0"/>
        <w:ind w:left="720" w:hanging="720"/>
      </w:pPr>
      <w:bookmarkStart w:id="183" w:name="_ENREF_150"/>
      <w:r w:rsidRPr="005F0597">
        <w:t xml:space="preserve">Xia, J., Fan, H., Yang, J., Song, T., Pang, L., Deng, H., . . . Deng, J. (2021). Research progress on diarrhoea and its mechanism in weaned piglets fed a high-protein diet. </w:t>
      </w:r>
      <w:r w:rsidRPr="005F0597">
        <w:rPr>
          <w:i/>
        </w:rPr>
        <w:t>J Anim Physiol Anim Nutr (Berl)</w:t>
      </w:r>
      <w:r w:rsidRPr="005F0597">
        <w:t>. doi:10.1111/jpn.13654</w:t>
      </w:r>
      <w:bookmarkEnd w:id="183"/>
    </w:p>
    <w:p w14:paraId="166432A9" w14:textId="77777777" w:rsidR="005F0597" w:rsidRPr="005F0597" w:rsidRDefault="005F0597" w:rsidP="005F0597">
      <w:pPr>
        <w:pStyle w:val="EndNoteBibliography"/>
        <w:spacing w:after="0"/>
        <w:ind w:left="720" w:hanging="720"/>
      </w:pPr>
      <w:bookmarkStart w:id="184" w:name="_ENREF_151"/>
      <w:r w:rsidRPr="005F0597">
        <w:t xml:space="preserve">Xiao, H., Shao, F., Wu, M., Ren, W., Xiong, X., Tan, B., &amp; Yin, Y. (2015). The application of antimicrobial peptides as growth and health promoters for swine. </w:t>
      </w:r>
      <w:r w:rsidRPr="005F0597">
        <w:rPr>
          <w:i/>
        </w:rPr>
        <w:t>Journal of Animal Science and Biotechnology, 6</w:t>
      </w:r>
      <w:r w:rsidRPr="005F0597">
        <w:t>(1). doi:10.1186/s40104-015-0018-z</w:t>
      </w:r>
      <w:bookmarkEnd w:id="184"/>
    </w:p>
    <w:p w14:paraId="6C7F5835" w14:textId="77777777" w:rsidR="005F0597" w:rsidRPr="005F0597" w:rsidRDefault="005F0597" w:rsidP="005F0597">
      <w:pPr>
        <w:pStyle w:val="EndNoteBibliography"/>
        <w:spacing w:after="0"/>
        <w:ind w:left="720" w:hanging="720"/>
      </w:pPr>
      <w:bookmarkStart w:id="185" w:name="_ENREF_152"/>
      <w:r w:rsidRPr="005F0597">
        <w:t xml:space="preserve">Xiong, X., Tan, B., Song, M., Ji, P., Kim, K., Yin, Y., &amp; Liu, Y. (2019). Nutritional intervention for the intestinal development and health of weaned pigs. </w:t>
      </w:r>
      <w:r w:rsidRPr="005F0597">
        <w:rPr>
          <w:i/>
        </w:rPr>
        <w:t>Frontiers in Veterinary Science, 6</w:t>
      </w:r>
      <w:r w:rsidRPr="005F0597">
        <w:t>(FEB). doi:10.3389/fvets.2019.00046</w:t>
      </w:r>
      <w:bookmarkEnd w:id="185"/>
    </w:p>
    <w:p w14:paraId="653B2FE0" w14:textId="77777777" w:rsidR="005F0597" w:rsidRPr="005F0597" w:rsidRDefault="005F0597" w:rsidP="005F0597">
      <w:pPr>
        <w:pStyle w:val="EndNoteBibliography"/>
        <w:spacing w:after="0"/>
        <w:ind w:left="720" w:hanging="720"/>
      </w:pPr>
      <w:bookmarkStart w:id="186" w:name="_ENREF_155"/>
      <w:r w:rsidRPr="005F0597">
        <w:t xml:space="preserve">Zamojska, D., Nowak, A., Nowak, I., &amp; Macierzyńska-Piotrowska, E. (2021). Probiotics and Postbiotics as Substitutes of Antibiotics in Farm Animals: A Review. </w:t>
      </w:r>
      <w:r w:rsidRPr="005F0597">
        <w:rPr>
          <w:i/>
        </w:rPr>
        <w:t>Animals (Basel), 11</w:t>
      </w:r>
      <w:r w:rsidRPr="005F0597">
        <w:t>(12). doi:10.3390/ani11123431</w:t>
      </w:r>
      <w:bookmarkEnd w:id="186"/>
    </w:p>
    <w:p w14:paraId="1F41E513" w14:textId="77777777" w:rsidR="005F0597" w:rsidRPr="005F0597" w:rsidRDefault="005F0597" w:rsidP="005F0597">
      <w:pPr>
        <w:pStyle w:val="EndNoteBibliography"/>
        <w:spacing w:after="0"/>
        <w:ind w:left="720" w:hanging="720"/>
      </w:pPr>
      <w:bookmarkStart w:id="187" w:name="_ENREF_156"/>
      <w:r w:rsidRPr="005F0597">
        <w:t xml:space="preserve">Zhang, H. L., van der Wielen, N., van der Hee, B., Wang, J. J., Hendriks, W., &amp; Gilbert, M. (2020). Impact of Fermentable Protein, by Feeding High Protein Diets, on Microbial Composition, Microbial Catabolic Activity, Gut Health and beyond in Pigs. </w:t>
      </w:r>
      <w:r w:rsidRPr="005F0597">
        <w:rPr>
          <w:i/>
        </w:rPr>
        <w:t>Microorganisms, 8</w:t>
      </w:r>
      <w:r w:rsidRPr="005F0597">
        <w:t>(11), 23. doi:10.3390/microorganisms8111735</w:t>
      </w:r>
      <w:bookmarkEnd w:id="187"/>
    </w:p>
    <w:p w14:paraId="4B7676FA" w14:textId="77777777" w:rsidR="005F0597" w:rsidRPr="005F0597" w:rsidRDefault="005F0597" w:rsidP="005F0597">
      <w:pPr>
        <w:pStyle w:val="EndNoteBibliography"/>
        <w:spacing w:after="0"/>
        <w:ind w:left="720" w:hanging="720"/>
      </w:pPr>
      <w:bookmarkStart w:id="188" w:name="_ENREF_157"/>
      <w:r w:rsidRPr="005F0597">
        <w:t xml:space="preserve">Zhang, J., Li, Z., Cao, Z., Wang, L., Li, X., Li, S., &amp; Xu, Y. (2015). Bacteriophages as antimicrobial agents against major pathogens in swine: A review. </w:t>
      </w:r>
      <w:r w:rsidRPr="005F0597">
        <w:rPr>
          <w:i/>
        </w:rPr>
        <w:t>Journal of Animal Science and Biotechnology, 6</w:t>
      </w:r>
      <w:r w:rsidRPr="005F0597">
        <w:t>(1). doi:10.1186/s40104-015-0039-7</w:t>
      </w:r>
      <w:bookmarkEnd w:id="188"/>
    </w:p>
    <w:p w14:paraId="5F2212CA" w14:textId="77777777" w:rsidR="005F0597" w:rsidRPr="005F0597" w:rsidRDefault="005F0597" w:rsidP="005F0597">
      <w:pPr>
        <w:pStyle w:val="EndNoteBibliography"/>
        <w:spacing w:after="0"/>
        <w:ind w:left="720" w:hanging="720"/>
      </w:pPr>
      <w:bookmarkStart w:id="189" w:name="_ENREF_158"/>
      <w:r w:rsidRPr="005F0597">
        <w:t xml:space="preserve">Zhao, J. B., Zhang, Z. Y., Zhang, S., Page, G., &amp; Jaworski, N. W. (2021). The role of lactose in weanling pig nutrition: a literature and meta-analysis review. </w:t>
      </w:r>
      <w:r w:rsidRPr="005F0597">
        <w:rPr>
          <w:i/>
        </w:rPr>
        <w:t>Journal of Animal Science and Biotechnology, 12</w:t>
      </w:r>
      <w:r w:rsidRPr="005F0597">
        <w:t>(1), 17. doi:10.1186/s40104-020-00522-6</w:t>
      </w:r>
      <w:bookmarkEnd w:id="189"/>
    </w:p>
    <w:p w14:paraId="48D131AC" w14:textId="77777777" w:rsidR="005F0597" w:rsidRPr="005F0597" w:rsidRDefault="005F0597" w:rsidP="005F0597">
      <w:pPr>
        <w:pStyle w:val="EndNoteBibliography"/>
        <w:spacing w:after="0"/>
        <w:ind w:left="720" w:hanging="720"/>
      </w:pPr>
      <w:bookmarkStart w:id="190" w:name="_ENREF_159"/>
      <w:r w:rsidRPr="005F0597">
        <w:t xml:space="preserve">Zheng, L., Duarte, M. E., Sevarolli Loftus, A., &amp; Kim, S. W. (2021). Intestinal Health of Pigs Upon Weaning: Challenges and Nutritional Intervention. </w:t>
      </w:r>
      <w:r w:rsidRPr="005F0597">
        <w:rPr>
          <w:i/>
        </w:rPr>
        <w:t>Frontiers in Veterinary Science, 8</w:t>
      </w:r>
      <w:r w:rsidRPr="005F0597">
        <w:t>. doi:10.3389/fvets.2021.628258</w:t>
      </w:r>
      <w:bookmarkEnd w:id="190"/>
    </w:p>
    <w:p w14:paraId="623C4494" w14:textId="77777777" w:rsidR="005F0597" w:rsidRPr="005F0597" w:rsidRDefault="005F0597" w:rsidP="005F0597">
      <w:pPr>
        <w:pStyle w:val="EndNoteCategoryHeading"/>
      </w:pPr>
      <w:r w:rsidRPr="005F0597">
        <w:t>Manual searches</w:t>
      </w:r>
    </w:p>
    <w:p w14:paraId="1CF5A7EE" w14:textId="77777777" w:rsidR="005F0597" w:rsidRPr="005F0597" w:rsidRDefault="005F0597" w:rsidP="005F0597">
      <w:pPr>
        <w:pStyle w:val="EndNoteBibliography"/>
        <w:spacing w:after="0"/>
        <w:ind w:left="720" w:hanging="720"/>
      </w:pPr>
      <w:bookmarkStart w:id="191" w:name="_ENREF_1"/>
      <w:r w:rsidRPr="005F0597">
        <w:t xml:space="preserve">Aarestrup, F. M., &amp; Hasman, H. (2004). Susceptibility of different bacterial species isolated from food animals to copper sulphate, zinc chloride and antimicrobial substances used for disinfection. </w:t>
      </w:r>
      <w:r w:rsidRPr="005F0597">
        <w:rPr>
          <w:i/>
        </w:rPr>
        <w:t>Vet Microbiol, 100</w:t>
      </w:r>
      <w:r w:rsidRPr="005F0597">
        <w:t>(1-2), 83-89. doi:10.1016/j.vetmic.2004.01.013</w:t>
      </w:r>
      <w:bookmarkEnd w:id="191"/>
    </w:p>
    <w:p w14:paraId="5D343FEB" w14:textId="13BF2EDF" w:rsidR="005F0597" w:rsidRPr="005F0597" w:rsidRDefault="005F0597" w:rsidP="005F0597">
      <w:pPr>
        <w:pStyle w:val="EndNoteBibliography"/>
        <w:spacing w:after="0"/>
        <w:ind w:left="720" w:hanging="720"/>
      </w:pPr>
      <w:bookmarkStart w:id="192" w:name="_ENREF_2"/>
      <w:r w:rsidRPr="005F0597">
        <w:t xml:space="preserve">ADAS UK. (2005). </w:t>
      </w:r>
      <w:r w:rsidRPr="005F0597">
        <w:rPr>
          <w:i/>
        </w:rPr>
        <w:t>The effect of different weaning ages on the welfare of gilts and their piglets</w:t>
      </w:r>
      <w:r w:rsidRPr="005F0597">
        <w:t xml:space="preserve">. Retrieved from </w:t>
      </w:r>
      <w:hyperlink r:id="rId33" w:history="1">
        <w:r w:rsidRPr="005F0597">
          <w:rPr>
            <w:rStyle w:val="Hyperlink"/>
          </w:rPr>
          <w:t>http://sciencesearch.defra.gov.uk/Default.aspx?Menu=Menu&amp;Module=More&amp;Location=None&amp;Completed=0&amp;ProjectID=12929</w:t>
        </w:r>
        <w:bookmarkEnd w:id="192"/>
      </w:hyperlink>
    </w:p>
    <w:p w14:paraId="1AFA5FFA" w14:textId="6BF88B14" w:rsidR="005F0597" w:rsidRPr="005F0597" w:rsidRDefault="005F0597" w:rsidP="005F0597">
      <w:pPr>
        <w:pStyle w:val="EndNoteBibliography"/>
        <w:spacing w:after="0"/>
        <w:ind w:left="720" w:hanging="720"/>
      </w:pPr>
      <w:bookmarkStart w:id="193" w:name="_ENREF_4"/>
      <w:r w:rsidRPr="005F0597">
        <w:t xml:space="preserve">AHDB. (2020a). Establishing the weaned pig. Retrieved from </w:t>
      </w:r>
      <w:hyperlink r:id="rId34" w:history="1">
        <w:r w:rsidRPr="005F0597">
          <w:rPr>
            <w:rStyle w:val="Hyperlink"/>
          </w:rPr>
          <w:t>https://ahdb.org.uk/knowledge-library/establishing-the-weaned-pig</w:t>
        </w:r>
        <w:bookmarkEnd w:id="193"/>
      </w:hyperlink>
    </w:p>
    <w:p w14:paraId="57DD3BEA" w14:textId="03178124" w:rsidR="005F0597" w:rsidRPr="005F0597" w:rsidRDefault="005F0597" w:rsidP="005F0597">
      <w:pPr>
        <w:pStyle w:val="EndNoteBibliography"/>
        <w:spacing w:after="0"/>
        <w:ind w:left="720" w:hanging="720"/>
      </w:pPr>
      <w:bookmarkStart w:id="194" w:name="_ENREF_5"/>
      <w:r w:rsidRPr="005F0597">
        <w:t xml:space="preserve">AHDB. (2020b). Feeding the weaned pig. Retrieved from </w:t>
      </w:r>
      <w:hyperlink r:id="rId35" w:history="1">
        <w:r w:rsidRPr="005F0597">
          <w:rPr>
            <w:rStyle w:val="Hyperlink"/>
          </w:rPr>
          <w:t>https://ahdb.org.uk/knowledge-library/feeding-the-weaned-pig</w:t>
        </w:r>
        <w:bookmarkEnd w:id="194"/>
      </w:hyperlink>
    </w:p>
    <w:p w14:paraId="2992D425" w14:textId="585311CF" w:rsidR="005F0597" w:rsidRPr="005F0597" w:rsidRDefault="005F0597" w:rsidP="005F0597">
      <w:pPr>
        <w:pStyle w:val="EndNoteBibliography"/>
        <w:spacing w:after="0"/>
        <w:ind w:left="720" w:hanging="720"/>
      </w:pPr>
      <w:bookmarkStart w:id="195" w:name="_ENREF_6"/>
      <w:r w:rsidRPr="005F0597">
        <w:t xml:space="preserve">AHDB. (2022). PHWC Antimicrobial Usage. Retrieved from </w:t>
      </w:r>
      <w:hyperlink r:id="rId36" w:history="1">
        <w:r w:rsidRPr="005F0597">
          <w:rPr>
            <w:rStyle w:val="Hyperlink"/>
          </w:rPr>
          <w:t>https://ahdb.org.uk/knowledge-library/phwc-antimicrobial-usage</w:t>
        </w:r>
        <w:bookmarkEnd w:id="195"/>
      </w:hyperlink>
    </w:p>
    <w:p w14:paraId="31B12D9D" w14:textId="5E164EB6" w:rsidR="005F0597" w:rsidRPr="005F0597" w:rsidRDefault="005F0597" w:rsidP="005F0597">
      <w:pPr>
        <w:pStyle w:val="EndNoteBibliography"/>
        <w:spacing w:after="0"/>
        <w:ind w:left="720" w:hanging="720"/>
      </w:pPr>
      <w:bookmarkStart w:id="196" w:name="_ENREF_7"/>
      <w:r w:rsidRPr="005F0597">
        <w:t xml:space="preserve">AHDB. (n.d.). Additives as an alternative to zinc oxide in pig diets. Retrieved from </w:t>
      </w:r>
      <w:hyperlink r:id="rId37" w:history="1">
        <w:r w:rsidRPr="005F0597">
          <w:rPr>
            <w:rStyle w:val="Hyperlink"/>
          </w:rPr>
          <w:t>https://ahdb.org.uk/knowledge-library/additives-as-an-alternative-to-zinc-oxide-in-pig-diets</w:t>
        </w:r>
        <w:bookmarkEnd w:id="196"/>
      </w:hyperlink>
    </w:p>
    <w:p w14:paraId="422021E0" w14:textId="612DB6EF" w:rsidR="005F0597" w:rsidRPr="005F0597" w:rsidRDefault="005F0597" w:rsidP="005F0597">
      <w:pPr>
        <w:pStyle w:val="EndNoteBibliography"/>
        <w:spacing w:after="0"/>
        <w:ind w:left="720" w:hanging="720"/>
      </w:pPr>
      <w:bookmarkStart w:id="197" w:name="_ENREF_9"/>
      <w:r w:rsidRPr="005F0597">
        <w:t xml:space="preserve">APEC. (2021, 2021-10-26). Enzyme Applications for Animal Feed: Questions and Answers | APEC USA. Retrieved from </w:t>
      </w:r>
      <w:hyperlink r:id="rId38" w:history="1">
        <w:r w:rsidRPr="005F0597">
          <w:rPr>
            <w:rStyle w:val="Hyperlink"/>
          </w:rPr>
          <w:t>https://www.apecusa.com/blog/enzyme-applications-for-animal-feed-questions-and-answers/</w:t>
        </w:r>
        <w:bookmarkEnd w:id="197"/>
      </w:hyperlink>
    </w:p>
    <w:p w14:paraId="10E11250" w14:textId="5A06793D" w:rsidR="005F0597" w:rsidRPr="005F0597" w:rsidRDefault="005F0597" w:rsidP="005F0597">
      <w:pPr>
        <w:pStyle w:val="EndNoteBibliography"/>
        <w:spacing w:after="0"/>
        <w:ind w:left="720" w:hanging="720"/>
      </w:pPr>
      <w:bookmarkStart w:id="198" w:name="_ENREF_13"/>
      <w:r w:rsidRPr="005F0597">
        <w:t xml:space="preserve">Barba-Vidal, E. (2022). If your nutritionist is not aware of the farm’s vaccination protocol… you may be losing an opportunity. Retrieved from </w:t>
      </w:r>
      <w:hyperlink r:id="rId39" w:history="1">
        <w:r w:rsidRPr="005F0597">
          <w:rPr>
            <w:rStyle w:val="Hyperlink"/>
          </w:rPr>
          <w:t>https://www.pig333.com/articles/nutritional-immunomodulation-in-swine_18539/</w:t>
        </w:r>
        <w:bookmarkEnd w:id="198"/>
      </w:hyperlink>
    </w:p>
    <w:p w14:paraId="495BBC70" w14:textId="34F29825" w:rsidR="005F0597" w:rsidRPr="007247D1" w:rsidRDefault="005F0597" w:rsidP="005F0597">
      <w:pPr>
        <w:pStyle w:val="EndNoteBibliography"/>
        <w:spacing w:after="0"/>
        <w:ind w:left="720" w:hanging="720"/>
        <w:rPr>
          <w:lang w:val="pt-PT"/>
        </w:rPr>
      </w:pPr>
      <w:bookmarkStart w:id="199" w:name="_ENREF_15"/>
      <w:r w:rsidRPr="005F0597">
        <w:t xml:space="preserve">Barbosa, F., Pedrazuela, R., &amp; Mazili, S. (2019). Zero ZnO: why we need to replace zinc oxide in tackling post-weaning diarrhoea. </w:t>
      </w:r>
      <w:r w:rsidRPr="007B6FCB">
        <w:rPr>
          <w:lang w:val="pt-PT"/>
        </w:rPr>
        <w:t xml:space="preserve">Retrieved from </w:t>
      </w:r>
      <w:hyperlink r:id="rId40" w:history="1">
        <w:r w:rsidRPr="007247D1">
          <w:rPr>
            <w:rStyle w:val="Hyperlink"/>
            <w:lang w:val="pt-PT"/>
          </w:rPr>
          <w:t>https://www.thepigsite.com/news/2019/11/zero-zno-why-we-need-to-replace-zinc-oxide-in-tackling-post-weaning-diarrhoea</w:t>
        </w:r>
        <w:bookmarkEnd w:id="199"/>
      </w:hyperlink>
    </w:p>
    <w:p w14:paraId="21AE5AA0" w14:textId="77777777" w:rsidR="005F0597" w:rsidRPr="005F0597" w:rsidRDefault="005F0597" w:rsidP="005F0597">
      <w:pPr>
        <w:pStyle w:val="EndNoteBibliography"/>
        <w:spacing w:after="0"/>
        <w:ind w:left="720" w:hanging="720"/>
      </w:pPr>
      <w:bookmarkStart w:id="200" w:name="_ENREF_19"/>
      <w:r w:rsidRPr="007247D1">
        <w:rPr>
          <w:lang w:val="pt-PT"/>
        </w:rPr>
        <w:t xml:space="preserve">Bontempo, V., Jiang, X. R., Cheli, F., Lo Verso, L., Mantovani, G., Vitari, F., . . . </w:t>
      </w:r>
      <w:r w:rsidRPr="005F0597">
        <w:t xml:space="preserve">Agazzi, A. (2014). Administration of a novel plant extract product via drinking water to post-weaning piglets: effects on performance and gut health. </w:t>
      </w:r>
      <w:r w:rsidRPr="005F0597">
        <w:rPr>
          <w:i/>
        </w:rPr>
        <w:t>Animal, 8</w:t>
      </w:r>
      <w:r w:rsidRPr="005F0597">
        <w:t>(5), 721-730. doi:10.1017/S175173111400041X</w:t>
      </w:r>
      <w:bookmarkEnd w:id="200"/>
    </w:p>
    <w:p w14:paraId="5A10E162" w14:textId="77777777" w:rsidR="005F0597" w:rsidRPr="005F0597" w:rsidRDefault="005F0597" w:rsidP="005F0597">
      <w:pPr>
        <w:pStyle w:val="EndNoteBibliography"/>
        <w:spacing w:after="0"/>
        <w:ind w:left="720" w:hanging="720"/>
      </w:pPr>
      <w:bookmarkStart w:id="201" w:name="_ENREF_20"/>
      <w:r w:rsidRPr="005F0597">
        <w:t xml:space="preserve">Bulens, A., Biesemans, C., Van Beirendonck, S., Van Thielen, J., &amp; Driessen, B. (2016). The effect of a straw dispenser on behavior and lesions in weanling pigs. </w:t>
      </w:r>
      <w:r w:rsidRPr="005F0597">
        <w:rPr>
          <w:i/>
        </w:rPr>
        <w:t>Journal of Veterinary Behavior, 12</w:t>
      </w:r>
      <w:r w:rsidRPr="005F0597">
        <w:t xml:space="preserve">, 49-53. </w:t>
      </w:r>
      <w:bookmarkEnd w:id="201"/>
    </w:p>
    <w:p w14:paraId="0DFB0888" w14:textId="1E35282B" w:rsidR="005F0597" w:rsidRPr="005F0597" w:rsidRDefault="005F0597" w:rsidP="005F0597">
      <w:pPr>
        <w:pStyle w:val="EndNoteBibliography"/>
        <w:spacing w:after="0"/>
        <w:ind w:left="720" w:hanging="720"/>
      </w:pPr>
      <w:bookmarkStart w:id="202" w:name="_ENREF_21"/>
      <w:r w:rsidRPr="005F0597">
        <w:t xml:space="preserve">Byrne, J. (2022). Pros and cons of phage therapy, probiotics and postbiotics as strategies to control post-weaning diarrhea in pigs. Retrieved from </w:t>
      </w:r>
      <w:hyperlink r:id="rId41" w:history="1">
        <w:r w:rsidRPr="005F0597">
          <w:rPr>
            <w:rStyle w:val="Hyperlink"/>
          </w:rPr>
          <w:t>https://www.feednavigator.com/Article/2021/06/01/Pros-and-cons-of-phage-therapy-probiotics-and-postbiotics-as-strategies-to-control-post-weaning-diarrhea-in-pigs</w:t>
        </w:r>
        <w:bookmarkEnd w:id="202"/>
      </w:hyperlink>
    </w:p>
    <w:p w14:paraId="77E70709" w14:textId="77777777" w:rsidR="005F0597" w:rsidRPr="005F0597" w:rsidRDefault="005F0597" w:rsidP="005F0597">
      <w:pPr>
        <w:pStyle w:val="EndNoteBibliography"/>
        <w:spacing w:after="0"/>
        <w:ind w:left="720" w:hanging="720"/>
      </w:pPr>
      <w:bookmarkStart w:id="203" w:name="_ENREF_23"/>
      <w:r w:rsidRPr="005F0597">
        <w:t xml:space="preserve">Canibe, N., Højberg, O., Kongsted, H., Vodolazska, D., Lauridsen, C., Nielsen, T. S., &amp; Schönherz, A. A. (2022). Review on Preventive Measures to Reduce Post-Weaning Diarrhoea in Piglets. </w:t>
      </w:r>
      <w:r w:rsidRPr="005F0597">
        <w:rPr>
          <w:i/>
        </w:rPr>
        <w:t>Animals (Basel), 12</w:t>
      </w:r>
      <w:r w:rsidRPr="005F0597">
        <w:t>(19). doi:10.3390/ani12192585</w:t>
      </w:r>
      <w:bookmarkEnd w:id="203"/>
    </w:p>
    <w:p w14:paraId="4ADBA41D" w14:textId="77777777" w:rsidR="005F0597" w:rsidRPr="005F0597" w:rsidRDefault="005F0597" w:rsidP="005F0597">
      <w:pPr>
        <w:pStyle w:val="EndNoteBibliography"/>
        <w:spacing w:after="0"/>
        <w:ind w:left="720" w:hanging="720"/>
      </w:pPr>
      <w:bookmarkStart w:id="204" w:name="_ENREF_25"/>
      <w:r w:rsidRPr="005F0597">
        <w:t xml:space="preserve">Chen, T. Y., Turpin, D. L., Knight, A. L., Bouwman, E. G., Soede, N. M., Kirkwood, R. N., &amp; Langendijk, P. (2017). Lactational oestrus and reproductive performance following a delayed limited nursing schedule in primiparous sows. </w:t>
      </w:r>
      <w:r w:rsidRPr="005F0597">
        <w:rPr>
          <w:i/>
        </w:rPr>
        <w:t>Theriogenology, 96</w:t>
      </w:r>
      <w:r w:rsidRPr="005F0597">
        <w:t>, 42-48. doi:10.1016/j.theriogenology.2017.03.026</w:t>
      </w:r>
      <w:bookmarkEnd w:id="204"/>
    </w:p>
    <w:p w14:paraId="5C7A5812" w14:textId="0F93223E" w:rsidR="005F0597" w:rsidRPr="005F0597" w:rsidRDefault="005F0597" w:rsidP="005F0597">
      <w:pPr>
        <w:pStyle w:val="EndNoteBibliography"/>
        <w:spacing w:after="0"/>
        <w:ind w:left="720" w:hanging="720"/>
      </w:pPr>
      <w:bookmarkStart w:id="205" w:name="_ENREF_27"/>
      <w:r w:rsidRPr="005F0597">
        <w:t xml:space="preserve">Cirera, M. (2016). The importance of dietary protein and Amino Acids after weaning. Retrieved from </w:t>
      </w:r>
      <w:hyperlink r:id="rId42" w:history="1">
        <w:r w:rsidRPr="005F0597">
          <w:rPr>
            <w:rStyle w:val="Hyperlink"/>
          </w:rPr>
          <w:t>https://www.pig333.com/articles/the-importance-of-dietary-protein-and-amino-acids-after-weaning_11875/</w:t>
        </w:r>
        <w:bookmarkEnd w:id="205"/>
      </w:hyperlink>
    </w:p>
    <w:p w14:paraId="31793E0F" w14:textId="77777777" w:rsidR="005F0597" w:rsidRPr="005F0597" w:rsidRDefault="005F0597" w:rsidP="005F0597">
      <w:pPr>
        <w:pStyle w:val="EndNoteBibliography"/>
        <w:spacing w:after="0"/>
        <w:ind w:left="720" w:hanging="720"/>
      </w:pPr>
      <w:bookmarkStart w:id="206" w:name="_ENREF_28"/>
      <w:r w:rsidRPr="005F0597">
        <w:t xml:space="preserve">Colson, V., Martin, E., Orgeur, P., &amp; Prunier, A. (2012). Influence of housing and social changes on growth, behaviour and cortisol in piglets at weaning. </w:t>
      </w:r>
      <w:r w:rsidRPr="005F0597">
        <w:rPr>
          <w:i/>
        </w:rPr>
        <w:t>Physiology &amp; behavior, 107</w:t>
      </w:r>
      <w:r w:rsidRPr="005F0597">
        <w:t xml:space="preserve">(1), 59-64. </w:t>
      </w:r>
      <w:bookmarkEnd w:id="206"/>
    </w:p>
    <w:p w14:paraId="60834700" w14:textId="48BA5A58" w:rsidR="005F0597" w:rsidRPr="005F0597" w:rsidRDefault="005F0597" w:rsidP="005F0597">
      <w:pPr>
        <w:pStyle w:val="EndNoteBibliography"/>
        <w:spacing w:after="0"/>
        <w:ind w:left="720" w:hanging="720"/>
      </w:pPr>
      <w:bookmarkStart w:id="207" w:name="_ENREF_31"/>
      <w:r w:rsidRPr="005F0597">
        <w:t xml:space="preserve">Correa, F., Luise, D., Amatucci, L., Palumbo, F., Virdis, S., Negrini, C., . . . Trevisi, P. (2022). Effect of an Escherichia coli F4/F18 bivalent oral live vaccine on gut health and performance of healthy weaned pigs. </w:t>
      </w:r>
      <w:r w:rsidRPr="005F0597">
        <w:rPr>
          <w:i/>
        </w:rPr>
        <w:t>Animal, 16</w:t>
      </w:r>
      <w:r w:rsidRPr="005F0597">
        <w:t>(11), 100654. doi:</w:t>
      </w:r>
      <w:hyperlink r:id="rId43" w:history="1">
        <w:r w:rsidRPr="005F0597">
          <w:rPr>
            <w:rStyle w:val="Hyperlink"/>
          </w:rPr>
          <w:t>https://doi.org/10.1016/j.animal.2022.100654</w:t>
        </w:r>
        <w:bookmarkEnd w:id="207"/>
      </w:hyperlink>
    </w:p>
    <w:p w14:paraId="52EA4ACA" w14:textId="09AA02E0" w:rsidR="005F0597" w:rsidRPr="005F0597" w:rsidRDefault="005F0597" w:rsidP="005F0597">
      <w:pPr>
        <w:pStyle w:val="EndNoteBibliography"/>
        <w:spacing w:after="0"/>
        <w:ind w:left="720" w:hanging="720"/>
      </w:pPr>
      <w:bookmarkStart w:id="208" w:name="_ENREF_32"/>
      <w:r w:rsidRPr="005F0597">
        <w:t xml:space="preserve">Cristobal, M., Lee, S. A., Blavi, L., &amp; Stein, H. H. (2019). Alternative Nutrition Strategies to Control Post-Weaning Diarrhea. Retrieved from </w:t>
      </w:r>
      <w:hyperlink r:id="rId44" w:history="1">
        <w:r w:rsidRPr="005F0597">
          <w:rPr>
            <w:rStyle w:val="Hyperlink"/>
          </w:rPr>
          <w:t>https://www.porkbusiness.com/news/hog-production/alternative-nutrition-strategies-control-post-weaning-diarrhea</w:t>
        </w:r>
        <w:bookmarkEnd w:id="208"/>
      </w:hyperlink>
    </w:p>
    <w:p w14:paraId="33EBA971" w14:textId="1471B383" w:rsidR="005F0597" w:rsidRPr="005F0597" w:rsidRDefault="005F0597" w:rsidP="005F0597">
      <w:pPr>
        <w:pStyle w:val="EndNoteBibliography"/>
        <w:spacing w:after="0"/>
        <w:ind w:left="720" w:hanging="720"/>
      </w:pPr>
      <w:bookmarkStart w:id="209" w:name="_ENREF_35"/>
      <w:r w:rsidRPr="005F0597">
        <w:t xml:space="preserve">Department for International Development - gov.uk. (2015). Rapid Evidence Assessments. Retrieved from </w:t>
      </w:r>
      <w:hyperlink r:id="rId45" w:history="1">
        <w:r w:rsidRPr="005F0597">
          <w:rPr>
            <w:rStyle w:val="Hyperlink"/>
          </w:rPr>
          <w:t>https://www.gov.uk/government/collections/rapid-evidence-assessments</w:t>
        </w:r>
        <w:bookmarkEnd w:id="209"/>
      </w:hyperlink>
    </w:p>
    <w:p w14:paraId="66ABB660" w14:textId="77777777" w:rsidR="005F0597" w:rsidRPr="005F0597" w:rsidRDefault="005F0597" w:rsidP="005F0597">
      <w:pPr>
        <w:pStyle w:val="EndNoteBibliography"/>
        <w:spacing w:after="0"/>
        <w:ind w:left="720" w:hanging="720"/>
      </w:pPr>
      <w:bookmarkStart w:id="210" w:name="_ENREF_36"/>
      <w:r w:rsidRPr="005F0597">
        <w:t xml:space="preserve">Desiree, K., Mosimann, S., &amp; Ebner, P. (2021). Efficacy of phage therapy in pigs: systematic review and meta-analysis. </w:t>
      </w:r>
      <w:r w:rsidRPr="005F0597">
        <w:rPr>
          <w:i/>
        </w:rPr>
        <w:t>Journal of Animal Science, 99</w:t>
      </w:r>
      <w:r w:rsidRPr="005F0597">
        <w:t>(7). doi:10.1093/jas/skab157</w:t>
      </w:r>
      <w:bookmarkEnd w:id="210"/>
    </w:p>
    <w:p w14:paraId="2E696A85" w14:textId="5499EA9B" w:rsidR="005F0597" w:rsidRPr="005F0597" w:rsidRDefault="005F0597" w:rsidP="005F0597">
      <w:pPr>
        <w:pStyle w:val="EndNoteBibliography"/>
        <w:spacing w:after="0"/>
        <w:ind w:left="720" w:hanging="720"/>
      </w:pPr>
      <w:bookmarkStart w:id="211" w:name="_ENREF_38"/>
      <w:r w:rsidRPr="005F0597">
        <w:t xml:space="preserve">EFSA. (n.d.). Feed additives. Retrieved from </w:t>
      </w:r>
      <w:hyperlink r:id="rId46" w:history="1">
        <w:r w:rsidRPr="005F0597">
          <w:rPr>
            <w:rStyle w:val="Hyperlink"/>
          </w:rPr>
          <w:t>https://www.efsa.europa.eu/en/topics/topic/feed-additives</w:t>
        </w:r>
        <w:bookmarkEnd w:id="211"/>
      </w:hyperlink>
    </w:p>
    <w:p w14:paraId="34D2CF7B" w14:textId="77777777" w:rsidR="005F0597" w:rsidRPr="005F0597" w:rsidRDefault="005F0597" w:rsidP="005F0597">
      <w:pPr>
        <w:pStyle w:val="EndNoteBibliography"/>
        <w:spacing w:after="0"/>
        <w:ind w:left="720" w:hanging="720"/>
      </w:pPr>
      <w:bookmarkStart w:id="212" w:name="_ENREF_40"/>
      <w:r w:rsidRPr="005F0597">
        <w:t xml:space="preserve">Evans, M. (2001). Practical management and housing of the young weaned piglet. In M. A. Varley &amp; J. Wiseman (Eds.), </w:t>
      </w:r>
      <w:r w:rsidRPr="005F0597">
        <w:rPr>
          <w:i/>
        </w:rPr>
        <w:t>The weaner pig : nutrition and management</w:t>
      </w:r>
      <w:r w:rsidRPr="005F0597">
        <w:t>. Wallingford, Oxon, UK ;: CABI Pub.</w:t>
      </w:r>
      <w:bookmarkEnd w:id="212"/>
    </w:p>
    <w:p w14:paraId="23BA0111" w14:textId="77777777" w:rsidR="005F0597" w:rsidRPr="005F0597" w:rsidRDefault="005F0597" w:rsidP="005F0597">
      <w:pPr>
        <w:pStyle w:val="EndNoteBibliography"/>
        <w:spacing w:after="0"/>
        <w:ind w:left="720" w:hanging="720"/>
      </w:pPr>
      <w:bookmarkStart w:id="213" w:name="_ENREF_41"/>
      <w:r w:rsidRPr="005F0597">
        <w:t xml:space="preserve">Fairbrother, J. M., &amp; Nadeau, É. (2019). Colibacillosis. In </w:t>
      </w:r>
      <w:r w:rsidRPr="005F0597">
        <w:rPr>
          <w:i/>
        </w:rPr>
        <w:t>Diseases of Swine</w:t>
      </w:r>
      <w:r w:rsidRPr="005F0597">
        <w:t xml:space="preserve"> (pp. 807-834).</w:t>
      </w:r>
      <w:bookmarkEnd w:id="213"/>
    </w:p>
    <w:p w14:paraId="679DB660" w14:textId="164DD2BB" w:rsidR="005F0597" w:rsidRPr="005F0597" w:rsidRDefault="005F0597" w:rsidP="005F0597">
      <w:pPr>
        <w:pStyle w:val="EndNoteBibliography"/>
        <w:spacing w:after="0"/>
        <w:ind w:left="720" w:hanging="720"/>
      </w:pPr>
      <w:bookmarkStart w:id="214" w:name="_ENREF_47"/>
      <w:r w:rsidRPr="005F0597">
        <w:t xml:space="preserve">Gerritsen, R., Soede, N., Langendijk, P., Hazeleger, W., &amp; Kemp, B. (2008). The Intermittent Suckling Regimen in Pigs: Consequences for Reproductive Performance of Sows. </w:t>
      </w:r>
      <w:r w:rsidRPr="005F0597">
        <w:rPr>
          <w:i/>
        </w:rPr>
        <w:t>Reproduction in Domestic Animals, 43</w:t>
      </w:r>
      <w:r w:rsidRPr="005F0597">
        <w:t>(s5), 29-35. doi:</w:t>
      </w:r>
      <w:hyperlink r:id="rId47" w:history="1">
        <w:r w:rsidRPr="005F0597">
          <w:rPr>
            <w:rStyle w:val="Hyperlink"/>
          </w:rPr>
          <w:t>https://doi.org/10.1111/j.1439-0531.2008.01226.x</w:t>
        </w:r>
        <w:bookmarkEnd w:id="214"/>
      </w:hyperlink>
    </w:p>
    <w:p w14:paraId="676C5963" w14:textId="081D735F" w:rsidR="005F0597" w:rsidRPr="005F0597" w:rsidRDefault="005F0597" w:rsidP="005F0597">
      <w:pPr>
        <w:pStyle w:val="EndNoteBibliography"/>
        <w:spacing w:after="0"/>
        <w:ind w:left="720" w:hanging="720"/>
      </w:pPr>
      <w:bookmarkStart w:id="215" w:name="_ENREF_50"/>
      <w:r w:rsidRPr="005F0597">
        <w:t xml:space="preserve">Giménez-Rico, R. D. (2014). Review of the use of enzymes in pig nutrition. Implementation and profitability depending on the diets. Retrieved from </w:t>
      </w:r>
      <w:hyperlink r:id="rId48" w:history="1">
        <w:r w:rsidRPr="005F0597">
          <w:rPr>
            <w:rStyle w:val="Hyperlink"/>
          </w:rPr>
          <w:t>https://www.pig333.com/articles/review-of-the-use-of-enzymes-in-pig-nutrition_8347/</w:t>
        </w:r>
        <w:bookmarkEnd w:id="215"/>
      </w:hyperlink>
    </w:p>
    <w:p w14:paraId="2C763C6B" w14:textId="667F1FF4" w:rsidR="005F0597" w:rsidRPr="005F0597" w:rsidRDefault="005F0597" w:rsidP="005F0597">
      <w:pPr>
        <w:pStyle w:val="EndNoteBibliography"/>
        <w:spacing w:after="0"/>
        <w:ind w:left="720" w:hanging="720"/>
      </w:pPr>
      <w:bookmarkStart w:id="216" w:name="_ENREF_52"/>
      <w:r w:rsidRPr="005F0597">
        <w:t xml:space="preserve">Gregory, N. G. (2010). Pig Welfare: when to wean? Retrieved from </w:t>
      </w:r>
      <w:hyperlink r:id="rId49" w:history="1">
        <w:r w:rsidRPr="005F0597">
          <w:rPr>
            <w:rStyle w:val="Hyperlink"/>
          </w:rPr>
          <w:t>https://www.vettimes.co.uk/article/pig-welfare-when-to-wean/</w:t>
        </w:r>
        <w:bookmarkEnd w:id="216"/>
      </w:hyperlink>
    </w:p>
    <w:p w14:paraId="3387627B" w14:textId="77777777" w:rsidR="005F0597" w:rsidRPr="007247D1" w:rsidRDefault="005F0597" w:rsidP="005F0597">
      <w:pPr>
        <w:pStyle w:val="EndNoteBibliography"/>
        <w:spacing w:after="0"/>
        <w:ind w:left="720" w:hanging="720"/>
        <w:rPr>
          <w:lang w:val="pt-PT"/>
        </w:rPr>
      </w:pPr>
      <w:bookmarkStart w:id="217" w:name="_ENREF_57"/>
      <w:r w:rsidRPr="005F0597">
        <w:t xml:space="preserve">Herfel, T., Jacobi, S., xi, L., Heugten, E., Fellner, V., &amp; Odle, J. (2013). Stabilized rice bran improves weaning pig performance via a prebiotic mechanism. </w:t>
      </w:r>
      <w:r w:rsidRPr="007247D1">
        <w:rPr>
          <w:i/>
          <w:lang w:val="pt-PT"/>
        </w:rPr>
        <w:t>Journal of Animal Science, 91</w:t>
      </w:r>
      <w:r w:rsidRPr="007247D1">
        <w:rPr>
          <w:lang w:val="pt-PT"/>
        </w:rPr>
        <w:t>. doi:10.2527/jas.2012-5287</w:t>
      </w:r>
      <w:bookmarkEnd w:id="217"/>
    </w:p>
    <w:p w14:paraId="44DF903F" w14:textId="77777777" w:rsidR="005F0597" w:rsidRPr="005F0597" w:rsidRDefault="005F0597" w:rsidP="005F0597">
      <w:pPr>
        <w:pStyle w:val="EndNoteBibliography"/>
        <w:spacing w:after="0"/>
        <w:ind w:left="720" w:hanging="720"/>
      </w:pPr>
      <w:bookmarkStart w:id="218" w:name="_ENREF_58"/>
      <w:r w:rsidRPr="007247D1">
        <w:rPr>
          <w:lang w:val="pt-PT"/>
        </w:rPr>
        <w:t xml:space="preserve">Hötzel, M. J., de Souza, G. P., Dalla Costa, O. A., &amp; Machado Filho, L. C. P. (2011). </w:t>
      </w:r>
      <w:r w:rsidRPr="005F0597">
        <w:t xml:space="preserve">Disentangling the effects of weaning stressors on piglets’ behaviour and feed intake: Changing the housing and social environment. </w:t>
      </w:r>
      <w:r w:rsidRPr="005F0597">
        <w:rPr>
          <w:i/>
        </w:rPr>
        <w:t>Applied Animal Behaviour Science, 135</w:t>
      </w:r>
      <w:r w:rsidRPr="005F0597">
        <w:t xml:space="preserve">(1-2), 44-50. </w:t>
      </w:r>
      <w:bookmarkEnd w:id="218"/>
    </w:p>
    <w:p w14:paraId="297498A4" w14:textId="77777777" w:rsidR="005F0597" w:rsidRPr="005F0597" w:rsidRDefault="005F0597" w:rsidP="005F0597">
      <w:pPr>
        <w:pStyle w:val="EndNoteBibliography"/>
        <w:spacing w:after="0"/>
        <w:ind w:left="720" w:hanging="720"/>
      </w:pPr>
      <w:bookmarkStart w:id="219" w:name="_ENREF_62"/>
      <w:r w:rsidRPr="005F0597">
        <w:t xml:space="preserve">Huys, I., Pirnay, J. P., Lavigne, R., Jennes, S., De Vos, D., Casteels, M., &amp; Verbeken, G. (2013). Paving a regulatory pathway for phage therapy. </w:t>
      </w:r>
      <w:r w:rsidRPr="005F0597">
        <w:rPr>
          <w:i/>
        </w:rPr>
        <w:t>EMBO reports, 14</w:t>
      </w:r>
      <w:r w:rsidRPr="005F0597">
        <w:t>(11), 951-954. doi:10.1038/embor.2013.163</w:t>
      </w:r>
      <w:bookmarkEnd w:id="219"/>
    </w:p>
    <w:p w14:paraId="247214A7" w14:textId="677A41D3" w:rsidR="005F0597" w:rsidRPr="005F0597" w:rsidRDefault="005F0597" w:rsidP="005F0597">
      <w:pPr>
        <w:pStyle w:val="EndNoteBibliography"/>
        <w:spacing w:after="0"/>
        <w:ind w:left="720" w:hanging="720"/>
      </w:pPr>
      <w:bookmarkStart w:id="220" w:name="_ENREF_63"/>
      <w:r w:rsidRPr="005F0597">
        <w:t xml:space="preserve">Infinita - Biotech Private, L. (2018, 2018-12-30). Enzymes In Animal Feed | Importance And Future Use. Retrieved from </w:t>
      </w:r>
      <w:hyperlink r:id="rId50" w:history="1">
        <w:r w:rsidRPr="005F0597">
          <w:rPr>
            <w:rStyle w:val="Hyperlink"/>
          </w:rPr>
          <w:t>https://infinitabiotech.com/blog/enzymes-in-animal-feed/</w:t>
        </w:r>
        <w:bookmarkEnd w:id="220"/>
      </w:hyperlink>
    </w:p>
    <w:p w14:paraId="3549D9AE" w14:textId="23FEF51D" w:rsidR="005F0597" w:rsidRPr="005F0597" w:rsidRDefault="005F0597" w:rsidP="005F0597">
      <w:pPr>
        <w:pStyle w:val="EndNoteBibliography"/>
        <w:spacing w:after="0"/>
        <w:ind w:left="720" w:hanging="720"/>
      </w:pPr>
      <w:bookmarkStart w:id="221" w:name="_ENREF_64"/>
      <w:r w:rsidRPr="005F0597">
        <w:t xml:space="preserve">IRU. (2018). The immune system and immunity in swine: maternal and neonatal immunity. Retrieved from </w:t>
      </w:r>
      <w:hyperlink r:id="rId51" w:history="1">
        <w:r w:rsidRPr="005F0597">
          <w:rPr>
            <w:rStyle w:val="Hyperlink"/>
          </w:rPr>
          <w:t>https://www.pig333.com/articles/the-immune-system-and-immunity-in-swine-maternal-and-neonatal-immunit_13708/</w:t>
        </w:r>
        <w:bookmarkEnd w:id="221"/>
      </w:hyperlink>
    </w:p>
    <w:p w14:paraId="7C0FB0D7" w14:textId="77777777" w:rsidR="005F0597" w:rsidRPr="005F0597" w:rsidRDefault="005F0597" w:rsidP="005F0597">
      <w:pPr>
        <w:pStyle w:val="EndNoteBibliography"/>
        <w:spacing w:after="0"/>
        <w:ind w:left="720" w:hanging="720"/>
      </w:pPr>
      <w:bookmarkStart w:id="222" w:name="_ENREF_71"/>
      <w:r w:rsidRPr="005F0597">
        <w:t xml:space="preserve">Kelly, H., Bruce, J., English, P., Fowler, V., &amp; Edwards, S. (2000). Behaviour of 3-week weaned pigs in Straw-Flow®, deep straw and flatdeck housing systems. </w:t>
      </w:r>
      <w:r w:rsidRPr="005F0597">
        <w:rPr>
          <w:i/>
        </w:rPr>
        <w:t>Applied Animal Behaviour Science, 68</w:t>
      </w:r>
      <w:r w:rsidRPr="005F0597">
        <w:t xml:space="preserve">(4), 269-280. </w:t>
      </w:r>
      <w:bookmarkEnd w:id="222"/>
    </w:p>
    <w:p w14:paraId="38DFE368" w14:textId="10205A08" w:rsidR="005F0597" w:rsidRPr="005F0597" w:rsidRDefault="005F0597" w:rsidP="005F0597">
      <w:pPr>
        <w:pStyle w:val="EndNoteBibliography"/>
        <w:spacing w:after="0"/>
        <w:ind w:left="720" w:hanging="720"/>
      </w:pPr>
      <w:bookmarkStart w:id="223" w:name="_ENREF_72"/>
      <w:r w:rsidRPr="005F0597">
        <w:t xml:space="preserve">Kim, J. C., Heo, J. M., Mullan, B. P., &amp; Pluske, J. R. (2011). Efficacy of a reduced protein diet on clinical expression of post-weaning diarrhoea and life-time performance after experimental challenge with an enterotoxigenic strain of Escherichia coli. </w:t>
      </w:r>
      <w:r w:rsidRPr="005F0597">
        <w:rPr>
          <w:i/>
        </w:rPr>
        <w:t>Animal Feed Science and Technology, 170</w:t>
      </w:r>
      <w:r w:rsidRPr="005F0597">
        <w:t>(3), 222-230. doi:</w:t>
      </w:r>
      <w:hyperlink r:id="rId52" w:history="1">
        <w:r w:rsidRPr="005F0597">
          <w:rPr>
            <w:rStyle w:val="Hyperlink"/>
          </w:rPr>
          <w:t>https://doi.org/10.1016/j.anifeedsci.2011.08.012</w:t>
        </w:r>
        <w:bookmarkEnd w:id="223"/>
      </w:hyperlink>
    </w:p>
    <w:p w14:paraId="3CE5BCF5" w14:textId="77777777" w:rsidR="005F0597" w:rsidRPr="005F0597" w:rsidRDefault="005F0597" w:rsidP="005F0597">
      <w:pPr>
        <w:pStyle w:val="EndNoteBibliography"/>
        <w:spacing w:after="0"/>
        <w:ind w:left="720" w:hanging="720"/>
      </w:pPr>
      <w:bookmarkStart w:id="224" w:name="_ENREF_73"/>
      <w:r w:rsidRPr="005F0597">
        <w:t xml:space="preserve">Kim, S., Cho, J. H., Kim, H. B., &amp; Song, M. (2021). Rice as an alternative feed ingredient in swine diets. </w:t>
      </w:r>
      <w:r w:rsidRPr="005F0597">
        <w:rPr>
          <w:i/>
        </w:rPr>
        <w:t>Journal of Animal Science and Technology, 63</w:t>
      </w:r>
      <w:r w:rsidRPr="005F0597">
        <w:t>(3), 465-474. doi:10.5187/jast.2021.e5</w:t>
      </w:r>
      <w:bookmarkEnd w:id="224"/>
    </w:p>
    <w:p w14:paraId="3E3E558E" w14:textId="77777777" w:rsidR="005F0597" w:rsidRPr="005F0597" w:rsidRDefault="005F0597" w:rsidP="005F0597">
      <w:pPr>
        <w:pStyle w:val="EndNoteBibliography"/>
        <w:spacing w:after="0"/>
        <w:ind w:left="720" w:hanging="720"/>
      </w:pPr>
      <w:bookmarkStart w:id="225" w:name="_ENREF_84"/>
      <w:r w:rsidRPr="005F0597">
        <w:t xml:space="preserve">Liu, Y., Song, M., Che, T. M., Almeida, J. A., Lee, J. J., Bravo, D., . . . Pettigrew, J. E. (2013). Dietary plant extracts alleviate diarrhea and alter immune responses of weaned pigs experimentally infected with a pathogenic Escherichia coli. </w:t>
      </w:r>
      <w:r w:rsidRPr="005F0597">
        <w:rPr>
          <w:i/>
        </w:rPr>
        <w:t>J Anim Sci, 91</w:t>
      </w:r>
      <w:r w:rsidRPr="005F0597">
        <w:t>(11), 5294-5306. doi:10.2527/jas.2012-6194</w:t>
      </w:r>
      <w:bookmarkEnd w:id="225"/>
    </w:p>
    <w:p w14:paraId="581D6A1E" w14:textId="77777777" w:rsidR="005F0597" w:rsidRPr="005F0597" w:rsidRDefault="005F0597" w:rsidP="005F0597">
      <w:pPr>
        <w:pStyle w:val="EndNoteBibliography"/>
        <w:spacing w:after="0"/>
        <w:ind w:left="720" w:hanging="720"/>
      </w:pPr>
      <w:bookmarkStart w:id="226" w:name="_ENREF_86"/>
      <w:r w:rsidRPr="005F0597">
        <w:t xml:space="preserve">Loc-Carrillo, C., &amp; Abedon, S. T. (2011). Pros and cons of phage therapy. </w:t>
      </w:r>
      <w:r w:rsidRPr="005F0597">
        <w:rPr>
          <w:i/>
        </w:rPr>
        <w:t>Bacteriophage, 1</w:t>
      </w:r>
      <w:r w:rsidRPr="005F0597">
        <w:t>(2), 111-114. doi:10.4161/bact.1.2.14590</w:t>
      </w:r>
      <w:bookmarkEnd w:id="226"/>
    </w:p>
    <w:p w14:paraId="5BA225A0" w14:textId="77777777" w:rsidR="005F0597" w:rsidRPr="005F0597" w:rsidRDefault="005F0597" w:rsidP="005F0597">
      <w:pPr>
        <w:pStyle w:val="EndNoteBibliography"/>
        <w:spacing w:after="0"/>
        <w:ind w:left="720" w:hanging="720"/>
      </w:pPr>
      <w:bookmarkStart w:id="227" w:name="_ENREF_89"/>
      <w:r w:rsidRPr="005F0597">
        <w:t xml:space="preserve">Luppi, A. (2017). Swine enteric colibacillosis: Diagnosis, therapy and antimicrobial resistance. </w:t>
      </w:r>
      <w:r w:rsidRPr="005F0597">
        <w:rPr>
          <w:i/>
        </w:rPr>
        <w:t>Porcine Health Management, 3</w:t>
      </w:r>
      <w:r w:rsidRPr="005F0597">
        <w:t>. doi:10.1186/s40813-017-0063-4</w:t>
      </w:r>
      <w:bookmarkEnd w:id="227"/>
    </w:p>
    <w:p w14:paraId="55D52F90" w14:textId="49527150" w:rsidR="005F0597" w:rsidRPr="005F0597" w:rsidRDefault="005F0597" w:rsidP="005F0597">
      <w:pPr>
        <w:pStyle w:val="EndNoteBibliography"/>
        <w:spacing w:after="0"/>
        <w:ind w:left="720" w:hanging="720"/>
      </w:pPr>
      <w:bookmarkStart w:id="228" w:name="_ENREF_90"/>
      <w:r w:rsidRPr="005F0597">
        <w:t xml:space="preserve">Lynegaard, J. C., Kjeldsen, N. J., Bache, J. K., Weber, N. R., Hansen, C. F., Nielsen, J. P., &amp; Amdi, C. (2021). Low protein diets without medicinal zinc oxide for weaned pigs reduced diarrhea treatments and average daily gain. </w:t>
      </w:r>
      <w:r w:rsidRPr="005F0597">
        <w:rPr>
          <w:i/>
        </w:rPr>
        <w:t>Animal, 15</w:t>
      </w:r>
      <w:r w:rsidRPr="005F0597">
        <w:t>(1), 100075. doi:</w:t>
      </w:r>
      <w:hyperlink r:id="rId53" w:history="1">
        <w:r w:rsidRPr="005F0597">
          <w:rPr>
            <w:rStyle w:val="Hyperlink"/>
          </w:rPr>
          <w:t>https://doi.org/10.1016/j.animal.2020.100075</w:t>
        </w:r>
        <w:bookmarkEnd w:id="228"/>
      </w:hyperlink>
    </w:p>
    <w:p w14:paraId="7FA732B7" w14:textId="77777777" w:rsidR="005F0597" w:rsidRPr="005F0597" w:rsidRDefault="005F0597" w:rsidP="005F0597">
      <w:pPr>
        <w:pStyle w:val="EndNoteBibliography"/>
        <w:spacing w:after="0"/>
        <w:ind w:left="720" w:hanging="720"/>
      </w:pPr>
      <w:bookmarkStart w:id="229" w:name="_ENREF_91"/>
      <w:r w:rsidRPr="005F0597">
        <w:t xml:space="preserve">Malik, D. J., &amp; Resch, G. (2020). Editorial: Manufacturing, Formulation and Delivery Issues for Phage Therapy to Become A Reality. </w:t>
      </w:r>
      <w:r w:rsidRPr="005F0597">
        <w:rPr>
          <w:i/>
        </w:rPr>
        <w:t>Frontiers in Microbiology, 11</w:t>
      </w:r>
      <w:r w:rsidRPr="005F0597">
        <w:t>. doi:10.3389/fmicb.2020.584137</w:t>
      </w:r>
      <w:bookmarkEnd w:id="229"/>
    </w:p>
    <w:p w14:paraId="1AB66386" w14:textId="77777777" w:rsidR="005F0597" w:rsidRPr="005F0597" w:rsidRDefault="005F0597" w:rsidP="005F0597">
      <w:pPr>
        <w:pStyle w:val="EndNoteBibliography"/>
        <w:spacing w:after="0"/>
        <w:ind w:left="720" w:hanging="720"/>
      </w:pPr>
      <w:bookmarkStart w:id="230" w:name="_ENREF_93"/>
      <w:r w:rsidRPr="005F0597">
        <w:t xml:space="preserve">Metz, J., &amp; Gonyou, H. (1990). Effect of age and housing conditions on the behavioural and haemolytic reaction of piglets to weaning. </w:t>
      </w:r>
      <w:r w:rsidRPr="005F0597">
        <w:rPr>
          <w:i/>
        </w:rPr>
        <w:t>Applied Animal Behaviour Science, 27</w:t>
      </w:r>
      <w:r w:rsidRPr="005F0597">
        <w:t xml:space="preserve">(4), 299-309. </w:t>
      </w:r>
      <w:bookmarkEnd w:id="230"/>
    </w:p>
    <w:p w14:paraId="522125C1" w14:textId="77777777" w:rsidR="005F0597" w:rsidRPr="005F0597" w:rsidRDefault="005F0597" w:rsidP="005F0597">
      <w:pPr>
        <w:pStyle w:val="EndNoteBibliography"/>
        <w:spacing w:after="0"/>
        <w:ind w:left="720" w:hanging="720"/>
      </w:pPr>
      <w:bookmarkStart w:id="231" w:name="_ENREF_94"/>
      <w:r w:rsidRPr="005F0597">
        <w:t xml:space="preserve">Modina, S. C., Polito, U., Rossi, R., Corino, C., &amp; Di Giancamillo, A. (2019). Nutritional regulation of gut barrier integrity in weaning piglets. </w:t>
      </w:r>
      <w:r w:rsidRPr="005F0597">
        <w:rPr>
          <w:i/>
        </w:rPr>
        <w:t>Animals, 9</w:t>
      </w:r>
      <w:r w:rsidRPr="005F0597">
        <w:t>(12). doi:10.3390/ani9121045</w:t>
      </w:r>
      <w:bookmarkEnd w:id="231"/>
    </w:p>
    <w:p w14:paraId="7684F4BA" w14:textId="77777777" w:rsidR="005F0597" w:rsidRPr="005F0597" w:rsidRDefault="005F0597" w:rsidP="005F0597">
      <w:pPr>
        <w:pStyle w:val="EndNoteBibliography"/>
        <w:spacing w:after="0"/>
        <w:ind w:left="720" w:hanging="720"/>
      </w:pPr>
      <w:bookmarkStart w:id="232" w:name="_ENREF_95"/>
      <w:r w:rsidRPr="005F0597">
        <w:t xml:space="preserve">Moeser, A. J., Pohl, C. S., &amp; Rajput, M. (2017). Weaning stress and gastrointestinal barrier development: Implications for lifelong gut health in pigs. </w:t>
      </w:r>
      <w:r w:rsidRPr="005F0597">
        <w:rPr>
          <w:i/>
        </w:rPr>
        <w:t>Animal Nutrition, 3</w:t>
      </w:r>
      <w:r w:rsidRPr="005F0597">
        <w:t xml:space="preserve">(4), 313-321. </w:t>
      </w:r>
      <w:bookmarkEnd w:id="232"/>
    </w:p>
    <w:p w14:paraId="4705336E" w14:textId="029ECDC9" w:rsidR="005F0597" w:rsidRPr="005F0597" w:rsidRDefault="005F0597" w:rsidP="005F0597">
      <w:pPr>
        <w:pStyle w:val="EndNoteBibliography"/>
        <w:spacing w:after="0"/>
        <w:ind w:left="720" w:hanging="720"/>
      </w:pPr>
      <w:bookmarkStart w:id="233" w:name="_ENREF_97"/>
      <w:r w:rsidRPr="005F0597">
        <w:t xml:space="preserve">Munoz Madero, C. (2019). Changes in the prescription of antimicrobials in the EU: questions and answers (I). Retrieved from </w:t>
      </w:r>
      <w:hyperlink r:id="rId54" w:history="1">
        <w:r w:rsidRPr="005F0597">
          <w:rPr>
            <w:rStyle w:val="Hyperlink"/>
          </w:rPr>
          <w:t>https://www.pig333.com/articles/changes-in-the-prescription-of-antimicrobials-in-the-eu-i_15255/</w:t>
        </w:r>
        <w:bookmarkEnd w:id="233"/>
      </w:hyperlink>
    </w:p>
    <w:p w14:paraId="5A76819E" w14:textId="77777777" w:rsidR="005F0597" w:rsidRPr="005F0597" w:rsidRDefault="005F0597" w:rsidP="005F0597">
      <w:pPr>
        <w:pStyle w:val="EndNoteBibliography"/>
        <w:spacing w:after="0"/>
        <w:ind w:left="720" w:hanging="720"/>
      </w:pPr>
      <w:bookmarkStart w:id="234" w:name="_ENREF_98"/>
      <w:r w:rsidRPr="005F0597">
        <w:t xml:space="preserve">Muns, R., Manteca, X., &amp; Gasa, J. (2015). Effect of different management techniques to enhance colostrum intake on piglets’ growth and mortality. </w:t>
      </w:r>
      <w:r w:rsidRPr="005F0597">
        <w:rPr>
          <w:i/>
        </w:rPr>
        <w:t>Anim. Welf, 24</w:t>
      </w:r>
      <w:r w:rsidRPr="005F0597">
        <w:t xml:space="preserve">, 185-192. </w:t>
      </w:r>
      <w:bookmarkEnd w:id="234"/>
    </w:p>
    <w:p w14:paraId="54940887" w14:textId="602247B7" w:rsidR="005F0597" w:rsidRPr="005F0597" w:rsidRDefault="005F0597" w:rsidP="005F0597">
      <w:pPr>
        <w:pStyle w:val="EndNoteBibliography"/>
        <w:spacing w:after="0"/>
        <w:ind w:left="720" w:hanging="720"/>
      </w:pPr>
      <w:bookmarkStart w:id="235" w:name="_ENREF_99"/>
      <w:r w:rsidRPr="005F0597">
        <w:t xml:space="preserve">Nadeau, É., Fairbrother, J. M., Zentek, J., Bélanger, L., Tremblay, D., Tremblay, C. L., . . . Hidalgo, Á. (2017). Efficacy of a single oral dose of a live bivalent E. coli vaccine against post-weaning diarrhea due to F4 and F18-positive enterotoxigenic E. coli. </w:t>
      </w:r>
      <w:r w:rsidRPr="005F0597">
        <w:rPr>
          <w:i/>
        </w:rPr>
        <w:t>The Veterinary Journal, 226</w:t>
      </w:r>
      <w:r w:rsidRPr="005F0597">
        <w:t>, 32-39. doi:</w:t>
      </w:r>
      <w:hyperlink r:id="rId55" w:history="1">
        <w:r w:rsidRPr="005F0597">
          <w:rPr>
            <w:rStyle w:val="Hyperlink"/>
          </w:rPr>
          <w:t>https://doi.org/10.1016/j.tvjl.2017.07.004</w:t>
        </w:r>
        <w:bookmarkEnd w:id="235"/>
      </w:hyperlink>
    </w:p>
    <w:p w14:paraId="56C60109" w14:textId="77777777" w:rsidR="005F0597" w:rsidRPr="005F0597" w:rsidRDefault="005F0597" w:rsidP="005F0597">
      <w:pPr>
        <w:pStyle w:val="EndNoteBibliography"/>
        <w:spacing w:after="0"/>
        <w:ind w:left="720" w:hanging="720"/>
      </w:pPr>
      <w:bookmarkStart w:id="236" w:name="_ENREF_100"/>
      <w:r w:rsidRPr="005F0597">
        <w:t xml:space="preserve">Nale, J. Y., Redgwell, T. A., Millard, A., &amp; Clokie, M. R. J. (2018). Efficacy of an Optimised Bacteriophage Cocktail to Clear Clostridium difficile in a Batch Fermentation Model. </w:t>
      </w:r>
      <w:r w:rsidRPr="005F0597">
        <w:rPr>
          <w:i/>
        </w:rPr>
        <w:t>Antibiotics (Basel), 7</w:t>
      </w:r>
      <w:r w:rsidRPr="005F0597">
        <w:t>(1). doi:10.3390/antibiotics7010013</w:t>
      </w:r>
      <w:bookmarkEnd w:id="236"/>
    </w:p>
    <w:p w14:paraId="7B1A2953" w14:textId="77777777" w:rsidR="005F0597" w:rsidRPr="005F0597" w:rsidRDefault="005F0597" w:rsidP="005F0597">
      <w:pPr>
        <w:pStyle w:val="EndNoteBibliography"/>
        <w:spacing w:after="0"/>
        <w:ind w:left="720" w:hanging="720"/>
      </w:pPr>
      <w:bookmarkStart w:id="237" w:name="_ENREF_106"/>
      <w:r w:rsidRPr="005F0597">
        <w:t xml:space="preserve">Oostindjer, M., van den Brand, H., Kemp, B., &amp; Bolhuis, J. E. (2011). Effects of environmental enrichment and loose housing of lactating sows on piglet behaviour before and after weaning. </w:t>
      </w:r>
      <w:r w:rsidRPr="005F0597">
        <w:rPr>
          <w:i/>
        </w:rPr>
        <w:t>Applied Animal Behaviour Science, 134</w:t>
      </w:r>
      <w:r w:rsidRPr="005F0597">
        <w:t xml:space="preserve">(1-2), 31-41. </w:t>
      </w:r>
      <w:bookmarkEnd w:id="237"/>
    </w:p>
    <w:p w14:paraId="04D5575D" w14:textId="77777777" w:rsidR="005F0597" w:rsidRPr="005F0597" w:rsidRDefault="005F0597" w:rsidP="005F0597">
      <w:pPr>
        <w:pStyle w:val="EndNoteBibliography"/>
        <w:spacing w:after="0"/>
        <w:ind w:left="720" w:hanging="720"/>
      </w:pPr>
      <w:bookmarkStart w:id="238" w:name="_ENREF_107"/>
      <w:r w:rsidRPr="005F0597">
        <w:t xml:space="preserve">Pan, L., Zhao, P. F., Ma, X. K., Shang, Q. H., Xu, Y. T., Long, S. F., . . . Piao, X. S. (2017). Probiotic supplementation protects weaned pigs against enterotoxigenic Escherichia coli K88 challenge and improves performance similar to antibiotics. </w:t>
      </w:r>
      <w:r w:rsidRPr="005F0597">
        <w:rPr>
          <w:i/>
        </w:rPr>
        <w:t>J Anim Sci, 95</w:t>
      </w:r>
      <w:r w:rsidRPr="005F0597">
        <w:t>(6), 2627-2639. doi:10.2527/jas.2016.1243</w:t>
      </w:r>
      <w:bookmarkEnd w:id="238"/>
    </w:p>
    <w:p w14:paraId="327145F1" w14:textId="0112E5A3" w:rsidR="005F0597" w:rsidRPr="005F0597" w:rsidRDefault="005F0597" w:rsidP="005F0597">
      <w:pPr>
        <w:pStyle w:val="EndNoteBibliography"/>
        <w:spacing w:after="0"/>
        <w:ind w:left="720" w:hanging="720"/>
      </w:pPr>
      <w:bookmarkStart w:id="239" w:name="_ENREF_110"/>
      <w:r w:rsidRPr="005F0597">
        <w:t xml:space="preserve">Piñeyro, P. (2016). Vaccination strategies for the prevention of oedema disease and diarrhoea caused by E.coli. Neonatal and post-weaning diarrhoea (2/2). Retrieved from </w:t>
      </w:r>
      <w:hyperlink r:id="rId56" w:history="1">
        <w:r w:rsidRPr="005F0597">
          <w:rPr>
            <w:rStyle w:val="Hyperlink"/>
          </w:rPr>
          <w:t>https://www.pig333.com/articles/diarrhoea-by-e-coli-vaccination-strategies_11688/</w:t>
        </w:r>
        <w:bookmarkEnd w:id="239"/>
      </w:hyperlink>
    </w:p>
    <w:p w14:paraId="2ADF47B0" w14:textId="04EEF983" w:rsidR="005F0597" w:rsidRPr="005F0597" w:rsidRDefault="005F0597" w:rsidP="005F0597">
      <w:pPr>
        <w:pStyle w:val="EndNoteBibliography"/>
        <w:spacing w:after="0"/>
        <w:ind w:left="720" w:hanging="720"/>
      </w:pPr>
      <w:bookmarkStart w:id="240" w:name="_ENREF_115"/>
      <w:r w:rsidRPr="005F0597">
        <w:t xml:space="preserve">Postma, M. (2019, 2019-05-10). Searching for the ideal weaning age. Retrieved from </w:t>
      </w:r>
      <w:hyperlink r:id="rId57" w:history="1">
        <w:r w:rsidRPr="005F0597">
          <w:rPr>
            <w:rStyle w:val="Hyperlink"/>
          </w:rPr>
          <w:t>https://www.pigprogress.net/health-nutrition/searching-for-the-ideal-weaning-age/</w:t>
        </w:r>
        <w:bookmarkEnd w:id="240"/>
      </w:hyperlink>
    </w:p>
    <w:p w14:paraId="6712AC8C" w14:textId="77777777" w:rsidR="005F0597" w:rsidRPr="005F0597" w:rsidRDefault="005F0597" w:rsidP="005F0597">
      <w:pPr>
        <w:pStyle w:val="EndNoteBibliography"/>
        <w:spacing w:after="0"/>
        <w:ind w:left="720" w:hanging="720"/>
      </w:pPr>
      <w:bookmarkStart w:id="241" w:name="_ENREF_116"/>
      <w:r w:rsidRPr="005F0597">
        <w:t xml:space="preserve">Puppe, B., Tuchscherer, M., &amp; Tuchscherer, A. (1997). The effect of housing conditions and social environment immediately after weaning on the agonistic behaviour, neutrophil/lymphocyte ratio, and plasma glucose level in pigs. </w:t>
      </w:r>
      <w:r w:rsidRPr="005F0597">
        <w:rPr>
          <w:i/>
        </w:rPr>
        <w:t>Livestock Production Science, 48</w:t>
      </w:r>
      <w:r w:rsidRPr="005F0597">
        <w:t xml:space="preserve">(2), 157-164. </w:t>
      </w:r>
      <w:bookmarkEnd w:id="241"/>
    </w:p>
    <w:p w14:paraId="07778A3A" w14:textId="3FDB119C" w:rsidR="005F0597" w:rsidRPr="005F0597" w:rsidRDefault="005F0597" w:rsidP="005F0597">
      <w:pPr>
        <w:pStyle w:val="EndNoteBibliography"/>
        <w:spacing w:after="0"/>
        <w:ind w:left="720" w:hanging="720"/>
      </w:pPr>
      <w:bookmarkStart w:id="242" w:name="_ENREF_117"/>
      <w:r w:rsidRPr="005F0597">
        <w:t xml:space="preserve">Red Tractor. (n.d.). Feed and Water, v5.1. Retrieved from </w:t>
      </w:r>
      <w:hyperlink r:id="rId58" w:history="1">
        <w:r w:rsidRPr="005F0597">
          <w:rPr>
            <w:rStyle w:val="Hyperlink"/>
          </w:rPr>
          <w:t>https://redtractorassurance.org.uk/standards/feed-and-water-10/#</w:t>
        </w:r>
        <w:bookmarkEnd w:id="242"/>
      </w:hyperlink>
    </w:p>
    <w:p w14:paraId="3EE45AB9" w14:textId="77777777" w:rsidR="005F0597" w:rsidRPr="005F0597" w:rsidRDefault="005F0597" w:rsidP="005F0597">
      <w:pPr>
        <w:pStyle w:val="EndNoteBibliography"/>
        <w:spacing w:after="0"/>
        <w:ind w:left="720" w:hanging="720"/>
      </w:pPr>
      <w:bookmarkStart w:id="243" w:name="_ENREF_119"/>
      <w:r w:rsidRPr="005F0597">
        <w:t>Richert, B. T. (2006). Feed additives for swine. Retrieved from Feed Additives for Swine - Pork Information Gateway (porkgateway.org)</w:t>
      </w:r>
      <w:bookmarkEnd w:id="243"/>
    </w:p>
    <w:p w14:paraId="28ADBFDD" w14:textId="77777777" w:rsidR="005F0597" w:rsidRPr="005F0597" w:rsidRDefault="005F0597" w:rsidP="005F0597">
      <w:pPr>
        <w:pStyle w:val="EndNoteBibliography"/>
        <w:spacing w:after="0"/>
        <w:ind w:left="720" w:hanging="720"/>
      </w:pPr>
      <w:bookmarkStart w:id="244" w:name="_ENREF_120"/>
      <w:r w:rsidRPr="005F0597">
        <w:t xml:space="preserve">Romarheim, O. H., Aslaksen, M. A., Storebakken, T., Krogdahl, Å., &amp; Skrede, A. (2005). Effect of extrusion on trypsin inhibitor activity and nutrient digestibility of diets based on fish meal, soybean meal and white flakes. </w:t>
      </w:r>
      <w:r w:rsidRPr="005F0597">
        <w:rPr>
          <w:i/>
        </w:rPr>
        <w:t>Archives of Animal Nutrition, 59</w:t>
      </w:r>
      <w:r w:rsidRPr="005F0597">
        <w:t>(6), 365-375. doi:10.1080/17450390500352897</w:t>
      </w:r>
      <w:bookmarkEnd w:id="244"/>
    </w:p>
    <w:p w14:paraId="76A776C0" w14:textId="77777777" w:rsidR="005F0597" w:rsidRPr="005F0597" w:rsidRDefault="005F0597" w:rsidP="005F0597">
      <w:pPr>
        <w:pStyle w:val="EndNoteBibliography"/>
        <w:spacing w:after="0"/>
        <w:ind w:left="720" w:hanging="720"/>
      </w:pPr>
      <w:bookmarkStart w:id="245" w:name="_ENREF_121"/>
      <w:r w:rsidRPr="005F0597">
        <w:t xml:space="preserve">Roselli, M., Finamore, A., Garaguso, I., Britti, M. S., &amp; Mengheri, E. (2003). Zinc oxide protects cultured enterocytes from the damage induced by Escherichia coli. </w:t>
      </w:r>
      <w:r w:rsidRPr="005F0597">
        <w:rPr>
          <w:i/>
        </w:rPr>
        <w:t>J Nutr, 133</w:t>
      </w:r>
      <w:r w:rsidRPr="005F0597">
        <w:t>(12), 4077-4082. doi:10.1093/jn/133.12.4077</w:t>
      </w:r>
      <w:bookmarkEnd w:id="245"/>
    </w:p>
    <w:p w14:paraId="7527E72D" w14:textId="77777777" w:rsidR="005F0597" w:rsidRPr="005F0597" w:rsidRDefault="005F0597" w:rsidP="005F0597">
      <w:pPr>
        <w:pStyle w:val="EndNoteBibliography"/>
        <w:spacing w:after="0"/>
        <w:ind w:left="720" w:hanging="720"/>
      </w:pPr>
      <w:bookmarkStart w:id="246" w:name="_ENREF_122"/>
      <w:r w:rsidRPr="005F0597">
        <w:t xml:space="preserve">Sanjuán, J. M. O., Manzanilla, E. G., Cabrera-Rubio, R., Crispie, F., Cotter, P. D., Garrido, J. J., &amp; Argüello, H. (2022). Using Shotgun Sequencing to Describe the Changes Induced by In-Feed Zinc Oxide and Apramycin in the Microbiomes of Pigs One Week Postweaning. </w:t>
      </w:r>
      <w:r w:rsidRPr="005F0597">
        <w:rPr>
          <w:i/>
        </w:rPr>
        <w:t>Microbiol Spectr, 10</w:t>
      </w:r>
      <w:r w:rsidRPr="005F0597">
        <w:t>(4), e01597-01522. doi:doi:10.1128/spectrum.01597-22</w:t>
      </w:r>
      <w:bookmarkEnd w:id="246"/>
    </w:p>
    <w:p w14:paraId="2EF5A582" w14:textId="77777777" w:rsidR="005F0597" w:rsidRPr="005F0597" w:rsidRDefault="005F0597" w:rsidP="005F0597">
      <w:pPr>
        <w:pStyle w:val="EndNoteBibliography"/>
        <w:spacing w:after="0"/>
        <w:ind w:left="720" w:hanging="720"/>
      </w:pPr>
      <w:bookmarkStart w:id="247" w:name="_ENREF_124"/>
      <w:r w:rsidRPr="005F0597">
        <w:t xml:space="preserve">Shi, L., Mu, K., Arntfield, S. D., &amp; Nickerson, M. T. (2017). Changes in levels of enzyme inhibitors during soaking and cooking for pulses available in Canada. </w:t>
      </w:r>
      <w:r w:rsidRPr="005F0597">
        <w:rPr>
          <w:i/>
        </w:rPr>
        <w:t>Journal of Food Science and Technology, 54</w:t>
      </w:r>
      <w:r w:rsidRPr="005F0597">
        <w:t>(4), 1014-1022. doi:10.1007/s13197-017-2519-6</w:t>
      </w:r>
      <w:bookmarkEnd w:id="247"/>
    </w:p>
    <w:p w14:paraId="6DBDD07D" w14:textId="77777777" w:rsidR="005F0597" w:rsidRPr="005F0597" w:rsidRDefault="005F0597" w:rsidP="005F0597">
      <w:pPr>
        <w:pStyle w:val="EndNoteBibliography"/>
        <w:spacing w:after="0"/>
        <w:ind w:left="720" w:hanging="720"/>
      </w:pPr>
      <w:bookmarkStart w:id="248" w:name="_ENREF_125"/>
      <w:r w:rsidRPr="005F0597">
        <w:t xml:space="preserve">Šilerová, J., Špinka, M., Šárová, R., &amp; Algers, B. (2010). Playing and fighting by piglets around weaning on farms, employing individual or group housing of lactating sows. </w:t>
      </w:r>
      <w:r w:rsidRPr="005F0597">
        <w:rPr>
          <w:i/>
        </w:rPr>
        <w:t>Applied Animal Behaviour Science, 124</w:t>
      </w:r>
      <w:r w:rsidRPr="005F0597">
        <w:t xml:space="preserve">(3-4), 83-89. </w:t>
      </w:r>
      <w:bookmarkEnd w:id="248"/>
    </w:p>
    <w:p w14:paraId="5E254F3E" w14:textId="77777777" w:rsidR="005F0597" w:rsidRPr="005F0597" w:rsidRDefault="005F0597" w:rsidP="005F0597">
      <w:pPr>
        <w:pStyle w:val="EndNoteBibliography"/>
        <w:spacing w:after="0"/>
        <w:ind w:left="720" w:hanging="720"/>
      </w:pPr>
      <w:bookmarkStart w:id="249" w:name="_ENREF_126"/>
      <w:r w:rsidRPr="005F0597">
        <w:t xml:space="preserve">Sinha, R., Sahoo, N. R., Shrivastava, K., Kumar, P., Qureshi, S., De, U. K., . . . Bhushan, B. (2019). Resistance to ETEC F4/F18–mediated piglet diarrhoea: opening the gene black box. </w:t>
      </w:r>
      <w:r w:rsidRPr="005F0597">
        <w:rPr>
          <w:i/>
        </w:rPr>
        <w:t>Tropical Animal Health and Production, 51</w:t>
      </w:r>
      <w:r w:rsidRPr="005F0597">
        <w:t>(6), 1307-1320. doi:10.1007/s11250-019-01934-x</w:t>
      </w:r>
      <w:bookmarkEnd w:id="249"/>
    </w:p>
    <w:p w14:paraId="5B7221AC" w14:textId="77777777" w:rsidR="005F0597" w:rsidRPr="005F0597" w:rsidRDefault="005F0597" w:rsidP="005F0597">
      <w:pPr>
        <w:pStyle w:val="EndNoteBibliography"/>
        <w:spacing w:after="0"/>
        <w:ind w:left="720" w:hanging="720"/>
      </w:pPr>
      <w:bookmarkStart w:id="250" w:name="_ENREF_127"/>
      <w:r w:rsidRPr="005F0597">
        <w:t>Skirrow, S., Buddle, J., Mercy, A., Madec, F., &amp; Nicholls, R. (1997). Epidemiological studies of pig diseases: 2. Post</w:t>
      </w:r>
      <w:r w:rsidRPr="005F0597">
        <w:rPr>
          <w:rFonts w:ascii="Cambria Math" w:hAnsi="Cambria Math" w:cs="Cambria Math"/>
        </w:rPr>
        <w:t>‐</w:t>
      </w:r>
      <w:r w:rsidRPr="005F0597">
        <w:t xml:space="preserve">weaning diarrhoea and performance in Western Australian pigs. </w:t>
      </w:r>
      <w:r w:rsidRPr="005F0597">
        <w:rPr>
          <w:i/>
        </w:rPr>
        <w:t>Aust Vet J, 75</w:t>
      </w:r>
      <w:r w:rsidRPr="005F0597">
        <w:t xml:space="preserve">(4), 282-288. </w:t>
      </w:r>
      <w:bookmarkEnd w:id="250"/>
    </w:p>
    <w:p w14:paraId="256727EB" w14:textId="77777777" w:rsidR="005F0597" w:rsidRPr="005F0597" w:rsidRDefault="005F0597" w:rsidP="005F0597">
      <w:pPr>
        <w:pStyle w:val="EndNoteBibliography"/>
        <w:spacing w:after="0"/>
        <w:ind w:left="720" w:hanging="720"/>
      </w:pPr>
      <w:bookmarkStart w:id="251" w:name="_ENREF_128"/>
      <w:r w:rsidRPr="005F0597">
        <w:t xml:space="preserve">Spring, S., Premathilake, H., Desilva, U., Shili, C., Carter, S., &amp; Pezeshki, A. (2020). Low Protein-High Carbohydrate Diets Alter Energy Balance, Gut Microbiota Composition and Blood Metabolomics Profile in Young Pigs. </w:t>
      </w:r>
      <w:r w:rsidRPr="005F0597">
        <w:rPr>
          <w:i/>
        </w:rPr>
        <w:t>Scientific Reports, 10</w:t>
      </w:r>
      <w:r w:rsidRPr="005F0597">
        <w:t>(1). doi:10.1038/s41598-020-60150-y</w:t>
      </w:r>
      <w:bookmarkEnd w:id="251"/>
    </w:p>
    <w:p w14:paraId="01D47983" w14:textId="77777777" w:rsidR="005F0597" w:rsidRPr="005F0597" w:rsidRDefault="005F0597" w:rsidP="005F0597">
      <w:pPr>
        <w:pStyle w:val="EndNoteBibliography"/>
        <w:spacing w:after="0"/>
        <w:ind w:left="720" w:hanging="720"/>
      </w:pPr>
      <w:bookmarkStart w:id="252" w:name="_ENREF_129"/>
      <w:r w:rsidRPr="005F0597">
        <w:t xml:space="preserve">Sterndale, S. O., Miller, D. W., Mansfield, J. P., Kim, J. C., &amp; Pluske, J. R. (2022). The use of dexamethasone to attenuate stress responses of post-weaned pigs exposed to a mixing challenge. </w:t>
      </w:r>
      <w:r w:rsidRPr="005F0597">
        <w:rPr>
          <w:i/>
        </w:rPr>
        <w:t>Livestock Science, 255</w:t>
      </w:r>
      <w:r w:rsidRPr="005F0597">
        <w:t xml:space="preserve">, 104785. </w:t>
      </w:r>
      <w:bookmarkEnd w:id="252"/>
    </w:p>
    <w:p w14:paraId="4D0B8DB3" w14:textId="77777777" w:rsidR="005F0597" w:rsidRPr="005F0597" w:rsidRDefault="005F0597" w:rsidP="005F0597">
      <w:pPr>
        <w:pStyle w:val="EndNoteBibliography"/>
        <w:spacing w:after="0"/>
        <w:ind w:left="720" w:hanging="720"/>
      </w:pPr>
      <w:bookmarkStart w:id="253" w:name="_ENREF_136"/>
      <w:r w:rsidRPr="005F0597">
        <w:t xml:space="preserve">Thanki, A. M., Mignard, G., Atterbury, R. J., Barrow, P., Millard, A. D., &amp; Clokie, M. R. J. (2022). Prophylactic Delivery of a Bacteriophage Cocktail in Feed Significantly Reduces Salmonella Colonization in Pigs. </w:t>
      </w:r>
      <w:r w:rsidRPr="005F0597">
        <w:rPr>
          <w:i/>
        </w:rPr>
        <w:t>Microbiol Spectr, 10</w:t>
      </w:r>
      <w:r w:rsidRPr="005F0597">
        <w:t>(3), e0042222. doi:10.1128/spectrum.00422-22</w:t>
      </w:r>
      <w:bookmarkEnd w:id="253"/>
    </w:p>
    <w:p w14:paraId="3F2F07B8" w14:textId="1B9A6648" w:rsidR="005F0597" w:rsidRPr="005F0597" w:rsidRDefault="005F0597" w:rsidP="005F0597">
      <w:pPr>
        <w:pStyle w:val="EndNoteBibliography"/>
        <w:spacing w:after="0"/>
        <w:ind w:left="720" w:hanging="720"/>
      </w:pPr>
      <w:bookmarkStart w:id="254" w:name="_ENREF_138"/>
      <w:r w:rsidRPr="005F0597">
        <w:t xml:space="preserve">Townsend, T., &amp; Douglas, R. (2021). </w:t>
      </w:r>
      <w:r w:rsidRPr="005F0597">
        <w:rPr>
          <w:i/>
        </w:rPr>
        <w:t>Evidence for Farming initiative: Greenhouse Gas Reduction and Carbon storage in the Pork, Potato and Protected Horticulture Sectors</w:t>
      </w:r>
      <w:r w:rsidRPr="005F0597">
        <w:t xml:space="preserve">. Retrieved from </w:t>
      </w:r>
      <w:hyperlink r:id="rId59" w:history="1">
        <w:r w:rsidRPr="005F0597">
          <w:rPr>
            <w:rStyle w:val="Hyperlink"/>
          </w:rPr>
          <w:t>https://ahdb.org.uk/rapid-evidence-assessment-in-pork-potatoes-and-protected-horticulture</w:t>
        </w:r>
        <w:bookmarkEnd w:id="254"/>
      </w:hyperlink>
    </w:p>
    <w:p w14:paraId="1B4A0AE4" w14:textId="6120FEA2" w:rsidR="005F0597" w:rsidRPr="005F0597" w:rsidRDefault="005F0597" w:rsidP="005F0597">
      <w:pPr>
        <w:pStyle w:val="EndNoteBibliography"/>
        <w:spacing w:after="0"/>
        <w:ind w:left="720" w:hanging="720"/>
      </w:pPr>
      <w:bookmarkStart w:id="255" w:name="_ENREF_141"/>
      <w:r w:rsidRPr="005F0597">
        <w:t xml:space="preserve">van Leeuwen, J. (2021). Does a lower stomach pH improve performance? Retrieved from </w:t>
      </w:r>
      <w:hyperlink r:id="rId60" w:history="1">
        <w:r w:rsidRPr="005F0597">
          <w:rPr>
            <w:rStyle w:val="Hyperlink"/>
          </w:rPr>
          <w:t>https://www.pigprogress.net/health-nutrition/does-a-lower-stomach-ph-improve-performance/</w:t>
        </w:r>
        <w:bookmarkEnd w:id="255"/>
      </w:hyperlink>
    </w:p>
    <w:p w14:paraId="4834E01E" w14:textId="77777777" w:rsidR="005F0597" w:rsidRPr="005F0597" w:rsidRDefault="005F0597" w:rsidP="005F0597">
      <w:pPr>
        <w:pStyle w:val="EndNoteBibliography"/>
        <w:spacing w:after="0"/>
        <w:ind w:left="720" w:hanging="720"/>
      </w:pPr>
      <w:bookmarkStart w:id="256" w:name="_ENREF_142"/>
      <w:r w:rsidRPr="005F0597">
        <w:t xml:space="preserve">Van Nieuwamerongen, S., Soede, N., Van der Peet-Schwering, C., Kemp, B., &amp; Bolhuis, J. (2015). Development of piglets raised in a new multi-litter housing system vs. conventional single-litter housing until 9 weeks of age. </w:t>
      </w:r>
      <w:r w:rsidRPr="005F0597">
        <w:rPr>
          <w:i/>
        </w:rPr>
        <w:t>Journal of Animal Science, 93</w:t>
      </w:r>
      <w:r w:rsidRPr="005F0597">
        <w:t xml:space="preserve">(11), 5442-5454. </w:t>
      </w:r>
      <w:bookmarkEnd w:id="256"/>
    </w:p>
    <w:p w14:paraId="1CD101A7" w14:textId="77777777" w:rsidR="005F0597" w:rsidRPr="005F0597" w:rsidRDefault="005F0597" w:rsidP="005F0597">
      <w:pPr>
        <w:pStyle w:val="EndNoteBibliography"/>
        <w:spacing w:after="0"/>
        <w:ind w:left="720" w:hanging="720"/>
      </w:pPr>
      <w:bookmarkStart w:id="257" w:name="_ENREF_143"/>
      <w:r w:rsidRPr="005F0597">
        <w:t xml:space="preserve">Vangroenweghe, F., Poulsen, K., &amp; Thas, O. (2021). Supplementation of a β-mannanase enzyme reduces post-weaning diarrhea and antibiotic use in piglets on an alternative diet with additional soybean meal. </w:t>
      </w:r>
      <w:r w:rsidRPr="005F0597">
        <w:rPr>
          <w:i/>
        </w:rPr>
        <w:t>Porcine Health Management, 7</w:t>
      </w:r>
      <w:r w:rsidRPr="005F0597">
        <w:t>(1), 1-12. doi:doi:10.1186/s40813-021-00191-5</w:t>
      </w:r>
      <w:bookmarkEnd w:id="257"/>
    </w:p>
    <w:p w14:paraId="56ED81C1" w14:textId="77777777" w:rsidR="005F0597" w:rsidRPr="005F0597" w:rsidRDefault="005F0597" w:rsidP="005F0597">
      <w:pPr>
        <w:pStyle w:val="EndNoteBibliography"/>
        <w:spacing w:after="0"/>
        <w:ind w:left="720" w:hanging="720"/>
      </w:pPr>
      <w:bookmarkStart w:id="258" w:name="_ENREF_144"/>
      <w:r w:rsidRPr="005F0597">
        <w:t xml:space="preserve">Villa, T. G., Feijoo-Siota, L., Rama, J. R., Sánchez-Pérez, A., &amp; Viñas, M. (2019). Horizontal Gene Transfer Between Bacteriophages and Bacteria: Antibiotic Resistances and Toxin Production. In T. G. Villa &amp; M. Viñas (Eds.), </w:t>
      </w:r>
      <w:r w:rsidRPr="005F0597">
        <w:rPr>
          <w:i/>
        </w:rPr>
        <w:t>Horizontal Gene Transfer: Breaking Borders Between Living Kingdoms</w:t>
      </w:r>
      <w:r w:rsidRPr="005F0597">
        <w:t xml:space="preserve"> (pp. 97-142). Cham: Springer International Publishing.</w:t>
      </w:r>
      <w:bookmarkEnd w:id="258"/>
    </w:p>
    <w:p w14:paraId="1181DC90" w14:textId="77777777" w:rsidR="005F0597" w:rsidRPr="005F0597" w:rsidRDefault="005F0597" w:rsidP="005F0597">
      <w:pPr>
        <w:pStyle w:val="EndNoteBibliography"/>
        <w:spacing w:after="0"/>
        <w:ind w:left="720" w:hanging="720"/>
      </w:pPr>
      <w:bookmarkStart w:id="259" w:name="_ENREF_147"/>
      <w:r w:rsidRPr="005F0597">
        <w:t xml:space="preserve">Wang, Y., Zhou, J., Wang, G., Cai, S., Zeng, X., &amp; Qiao, S. (2018). Advances in low-protein diets for swine. </w:t>
      </w:r>
      <w:r w:rsidRPr="005F0597">
        <w:rPr>
          <w:i/>
        </w:rPr>
        <w:t>Journal of Animal Science and Biotechnology, 9</w:t>
      </w:r>
      <w:r w:rsidRPr="005F0597">
        <w:t>(1). doi:10.1186/s40104-018-0276-7</w:t>
      </w:r>
      <w:bookmarkEnd w:id="259"/>
    </w:p>
    <w:p w14:paraId="571605E4" w14:textId="77777777" w:rsidR="005F0597" w:rsidRPr="005F0597" w:rsidRDefault="005F0597" w:rsidP="005F0597">
      <w:pPr>
        <w:pStyle w:val="EndNoteBibliography"/>
        <w:spacing w:after="0"/>
        <w:ind w:left="720" w:hanging="720"/>
      </w:pPr>
      <w:bookmarkStart w:id="260" w:name="_ENREF_153"/>
      <w:r w:rsidRPr="005F0597">
        <w:t xml:space="preserve">Yan, L., Hong, S. M., &amp; Kim, I. H. (2012). Effect of bacteriophage supplementation on the growth performance, nutrient digestibility, blood characteristics, and fecal microbial shedding in growing pigs. </w:t>
      </w:r>
      <w:r w:rsidRPr="005F0597">
        <w:rPr>
          <w:i/>
        </w:rPr>
        <w:t>Asian-Australas J Anim Sci, 25</w:t>
      </w:r>
      <w:r w:rsidRPr="005F0597">
        <w:t>(10), 1451-1456. doi:10.5713/ajas.2012.12253</w:t>
      </w:r>
      <w:bookmarkEnd w:id="260"/>
    </w:p>
    <w:p w14:paraId="62386534" w14:textId="77777777" w:rsidR="005F0597" w:rsidRPr="005F0597" w:rsidRDefault="005F0597" w:rsidP="005F0597">
      <w:pPr>
        <w:pStyle w:val="EndNoteBibliography"/>
        <w:ind w:left="720" w:hanging="720"/>
      </w:pPr>
      <w:bookmarkStart w:id="261" w:name="_ENREF_154"/>
      <w:r w:rsidRPr="005F0597">
        <w:t xml:space="preserve">Yang, C. M., Ferket, P. R., Hong, Q. H., Zhou, J., Cao, G. T., Zhou, L., &amp; Chen, A. G. (2012). Effect of chito-oligosaccharide on growth performance, intestinal barrier function, intestinal morphology and cecal microflora in weaned pigs. </w:t>
      </w:r>
      <w:r w:rsidRPr="005F0597">
        <w:rPr>
          <w:i/>
        </w:rPr>
        <w:t>J Anim Sci, 90</w:t>
      </w:r>
      <w:r w:rsidRPr="005F0597">
        <w:t>(8), 2671-2676. doi:10.2527/jas.2011-4699</w:t>
      </w:r>
      <w:bookmarkEnd w:id="261"/>
    </w:p>
    <w:p w14:paraId="5B45BADB" w14:textId="54A53D95" w:rsidR="00CE2CDE" w:rsidRDefault="003718E2" w:rsidP="00B4537B">
      <w:pPr>
        <w:spacing w:line="276" w:lineRule="auto"/>
      </w:pPr>
      <w:r>
        <w:fldChar w:fldCharType="end"/>
      </w:r>
    </w:p>
    <w:p w14:paraId="029372D6" w14:textId="50A8154B" w:rsidR="00A0540D" w:rsidRDefault="00A0540D" w:rsidP="00B4537B">
      <w:pPr>
        <w:spacing w:line="276" w:lineRule="auto"/>
      </w:pPr>
      <w:r>
        <w:br w:type="page"/>
      </w:r>
    </w:p>
    <w:p w14:paraId="6DA92061" w14:textId="77777777" w:rsidR="0072038D" w:rsidRDefault="0072038D" w:rsidP="00B4537B">
      <w:pPr>
        <w:pStyle w:val="Heading1"/>
        <w:spacing w:line="276" w:lineRule="auto"/>
      </w:pPr>
      <w:bookmarkStart w:id="262" w:name="_Toc113219421"/>
      <w:bookmarkStart w:id="263" w:name="_Toc124787519"/>
      <w:r>
        <w:t>Appendices</w:t>
      </w:r>
      <w:bookmarkEnd w:id="262"/>
      <w:bookmarkEnd w:id="263"/>
    </w:p>
    <w:p w14:paraId="0C4C22A1" w14:textId="0494D6B7" w:rsidR="0072038D" w:rsidRDefault="0072038D" w:rsidP="00280D6B">
      <w:pPr>
        <w:pStyle w:val="Heading2"/>
      </w:pPr>
      <w:bookmarkStart w:id="264" w:name="_Toc113219422"/>
      <w:bookmarkStart w:id="265" w:name="_Toc124787520"/>
      <w:r>
        <w:t xml:space="preserve">Evidence for Farming Initiative (EFI) Draft </w:t>
      </w:r>
      <w:r w:rsidR="006E0B8B">
        <w:t xml:space="preserve">- </w:t>
      </w:r>
      <w:r>
        <w:t>Evidence Standards</w:t>
      </w:r>
      <w:bookmarkEnd w:id="264"/>
      <w:bookmarkEnd w:id="265"/>
    </w:p>
    <w:p w14:paraId="5FD92891" w14:textId="4F852854" w:rsidR="0072038D" w:rsidRDefault="0072038D" w:rsidP="00B4537B">
      <w:pPr>
        <w:pStyle w:val="Heading3"/>
        <w:spacing w:line="276" w:lineRule="auto"/>
      </w:pPr>
      <w:bookmarkStart w:id="266" w:name="_Toc113219423"/>
      <w:bookmarkStart w:id="267" w:name="_Toc124787521"/>
      <w:bookmarkStart w:id="268" w:name="_Hlk115171002"/>
      <w:r>
        <w:t>Effectiveness</w:t>
      </w:r>
      <w:bookmarkEnd w:id="266"/>
      <w:bookmarkEnd w:id="267"/>
    </w:p>
    <w:p w14:paraId="4268F761" w14:textId="77777777" w:rsidR="00A950C8" w:rsidRPr="00A950C8" w:rsidRDefault="00A950C8" w:rsidP="00A950C8"/>
    <w:p w14:paraId="10C2E521" w14:textId="4FE72E69" w:rsidR="00C9056F" w:rsidRDefault="00C9056F" w:rsidP="00B4537B">
      <w:pPr>
        <w:pStyle w:val="Caption"/>
        <w:keepNext/>
        <w:spacing w:line="276" w:lineRule="auto"/>
      </w:pPr>
      <w:r w:rsidRPr="00A950C8">
        <w:rPr>
          <w:b/>
          <w:bCs/>
        </w:rPr>
        <w:t xml:space="preserve">Appendix </w:t>
      </w:r>
      <w:r w:rsidRPr="00A950C8">
        <w:rPr>
          <w:b/>
          <w:bCs/>
        </w:rPr>
        <w:fldChar w:fldCharType="begin"/>
      </w:r>
      <w:r w:rsidRPr="00A950C8">
        <w:rPr>
          <w:b/>
          <w:bCs/>
        </w:rPr>
        <w:instrText xml:space="preserve"> SEQ Appendix \* ARABIC </w:instrText>
      </w:r>
      <w:r w:rsidRPr="00A950C8">
        <w:rPr>
          <w:b/>
          <w:bCs/>
        </w:rPr>
        <w:fldChar w:fldCharType="separate"/>
      </w:r>
      <w:r w:rsidRPr="00A950C8">
        <w:rPr>
          <w:b/>
          <w:bCs/>
          <w:noProof/>
        </w:rPr>
        <w:t>1</w:t>
      </w:r>
      <w:r w:rsidRPr="00A950C8">
        <w:rPr>
          <w:b/>
          <w:bCs/>
        </w:rPr>
        <w:fldChar w:fldCharType="end"/>
      </w:r>
      <w:r w:rsidR="00A950C8">
        <w:t>.</w:t>
      </w:r>
      <w:r>
        <w:t xml:space="preserve"> Scoring/rating for effectiveness used</w:t>
      </w:r>
      <w:r w:rsidR="00296DE1">
        <w:t xml:space="preserve"> for the impact summaries</w:t>
      </w:r>
      <w:r>
        <w:t xml:space="preserve"> in this report</w:t>
      </w:r>
      <w:r w:rsidR="00A950C8">
        <w:t>.</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
        <w:gridCol w:w="7819"/>
      </w:tblGrid>
      <w:tr w:rsidR="0072038D" w:rsidRPr="003073FB" w14:paraId="6A728AD3" w14:textId="77777777" w:rsidTr="00CE2CDE">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28F637B7"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-ve</w:t>
            </w:r>
            <w:r w:rsidRPr="003073FB">
              <w:rPr>
                <w:rFonts w:eastAsia="Times New Roman" w:cs="Arial"/>
                <w:sz w:val="20"/>
                <w:szCs w:val="20"/>
                <w:lang w:eastAsia="en-GB"/>
              </w:rPr>
              <w:t> </w:t>
            </w:r>
          </w:p>
        </w:tc>
        <w:tc>
          <w:tcPr>
            <w:tcW w:w="7819" w:type="dxa"/>
            <w:tcBorders>
              <w:top w:val="single" w:sz="6" w:space="0" w:color="auto"/>
              <w:left w:val="single" w:sz="6" w:space="0" w:color="auto"/>
              <w:bottom w:val="single" w:sz="6" w:space="0" w:color="auto"/>
              <w:right w:val="single" w:sz="6" w:space="0" w:color="auto"/>
            </w:tcBorders>
            <w:shd w:val="clear" w:color="auto" w:fill="auto"/>
            <w:hideMark/>
          </w:tcPr>
          <w:p w14:paraId="08C436AF"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Evidence tends to show a negative effect.</w:t>
            </w:r>
            <w:r w:rsidRPr="003073FB">
              <w:rPr>
                <w:rFonts w:eastAsia="Times New Roman" w:cs="Arial"/>
                <w:sz w:val="20"/>
                <w:szCs w:val="20"/>
                <w:lang w:eastAsia="en-GB"/>
              </w:rPr>
              <w:t xml:space="preserve"> The balance of evidence (including the pooled effect size where available) suggests that the practice has a negative effect, meaning the practice made things worse. This takes into consideration the number of studies showing positive and negative effects, and the levels of involvement (number and size of participating entities) in those studies. </w:t>
            </w:r>
          </w:p>
        </w:tc>
      </w:tr>
      <w:tr w:rsidR="0072038D" w:rsidRPr="003073FB" w14:paraId="14DE2A40" w14:textId="77777777" w:rsidTr="00CE2CDE">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4744A3C8"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0</w:t>
            </w:r>
            <w:r w:rsidRPr="003073FB">
              <w:rPr>
                <w:rFonts w:eastAsia="Times New Roman" w:cs="Arial"/>
                <w:sz w:val="20"/>
                <w:szCs w:val="20"/>
                <w:lang w:eastAsia="en-GB"/>
              </w:rPr>
              <w:t> </w:t>
            </w:r>
          </w:p>
        </w:tc>
        <w:tc>
          <w:tcPr>
            <w:tcW w:w="7819" w:type="dxa"/>
            <w:tcBorders>
              <w:top w:val="single" w:sz="6" w:space="0" w:color="auto"/>
              <w:left w:val="single" w:sz="6" w:space="0" w:color="auto"/>
              <w:bottom w:val="single" w:sz="6" w:space="0" w:color="auto"/>
              <w:right w:val="single" w:sz="6" w:space="0" w:color="auto"/>
            </w:tcBorders>
            <w:shd w:val="clear" w:color="auto" w:fill="auto"/>
            <w:hideMark/>
          </w:tcPr>
          <w:p w14:paraId="2F4C1569"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No effect.</w:t>
            </w:r>
            <w:r w:rsidRPr="003073FB">
              <w:rPr>
                <w:rFonts w:eastAsia="Times New Roman" w:cs="Arial"/>
                <w:sz w:val="20"/>
                <w:szCs w:val="20"/>
                <w:lang w:eastAsia="en-GB"/>
              </w:rPr>
              <w:t xml:space="preserve"> The balance of evidence (including the pooled effect size where available) suggests that the practice has no effect overall. </w:t>
            </w:r>
          </w:p>
        </w:tc>
      </w:tr>
      <w:tr w:rsidR="0072038D" w:rsidRPr="003073FB" w14:paraId="4A7FEC0D" w14:textId="77777777" w:rsidTr="00CE2CDE">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2A07893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w:t>
            </w:r>
            <w:r w:rsidRPr="003073FB">
              <w:rPr>
                <w:rFonts w:eastAsia="Times New Roman" w:cs="Arial"/>
                <w:sz w:val="20"/>
                <w:szCs w:val="20"/>
                <w:lang w:eastAsia="en-GB"/>
              </w:rPr>
              <w:t> </w:t>
            </w:r>
          </w:p>
        </w:tc>
        <w:tc>
          <w:tcPr>
            <w:tcW w:w="7819" w:type="dxa"/>
            <w:tcBorders>
              <w:top w:val="single" w:sz="6" w:space="0" w:color="auto"/>
              <w:left w:val="single" w:sz="6" w:space="0" w:color="auto"/>
              <w:bottom w:val="single" w:sz="6" w:space="0" w:color="auto"/>
              <w:right w:val="single" w:sz="6" w:space="0" w:color="auto"/>
            </w:tcBorders>
            <w:shd w:val="clear" w:color="auto" w:fill="auto"/>
            <w:hideMark/>
          </w:tcPr>
          <w:p w14:paraId="7E277351"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 xml:space="preserve">Evidence tends to show a mixed effect. </w:t>
            </w:r>
            <w:r w:rsidRPr="003073FB">
              <w:rPr>
                <w:rFonts w:eastAsia="Times New Roman" w:cs="Arial"/>
                <w:sz w:val="20"/>
                <w:szCs w:val="20"/>
                <w:lang w:eastAsia="en-GB"/>
              </w:rPr>
              <w:t>Studies show a mixture of effects and the criteria for ‘tends to negative effect’ or ‘tends to positive effect’ are not met. </w:t>
            </w:r>
          </w:p>
        </w:tc>
      </w:tr>
      <w:tr w:rsidR="0072038D" w:rsidRPr="003073FB" w14:paraId="43E46061" w14:textId="77777777" w:rsidTr="00CE2CDE">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288F91DB"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w:t>
            </w:r>
            <w:r w:rsidRPr="003073FB">
              <w:rPr>
                <w:rFonts w:eastAsia="Times New Roman" w:cs="Arial"/>
                <w:sz w:val="20"/>
                <w:szCs w:val="20"/>
                <w:lang w:eastAsia="en-GB"/>
              </w:rPr>
              <w:t> </w:t>
            </w:r>
          </w:p>
        </w:tc>
        <w:tc>
          <w:tcPr>
            <w:tcW w:w="7819" w:type="dxa"/>
            <w:tcBorders>
              <w:top w:val="single" w:sz="6" w:space="0" w:color="auto"/>
              <w:left w:val="single" w:sz="6" w:space="0" w:color="auto"/>
              <w:bottom w:val="single" w:sz="6" w:space="0" w:color="auto"/>
              <w:right w:val="single" w:sz="6" w:space="0" w:color="auto"/>
            </w:tcBorders>
            <w:shd w:val="clear" w:color="auto" w:fill="auto"/>
            <w:hideMark/>
          </w:tcPr>
          <w:p w14:paraId="26DB3DF3"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Evidence tends to show positive effect.</w:t>
            </w:r>
            <w:r w:rsidRPr="003073FB">
              <w:rPr>
                <w:rFonts w:eastAsia="Times New Roman" w:cs="Arial"/>
                <w:sz w:val="20"/>
                <w:szCs w:val="20"/>
                <w:lang w:eastAsia="en-GB"/>
              </w:rPr>
              <w:t xml:space="preserve"> The balance of evidence (including the pooled effect size where available) suggests that the practice has a positive effect. This takes into consideration the number of studies showing positive and negative effects, and the levels of involvement in those studies. </w:t>
            </w:r>
          </w:p>
        </w:tc>
      </w:tr>
      <w:tr w:rsidR="0072038D" w:rsidRPr="003073FB" w14:paraId="45EF8AB7" w14:textId="77777777" w:rsidTr="00CE2CDE">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2B523F8F"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w:t>
            </w:r>
            <w:r w:rsidRPr="003073FB">
              <w:rPr>
                <w:rFonts w:eastAsia="Times New Roman" w:cs="Arial"/>
                <w:sz w:val="20"/>
                <w:szCs w:val="20"/>
                <w:lang w:eastAsia="en-GB"/>
              </w:rPr>
              <w:t> </w:t>
            </w:r>
          </w:p>
        </w:tc>
        <w:tc>
          <w:tcPr>
            <w:tcW w:w="7819" w:type="dxa"/>
            <w:tcBorders>
              <w:top w:val="single" w:sz="6" w:space="0" w:color="auto"/>
              <w:left w:val="single" w:sz="6" w:space="0" w:color="auto"/>
              <w:bottom w:val="single" w:sz="6" w:space="0" w:color="auto"/>
              <w:right w:val="single" w:sz="6" w:space="0" w:color="auto"/>
            </w:tcBorders>
            <w:shd w:val="clear" w:color="auto" w:fill="auto"/>
            <w:hideMark/>
          </w:tcPr>
          <w:p w14:paraId="0D5D0E0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Evidence shows consistently positive effect.</w:t>
            </w:r>
            <w:r w:rsidRPr="003073FB">
              <w:rPr>
                <w:rFonts w:eastAsia="Times New Roman" w:cs="Arial"/>
                <w:sz w:val="20"/>
                <w:szCs w:val="20"/>
                <w:lang w:eastAsia="en-GB"/>
              </w:rPr>
              <w:t xml:space="preserve"> The evidence (including the pooled effect size where available) consistently suggests that the practice has a positive effect. This takes into consideration the number of studies showing positive and negative effects, and the levels of involvement in those studies. </w:t>
            </w:r>
          </w:p>
        </w:tc>
      </w:tr>
    </w:tbl>
    <w:p w14:paraId="11A97177" w14:textId="4EB44B56" w:rsidR="0072038D" w:rsidRDefault="0072038D" w:rsidP="00B4537B">
      <w:pPr>
        <w:spacing w:line="276" w:lineRule="auto"/>
      </w:pPr>
    </w:p>
    <w:p w14:paraId="2C7293AF" w14:textId="77777777" w:rsidR="0072038D" w:rsidRDefault="0072038D" w:rsidP="00B4537B">
      <w:pPr>
        <w:pStyle w:val="Heading3"/>
        <w:spacing w:line="276" w:lineRule="auto"/>
      </w:pPr>
      <w:bookmarkStart w:id="269" w:name="_Toc113219424"/>
      <w:bookmarkStart w:id="270" w:name="_Toc124787522"/>
      <w:r>
        <w:t>Cost</w:t>
      </w:r>
      <w:bookmarkEnd w:id="269"/>
      <w:bookmarkEnd w:id="270"/>
    </w:p>
    <w:p w14:paraId="429875EB" w14:textId="77777777" w:rsidR="0072038D" w:rsidRDefault="0072038D" w:rsidP="00B4537B">
      <w:pPr>
        <w:spacing w:line="276" w:lineRule="auto"/>
      </w:pPr>
    </w:p>
    <w:p w14:paraId="47FBC1A6" w14:textId="70621ABD" w:rsidR="00C9056F" w:rsidRDefault="00C9056F" w:rsidP="00B4537B">
      <w:pPr>
        <w:pStyle w:val="Caption"/>
        <w:keepNext/>
        <w:spacing w:line="276" w:lineRule="auto"/>
      </w:pPr>
      <w:r w:rsidRPr="00A950C8">
        <w:rPr>
          <w:b/>
          <w:bCs/>
        </w:rPr>
        <w:t xml:space="preserve">Appendix </w:t>
      </w:r>
      <w:r w:rsidRPr="00A950C8">
        <w:rPr>
          <w:b/>
          <w:bCs/>
        </w:rPr>
        <w:fldChar w:fldCharType="begin"/>
      </w:r>
      <w:r w:rsidRPr="00A950C8">
        <w:rPr>
          <w:b/>
          <w:bCs/>
        </w:rPr>
        <w:instrText xml:space="preserve"> SEQ Appendix \* ARABIC </w:instrText>
      </w:r>
      <w:r w:rsidRPr="00A950C8">
        <w:rPr>
          <w:b/>
          <w:bCs/>
        </w:rPr>
        <w:fldChar w:fldCharType="separate"/>
      </w:r>
      <w:r w:rsidRPr="00A950C8">
        <w:rPr>
          <w:b/>
          <w:bCs/>
          <w:noProof/>
        </w:rPr>
        <w:t>2</w:t>
      </w:r>
      <w:r w:rsidRPr="00A950C8">
        <w:rPr>
          <w:b/>
          <w:bCs/>
        </w:rPr>
        <w:fldChar w:fldCharType="end"/>
      </w:r>
      <w:r w:rsidR="00A950C8">
        <w:t>.</w:t>
      </w:r>
      <w:r>
        <w:t xml:space="preserve"> Scoring/rating for cost used</w:t>
      </w:r>
      <w:r w:rsidR="00296DE1">
        <w:t xml:space="preserve"> for the impact summaries</w:t>
      </w:r>
      <w:r>
        <w:t xml:space="preserve"> in this report</w:t>
      </w:r>
      <w:r w:rsidR="00A950C8">
        <w:t>.</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7821"/>
      </w:tblGrid>
      <w:tr w:rsidR="0072038D" w:rsidRPr="003073FB" w14:paraId="5A45A394" w14:textId="77777777" w:rsidTr="00493217">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6DF08DF0"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ascii="Segoe UI" w:eastAsia="Times New Roman" w:hAnsi="Segoe UI" w:cs="Segoe UI"/>
                <w:b/>
                <w:bCs/>
                <w:sz w:val="20"/>
                <w:szCs w:val="20"/>
                <w:lang w:eastAsia="en-GB"/>
              </w:rPr>
              <w:t>£</w:t>
            </w:r>
            <w:r w:rsidRPr="003073FB">
              <w:rPr>
                <w:rFonts w:ascii="Segoe UI" w:eastAsia="Times New Roman" w:hAnsi="Segoe UI" w:cs="Segoe UI"/>
                <w:sz w:val="20"/>
                <w:szCs w:val="20"/>
                <w:lang w:eastAsia="en-GB"/>
              </w:rPr>
              <w:t> </w:t>
            </w:r>
          </w:p>
        </w:tc>
        <w:tc>
          <w:tcPr>
            <w:tcW w:w="7821" w:type="dxa"/>
            <w:tcBorders>
              <w:top w:val="single" w:sz="6" w:space="0" w:color="auto"/>
              <w:left w:val="single" w:sz="6" w:space="0" w:color="auto"/>
              <w:bottom w:val="single" w:sz="6" w:space="0" w:color="auto"/>
              <w:right w:val="single" w:sz="6" w:space="0" w:color="auto"/>
            </w:tcBorders>
            <w:shd w:val="clear" w:color="auto" w:fill="auto"/>
            <w:hideMark/>
          </w:tcPr>
          <w:p w14:paraId="40821AA9"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No new equipment or time constraints over and above existing business as usual (BAU) running costs. </w:t>
            </w:r>
          </w:p>
        </w:tc>
      </w:tr>
      <w:tr w:rsidR="0072038D" w:rsidRPr="003073FB" w14:paraId="4BAE6388" w14:textId="77777777" w:rsidTr="00493217">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3CA14AF8"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ascii="Segoe UI" w:eastAsia="Times New Roman" w:hAnsi="Segoe UI" w:cs="Segoe UI"/>
                <w:b/>
                <w:bCs/>
                <w:sz w:val="20"/>
                <w:szCs w:val="20"/>
                <w:lang w:eastAsia="en-GB"/>
              </w:rPr>
              <w:t>££</w:t>
            </w:r>
            <w:r w:rsidRPr="003073FB">
              <w:rPr>
                <w:rFonts w:ascii="Segoe UI" w:eastAsia="Times New Roman" w:hAnsi="Segoe UI" w:cs="Segoe UI"/>
                <w:sz w:val="20"/>
                <w:szCs w:val="20"/>
                <w:lang w:eastAsia="en-GB"/>
              </w:rPr>
              <w:t> </w:t>
            </w:r>
          </w:p>
        </w:tc>
        <w:tc>
          <w:tcPr>
            <w:tcW w:w="7821" w:type="dxa"/>
            <w:tcBorders>
              <w:top w:val="single" w:sz="6" w:space="0" w:color="auto"/>
              <w:left w:val="single" w:sz="6" w:space="0" w:color="auto"/>
              <w:bottom w:val="single" w:sz="6" w:space="0" w:color="auto"/>
              <w:right w:val="single" w:sz="6" w:space="0" w:color="auto"/>
            </w:tcBorders>
            <w:shd w:val="clear" w:color="auto" w:fill="auto"/>
            <w:hideMark/>
          </w:tcPr>
          <w:p w14:paraId="12C5DCA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May need some additional time for training or experiential learning to establish new practice, but once implemented this rapidly transitions into BAU running costs. </w:t>
            </w:r>
          </w:p>
        </w:tc>
      </w:tr>
      <w:tr w:rsidR="0072038D" w:rsidRPr="003073FB" w14:paraId="7ADFDE0F" w14:textId="77777777" w:rsidTr="00493217">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7C2D3E1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ascii="Segoe UI" w:eastAsia="Times New Roman" w:hAnsi="Segoe UI" w:cs="Segoe UI"/>
                <w:b/>
                <w:bCs/>
                <w:sz w:val="20"/>
                <w:szCs w:val="20"/>
                <w:lang w:eastAsia="en-GB"/>
              </w:rPr>
              <w:t>£££</w:t>
            </w:r>
            <w:r w:rsidRPr="003073FB">
              <w:rPr>
                <w:rFonts w:ascii="Segoe UI" w:eastAsia="Times New Roman" w:hAnsi="Segoe UI" w:cs="Segoe UI"/>
                <w:sz w:val="20"/>
                <w:szCs w:val="20"/>
                <w:lang w:eastAsia="en-GB"/>
              </w:rPr>
              <w:t> </w:t>
            </w:r>
          </w:p>
        </w:tc>
        <w:tc>
          <w:tcPr>
            <w:tcW w:w="7821" w:type="dxa"/>
            <w:tcBorders>
              <w:top w:val="single" w:sz="6" w:space="0" w:color="auto"/>
              <w:left w:val="single" w:sz="6" w:space="0" w:color="auto"/>
              <w:bottom w:val="single" w:sz="6" w:space="0" w:color="auto"/>
              <w:right w:val="single" w:sz="6" w:space="0" w:color="auto"/>
            </w:tcBorders>
            <w:shd w:val="clear" w:color="auto" w:fill="auto"/>
            <w:hideMark/>
          </w:tcPr>
          <w:p w14:paraId="6EB3981F"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As above, plus new equipment and capital costs for machinery and implements on farm. </w:t>
            </w:r>
          </w:p>
        </w:tc>
      </w:tr>
      <w:tr w:rsidR="0072038D" w:rsidRPr="003073FB" w14:paraId="47525262" w14:textId="77777777" w:rsidTr="00493217">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7956EEF1"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ascii="Segoe UI" w:eastAsia="Times New Roman" w:hAnsi="Segoe UI" w:cs="Segoe UI"/>
                <w:b/>
                <w:bCs/>
                <w:sz w:val="20"/>
                <w:szCs w:val="20"/>
                <w:lang w:eastAsia="en-GB"/>
              </w:rPr>
              <w:t>££££</w:t>
            </w:r>
            <w:r w:rsidRPr="003073FB">
              <w:rPr>
                <w:rFonts w:ascii="Segoe UI" w:eastAsia="Times New Roman" w:hAnsi="Segoe UI" w:cs="Segoe UI"/>
                <w:sz w:val="20"/>
                <w:szCs w:val="20"/>
                <w:lang w:eastAsia="en-GB"/>
              </w:rPr>
              <w:t> </w:t>
            </w:r>
          </w:p>
        </w:tc>
        <w:tc>
          <w:tcPr>
            <w:tcW w:w="7821" w:type="dxa"/>
            <w:tcBorders>
              <w:top w:val="single" w:sz="6" w:space="0" w:color="auto"/>
              <w:left w:val="single" w:sz="6" w:space="0" w:color="auto"/>
              <w:bottom w:val="single" w:sz="6" w:space="0" w:color="auto"/>
              <w:right w:val="single" w:sz="6" w:space="0" w:color="auto"/>
            </w:tcBorders>
            <w:shd w:val="clear" w:color="auto" w:fill="auto"/>
            <w:hideMark/>
          </w:tcPr>
          <w:p w14:paraId="17197962"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Major investment in new infrastructure on farm and/or loss of land utility/land use change that is greater than the normal rotation(s). </w:t>
            </w:r>
          </w:p>
        </w:tc>
      </w:tr>
    </w:tbl>
    <w:p w14:paraId="3C2F52C4" w14:textId="77777777" w:rsidR="0072038D" w:rsidRDefault="0072038D" w:rsidP="00B4537B">
      <w:pPr>
        <w:spacing w:line="276" w:lineRule="auto"/>
      </w:pPr>
    </w:p>
    <w:p w14:paraId="7E8708E2" w14:textId="77777777" w:rsidR="0072038D" w:rsidRDefault="0072038D" w:rsidP="00B4537B">
      <w:pPr>
        <w:pStyle w:val="Heading3"/>
        <w:spacing w:line="276" w:lineRule="auto"/>
      </w:pPr>
      <w:bookmarkStart w:id="271" w:name="_Toc113219425"/>
      <w:bookmarkStart w:id="272" w:name="_Toc124787523"/>
      <w:r>
        <w:t>Speed of Change</w:t>
      </w:r>
      <w:bookmarkEnd w:id="271"/>
      <w:bookmarkEnd w:id="272"/>
    </w:p>
    <w:p w14:paraId="75456C85" w14:textId="2A982F6A" w:rsidR="00C9056F" w:rsidRDefault="00C9056F" w:rsidP="00B4537B">
      <w:pPr>
        <w:pStyle w:val="Caption"/>
        <w:keepNext/>
        <w:spacing w:line="276" w:lineRule="auto"/>
      </w:pPr>
      <w:r w:rsidRPr="00A950C8">
        <w:rPr>
          <w:b/>
          <w:bCs/>
        </w:rPr>
        <w:t xml:space="preserve">Appendix </w:t>
      </w:r>
      <w:r w:rsidRPr="00A950C8">
        <w:rPr>
          <w:b/>
          <w:bCs/>
        </w:rPr>
        <w:fldChar w:fldCharType="begin"/>
      </w:r>
      <w:r w:rsidRPr="00A950C8">
        <w:rPr>
          <w:b/>
          <w:bCs/>
        </w:rPr>
        <w:instrText xml:space="preserve"> SEQ Appendix \* ARABIC </w:instrText>
      </w:r>
      <w:r w:rsidRPr="00A950C8">
        <w:rPr>
          <w:b/>
          <w:bCs/>
        </w:rPr>
        <w:fldChar w:fldCharType="separate"/>
      </w:r>
      <w:r w:rsidRPr="00A950C8">
        <w:rPr>
          <w:b/>
          <w:bCs/>
          <w:noProof/>
        </w:rPr>
        <w:t>3</w:t>
      </w:r>
      <w:r w:rsidRPr="00A950C8">
        <w:rPr>
          <w:b/>
          <w:bCs/>
        </w:rPr>
        <w:fldChar w:fldCharType="end"/>
      </w:r>
      <w:r w:rsidR="00A950C8">
        <w:t>:</w:t>
      </w:r>
      <w:r>
        <w:t xml:space="preserve"> Scoring/rating for speed of change used</w:t>
      </w:r>
      <w:r w:rsidR="00296DE1">
        <w:t xml:space="preserve"> for the impact summaries</w:t>
      </w:r>
      <w:r>
        <w:t xml:space="preserve"> in this report</w:t>
      </w:r>
      <w:r w:rsidR="00A950C8">
        <w:t>.</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gridCol w:w="7413"/>
      </w:tblGrid>
      <w:tr w:rsidR="0072038D" w:rsidRPr="003073FB" w14:paraId="508252A1" w14:textId="77777777" w:rsidTr="00493217">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1D6CC49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Fast</w:t>
            </w:r>
            <w:r w:rsidRPr="003073FB">
              <w:rPr>
                <w:rFonts w:eastAsia="Times New Roman" w:cs="Arial"/>
                <w:sz w:val="20"/>
                <w:szCs w:val="20"/>
                <w:lang w:eastAsia="en-GB"/>
              </w:rPr>
              <w:t> </w:t>
            </w:r>
          </w:p>
        </w:tc>
        <w:tc>
          <w:tcPr>
            <w:tcW w:w="7413" w:type="dxa"/>
            <w:tcBorders>
              <w:top w:val="single" w:sz="6" w:space="0" w:color="auto"/>
              <w:left w:val="single" w:sz="6" w:space="0" w:color="auto"/>
              <w:bottom w:val="single" w:sz="6" w:space="0" w:color="auto"/>
              <w:right w:val="single" w:sz="6" w:space="0" w:color="auto"/>
            </w:tcBorders>
            <w:shd w:val="clear" w:color="auto" w:fill="auto"/>
            <w:hideMark/>
          </w:tcPr>
          <w:p w14:paraId="70BE52FB"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Effective immediately, change within 0-3 months. </w:t>
            </w:r>
          </w:p>
        </w:tc>
      </w:tr>
      <w:tr w:rsidR="0072038D" w:rsidRPr="003073FB" w14:paraId="6F11A425" w14:textId="77777777" w:rsidTr="00493217">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32A8D69C"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Moderate</w:t>
            </w:r>
            <w:r w:rsidRPr="003073FB">
              <w:rPr>
                <w:rFonts w:eastAsia="Times New Roman" w:cs="Arial"/>
                <w:sz w:val="20"/>
                <w:szCs w:val="20"/>
                <w:lang w:eastAsia="en-GB"/>
              </w:rPr>
              <w:t> </w:t>
            </w:r>
          </w:p>
        </w:tc>
        <w:tc>
          <w:tcPr>
            <w:tcW w:w="7413" w:type="dxa"/>
            <w:tcBorders>
              <w:top w:val="single" w:sz="6" w:space="0" w:color="auto"/>
              <w:left w:val="single" w:sz="6" w:space="0" w:color="auto"/>
              <w:bottom w:val="single" w:sz="6" w:space="0" w:color="auto"/>
              <w:right w:val="single" w:sz="6" w:space="0" w:color="auto"/>
            </w:tcBorders>
            <w:shd w:val="clear" w:color="auto" w:fill="auto"/>
            <w:hideMark/>
          </w:tcPr>
          <w:p w14:paraId="123DFCA3"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Effective within 12 months. </w:t>
            </w:r>
          </w:p>
        </w:tc>
      </w:tr>
      <w:tr w:rsidR="0072038D" w:rsidRPr="003073FB" w14:paraId="7A572BF0" w14:textId="77777777" w:rsidTr="00493217">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12D322B8"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b/>
                <w:bCs/>
                <w:sz w:val="20"/>
                <w:szCs w:val="20"/>
                <w:lang w:eastAsia="en-GB"/>
              </w:rPr>
              <w:t>Slow</w:t>
            </w:r>
            <w:r w:rsidRPr="003073FB">
              <w:rPr>
                <w:rFonts w:eastAsia="Times New Roman" w:cs="Arial"/>
                <w:sz w:val="20"/>
                <w:szCs w:val="20"/>
                <w:lang w:eastAsia="en-GB"/>
              </w:rPr>
              <w:t> </w:t>
            </w:r>
          </w:p>
        </w:tc>
        <w:tc>
          <w:tcPr>
            <w:tcW w:w="7413" w:type="dxa"/>
            <w:tcBorders>
              <w:top w:val="single" w:sz="6" w:space="0" w:color="auto"/>
              <w:left w:val="single" w:sz="6" w:space="0" w:color="auto"/>
              <w:bottom w:val="single" w:sz="6" w:space="0" w:color="auto"/>
              <w:right w:val="single" w:sz="6" w:space="0" w:color="auto"/>
            </w:tcBorders>
            <w:shd w:val="clear" w:color="auto" w:fill="auto"/>
            <w:hideMark/>
          </w:tcPr>
          <w:p w14:paraId="48E7A950"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Effective in longer than 12 months. </w:t>
            </w:r>
          </w:p>
        </w:tc>
      </w:tr>
    </w:tbl>
    <w:p w14:paraId="7D3D9A22" w14:textId="77777777" w:rsidR="0072038D" w:rsidRDefault="0072038D" w:rsidP="00B4537B">
      <w:pPr>
        <w:spacing w:line="276" w:lineRule="auto"/>
        <w:ind w:left="720"/>
        <w:sectPr w:rsidR="0072038D" w:rsidSect="000D6766">
          <w:headerReference w:type="default" r:id="rId61"/>
          <w:pgSz w:w="11906" w:h="16838"/>
          <w:pgMar w:top="1417" w:right="1701" w:bottom="1417" w:left="1701" w:header="708" w:footer="708" w:gutter="0"/>
          <w:pgNumType w:start="6"/>
          <w:cols w:space="708"/>
          <w:docGrid w:linePitch="360"/>
        </w:sectPr>
      </w:pPr>
    </w:p>
    <w:p w14:paraId="3F4F059C" w14:textId="77777777" w:rsidR="0072038D" w:rsidRPr="004C564B" w:rsidRDefault="0072038D" w:rsidP="00B4537B">
      <w:pPr>
        <w:spacing w:line="276" w:lineRule="auto"/>
        <w:ind w:left="720"/>
      </w:pPr>
    </w:p>
    <w:p w14:paraId="559703DE" w14:textId="77777777" w:rsidR="0072038D" w:rsidRPr="00C857EA" w:rsidRDefault="0072038D" w:rsidP="00B4537B">
      <w:pPr>
        <w:pStyle w:val="Heading3"/>
        <w:spacing w:line="276" w:lineRule="auto"/>
      </w:pPr>
      <w:bookmarkStart w:id="273" w:name="_Toc113219426"/>
      <w:bookmarkStart w:id="274" w:name="_Toc124787524"/>
      <w:r>
        <w:t>Strength of Evidence</w:t>
      </w:r>
      <w:bookmarkEnd w:id="273"/>
      <w:bookmarkEnd w:id="274"/>
    </w:p>
    <w:p w14:paraId="4BC3DE08" w14:textId="2B5FC0F6" w:rsidR="00C9056F" w:rsidRDefault="00C9056F" w:rsidP="00B4537B">
      <w:pPr>
        <w:pStyle w:val="Caption"/>
        <w:keepNext/>
        <w:spacing w:line="276" w:lineRule="auto"/>
      </w:pPr>
      <w:r w:rsidRPr="00A950C8">
        <w:rPr>
          <w:b/>
          <w:bCs/>
        </w:rPr>
        <w:t xml:space="preserve">Appendix </w:t>
      </w:r>
      <w:r w:rsidRPr="00A950C8">
        <w:rPr>
          <w:b/>
          <w:bCs/>
        </w:rPr>
        <w:fldChar w:fldCharType="begin"/>
      </w:r>
      <w:r w:rsidRPr="00A950C8">
        <w:rPr>
          <w:b/>
          <w:bCs/>
        </w:rPr>
        <w:instrText xml:space="preserve"> SEQ Appendix \* ARABIC </w:instrText>
      </w:r>
      <w:r w:rsidRPr="00A950C8">
        <w:rPr>
          <w:b/>
          <w:bCs/>
        </w:rPr>
        <w:fldChar w:fldCharType="separate"/>
      </w:r>
      <w:r w:rsidRPr="00A950C8">
        <w:rPr>
          <w:b/>
          <w:bCs/>
          <w:noProof/>
        </w:rPr>
        <w:t>4</w:t>
      </w:r>
      <w:r w:rsidRPr="00A950C8">
        <w:rPr>
          <w:b/>
          <w:bCs/>
        </w:rPr>
        <w:fldChar w:fldCharType="end"/>
      </w:r>
      <w:r w:rsidR="00A950C8">
        <w:t>.</w:t>
      </w:r>
      <w:r>
        <w:t xml:space="preserve"> Scoring/rating for strength of evidence used</w:t>
      </w:r>
      <w:r w:rsidR="00296DE1">
        <w:t xml:space="preserve"> for the impact summaries</w:t>
      </w:r>
      <w:r>
        <w:t xml:space="preserve"> in this report</w:t>
      </w:r>
    </w:p>
    <w:tbl>
      <w:tblPr>
        <w:tblW w:w="12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2149"/>
        <w:gridCol w:w="2149"/>
        <w:gridCol w:w="2148"/>
        <w:gridCol w:w="2149"/>
        <w:gridCol w:w="2149"/>
      </w:tblGrid>
      <w:tr w:rsidR="0072038D" w:rsidRPr="003073FB" w14:paraId="5022A5FF" w14:textId="77777777" w:rsidTr="00716867">
        <w:tc>
          <w:tcPr>
            <w:tcW w:w="214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D7C3F7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429B1CE2"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Very high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53AFD87A"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High </w:t>
            </w:r>
          </w:p>
        </w:tc>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1C109A03"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Moderate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43F128D3"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Low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15B80849"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Very low </w:t>
            </w:r>
          </w:p>
        </w:tc>
      </w:tr>
      <w:tr w:rsidR="0072038D" w:rsidRPr="003073FB" w14:paraId="2AB8BEA4" w14:textId="77777777" w:rsidTr="00716867">
        <w:tc>
          <w:tcPr>
            <w:tcW w:w="214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46FA6E" w14:textId="77777777" w:rsidR="0072038D" w:rsidRPr="003073FB" w:rsidRDefault="0072038D" w:rsidP="00B4537B">
            <w:pPr>
              <w:spacing w:after="0" w:line="276" w:lineRule="auto"/>
              <w:rPr>
                <w:rFonts w:ascii="Segoe UI" w:eastAsia="Times New Roman" w:hAnsi="Segoe UI" w:cs="Segoe UI"/>
                <w:sz w:val="18"/>
                <w:szCs w:val="18"/>
                <w:lang w:eastAsia="en-GB"/>
              </w:rPr>
            </w:pP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2A024327"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ascii="Segoe UI" w:eastAsia="Times New Roman" w:hAnsi="Segoe UI" w:cs="Segoe UI"/>
                <w:sz w:val="20"/>
                <w:szCs w:val="20"/>
                <w:lang w:eastAsia="en-GB"/>
              </w:rPr>
              <w:t>●●●●●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33D6E5F1"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ascii="Segoe UI" w:eastAsia="Times New Roman" w:hAnsi="Segoe UI" w:cs="Segoe UI"/>
                <w:sz w:val="20"/>
                <w:szCs w:val="20"/>
                <w:lang w:eastAsia="en-GB"/>
              </w:rPr>
              <w:t>●●●●○ </w:t>
            </w:r>
          </w:p>
        </w:tc>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56401FEC"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ascii="Segoe UI" w:eastAsia="Times New Roman" w:hAnsi="Segoe UI" w:cs="Segoe UI"/>
                <w:sz w:val="20"/>
                <w:szCs w:val="20"/>
                <w:lang w:eastAsia="en-GB"/>
              </w:rPr>
              <w:t>●●●○○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7515849C"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ascii="Segoe UI" w:eastAsia="Times New Roman" w:hAnsi="Segoe UI" w:cs="Segoe UI"/>
                <w:sz w:val="20"/>
                <w:szCs w:val="20"/>
                <w:lang w:eastAsia="en-GB"/>
              </w:rPr>
              <w:t>●●○○○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558D59BE" w14:textId="77777777" w:rsidR="0072038D" w:rsidRPr="003073FB" w:rsidRDefault="0072038D" w:rsidP="00B4537B">
            <w:pPr>
              <w:spacing w:after="0" w:line="276" w:lineRule="auto"/>
              <w:jc w:val="center"/>
              <w:textAlignment w:val="baseline"/>
              <w:rPr>
                <w:rFonts w:ascii="Segoe UI" w:eastAsia="Times New Roman" w:hAnsi="Segoe UI" w:cs="Segoe UI"/>
                <w:sz w:val="18"/>
                <w:szCs w:val="18"/>
                <w:lang w:eastAsia="en-GB"/>
              </w:rPr>
            </w:pPr>
            <w:r w:rsidRPr="003073FB">
              <w:rPr>
                <w:rFonts w:ascii="Segoe UI" w:eastAsia="Times New Roman" w:hAnsi="Segoe UI" w:cs="Segoe UI"/>
                <w:sz w:val="20"/>
                <w:szCs w:val="20"/>
                <w:lang w:eastAsia="en-GB"/>
              </w:rPr>
              <w:t>●○○○○ </w:t>
            </w:r>
          </w:p>
        </w:tc>
      </w:tr>
      <w:tr w:rsidR="0072038D" w:rsidRPr="003073FB" w14:paraId="26F4B0F4" w14:textId="77777777" w:rsidTr="00716867">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0C7673A5"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Quality of literature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373F4128"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An extensive body of high-quality evidence reviews.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10B36890"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A developing body of high-quality evidence reviews. </w:t>
            </w:r>
          </w:p>
        </w:tc>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4DBF054C"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Studies of the highest quality (randomised control trial equivalent) OR at least one high-quality evidence review.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343B1C29"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Studies using quasi-experimental methods OR at least one moderate-quality evidence review.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5AB42BC8"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High quality observational </w:t>
            </w:r>
          </w:p>
          <w:p w14:paraId="4D007E28"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studies. </w:t>
            </w:r>
          </w:p>
        </w:tc>
      </w:tr>
      <w:tr w:rsidR="0072038D" w:rsidRPr="003073FB" w14:paraId="26900135" w14:textId="77777777" w:rsidTr="00716867">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1435541D"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Relevance of context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5CE89D59"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As level 4, but with excellent contextual and Implementation insight drawn from high-quality studies and on-farm practice.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62E93DBD"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Includes evidence generated in farming and growing businesses with farmers and growers testing the practice. </w:t>
            </w:r>
          </w:p>
        </w:tc>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28F276C5"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Evidence generated in farming and growing businesses with the practice applied by professional researchers.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78C327BF"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Evidence generated in research centre farming and growing facilities.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71D8D5D3"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Evidence generated through laboratory research. </w:t>
            </w:r>
          </w:p>
        </w:tc>
      </w:tr>
      <w:tr w:rsidR="0072038D" w:rsidRPr="003073FB" w14:paraId="337EF218" w14:textId="77777777" w:rsidTr="00716867">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7D8B03F9" w14:textId="77777777" w:rsidR="0072038D" w:rsidRPr="003073FB" w:rsidRDefault="0072038D" w:rsidP="00B4537B">
            <w:pPr>
              <w:spacing w:after="0" w:line="276" w:lineRule="auto"/>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Overall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592470B9"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We can draw very strong conclusions about impact and be highly confident that the practice does/does not have the effect anticipated. </w:t>
            </w:r>
          </w:p>
          <w:p w14:paraId="6605606A"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p w14:paraId="7750C255"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 body of evidence is very diverse and highly credible, with the findings convincing and stable.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703C326F"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We can draw strong conclusions about impact and be confident that the practice does/does not have the effect anticipated. </w:t>
            </w:r>
          </w:p>
          <w:p w14:paraId="5067BA65"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p w14:paraId="36668816"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 body of evidence is diverse and credible, with the findings convincing and stable.  </w:t>
            </w:r>
          </w:p>
        </w:tc>
        <w:tc>
          <w:tcPr>
            <w:tcW w:w="2148" w:type="dxa"/>
            <w:tcBorders>
              <w:top w:val="single" w:sz="6" w:space="0" w:color="auto"/>
              <w:left w:val="single" w:sz="6" w:space="0" w:color="auto"/>
              <w:bottom w:val="single" w:sz="6" w:space="0" w:color="auto"/>
              <w:right w:val="single" w:sz="6" w:space="0" w:color="auto"/>
            </w:tcBorders>
            <w:shd w:val="clear" w:color="auto" w:fill="auto"/>
            <w:hideMark/>
          </w:tcPr>
          <w:p w14:paraId="167F9434"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We can draw some conclusions about impact and have moderate confidence that the practice does/does not have the effect anticipated. </w:t>
            </w:r>
          </w:p>
          <w:p w14:paraId="37654B0F"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p w14:paraId="43FD52D2"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 design of the research allows contextual factors to be controlled for.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685F09FE"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We believe that the practice may/may not have the effect anticipated. The body of evidence displays significant shortcomings.  </w:t>
            </w:r>
          </w:p>
          <w:p w14:paraId="210F4EF6"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p w14:paraId="6354E63E"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There are reasons to think that contextual differences may substantially affect practice outcomes. </w:t>
            </w:r>
          </w:p>
        </w:tc>
        <w:tc>
          <w:tcPr>
            <w:tcW w:w="2149" w:type="dxa"/>
            <w:tcBorders>
              <w:top w:val="single" w:sz="6" w:space="0" w:color="auto"/>
              <w:left w:val="single" w:sz="6" w:space="0" w:color="auto"/>
              <w:bottom w:val="single" w:sz="6" w:space="0" w:color="auto"/>
              <w:right w:val="single" w:sz="6" w:space="0" w:color="auto"/>
            </w:tcBorders>
            <w:shd w:val="clear" w:color="auto" w:fill="auto"/>
            <w:hideMark/>
          </w:tcPr>
          <w:p w14:paraId="4B11BF2D"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 body of evidence displays very significant shortcomings.  </w:t>
            </w:r>
          </w:p>
          <w:p w14:paraId="02DFF559"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 </w:t>
            </w:r>
          </w:p>
          <w:p w14:paraId="64D3FC32" w14:textId="77777777" w:rsidR="0072038D" w:rsidRPr="003073FB" w:rsidRDefault="0072038D" w:rsidP="00B4537B">
            <w:pPr>
              <w:spacing w:after="0" w:line="276" w:lineRule="auto"/>
              <w:jc w:val="left"/>
              <w:textAlignment w:val="baseline"/>
              <w:rPr>
                <w:rFonts w:ascii="Segoe UI" w:eastAsia="Times New Roman" w:hAnsi="Segoe UI" w:cs="Segoe UI"/>
                <w:sz w:val="18"/>
                <w:szCs w:val="18"/>
                <w:lang w:eastAsia="en-GB"/>
              </w:rPr>
            </w:pPr>
            <w:r w:rsidRPr="003073FB">
              <w:rPr>
                <w:rFonts w:eastAsia="Times New Roman" w:cs="Arial"/>
                <w:sz w:val="20"/>
                <w:szCs w:val="20"/>
                <w:lang w:eastAsia="en-GB"/>
              </w:rPr>
              <w:t>There are multiple reasons to think that contextual differences may unpredictably and substantially affect practice outcomes. </w:t>
            </w:r>
          </w:p>
        </w:tc>
      </w:tr>
    </w:tbl>
    <w:p w14:paraId="281A4ABA" w14:textId="77777777" w:rsidR="0072038D" w:rsidRDefault="0072038D" w:rsidP="00B4537B">
      <w:pPr>
        <w:spacing w:line="276" w:lineRule="auto"/>
        <w:rPr>
          <w:rFonts w:eastAsia="Arial" w:cs="Arial"/>
        </w:rPr>
        <w:sectPr w:rsidR="0072038D" w:rsidSect="00716867">
          <w:headerReference w:type="default" r:id="rId62"/>
          <w:pgSz w:w="15840" w:h="12240" w:orient="landscape"/>
          <w:pgMar w:top="1440" w:right="1440" w:bottom="1440" w:left="1440" w:header="720" w:footer="720" w:gutter="0"/>
          <w:cols w:space="720"/>
          <w:docGrid w:linePitch="360"/>
        </w:sectPr>
      </w:pPr>
    </w:p>
    <w:p w14:paraId="13B18A67" w14:textId="5868F59C" w:rsidR="0072038D" w:rsidRDefault="0072038D" w:rsidP="00280D6B">
      <w:pPr>
        <w:pStyle w:val="Heading2"/>
      </w:pPr>
      <w:bookmarkStart w:id="275" w:name="_Toc113219427"/>
      <w:bookmarkStart w:id="276" w:name="_Ref119021854"/>
      <w:bookmarkStart w:id="277" w:name="_Ref119021956"/>
      <w:bookmarkStart w:id="278" w:name="_Ref119062767"/>
      <w:bookmarkStart w:id="279" w:name="_Ref119062775"/>
      <w:bookmarkStart w:id="280" w:name="_Ref119062791"/>
      <w:bookmarkStart w:id="281" w:name="_Ref122046856"/>
      <w:bookmarkStart w:id="282" w:name="_Ref122046864"/>
      <w:bookmarkStart w:id="283" w:name="_Toc124787525"/>
      <w:bookmarkEnd w:id="268"/>
      <w:r>
        <w:t>Nutritional changes</w:t>
      </w:r>
      <w:bookmarkEnd w:id="275"/>
      <w:bookmarkEnd w:id="276"/>
      <w:bookmarkEnd w:id="277"/>
      <w:bookmarkEnd w:id="278"/>
      <w:bookmarkEnd w:id="279"/>
      <w:bookmarkEnd w:id="280"/>
      <w:bookmarkEnd w:id="281"/>
      <w:bookmarkEnd w:id="282"/>
      <w:bookmarkEnd w:id="283"/>
    </w:p>
    <w:p w14:paraId="184B357E" w14:textId="77777777" w:rsidR="00915EAE" w:rsidRDefault="00915EAE" w:rsidP="00B4537B">
      <w:pPr>
        <w:spacing w:line="276" w:lineRule="auto"/>
        <w:rPr>
          <w:rFonts w:cs="Arial"/>
        </w:rPr>
      </w:pPr>
    </w:p>
    <w:p w14:paraId="22DDED69" w14:textId="1266762D" w:rsidR="00D74F42" w:rsidRDefault="00D74F42" w:rsidP="00B4537B">
      <w:pPr>
        <w:spacing w:line="276" w:lineRule="auto"/>
        <w:rPr>
          <w:rFonts w:cs="Arial"/>
        </w:rPr>
      </w:pPr>
      <w:r w:rsidRPr="002F40BA">
        <w:rPr>
          <w:rFonts w:cs="Arial"/>
          <w:b/>
          <w:bCs/>
        </w:rPr>
        <w:t>Advisory note</w:t>
      </w:r>
    </w:p>
    <w:p w14:paraId="2B08710A" w14:textId="7C912AC4" w:rsidR="00D74F42" w:rsidRDefault="00D74F42" w:rsidP="00D74F42">
      <w:pPr>
        <w:pStyle w:val="ListParagraph"/>
        <w:numPr>
          <w:ilvl w:val="0"/>
          <w:numId w:val="42"/>
        </w:numPr>
        <w:spacing w:line="276" w:lineRule="auto"/>
        <w:rPr>
          <w:rFonts w:cs="Arial"/>
        </w:rPr>
      </w:pPr>
      <w:r w:rsidRPr="00D74F42">
        <w:rPr>
          <w:rFonts w:cs="Arial"/>
        </w:rPr>
        <w:t xml:space="preserve">As this section addresses changes made to pig diets, it is essential that any feed formulation must involve the farmer, the vet, and the nutritionist. Neither farmers </w:t>
      </w:r>
      <w:r w:rsidR="00C62CCC">
        <w:rPr>
          <w:rFonts w:cs="Arial"/>
        </w:rPr>
        <w:t>n</w:t>
      </w:r>
      <w:r w:rsidRPr="00D74F42">
        <w:rPr>
          <w:rFonts w:cs="Arial"/>
        </w:rPr>
        <w:t xml:space="preserve">or vets have the skills to design or alter modern diets; and nutritionists need to be aware of management practices on the farm. </w:t>
      </w:r>
    </w:p>
    <w:p w14:paraId="59C2F9E7" w14:textId="35E2CF23" w:rsidR="00D74F42" w:rsidRDefault="00020A74" w:rsidP="00D74F42">
      <w:pPr>
        <w:pStyle w:val="ListParagraph"/>
        <w:numPr>
          <w:ilvl w:val="0"/>
          <w:numId w:val="42"/>
        </w:numPr>
        <w:spacing w:line="276" w:lineRule="auto"/>
        <w:rPr>
          <w:rFonts w:cs="Arial"/>
        </w:rPr>
      </w:pPr>
      <w:r>
        <w:rPr>
          <w:rFonts w:cs="Arial"/>
        </w:rPr>
        <w:t>F</w:t>
      </w:r>
      <w:r w:rsidR="00D74F42">
        <w:rPr>
          <w:rFonts w:cs="Arial"/>
        </w:rPr>
        <w:t>eeding regimes (i.e.</w:t>
      </w:r>
      <w:r w:rsidR="00594AFB">
        <w:rPr>
          <w:rFonts w:cs="Arial"/>
        </w:rPr>
        <w:t>,</w:t>
      </w:r>
      <w:r w:rsidR="00D74F42">
        <w:rPr>
          <w:rFonts w:cs="Arial"/>
        </w:rPr>
        <w:t xml:space="preserve"> the use of creep feed)</w:t>
      </w:r>
      <w:r>
        <w:rPr>
          <w:rFonts w:cs="Arial"/>
        </w:rPr>
        <w:t xml:space="preserve"> should be considered alongside nutritional changes. However, due to their connection with management,</w:t>
      </w:r>
      <w:r w:rsidR="00C62CCC">
        <w:rPr>
          <w:rFonts w:cs="Arial"/>
        </w:rPr>
        <w:t xml:space="preserve"> those</w:t>
      </w:r>
      <w:r>
        <w:rPr>
          <w:rFonts w:cs="Arial"/>
        </w:rPr>
        <w:t xml:space="preserve"> practices involving feeding regimes</w:t>
      </w:r>
      <w:r w:rsidR="00D74F42">
        <w:rPr>
          <w:rFonts w:cs="Arial"/>
        </w:rPr>
        <w:t xml:space="preserve"> </w:t>
      </w:r>
      <w:r>
        <w:rPr>
          <w:rFonts w:cs="Arial"/>
        </w:rPr>
        <w:t xml:space="preserve">are </w:t>
      </w:r>
      <w:r w:rsidR="00D74F42">
        <w:rPr>
          <w:rFonts w:cs="Arial"/>
        </w:rPr>
        <w:t>explored in</w:t>
      </w:r>
      <w:r w:rsidR="00C62CCC">
        <w:rPr>
          <w:rFonts w:cs="Arial"/>
        </w:rPr>
        <w:t xml:space="preserve"> the management practices section -</w:t>
      </w:r>
      <w:r w:rsidR="004F0D8A">
        <w:rPr>
          <w:rFonts w:cs="Arial"/>
        </w:rPr>
        <w:t xml:space="preserve"> </w:t>
      </w:r>
      <w:r w:rsidR="004F0D8A">
        <w:rPr>
          <w:rFonts w:cs="Arial"/>
        </w:rPr>
        <w:fldChar w:fldCharType="begin"/>
      </w:r>
      <w:r w:rsidR="004F0D8A">
        <w:rPr>
          <w:rFonts w:cs="Arial"/>
        </w:rPr>
        <w:instrText xml:space="preserve"> REF _Ref122045612 \w \h </w:instrText>
      </w:r>
      <w:r w:rsidR="004F0D8A">
        <w:rPr>
          <w:rFonts w:cs="Arial"/>
        </w:rPr>
      </w:r>
      <w:r w:rsidR="004F0D8A">
        <w:rPr>
          <w:rFonts w:cs="Arial"/>
        </w:rPr>
        <w:fldChar w:fldCharType="separate"/>
      </w:r>
      <w:r w:rsidR="004F0D8A">
        <w:rPr>
          <w:rFonts w:cs="Arial"/>
        </w:rPr>
        <w:t>15.3.6</w:t>
      </w:r>
      <w:r w:rsidR="004F0D8A">
        <w:rPr>
          <w:rFonts w:cs="Arial"/>
        </w:rPr>
        <w:fldChar w:fldCharType="end"/>
      </w:r>
      <w:r w:rsidR="004F0D8A">
        <w:rPr>
          <w:rFonts w:cs="Arial"/>
        </w:rPr>
        <w:t xml:space="preserve"> </w:t>
      </w:r>
      <w:r w:rsidR="004F0D8A">
        <w:rPr>
          <w:rFonts w:cs="Arial"/>
        </w:rPr>
        <w:fldChar w:fldCharType="begin"/>
      </w:r>
      <w:r w:rsidR="004F0D8A">
        <w:rPr>
          <w:rFonts w:cs="Arial"/>
        </w:rPr>
        <w:instrText xml:space="preserve"> REF _Ref122045616 \h </w:instrText>
      </w:r>
      <w:r w:rsidR="004F0D8A">
        <w:rPr>
          <w:rFonts w:cs="Arial"/>
        </w:rPr>
      </w:r>
      <w:r w:rsidR="004F0D8A">
        <w:rPr>
          <w:rFonts w:cs="Arial"/>
        </w:rPr>
        <w:fldChar w:fldCharType="separate"/>
      </w:r>
      <w:r w:rsidR="004F0D8A" w:rsidRPr="00A82FAA">
        <w:t>Feeding Regimes</w:t>
      </w:r>
      <w:r w:rsidR="004F0D8A">
        <w:rPr>
          <w:rFonts w:cs="Arial"/>
        </w:rPr>
        <w:fldChar w:fldCharType="end"/>
      </w:r>
      <w:r w:rsidR="00C62CCC">
        <w:rPr>
          <w:rFonts w:cs="Arial"/>
        </w:rPr>
        <w:t>.</w:t>
      </w:r>
    </w:p>
    <w:p w14:paraId="053D33CC" w14:textId="19695DC9" w:rsidR="004F0D8A" w:rsidRPr="00D74F42" w:rsidRDefault="004F0D8A" w:rsidP="002F40BA">
      <w:pPr>
        <w:pStyle w:val="ListParagraph"/>
        <w:numPr>
          <w:ilvl w:val="0"/>
          <w:numId w:val="42"/>
        </w:numPr>
        <w:spacing w:line="276" w:lineRule="auto"/>
        <w:rPr>
          <w:rFonts w:cs="Arial"/>
        </w:rPr>
      </w:pPr>
      <w:bookmarkStart w:id="284" w:name="_Hlk122276834"/>
      <w:r>
        <w:rPr>
          <w:rFonts w:cs="Arial"/>
        </w:rPr>
        <w:t>C</w:t>
      </w:r>
      <w:r w:rsidRPr="004F0D8A">
        <w:rPr>
          <w:rFonts w:cs="Arial"/>
        </w:rPr>
        <w:t xml:space="preserve">ommercial feed companies have been </w:t>
      </w:r>
      <w:r>
        <w:rPr>
          <w:rFonts w:cs="Arial"/>
        </w:rPr>
        <w:t xml:space="preserve">trialling many products and </w:t>
      </w:r>
      <w:r w:rsidRPr="004F0D8A">
        <w:rPr>
          <w:rFonts w:cs="Arial"/>
        </w:rPr>
        <w:t xml:space="preserve">generating a lot of trial data on </w:t>
      </w:r>
      <w:r>
        <w:rPr>
          <w:rFonts w:cs="Arial"/>
        </w:rPr>
        <w:t xml:space="preserve">the </w:t>
      </w:r>
      <w:r w:rsidRPr="004F0D8A">
        <w:rPr>
          <w:rFonts w:cs="Arial"/>
        </w:rPr>
        <w:t>use of diets</w:t>
      </w:r>
      <w:r>
        <w:rPr>
          <w:rFonts w:cs="Arial"/>
        </w:rPr>
        <w:t xml:space="preserve"> and feed additives as alternatives to the use of ZnO to control PWD in pigs.</w:t>
      </w:r>
      <w:r w:rsidRPr="004F0D8A">
        <w:rPr>
          <w:rFonts w:cs="Arial"/>
        </w:rPr>
        <w:t xml:space="preserve"> </w:t>
      </w:r>
      <w:r>
        <w:rPr>
          <w:rFonts w:cs="Arial"/>
        </w:rPr>
        <w:t>However, most of these</w:t>
      </w:r>
      <w:r w:rsidRPr="004F0D8A">
        <w:rPr>
          <w:rFonts w:cs="Arial"/>
        </w:rPr>
        <w:t xml:space="preserve"> data </w:t>
      </w:r>
      <w:r w:rsidR="00C62CCC">
        <w:rPr>
          <w:rFonts w:cs="Arial"/>
        </w:rPr>
        <w:t>are</w:t>
      </w:r>
      <w:r w:rsidRPr="004F0D8A">
        <w:rPr>
          <w:rFonts w:cs="Arial"/>
        </w:rPr>
        <w:t xml:space="preserve"> commercially sensitive and </w:t>
      </w:r>
      <w:r>
        <w:rPr>
          <w:rFonts w:cs="Arial"/>
        </w:rPr>
        <w:t>ha</w:t>
      </w:r>
      <w:r w:rsidR="00C62CCC">
        <w:rPr>
          <w:rFonts w:cs="Arial"/>
        </w:rPr>
        <w:t>ve</w:t>
      </w:r>
      <w:r>
        <w:rPr>
          <w:rFonts w:cs="Arial"/>
        </w:rPr>
        <w:t xml:space="preserve"> not been published for that reason.</w:t>
      </w:r>
      <w:bookmarkEnd w:id="284"/>
    </w:p>
    <w:p w14:paraId="5E58257E" w14:textId="5EFB55F0" w:rsidR="00D74F42" w:rsidRDefault="00D74F42" w:rsidP="00B4537B">
      <w:pPr>
        <w:spacing w:line="276" w:lineRule="auto"/>
        <w:rPr>
          <w:rFonts w:cs="Arial"/>
        </w:rPr>
      </w:pPr>
      <w:r w:rsidRPr="002F40BA">
        <w:rPr>
          <w:rFonts w:cs="Arial"/>
          <w:b/>
          <w:bCs/>
        </w:rPr>
        <w:t>Considerations on the calculation of returns of investments</w:t>
      </w:r>
    </w:p>
    <w:p w14:paraId="2230EBDB" w14:textId="4FFE2231" w:rsidR="006E0B8B" w:rsidRPr="00493217" w:rsidRDefault="006E0B8B" w:rsidP="00B4537B">
      <w:pPr>
        <w:spacing w:line="276" w:lineRule="auto"/>
        <w:rPr>
          <w:rFonts w:cs="Arial"/>
        </w:rPr>
      </w:pPr>
      <w:r w:rsidRPr="00493217">
        <w:rPr>
          <w:rFonts w:cs="Arial"/>
        </w:rPr>
        <w:t xml:space="preserve">Given the commercial sensitivities and specificities associated with feed prices, it was not </w:t>
      </w:r>
      <w:r w:rsidR="5F88887D" w:rsidRPr="0F085D2B">
        <w:rPr>
          <w:rFonts w:cs="Arial"/>
        </w:rPr>
        <w:t>practical</w:t>
      </w:r>
      <w:r w:rsidRPr="00493217">
        <w:rPr>
          <w:rFonts w:cs="Arial"/>
        </w:rPr>
        <w:t xml:space="preserve"> to </w:t>
      </w:r>
      <w:r w:rsidR="00C85010">
        <w:rPr>
          <w:rFonts w:cs="Arial"/>
        </w:rPr>
        <w:t>estimate</w:t>
      </w:r>
      <w:r w:rsidRPr="00493217">
        <w:rPr>
          <w:rFonts w:cs="Arial"/>
        </w:rPr>
        <w:t xml:space="preserve"> returns of investments (ROIs) </w:t>
      </w:r>
      <w:r w:rsidR="00FC6B79">
        <w:rPr>
          <w:rFonts w:cs="Arial"/>
        </w:rPr>
        <w:t>for</w:t>
      </w:r>
      <w:r w:rsidRPr="00493217">
        <w:rPr>
          <w:rFonts w:cs="Arial"/>
        </w:rPr>
        <w:t xml:space="preserve"> most practices. However, where possible, a list of </w:t>
      </w:r>
      <w:r w:rsidR="00FC6B79">
        <w:rPr>
          <w:rFonts w:cs="Arial"/>
        </w:rPr>
        <w:t xml:space="preserve">feed </w:t>
      </w:r>
      <w:r w:rsidRPr="00493217">
        <w:rPr>
          <w:rFonts w:cs="Arial"/>
        </w:rPr>
        <w:t>cost considerations was prepared for each practice. As general advice, we recommend farmers to ask the following questions before adopting nutritional changes:</w:t>
      </w:r>
    </w:p>
    <w:p w14:paraId="10AB40A1" w14:textId="00132C84" w:rsidR="000505C2" w:rsidRDefault="006E0B8B" w:rsidP="00B4537B">
      <w:pPr>
        <w:pStyle w:val="ListParagraph"/>
        <w:numPr>
          <w:ilvl w:val="0"/>
          <w:numId w:val="32"/>
        </w:numPr>
        <w:spacing w:line="276" w:lineRule="auto"/>
        <w:rPr>
          <w:rFonts w:cs="Arial"/>
        </w:rPr>
      </w:pPr>
      <w:r>
        <w:rPr>
          <w:rFonts w:cs="Arial"/>
        </w:rPr>
        <w:t>Is the PWD seen in my farm related to nutritional factors?</w:t>
      </w:r>
    </w:p>
    <w:p w14:paraId="7A9F6E36" w14:textId="76F404E2" w:rsidR="000505C2" w:rsidRPr="000505C2" w:rsidRDefault="000505C2" w:rsidP="00B4537B">
      <w:pPr>
        <w:pStyle w:val="ListParagraph"/>
        <w:numPr>
          <w:ilvl w:val="0"/>
          <w:numId w:val="32"/>
        </w:numPr>
        <w:spacing w:line="276" w:lineRule="auto"/>
        <w:rPr>
          <w:rFonts w:cs="Arial"/>
        </w:rPr>
      </w:pPr>
      <w:r>
        <w:rPr>
          <w:rFonts w:cs="Arial"/>
        </w:rPr>
        <w:t xml:space="preserve">What is the list of priorities to address regarding my diets? Or </w:t>
      </w:r>
      <w:r w:rsidR="00FC6B79">
        <w:rPr>
          <w:rFonts w:cs="Arial"/>
        </w:rPr>
        <w:t>w</w:t>
      </w:r>
      <w:r>
        <w:rPr>
          <w:rFonts w:cs="Arial"/>
        </w:rPr>
        <w:t>hat should you address first? Feed formulation, ingredients, feed form, quantities fed, etc.</w:t>
      </w:r>
    </w:p>
    <w:p w14:paraId="493930A5" w14:textId="44587A91" w:rsidR="006E0B8B" w:rsidRDefault="006E0B8B" w:rsidP="00B4537B">
      <w:pPr>
        <w:pStyle w:val="ListParagraph"/>
        <w:numPr>
          <w:ilvl w:val="0"/>
          <w:numId w:val="32"/>
        </w:numPr>
        <w:spacing w:line="276" w:lineRule="auto"/>
        <w:rPr>
          <w:rFonts w:cs="Arial"/>
        </w:rPr>
      </w:pPr>
      <w:r>
        <w:rPr>
          <w:rFonts w:cs="Arial"/>
        </w:rPr>
        <w:t>Is the quality of the diets</w:t>
      </w:r>
      <w:r w:rsidR="000505C2">
        <w:rPr>
          <w:rFonts w:cs="Arial"/>
        </w:rPr>
        <w:t>, including feed form (</w:t>
      </w:r>
      <w:r w:rsidR="00B966B0">
        <w:rPr>
          <w:rFonts w:cs="Arial"/>
        </w:rPr>
        <w:t>i.e.,</w:t>
      </w:r>
      <w:r w:rsidR="000505C2">
        <w:rPr>
          <w:rFonts w:cs="Arial"/>
        </w:rPr>
        <w:t xml:space="preserve"> pellets or mash), satisfactory?</w:t>
      </w:r>
    </w:p>
    <w:p w14:paraId="4F8CF0D4" w14:textId="787D5AED" w:rsidR="000505C2" w:rsidRDefault="000505C2" w:rsidP="00B4537B">
      <w:pPr>
        <w:pStyle w:val="ListParagraph"/>
        <w:numPr>
          <w:ilvl w:val="0"/>
          <w:numId w:val="32"/>
        </w:numPr>
        <w:spacing w:line="276" w:lineRule="auto"/>
        <w:rPr>
          <w:rFonts w:cs="Arial"/>
        </w:rPr>
      </w:pPr>
      <w:r>
        <w:rPr>
          <w:rFonts w:cs="Arial"/>
        </w:rPr>
        <w:t>How does the new diet compare with the current one – price, pig performance, scours?</w:t>
      </w:r>
    </w:p>
    <w:p w14:paraId="7C163745" w14:textId="2AE65822" w:rsidR="000505C2" w:rsidRDefault="000505C2" w:rsidP="00B4537B">
      <w:pPr>
        <w:pStyle w:val="ListParagraph"/>
        <w:numPr>
          <w:ilvl w:val="0"/>
          <w:numId w:val="32"/>
        </w:numPr>
        <w:spacing w:line="276" w:lineRule="auto"/>
        <w:rPr>
          <w:rFonts w:cs="Arial"/>
        </w:rPr>
      </w:pPr>
      <w:r>
        <w:rPr>
          <w:rFonts w:cs="Arial"/>
        </w:rPr>
        <w:t>Can you trial the new diet in a few batches before feeding it to all pigs on a regular basis?</w:t>
      </w:r>
    </w:p>
    <w:p w14:paraId="61CFD608" w14:textId="358A0881" w:rsidR="000505C2" w:rsidRDefault="000505C2" w:rsidP="00B4537B">
      <w:pPr>
        <w:pStyle w:val="ListParagraph"/>
        <w:numPr>
          <w:ilvl w:val="0"/>
          <w:numId w:val="32"/>
        </w:numPr>
        <w:spacing w:line="276" w:lineRule="auto"/>
        <w:rPr>
          <w:rFonts w:cs="Arial"/>
        </w:rPr>
      </w:pPr>
      <w:r>
        <w:rPr>
          <w:rFonts w:cs="Arial"/>
        </w:rPr>
        <w:t>How reliable is the supplier of your feed and how stable are the prices of new feed ingredients tested?</w:t>
      </w:r>
    </w:p>
    <w:p w14:paraId="0B75155B" w14:textId="39DE0E57" w:rsidR="000505C2" w:rsidRDefault="000505C2" w:rsidP="00B4537B">
      <w:pPr>
        <w:pStyle w:val="ListParagraph"/>
        <w:numPr>
          <w:ilvl w:val="0"/>
          <w:numId w:val="32"/>
        </w:numPr>
        <w:spacing w:line="276" w:lineRule="auto"/>
        <w:rPr>
          <w:rFonts w:cs="Arial"/>
        </w:rPr>
      </w:pPr>
      <w:r>
        <w:rPr>
          <w:rFonts w:cs="Arial"/>
        </w:rPr>
        <w:t>Have you discussed diet formulation and ingredients with your nutritionist and your vet?</w:t>
      </w:r>
    </w:p>
    <w:p w14:paraId="16D8F6E6" w14:textId="44ABF177" w:rsidR="000505C2" w:rsidRDefault="000505C2" w:rsidP="00B4537B">
      <w:pPr>
        <w:pStyle w:val="ListParagraph"/>
        <w:numPr>
          <w:ilvl w:val="0"/>
          <w:numId w:val="32"/>
        </w:numPr>
        <w:spacing w:line="276" w:lineRule="auto"/>
        <w:rPr>
          <w:rFonts w:cs="Arial"/>
        </w:rPr>
      </w:pPr>
      <w:r>
        <w:rPr>
          <w:rFonts w:cs="Arial"/>
        </w:rPr>
        <w:t>Are you sure the feed additive you want to include is compatible with the diet formulation, ingredients and form you currently have on farm?</w:t>
      </w:r>
    </w:p>
    <w:p w14:paraId="135B4A29" w14:textId="54E81476" w:rsidR="000505C2" w:rsidRDefault="000505C2" w:rsidP="00B4537B">
      <w:pPr>
        <w:pStyle w:val="ListParagraph"/>
        <w:numPr>
          <w:ilvl w:val="0"/>
          <w:numId w:val="32"/>
        </w:numPr>
        <w:spacing w:line="276" w:lineRule="auto"/>
        <w:rPr>
          <w:rFonts w:cs="Arial"/>
        </w:rPr>
      </w:pPr>
      <w:r>
        <w:rPr>
          <w:rFonts w:cs="Arial"/>
        </w:rPr>
        <w:t>How much training/resources do you need to adopt this new practice?</w:t>
      </w:r>
    </w:p>
    <w:p w14:paraId="6F39C7E4" w14:textId="54E81476" w:rsidR="00FC6B79" w:rsidRDefault="00FC6B79" w:rsidP="00B4537B">
      <w:pPr>
        <w:pStyle w:val="ListParagraph"/>
        <w:numPr>
          <w:ilvl w:val="0"/>
          <w:numId w:val="32"/>
        </w:numPr>
        <w:spacing w:line="276" w:lineRule="auto"/>
        <w:rPr>
          <w:rFonts w:cs="Arial"/>
        </w:rPr>
      </w:pPr>
      <w:r>
        <w:rPr>
          <w:rFonts w:cs="Arial"/>
        </w:rPr>
        <w:t>Are my staff aware of required changes in feed management?</w:t>
      </w:r>
    </w:p>
    <w:p w14:paraId="3CA4D253" w14:textId="60A00F24" w:rsidR="00FC6B79" w:rsidRDefault="00FC6B79" w:rsidP="00B4537B">
      <w:pPr>
        <w:pStyle w:val="ListParagraph"/>
        <w:numPr>
          <w:ilvl w:val="0"/>
          <w:numId w:val="32"/>
        </w:numPr>
        <w:spacing w:line="276" w:lineRule="auto"/>
        <w:rPr>
          <w:rFonts w:cs="Arial"/>
        </w:rPr>
      </w:pPr>
      <w:r>
        <w:rPr>
          <w:rFonts w:cs="Arial"/>
        </w:rPr>
        <w:t>Has your pig flow and management been adapted to the new diets and feed regime?</w:t>
      </w:r>
    </w:p>
    <w:p w14:paraId="3F3C9C50" w14:textId="57B68A1F" w:rsidR="00491212" w:rsidRDefault="00986867" w:rsidP="00B4537B">
      <w:pPr>
        <w:spacing w:after="0" w:line="276" w:lineRule="auto"/>
        <w:rPr>
          <w:rFonts w:cs="Arial"/>
        </w:rPr>
      </w:pPr>
      <w:r>
        <w:rPr>
          <w:rFonts w:cs="Arial"/>
        </w:rPr>
        <w:t>A</w:t>
      </w:r>
      <w:r w:rsidR="00491212">
        <w:rPr>
          <w:rFonts w:cs="Arial"/>
        </w:rPr>
        <w:t xml:space="preserve">dditional information on </w:t>
      </w:r>
      <w:r>
        <w:rPr>
          <w:rFonts w:cs="Arial"/>
        </w:rPr>
        <w:t xml:space="preserve">factors </w:t>
      </w:r>
      <w:r w:rsidR="00491212">
        <w:rPr>
          <w:rFonts w:cs="Arial"/>
        </w:rPr>
        <w:t>to consider when adding feed additives to your diets</w:t>
      </w:r>
      <w:r>
        <w:rPr>
          <w:rFonts w:cs="Arial"/>
        </w:rPr>
        <w:t xml:space="preserve"> could be found via the link</w:t>
      </w:r>
      <w:r w:rsidR="00491212">
        <w:rPr>
          <w:rFonts w:cs="Arial"/>
        </w:rPr>
        <w:t>:</w:t>
      </w:r>
    </w:p>
    <w:p w14:paraId="03755914" w14:textId="41961FC8" w:rsidR="00491212" w:rsidRDefault="001C6F1A" w:rsidP="00B4537B">
      <w:pPr>
        <w:spacing w:after="0" w:line="276" w:lineRule="auto"/>
        <w:rPr>
          <w:rFonts w:cs="Arial"/>
        </w:rPr>
      </w:pPr>
      <w:hyperlink r:id="rId63" w:history="1">
        <w:r w:rsidR="00491212" w:rsidRPr="000C197C">
          <w:rPr>
            <w:rStyle w:val="Hyperlink"/>
            <w:rFonts w:cs="Arial"/>
          </w:rPr>
          <w:t>https://ahdb.org.uk/knowledge-library/additives-as-an-alternative-to-zinc-oxide-in-pig-diets</w:t>
        </w:r>
      </w:hyperlink>
      <w:r w:rsidR="00491212">
        <w:rPr>
          <w:rFonts w:cs="Arial"/>
        </w:rPr>
        <w:t xml:space="preserve"> </w:t>
      </w:r>
    </w:p>
    <w:p w14:paraId="7771C89E" w14:textId="0D65F6C9" w:rsidR="00491212" w:rsidRPr="00491212" w:rsidRDefault="00491212" w:rsidP="00B4537B">
      <w:pPr>
        <w:spacing w:line="276" w:lineRule="auto"/>
        <w:rPr>
          <w:rFonts w:cs="Arial"/>
          <w:lang w:val="en-IE"/>
        </w:rPr>
      </w:pPr>
      <w:r>
        <w:rPr>
          <w:rFonts w:cs="Arial"/>
        </w:rPr>
        <w:t>This AHDB webpage also presents</w:t>
      </w:r>
      <w:r>
        <w:rPr>
          <w:rFonts w:cs="Arial"/>
        </w:rPr>
        <w:fldChar w:fldCharType="begin"/>
      </w:r>
      <w:r w:rsidR="00B351C7">
        <w:rPr>
          <w:rFonts w:cs="Arial"/>
        </w:rPr>
        <w:instrText xml:space="preserve"> ADDIN EN.CITE &lt;EndNote&gt;&lt;Cite Hidden="1"&gt;&lt;Author&gt;AHDB&lt;/Author&gt;&lt;RecNum&gt;934&lt;/RecNum&gt;&lt;record&gt;&lt;rec-number&gt;934&lt;/rec-number&gt;&lt;foreign-keys&gt;&lt;key app="EN" db-id="99spxtxajxsasbefr95pf00rfrs00ep9ve2a" timestamp="1668120771"&gt;934&lt;/key&gt;&lt;/foreign-keys&gt;&lt;ref-type name="Web Page"&gt;12&lt;/ref-type&gt;&lt;contributors&gt;&lt;authors&gt;&lt;author&gt;AHDB,&lt;/author&gt;&lt;/authors&gt;&lt;/contributors&gt;&lt;titles&gt;&lt;title&gt;Additives as an alternative to zinc oxide in pig diets&lt;/title&gt;&lt;/titles&gt;&lt;volume&gt;2022&lt;/volume&gt;&lt;number&gt;November 10th&lt;/number&gt;&lt;dates&gt;&lt;year&gt;n.d.&lt;/year&gt;&lt;/dates&gt;&lt;urls&gt;&lt;related-urls&gt;&lt;url&gt;https://ahdb.org.uk/knowledge-library/additives-as-an-alternative-to-zinc-oxide-in-pig-diets&lt;/url&gt;&lt;/related-urls&gt;&lt;/urls&gt;&lt;/record&gt;&lt;/Cite&gt;&lt;/EndNote&gt;</w:instrText>
      </w:r>
      <w:r w:rsidR="001C6F1A">
        <w:rPr>
          <w:rFonts w:cs="Arial"/>
        </w:rPr>
        <w:fldChar w:fldCharType="separate"/>
      </w:r>
      <w:r>
        <w:rPr>
          <w:rFonts w:cs="Arial"/>
        </w:rPr>
        <w:fldChar w:fldCharType="end"/>
      </w:r>
      <w:r>
        <w:rPr>
          <w:rFonts w:cs="Arial"/>
        </w:rPr>
        <w:t xml:space="preserve"> a practical: “</w:t>
      </w:r>
      <w:r w:rsidRPr="00491212">
        <w:rPr>
          <w:rFonts w:cs="Arial"/>
        </w:rPr>
        <w:t>Additive case study – testing what works on farm</w:t>
      </w:r>
      <w:r>
        <w:rPr>
          <w:rFonts w:cs="Arial"/>
        </w:rPr>
        <w:t>”.</w:t>
      </w:r>
    </w:p>
    <w:p w14:paraId="1C9848FB" w14:textId="63C47B50" w:rsidR="000505C2" w:rsidRDefault="000505C2" w:rsidP="00B4537B">
      <w:pPr>
        <w:spacing w:line="276" w:lineRule="auto"/>
        <w:rPr>
          <w:rFonts w:cs="Arial"/>
        </w:rPr>
      </w:pPr>
      <w:r>
        <w:rPr>
          <w:rFonts w:cs="Arial"/>
        </w:rPr>
        <w:t xml:space="preserve">If </w:t>
      </w:r>
      <w:r w:rsidR="00AC3139">
        <w:rPr>
          <w:rFonts w:cs="Arial"/>
        </w:rPr>
        <w:t>diets</w:t>
      </w:r>
      <w:r w:rsidR="00AC3139" w:rsidRPr="00491212">
        <w:rPr>
          <w:rFonts w:cs="Arial"/>
          <w:b/>
          <w:bCs/>
        </w:rPr>
        <w:t xml:space="preserve"> </w:t>
      </w:r>
      <w:r w:rsidR="00AC3139">
        <w:rPr>
          <w:rFonts w:cs="Arial"/>
        </w:rPr>
        <w:t>are</w:t>
      </w:r>
      <w:r w:rsidR="00AC3139" w:rsidRPr="00491212">
        <w:rPr>
          <w:rFonts w:cs="Arial"/>
          <w:b/>
          <w:bCs/>
        </w:rPr>
        <w:t xml:space="preserve"> </w:t>
      </w:r>
      <w:r w:rsidRPr="00491212">
        <w:rPr>
          <w:rFonts w:cs="Arial"/>
          <w:b/>
          <w:bCs/>
        </w:rPr>
        <w:t>home</w:t>
      </w:r>
      <w:r w:rsidR="4C7735E2" w:rsidRPr="00491212">
        <w:rPr>
          <w:rFonts w:cs="Arial"/>
          <w:b/>
          <w:bCs/>
        </w:rPr>
        <w:t>-</w:t>
      </w:r>
      <w:r w:rsidRPr="00491212">
        <w:rPr>
          <w:rFonts w:cs="Arial"/>
          <w:b/>
          <w:bCs/>
        </w:rPr>
        <w:t>mill</w:t>
      </w:r>
      <w:r w:rsidR="00AC3139">
        <w:rPr>
          <w:rFonts w:cs="Arial"/>
          <w:b/>
          <w:bCs/>
        </w:rPr>
        <w:t>ed</w:t>
      </w:r>
      <w:r>
        <w:rPr>
          <w:rFonts w:cs="Arial"/>
        </w:rPr>
        <w:t xml:space="preserve">, there are a few more considerations to take into account. Generally, more flexibility to </w:t>
      </w:r>
      <w:r w:rsidRPr="0F085D2B">
        <w:rPr>
          <w:rFonts w:cs="Arial"/>
        </w:rPr>
        <w:t>cho</w:t>
      </w:r>
      <w:r w:rsidR="1210A678" w:rsidRPr="0F085D2B">
        <w:rPr>
          <w:rFonts w:cs="Arial"/>
        </w:rPr>
        <w:t>o</w:t>
      </w:r>
      <w:r w:rsidRPr="0F085D2B">
        <w:rPr>
          <w:rFonts w:cs="Arial"/>
        </w:rPr>
        <w:t>se</w:t>
      </w:r>
      <w:r>
        <w:rPr>
          <w:rFonts w:cs="Arial"/>
        </w:rPr>
        <w:t xml:space="preserve"> cheaper feed ingredients and to formulate new diets, but the mill in farm is likely to be the limiting factor in terms of adding extra ingredients.</w:t>
      </w:r>
      <w:r w:rsidR="00FC6B79">
        <w:rPr>
          <w:rFonts w:cs="Arial"/>
        </w:rPr>
        <w:t xml:space="preserve"> </w:t>
      </w:r>
      <w:r w:rsidR="00AC3139">
        <w:rPr>
          <w:rFonts w:cs="Arial"/>
        </w:rPr>
        <w:t>P</w:t>
      </w:r>
      <w:r w:rsidR="00FC6B79">
        <w:rPr>
          <w:rFonts w:cs="Arial"/>
        </w:rPr>
        <w:t>ig nutritionist should be consulted when new ingredients are being tested and included in diets.</w:t>
      </w:r>
      <w:r>
        <w:rPr>
          <w:rFonts w:cs="Arial"/>
        </w:rPr>
        <w:t xml:space="preserve"> A few questions to consider before formulating weaner diets </w:t>
      </w:r>
      <w:r w:rsidR="1905E8C7" w:rsidRPr="4207BDE3">
        <w:rPr>
          <w:rFonts w:cs="Arial"/>
        </w:rPr>
        <w:t>include</w:t>
      </w:r>
      <w:r w:rsidRPr="4207BDE3">
        <w:rPr>
          <w:rFonts w:cs="Arial"/>
        </w:rPr>
        <w:t>:</w:t>
      </w:r>
    </w:p>
    <w:p w14:paraId="7DAE49FD" w14:textId="4852817C" w:rsidR="000505C2" w:rsidRDefault="000505C2" w:rsidP="00B4537B">
      <w:pPr>
        <w:pStyle w:val="ListParagraph"/>
        <w:numPr>
          <w:ilvl w:val="0"/>
          <w:numId w:val="32"/>
        </w:numPr>
        <w:spacing w:line="276" w:lineRule="auto"/>
        <w:rPr>
          <w:rFonts w:cs="Arial"/>
        </w:rPr>
      </w:pPr>
      <w:r>
        <w:rPr>
          <w:rFonts w:cs="Arial"/>
        </w:rPr>
        <w:t>What assurances do I have about the quality of this feed</w:t>
      </w:r>
      <w:r w:rsidR="00FC6B79">
        <w:rPr>
          <w:rFonts w:cs="Arial"/>
        </w:rPr>
        <w:t xml:space="preserve"> ingredient</w:t>
      </w:r>
      <w:r>
        <w:rPr>
          <w:rFonts w:cs="Arial"/>
        </w:rPr>
        <w:t>?</w:t>
      </w:r>
    </w:p>
    <w:p w14:paraId="2A7F2157" w14:textId="6FCA100B" w:rsidR="000505C2" w:rsidRDefault="00FC6B79" w:rsidP="00B4537B">
      <w:pPr>
        <w:pStyle w:val="ListParagraph"/>
        <w:numPr>
          <w:ilvl w:val="0"/>
          <w:numId w:val="32"/>
        </w:numPr>
        <w:spacing w:line="276" w:lineRule="auto"/>
        <w:rPr>
          <w:rFonts w:cs="Arial"/>
        </w:rPr>
      </w:pPr>
      <w:r>
        <w:rPr>
          <w:rFonts w:cs="Arial"/>
        </w:rPr>
        <w:t xml:space="preserve">Is my mill capable </w:t>
      </w:r>
      <w:r w:rsidR="7086EBAD" w:rsidRPr="4207BDE3">
        <w:rPr>
          <w:rFonts w:cs="Arial"/>
        </w:rPr>
        <w:t>of</w:t>
      </w:r>
      <w:r>
        <w:rPr>
          <w:rFonts w:cs="Arial"/>
        </w:rPr>
        <w:t xml:space="preserve"> produc</w:t>
      </w:r>
      <w:r w:rsidR="1A76143B" w:rsidRPr="77825080">
        <w:rPr>
          <w:rFonts w:cs="Arial"/>
        </w:rPr>
        <w:t>ing</w:t>
      </w:r>
      <w:r>
        <w:rPr>
          <w:rFonts w:cs="Arial"/>
        </w:rPr>
        <w:t xml:space="preserve"> this diet?</w:t>
      </w:r>
    </w:p>
    <w:p w14:paraId="0BFA31F1" w14:textId="35D65D66" w:rsidR="00FC6B79" w:rsidRDefault="00FC6B79" w:rsidP="00B4537B">
      <w:pPr>
        <w:pStyle w:val="ListParagraph"/>
        <w:numPr>
          <w:ilvl w:val="0"/>
          <w:numId w:val="32"/>
        </w:numPr>
        <w:spacing w:line="276" w:lineRule="auto"/>
        <w:rPr>
          <w:rFonts w:cs="Arial"/>
        </w:rPr>
      </w:pPr>
      <w:r>
        <w:rPr>
          <w:rFonts w:cs="Arial"/>
        </w:rPr>
        <w:t>Are you sure the new fe</w:t>
      </w:r>
      <w:r w:rsidR="0F6F7DFA" w:rsidRPr="77825080">
        <w:rPr>
          <w:rFonts w:cs="Arial"/>
        </w:rPr>
        <w:t>ed</w:t>
      </w:r>
      <w:r>
        <w:rPr>
          <w:rFonts w:cs="Arial"/>
        </w:rPr>
        <w:t xml:space="preserve"> ingredients are compatible and palatable?</w:t>
      </w:r>
    </w:p>
    <w:p w14:paraId="157427B7" w14:textId="54E81476" w:rsidR="00FC6B79" w:rsidRDefault="00FC6B79" w:rsidP="00B4537B">
      <w:pPr>
        <w:pStyle w:val="ListParagraph"/>
        <w:numPr>
          <w:ilvl w:val="0"/>
          <w:numId w:val="32"/>
        </w:numPr>
        <w:spacing w:line="276" w:lineRule="auto"/>
        <w:rPr>
          <w:rFonts w:cs="Arial"/>
        </w:rPr>
      </w:pPr>
      <w:r>
        <w:rPr>
          <w:rFonts w:cs="Arial"/>
        </w:rPr>
        <w:t>If you are using by-products, and especially if you feed liquid diets, what is the microbiological stability of your new diet? Do you need to consider extra cleaning and disinfection of the feed pipes?</w:t>
      </w:r>
    </w:p>
    <w:p w14:paraId="1B86F579" w14:textId="01B3C0D5" w:rsidR="00A950C8" w:rsidRDefault="00FC6B79" w:rsidP="00A950C8">
      <w:pPr>
        <w:spacing w:line="276" w:lineRule="auto"/>
        <w:rPr>
          <w:rFonts w:cs="Arial"/>
        </w:rPr>
      </w:pPr>
      <w:r>
        <w:rPr>
          <w:rFonts w:cs="Arial"/>
        </w:rPr>
        <w:t>Apart from th</w:t>
      </w:r>
      <w:r w:rsidR="00AC3139">
        <w:rPr>
          <w:rFonts w:cs="Arial"/>
        </w:rPr>
        <w:t>ese</w:t>
      </w:r>
      <w:r>
        <w:rPr>
          <w:rFonts w:cs="Arial"/>
        </w:rPr>
        <w:t xml:space="preserve"> generic questions</w:t>
      </w:r>
      <w:r w:rsidR="00C35688">
        <w:rPr>
          <w:rFonts w:cs="Arial"/>
        </w:rPr>
        <w:t>,</w:t>
      </w:r>
      <w:r w:rsidRPr="00A950C8">
        <w:rPr>
          <w:rFonts w:cs="Arial"/>
          <w:b/>
          <w:bCs/>
        </w:rPr>
        <w:t xml:space="preserve"> the AHDB rearing costs calculator</w:t>
      </w:r>
      <w:r>
        <w:rPr>
          <w:rFonts w:cs="Arial"/>
        </w:rPr>
        <w:t xml:space="preserve"> (</w:t>
      </w:r>
      <w:hyperlink r:id="rId64" w:history="1">
        <w:r w:rsidRPr="00E20537">
          <w:rPr>
            <w:rStyle w:val="Hyperlink"/>
            <w:rFonts w:cs="Arial"/>
          </w:rPr>
          <w:t>https://ahdb.org.uk/Pig-production-costs-calculators</w:t>
        </w:r>
      </w:hyperlink>
      <w:r>
        <w:rPr>
          <w:rFonts w:cs="Arial"/>
        </w:rPr>
        <w:t xml:space="preserve">) </w:t>
      </w:r>
      <w:r w:rsidR="00C35688">
        <w:rPr>
          <w:rFonts w:cs="Arial"/>
        </w:rPr>
        <w:t xml:space="preserve">can be consulted </w:t>
      </w:r>
      <w:r>
        <w:rPr>
          <w:rFonts w:cs="Arial"/>
        </w:rPr>
        <w:t xml:space="preserve">to input </w:t>
      </w:r>
      <w:r w:rsidR="00C35688">
        <w:rPr>
          <w:rFonts w:cs="Arial"/>
        </w:rPr>
        <w:t xml:space="preserve">desired </w:t>
      </w:r>
      <w:r>
        <w:rPr>
          <w:rFonts w:cs="Arial"/>
        </w:rPr>
        <w:t xml:space="preserve">values (yellow) and the blue boxes will </w:t>
      </w:r>
      <w:r w:rsidR="00C35688">
        <w:rPr>
          <w:rFonts w:cs="Arial"/>
        </w:rPr>
        <w:t>show the</w:t>
      </w:r>
      <w:r>
        <w:rPr>
          <w:rFonts w:cs="Arial"/>
        </w:rPr>
        <w:t xml:space="preserve"> expected costs and performance with the practice </w:t>
      </w:r>
      <w:r w:rsidR="00C35688">
        <w:rPr>
          <w:rFonts w:cs="Arial"/>
        </w:rPr>
        <w:t>that is being</w:t>
      </w:r>
      <w:r>
        <w:rPr>
          <w:rFonts w:cs="Arial"/>
        </w:rPr>
        <w:t xml:space="preserve"> simulat</w:t>
      </w:r>
      <w:r w:rsidR="00C35688">
        <w:rPr>
          <w:rFonts w:cs="Arial"/>
        </w:rPr>
        <w:t>ed</w:t>
      </w:r>
      <w:r>
        <w:rPr>
          <w:rFonts w:cs="Arial"/>
        </w:rPr>
        <w:t xml:space="preserve">. </w:t>
      </w:r>
      <w:r w:rsidR="00157D66">
        <w:rPr>
          <w:rFonts w:cs="Arial"/>
        </w:rPr>
        <w:t>in this report</w:t>
      </w:r>
      <w:r>
        <w:rPr>
          <w:rFonts w:cs="Arial"/>
        </w:rPr>
        <w:t xml:space="preserve"> a</w:t>
      </w:r>
      <w:r w:rsidR="00157D66">
        <w:rPr>
          <w:rFonts w:cs="Arial"/>
        </w:rPr>
        <w:t>n additional</w:t>
      </w:r>
      <w:r>
        <w:rPr>
          <w:rFonts w:cs="Arial"/>
        </w:rPr>
        <w:t xml:space="preserve"> calculator which may be of use to predict return of investments and expected costs and performance</w:t>
      </w:r>
      <w:r w:rsidR="00157D66">
        <w:rPr>
          <w:rFonts w:cs="Arial"/>
        </w:rPr>
        <w:t xml:space="preserve"> has been developed</w:t>
      </w:r>
      <w:r w:rsidR="000F1AFB">
        <w:rPr>
          <w:rFonts w:cs="Arial"/>
        </w:rPr>
        <w:t xml:space="preserve">. </w:t>
      </w:r>
      <w:r w:rsidR="00A950C8">
        <w:rPr>
          <w:rFonts w:cs="Arial"/>
        </w:rPr>
        <w:br w:type="page"/>
      </w:r>
    </w:p>
    <w:p w14:paraId="1D175A2D" w14:textId="21A190F4" w:rsidR="0072038D" w:rsidRDefault="0084403B" w:rsidP="00B4537B">
      <w:pPr>
        <w:pStyle w:val="Heading3"/>
        <w:spacing w:line="276" w:lineRule="auto"/>
      </w:pPr>
      <w:bookmarkStart w:id="285" w:name="_Toc124787526"/>
      <w:r w:rsidRPr="000D2BB5">
        <w:t>Reduce crude protein intake</w:t>
      </w:r>
      <w:bookmarkEnd w:id="285"/>
    </w:p>
    <w:p w14:paraId="4E42A486" w14:textId="77777777" w:rsidR="00A950C8" w:rsidRPr="00A950C8" w:rsidRDefault="00A950C8" w:rsidP="00A950C8"/>
    <w:p w14:paraId="23EB3223" w14:textId="77777777" w:rsidR="0072038D" w:rsidRPr="00453883" w:rsidRDefault="0072038D" w:rsidP="00B4537B">
      <w:pPr>
        <w:spacing w:after="0" w:line="276" w:lineRule="auto"/>
        <w:rPr>
          <w:b/>
          <w:bCs/>
        </w:rPr>
      </w:pPr>
      <w:r w:rsidRPr="00453883">
        <w:rPr>
          <w:b/>
          <w:bCs/>
        </w:rPr>
        <w:t>Impact summary</w:t>
      </w:r>
    </w:p>
    <w:p w14:paraId="10EF2EA0" w14:textId="03BB8F59" w:rsidR="0072038D" w:rsidRDefault="0072038D" w:rsidP="00B4537B">
      <w:pPr>
        <w:spacing w:line="276" w:lineRule="auto"/>
      </w:pPr>
      <w:r>
        <w:t>Protein supplies amino acids which are the building blocks of muscles and are necessary for the repair of worn-out tissues in animals. Crude proteins levels in feed should be reduced or balanced to provide sufficient protein for growth but not in excess to cause detrimental effects to piglets. High protein diets (~2</w:t>
      </w:r>
      <w:r w:rsidR="004A69D0">
        <w:t>3</w:t>
      </w:r>
      <w:r>
        <w:t>0g/kg) can lead to high fermentation from residual undigestible proteins</w:t>
      </w:r>
      <w:r w:rsidR="00E74629">
        <w:t xml:space="preserve">, </w:t>
      </w:r>
      <w:r>
        <w:t>and the generation of high levels of metabolites and pro-inflammatory cytokines, which can exert negative impact on the unde</w:t>
      </w:r>
      <w:r w:rsidR="28433086">
        <w:t>r-</w:t>
      </w:r>
      <w:r>
        <w:t xml:space="preserve">developed intestine of </w:t>
      </w:r>
      <w:r w:rsidR="00E74629">
        <w:t xml:space="preserve">recently weaned </w:t>
      </w:r>
      <w:r>
        <w:t>pig</w:t>
      </w:r>
      <w:r w:rsidR="00E74629">
        <w:t>s</w:t>
      </w:r>
      <w:r>
        <w:t>. As a result, nutrient digestibility, permeability, utilisation, bioavailability and energy status can be negatively affected. High crude protein level can also trigger the proliferation of pathogenic bacteria leading to increased incidence of diarrhoea in wean</w:t>
      </w:r>
      <w:r w:rsidR="00E74629">
        <w:t>ed</w:t>
      </w:r>
      <w:r>
        <w:t xml:space="preserve"> pigs. Lowering crude proteins (~200g/kg) is preferable but should be well balanced with increased insoluble fibre and moderately fermentable carbohydrate sources to divert nitrogen from urine to faeces and provide a better substrate for microbial fermentation over proteins. As a result, healthy microbial community and faecal consistency would be maintained in the gut environment thus, preventing </w:t>
      </w:r>
      <w:r w:rsidR="00014B62">
        <w:t>post-wea</w:t>
      </w:r>
      <w:r>
        <w:t xml:space="preserve">ning diarrhoea. </w:t>
      </w: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3D10FE7A" w14:textId="77777777" w:rsidTr="00716867">
        <w:trPr>
          <w:gridAfter w:val="3"/>
          <w:wAfter w:w="544" w:type="dxa"/>
        </w:trPr>
        <w:tc>
          <w:tcPr>
            <w:tcW w:w="3539" w:type="dxa"/>
            <w:tcBorders>
              <w:top w:val="nil"/>
              <w:left w:val="nil"/>
              <w:bottom w:val="nil"/>
              <w:right w:val="nil"/>
            </w:tcBorders>
            <w:shd w:val="clear" w:color="auto" w:fill="D0E96C"/>
          </w:tcPr>
          <w:p w14:paraId="42DC75A9"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1E9A9D74"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2C972270" w14:textId="77777777" w:rsidR="0072038D" w:rsidRDefault="0072038D" w:rsidP="00B4537B">
            <w:pPr>
              <w:spacing w:line="276" w:lineRule="auto"/>
              <w:jc w:val="center"/>
            </w:pPr>
            <w:r w:rsidRPr="3036A6D3">
              <w:rPr>
                <w:rFonts w:eastAsia="Arial" w:cs="Arial"/>
                <w:b/>
                <w:bCs/>
              </w:rPr>
              <w:t xml:space="preserve"> </w:t>
            </w:r>
          </w:p>
        </w:tc>
      </w:tr>
      <w:tr w:rsidR="0072038D" w14:paraId="7982A981" w14:textId="77777777" w:rsidTr="00716867">
        <w:trPr>
          <w:gridAfter w:val="3"/>
          <w:wAfter w:w="544" w:type="dxa"/>
        </w:trPr>
        <w:tc>
          <w:tcPr>
            <w:tcW w:w="3539" w:type="dxa"/>
            <w:tcBorders>
              <w:top w:val="nil"/>
              <w:left w:val="nil"/>
              <w:bottom w:val="nil"/>
              <w:right w:val="nil"/>
            </w:tcBorders>
            <w:shd w:val="clear" w:color="auto" w:fill="EFF7CE"/>
          </w:tcPr>
          <w:p w14:paraId="4FFF555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17A3F08"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9D0C783" w14:textId="77777777" w:rsidR="0072038D" w:rsidRDefault="0072038D" w:rsidP="00B4537B">
            <w:pPr>
              <w:spacing w:line="276" w:lineRule="auto"/>
              <w:jc w:val="center"/>
            </w:pPr>
            <w:r>
              <w:t>++</w:t>
            </w:r>
          </w:p>
        </w:tc>
      </w:tr>
      <w:tr w:rsidR="0072038D" w14:paraId="4829D412" w14:textId="77777777" w:rsidTr="00716867">
        <w:trPr>
          <w:gridAfter w:val="3"/>
          <w:wAfter w:w="544" w:type="dxa"/>
        </w:trPr>
        <w:tc>
          <w:tcPr>
            <w:tcW w:w="3539" w:type="dxa"/>
            <w:tcBorders>
              <w:top w:val="nil"/>
              <w:left w:val="nil"/>
              <w:bottom w:val="nil"/>
              <w:right w:val="nil"/>
            </w:tcBorders>
            <w:shd w:val="clear" w:color="auto" w:fill="EFF7CE"/>
          </w:tcPr>
          <w:p w14:paraId="24ADAD8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5E7E572"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C5A1D7C" w14:textId="77777777" w:rsidR="0072038D" w:rsidRDefault="0072038D" w:rsidP="00B4537B">
            <w:pPr>
              <w:spacing w:line="276" w:lineRule="auto"/>
              <w:jc w:val="center"/>
            </w:pPr>
            <w:r>
              <w:rPr>
                <w:rFonts w:eastAsia="Arial" w:cs="Arial"/>
              </w:rPr>
              <w:t>++</w:t>
            </w:r>
          </w:p>
        </w:tc>
      </w:tr>
      <w:tr w:rsidR="0072038D" w14:paraId="42E1E1CB" w14:textId="77777777" w:rsidTr="00716867">
        <w:trPr>
          <w:gridAfter w:val="3"/>
          <w:wAfter w:w="544" w:type="dxa"/>
        </w:trPr>
        <w:tc>
          <w:tcPr>
            <w:tcW w:w="3539" w:type="dxa"/>
            <w:tcBorders>
              <w:top w:val="nil"/>
              <w:left w:val="nil"/>
              <w:bottom w:val="nil"/>
              <w:right w:val="nil"/>
            </w:tcBorders>
            <w:shd w:val="clear" w:color="auto" w:fill="EFF7CE"/>
          </w:tcPr>
          <w:p w14:paraId="07B98EF5"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74AE0D5D"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443AA1C" w14:textId="77777777" w:rsidR="0072038D" w:rsidRPr="3036A6D3" w:rsidRDefault="0072038D" w:rsidP="00B4537B">
            <w:pPr>
              <w:spacing w:line="276" w:lineRule="auto"/>
              <w:jc w:val="center"/>
              <w:rPr>
                <w:rFonts w:eastAsia="Arial" w:cs="Arial"/>
              </w:rPr>
            </w:pPr>
            <w:r>
              <w:rPr>
                <w:rFonts w:eastAsia="Arial" w:cs="Arial"/>
              </w:rPr>
              <w:t>+</w:t>
            </w:r>
          </w:p>
        </w:tc>
      </w:tr>
      <w:tr w:rsidR="0072038D" w14:paraId="7451AD6E" w14:textId="77777777" w:rsidTr="00716867">
        <w:trPr>
          <w:gridAfter w:val="3"/>
          <w:wAfter w:w="544" w:type="dxa"/>
        </w:trPr>
        <w:tc>
          <w:tcPr>
            <w:tcW w:w="3539" w:type="dxa"/>
            <w:tcBorders>
              <w:top w:val="nil"/>
              <w:left w:val="nil"/>
              <w:bottom w:val="nil"/>
              <w:right w:val="nil"/>
            </w:tcBorders>
            <w:shd w:val="clear" w:color="auto" w:fill="EFF7CE"/>
          </w:tcPr>
          <w:p w14:paraId="6E9FF89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A11B75E"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64B44F43" w14:textId="77777777" w:rsidR="0072038D" w:rsidRDefault="0072038D" w:rsidP="00B4537B">
            <w:pPr>
              <w:spacing w:line="276" w:lineRule="auto"/>
              <w:jc w:val="center"/>
            </w:pPr>
            <w:r w:rsidRPr="3036A6D3">
              <w:rPr>
                <w:rFonts w:eastAsia="Arial" w:cs="Arial"/>
              </w:rPr>
              <w:t xml:space="preserve"> </w:t>
            </w:r>
          </w:p>
        </w:tc>
      </w:tr>
      <w:tr w:rsidR="0072038D" w14:paraId="5667639B" w14:textId="77777777" w:rsidTr="00716867">
        <w:trPr>
          <w:gridAfter w:val="3"/>
          <w:wAfter w:w="544" w:type="dxa"/>
        </w:trPr>
        <w:tc>
          <w:tcPr>
            <w:tcW w:w="3539" w:type="dxa"/>
            <w:tcBorders>
              <w:top w:val="nil"/>
              <w:left w:val="nil"/>
              <w:bottom w:val="nil"/>
              <w:right w:val="nil"/>
            </w:tcBorders>
            <w:shd w:val="clear" w:color="auto" w:fill="EFF7CE"/>
          </w:tcPr>
          <w:p w14:paraId="7C774AF8"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07840F99"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70570BAA" w14:textId="77777777" w:rsidR="0072038D" w:rsidRPr="3036A6D3" w:rsidRDefault="0072038D" w:rsidP="00B4537B">
            <w:pPr>
              <w:spacing w:line="276" w:lineRule="auto"/>
              <w:jc w:val="center"/>
              <w:rPr>
                <w:rFonts w:eastAsia="Arial" w:cs="Arial"/>
              </w:rPr>
            </w:pPr>
          </w:p>
        </w:tc>
      </w:tr>
      <w:tr w:rsidR="0072038D" w14:paraId="1BC1E5C7" w14:textId="77777777" w:rsidTr="00716867">
        <w:trPr>
          <w:gridAfter w:val="3"/>
          <w:wAfter w:w="544" w:type="dxa"/>
        </w:trPr>
        <w:tc>
          <w:tcPr>
            <w:tcW w:w="3539" w:type="dxa"/>
            <w:tcBorders>
              <w:top w:val="nil"/>
              <w:left w:val="nil"/>
              <w:bottom w:val="nil"/>
              <w:right w:val="nil"/>
            </w:tcBorders>
            <w:shd w:val="clear" w:color="auto" w:fill="EFF7CE"/>
          </w:tcPr>
          <w:p w14:paraId="57650C0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A8C00EC"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480C5266" w14:textId="77777777" w:rsidR="0072038D" w:rsidRDefault="0072038D" w:rsidP="00B4537B">
            <w:pPr>
              <w:spacing w:line="276" w:lineRule="auto"/>
              <w:jc w:val="center"/>
            </w:pPr>
            <w:r>
              <w:t>+</w:t>
            </w:r>
          </w:p>
        </w:tc>
      </w:tr>
      <w:tr w:rsidR="0072038D" w14:paraId="616CAC57" w14:textId="77777777" w:rsidTr="00716867">
        <w:trPr>
          <w:gridAfter w:val="3"/>
          <w:wAfter w:w="544" w:type="dxa"/>
        </w:trPr>
        <w:tc>
          <w:tcPr>
            <w:tcW w:w="3539" w:type="dxa"/>
            <w:tcBorders>
              <w:top w:val="nil"/>
              <w:left w:val="nil"/>
              <w:bottom w:val="nil"/>
              <w:right w:val="nil"/>
            </w:tcBorders>
            <w:shd w:val="clear" w:color="auto" w:fill="EFF7CE"/>
          </w:tcPr>
          <w:p w14:paraId="7898CB25"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8B65210"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57700F6" w14:textId="77777777" w:rsidR="0072038D" w:rsidRDefault="0072038D" w:rsidP="00B4537B">
            <w:pPr>
              <w:spacing w:line="276" w:lineRule="auto"/>
              <w:jc w:val="center"/>
            </w:pPr>
            <w:r>
              <w:t>+</w:t>
            </w:r>
          </w:p>
        </w:tc>
      </w:tr>
      <w:tr w:rsidR="0072038D" w14:paraId="1FD23777" w14:textId="77777777" w:rsidTr="00716867">
        <w:trPr>
          <w:gridAfter w:val="3"/>
          <w:wAfter w:w="544" w:type="dxa"/>
        </w:trPr>
        <w:tc>
          <w:tcPr>
            <w:tcW w:w="3539" w:type="dxa"/>
            <w:tcBorders>
              <w:top w:val="nil"/>
              <w:left w:val="nil"/>
              <w:bottom w:val="nil"/>
              <w:right w:val="nil"/>
            </w:tcBorders>
            <w:shd w:val="clear" w:color="auto" w:fill="EFF7CE"/>
          </w:tcPr>
          <w:p w14:paraId="211C70A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5B1B8C57"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AE3CA3C" w14:textId="77777777" w:rsidR="0072038D" w:rsidRDefault="0072038D" w:rsidP="00B4537B">
            <w:pPr>
              <w:spacing w:line="276" w:lineRule="auto"/>
              <w:jc w:val="center"/>
            </w:pPr>
            <w:r w:rsidRPr="3036A6D3">
              <w:rPr>
                <w:rFonts w:eastAsia="Arial" w:cs="Arial"/>
              </w:rPr>
              <w:t xml:space="preserve"> </w:t>
            </w:r>
          </w:p>
        </w:tc>
      </w:tr>
      <w:tr w:rsidR="0072038D" w14:paraId="3DCD8C12" w14:textId="77777777" w:rsidTr="00716867">
        <w:trPr>
          <w:gridAfter w:val="3"/>
          <w:wAfter w:w="544" w:type="dxa"/>
        </w:trPr>
        <w:tc>
          <w:tcPr>
            <w:tcW w:w="3539" w:type="dxa"/>
            <w:tcBorders>
              <w:top w:val="nil"/>
              <w:left w:val="nil"/>
              <w:bottom w:val="nil"/>
              <w:right w:val="nil"/>
            </w:tcBorders>
            <w:shd w:val="clear" w:color="auto" w:fill="D0E96C"/>
          </w:tcPr>
          <w:p w14:paraId="5EA697A3"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38142607"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8039DE7" w14:textId="77777777" w:rsidR="0072038D" w:rsidRDefault="0072038D" w:rsidP="00B4537B">
            <w:pPr>
              <w:spacing w:line="276" w:lineRule="auto"/>
              <w:jc w:val="center"/>
            </w:pPr>
            <w:r w:rsidRPr="3036A6D3">
              <w:rPr>
                <w:rFonts w:eastAsia="Arial" w:cs="Arial"/>
              </w:rPr>
              <w:t xml:space="preserve"> </w:t>
            </w:r>
          </w:p>
        </w:tc>
      </w:tr>
      <w:tr w:rsidR="0072038D" w14:paraId="5CA02447" w14:textId="77777777" w:rsidTr="00716867">
        <w:trPr>
          <w:gridAfter w:val="3"/>
          <w:wAfter w:w="544" w:type="dxa"/>
        </w:trPr>
        <w:tc>
          <w:tcPr>
            <w:tcW w:w="3539" w:type="dxa"/>
            <w:tcBorders>
              <w:top w:val="nil"/>
              <w:left w:val="nil"/>
              <w:bottom w:val="nil"/>
              <w:right w:val="nil"/>
            </w:tcBorders>
            <w:shd w:val="clear" w:color="auto" w:fill="EFF7CE"/>
          </w:tcPr>
          <w:p w14:paraId="118370C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A8A146C"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1E3E71CA" w14:textId="77777777" w:rsidR="0072038D" w:rsidRDefault="0072038D" w:rsidP="00B4537B">
            <w:pPr>
              <w:spacing w:line="276" w:lineRule="auto"/>
              <w:jc w:val="center"/>
            </w:pPr>
            <w:r>
              <w:t>£</w:t>
            </w:r>
          </w:p>
        </w:tc>
      </w:tr>
      <w:tr w:rsidR="0072038D" w:rsidRPr="007E2A2E" w14:paraId="6DEA2B1E" w14:textId="77777777" w:rsidTr="00716867">
        <w:trPr>
          <w:gridAfter w:val="3"/>
          <w:wAfter w:w="544" w:type="dxa"/>
        </w:trPr>
        <w:tc>
          <w:tcPr>
            <w:tcW w:w="3539" w:type="dxa"/>
            <w:tcBorders>
              <w:top w:val="nil"/>
              <w:left w:val="nil"/>
              <w:bottom w:val="nil"/>
              <w:right w:val="nil"/>
            </w:tcBorders>
            <w:shd w:val="clear" w:color="auto" w:fill="EFF7CE"/>
          </w:tcPr>
          <w:p w14:paraId="069CA617" w14:textId="77777777" w:rsidR="0072038D" w:rsidRPr="007E2A2E" w:rsidRDefault="0072038D" w:rsidP="00B4537B">
            <w:pPr>
              <w:spacing w:line="276" w:lineRule="auto"/>
              <w:rPr>
                <w:sz w:val="18"/>
                <w:szCs w:val="18"/>
              </w:rPr>
            </w:pPr>
            <w:r w:rsidRPr="007E2A2E">
              <w:rPr>
                <w:rFonts w:eastAsia="Arial" w:cs="Arial"/>
                <w:b/>
                <w:bCs/>
                <w:sz w:val="18"/>
                <w:szCs w:val="18"/>
              </w:rPr>
              <w:t xml:space="preserve"> </w:t>
            </w:r>
          </w:p>
        </w:tc>
        <w:tc>
          <w:tcPr>
            <w:tcW w:w="4265" w:type="dxa"/>
            <w:gridSpan w:val="2"/>
            <w:tcBorders>
              <w:top w:val="nil"/>
              <w:left w:val="nil"/>
              <w:bottom w:val="nil"/>
              <w:right w:val="nil"/>
            </w:tcBorders>
            <w:shd w:val="clear" w:color="auto" w:fill="EFF7CE"/>
          </w:tcPr>
          <w:p w14:paraId="429C8238" w14:textId="77777777" w:rsidR="0072038D" w:rsidRPr="007E2A2E" w:rsidRDefault="0072038D" w:rsidP="00B4537B">
            <w:pPr>
              <w:spacing w:line="276" w:lineRule="auto"/>
              <w:rPr>
                <w:sz w:val="18"/>
                <w:szCs w:val="18"/>
              </w:rPr>
            </w:pPr>
            <w:r w:rsidRPr="007E2A2E">
              <w:rPr>
                <w:rFonts w:eastAsia="Arial" w:cs="Arial"/>
                <w:sz w:val="18"/>
                <w:szCs w:val="18"/>
              </w:rPr>
              <w:t xml:space="preserve"> </w:t>
            </w:r>
          </w:p>
        </w:tc>
        <w:tc>
          <w:tcPr>
            <w:tcW w:w="1689" w:type="dxa"/>
            <w:gridSpan w:val="2"/>
            <w:tcBorders>
              <w:top w:val="single" w:sz="4" w:space="0" w:color="auto"/>
              <w:left w:val="nil"/>
              <w:bottom w:val="nil"/>
              <w:right w:val="nil"/>
            </w:tcBorders>
            <w:shd w:val="clear" w:color="auto" w:fill="EFF7CE"/>
          </w:tcPr>
          <w:p w14:paraId="093C6B39" w14:textId="77777777" w:rsidR="0072038D" w:rsidRPr="007E2A2E" w:rsidRDefault="0072038D" w:rsidP="00B4537B">
            <w:pPr>
              <w:spacing w:line="276" w:lineRule="auto"/>
              <w:jc w:val="center"/>
              <w:rPr>
                <w:sz w:val="18"/>
                <w:szCs w:val="18"/>
              </w:rPr>
            </w:pPr>
            <w:r w:rsidRPr="007E2A2E">
              <w:rPr>
                <w:rFonts w:eastAsia="Arial" w:cs="Arial"/>
                <w:sz w:val="18"/>
                <w:szCs w:val="18"/>
              </w:rPr>
              <w:t xml:space="preserve"> </w:t>
            </w:r>
          </w:p>
        </w:tc>
      </w:tr>
      <w:tr w:rsidR="0072038D" w14:paraId="047085B5" w14:textId="77777777" w:rsidTr="00716867">
        <w:trPr>
          <w:gridAfter w:val="3"/>
          <w:wAfter w:w="544" w:type="dxa"/>
        </w:trPr>
        <w:tc>
          <w:tcPr>
            <w:tcW w:w="3539" w:type="dxa"/>
            <w:tcBorders>
              <w:top w:val="nil"/>
              <w:left w:val="nil"/>
              <w:bottom w:val="nil"/>
              <w:right w:val="nil"/>
            </w:tcBorders>
            <w:shd w:val="clear" w:color="auto" w:fill="D0E96C"/>
          </w:tcPr>
          <w:p w14:paraId="4B850DB1"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4A6B1970"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09BBCB3C" w14:textId="77777777" w:rsidR="0072038D" w:rsidRDefault="0072038D" w:rsidP="00B4537B">
            <w:pPr>
              <w:spacing w:line="276" w:lineRule="auto"/>
              <w:jc w:val="center"/>
            </w:pPr>
            <w:r w:rsidRPr="3036A6D3">
              <w:rPr>
                <w:rFonts w:eastAsia="Arial" w:cs="Arial"/>
              </w:rPr>
              <w:t xml:space="preserve"> </w:t>
            </w:r>
          </w:p>
        </w:tc>
      </w:tr>
      <w:tr w:rsidR="0072038D" w14:paraId="20BF9D40" w14:textId="77777777" w:rsidTr="00716867">
        <w:trPr>
          <w:gridAfter w:val="3"/>
          <w:wAfter w:w="544" w:type="dxa"/>
        </w:trPr>
        <w:tc>
          <w:tcPr>
            <w:tcW w:w="3539" w:type="dxa"/>
            <w:tcBorders>
              <w:top w:val="nil"/>
              <w:left w:val="nil"/>
              <w:bottom w:val="nil"/>
              <w:right w:val="nil"/>
            </w:tcBorders>
            <w:shd w:val="clear" w:color="auto" w:fill="EFF7CE"/>
          </w:tcPr>
          <w:p w14:paraId="6BC61A1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9E4AE91"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509B709" w14:textId="77777777" w:rsidR="0072038D" w:rsidRDefault="0072038D" w:rsidP="00B4537B">
            <w:pPr>
              <w:spacing w:line="276" w:lineRule="auto"/>
              <w:jc w:val="center"/>
            </w:pPr>
            <w:r>
              <w:t xml:space="preserve">Fast </w:t>
            </w:r>
          </w:p>
        </w:tc>
      </w:tr>
      <w:tr w:rsidR="0072038D" w:rsidRPr="007E2A2E" w14:paraId="1A016D89" w14:textId="77777777" w:rsidTr="00716867">
        <w:trPr>
          <w:gridAfter w:val="3"/>
          <w:wAfter w:w="544" w:type="dxa"/>
        </w:trPr>
        <w:tc>
          <w:tcPr>
            <w:tcW w:w="3539" w:type="dxa"/>
            <w:tcBorders>
              <w:top w:val="nil"/>
              <w:left w:val="nil"/>
              <w:bottom w:val="nil"/>
              <w:right w:val="nil"/>
            </w:tcBorders>
            <w:shd w:val="clear" w:color="auto" w:fill="EFF7CE"/>
          </w:tcPr>
          <w:p w14:paraId="720076F0" w14:textId="77777777" w:rsidR="0072038D" w:rsidRPr="007E2A2E" w:rsidRDefault="0072038D" w:rsidP="00B4537B">
            <w:pPr>
              <w:spacing w:line="276" w:lineRule="auto"/>
              <w:rPr>
                <w:sz w:val="18"/>
                <w:szCs w:val="18"/>
              </w:rPr>
            </w:pPr>
            <w:r w:rsidRPr="007E2A2E">
              <w:rPr>
                <w:rFonts w:eastAsia="Arial" w:cs="Arial"/>
                <w:b/>
                <w:bCs/>
                <w:sz w:val="18"/>
                <w:szCs w:val="18"/>
              </w:rPr>
              <w:t xml:space="preserve"> </w:t>
            </w:r>
          </w:p>
        </w:tc>
        <w:tc>
          <w:tcPr>
            <w:tcW w:w="4265" w:type="dxa"/>
            <w:gridSpan w:val="2"/>
            <w:tcBorders>
              <w:top w:val="nil"/>
              <w:left w:val="nil"/>
              <w:bottom w:val="nil"/>
              <w:right w:val="nil"/>
            </w:tcBorders>
            <w:shd w:val="clear" w:color="auto" w:fill="EFF7CE"/>
          </w:tcPr>
          <w:p w14:paraId="16DFDB76" w14:textId="77777777" w:rsidR="0072038D" w:rsidRPr="007E2A2E" w:rsidRDefault="0072038D" w:rsidP="00B4537B">
            <w:pPr>
              <w:spacing w:line="276" w:lineRule="auto"/>
              <w:rPr>
                <w:sz w:val="18"/>
                <w:szCs w:val="18"/>
              </w:rPr>
            </w:pPr>
            <w:r w:rsidRPr="007E2A2E">
              <w:rPr>
                <w:rFonts w:eastAsia="Arial" w:cs="Arial"/>
                <w:sz w:val="18"/>
                <w:szCs w:val="18"/>
              </w:rPr>
              <w:t xml:space="preserve"> </w:t>
            </w:r>
          </w:p>
        </w:tc>
        <w:tc>
          <w:tcPr>
            <w:tcW w:w="1689" w:type="dxa"/>
            <w:gridSpan w:val="2"/>
            <w:tcBorders>
              <w:top w:val="single" w:sz="4" w:space="0" w:color="auto"/>
              <w:left w:val="nil"/>
              <w:bottom w:val="nil"/>
              <w:right w:val="nil"/>
            </w:tcBorders>
            <w:shd w:val="clear" w:color="auto" w:fill="EFF7CE"/>
          </w:tcPr>
          <w:p w14:paraId="24F30487" w14:textId="77777777" w:rsidR="0072038D" w:rsidRPr="007E2A2E" w:rsidRDefault="0072038D" w:rsidP="00B4537B">
            <w:pPr>
              <w:spacing w:line="276" w:lineRule="auto"/>
              <w:jc w:val="center"/>
              <w:rPr>
                <w:sz w:val="18"/>
                <w:szCs w:val="18"/>
              </w:rPr>
            </w:pPr>
            <w:r w:rsidRPr="007E2A2E">
              <w:rPr>
                <w:rFonts w:eastAsia="Arial" w:cs="Arial"/>
                <w:sz w:val="18"/>
                <w:szCs w:val="18"/>
              </w:rPr>
              <w:t xml:space="preserve"> </w:t>
            </w:r>
          </w:p>
        </w:tc>
      </w:tr>
      <w:tr w:rsidR="0072038D" w14:paraId="4394EB86" w14:textId="77777777" w:rsidTr="00716867">
        <w:trPr>
          <w:gridAfter w:val="3"/>
          <w:wAfter w:w="544" w:type="dxa"/>
        </w:trPr>
        <w:tc>
          <w:tcPr>
            <w:tcW w:w="3539" w:type="dxa"/>
            <w:tcBorders>
              <w:top w:val="nil"/>
              <w:left w:val="nil"/>
              <w:bottom w:val="nil"/>
              <w:right w:val="nil"/>
            </w:tcBorders>
            <w:shd w:val="clear" w:color="auto" w:fill="D0E96C"/>
          </w:tcPr>
          <w:p w14:paraId="43D3E6FA"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3350E63A"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19D1E01" w14:textId="77777777" w:rsidR="0072038D" w:rsidRDefault="0072038D" w:rsidP="00B4537B">
            <w:pPr>
              <w:spacing w:line="276" w:lineRule="auto"/>
              <w:jc w:val="center"/>
            </w:pPr>
            <w:r w:rsidRPr="3036A6D3">
              <w:rPr>
                <w:rFonts w:eastAsia="Arial" w:cs="Arial"/>
              </w:rPr>
              <w:t xml:space="preserve"> </w:t>
            </w:r>
          </w:p>
        </w:tc>
      </w:tr>
      <w:tr w:rsidR="0072038D" w14:paraId="4C9EE659" w14:textId="77777777" w:rsidTr="00716867">
        <w:trPr>
          <w:gridAfter w:val="3"/>
          <w:wAfter w:w="544" w:type="dxa"/>
        </w:trPr>
        <w:tc>
          <w:tcPr>
            <w:tcW w:w="3539" w:type="dxa"/>
            <w:tcBorders>
              <w:top w:val="nil"/>
              <w:left w:val="nil"/>
              <w:bottom w:val="nil"/>
              <w:right w:val="nil"/>
            </w:tcBorders>
            <w:shd w:val="clear" w:color="auto" w:fill="EFF7CE"/>
          </w:tcPr>
          <w:p w14:paraId="431C4161"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E050DF1" w14:textId="77777777" w:rsidR="0072038D" w:rsidRDefault="0072038D" w:rsidP="00B4537B">
            <w:pPr>
              <w:spacing w:line="276" w:lineRule="auto"/>
            </w:pPr>
            <w:r w:rsidRPr="3036A6D3">
              <w:rPr>
                <w:rFonts w:eastAsia="Arial" w:cs="Arial"/>
                <w:color w:val="000000" w:themeColor="text1"/>
              </w:rPr>
              <w:t>Quality</w:t>
            </w:r>
            <w:r>
              <w:rPr>
                <w:rFonts w:eastAsia="Arial" w:cs="Arial"/>
                <w:color w:val="000000" w:themeColor="text1"/>
              </w:rPr>
              <w:t xml:space="preserve"> of literature</w:t>
            </w:r>
          </w:p>
        </w:tc>
        <w:tc>
          <w:tcPr>
            <w:tcW w:w="1689" w:type="dxa"/>
            <w:gridSpan w:val="2"/>
            <w:tcBorders>
              <w:top w:val="single" w:sz="4" w:space="0" w:color="auto"/>
              <w:left w:val="single" w:sz="4" w:space="0" w:color="auto"/>
              <w:bottom w:val="single" w:sz="4" w:space="0" w:color="auto"/>
              <w:right w:val="single" w:sz="4" w:space="0" w:color="auto"/>
            </w:tcBorders>
          </w:tcPr>
          <w:p w14:paraId="12F49904" w14:textId="77777777" w:rsidR="0072038D" w:rsidRDefault="0072038D" w:rsidP="00B4537B">
            <w:pPr>
              <w:spacing w:line="276" w:lineRule="auto"/>
              <w:jc w:val="center"/>
            </w:pPr>
            <w:r>
              <w:t>Very high</w:t>
            </w:r>
          </w:p>
        </w:tc>
      </w:tr>
      <w:tr w:rsidR="0072038D" w14:paraId="26C326DA" w14:textId="77777777" w:rsidTr="00716867">
        <w:trPr>
          <w:gridAfter w:val="3"/>
          <w:wAfter w:w="544" w:type="dxa"/>
        </w:trPr>
        <w:tc>
          <w:tcPr>
            <w:tcW w:w="3539" w:type="dxa"/>
            <w:tcBorders>
              <w:top w:val="nil"/>
              <w:left w:val="nil"/>
              <w:bottom w:val="nil"/>
              <w:right w:val="nil"/>
            </w:tcBorders>
            <w:shd w:val="clear" w:color="auto" w:fill="EFF7CE"/>
          </w:tcPr>
          <w:p w14:paraId="06F7D182"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C2D0E4A" w14:textId="77777777" w:rsidR="0072038D" w:rsidRDefault="0072038D" w:rsidP="00B4537B">
            <w:pPr>
              <w:spacing w:line="276" w:lineRule="auto"/>
            </w:pPr>
            <w:r>
              <w:rPr>
                <w:rFonts w:eastAsia="Arial" w:cs="Arial"/>
                <w:color w:val="000000" w:themeColor="text1"/>
              </w:rPr>
              <w:t>Relevance of c</w:t>
            </w:r>
            <w:r w:rsidRPr="3036A6D3">
              <w:rPr>
                <w:rFonts w:eastAsia="Arial" w:cs="Arial"/>
                <w:color w:val="000000" w:themeColor="text1"/>
              </w:rPr>
              <w:t>ontext</w:t>
            </w:r>
          </w:p>
        </w:tc>
        <w:tc>
          <w:tcPr>
            <w:tcW w:w="1689" w:type="dxa"/>
            <w:gridSpan w:val="2"/>
            <w:tcBorders>
              <w:top w:val="single" w:sz="4" w:space="0" w:color="auto"/>
              <w:left w:val="single" w:sz="8" w:space="0" w:color="auto"/>
              <w:bottom w:val="single" w:sz="8" w:space="0" w:color="auto"/>
              <w:right w:val="single" w:sz="8" w:space="0" w:color="auto"/>
            </w:tcBorders>
          </w:tcPr>
          <w:p w14:paraId="178A1137" w14:textId="77777777" w:rsidR="0072038D" w:rsidRDefault="0072038D" w:rsidP="00B4537B">
            <w:pPr>
              <w:spacing w:line="276" w:lineRule="auto"/>
              <w:jc w:val="center"/>
            </w:pPr>
            <w:r>
              <w:t xml:space="preserve">Very high </w:t>
            </w:r>
          </w:p>
        </w:tc>
      </w:tr>
      <w:tr w:rsidR="0072038D" w14:paraId="2E5F788C" w14:textId="77777777" w:rsidTr="00716867">
        <w:trPr>
          <w:gridAfter w:val="3"/>
          <w:wAfter w:w="544" w:type="dxa"/>
        </w:trPr>
        <w:tc>
          <w:tcPr>
            <w:tcW w:w="3539" w:type="dxa"/>
            <w:tcBorders>
              <w:top w:val="nil"/>
              <w:left w:val="nil"/>
              <w:bottom w:val="nil"/>
              <w:right w:val="nil"/>
            </w:tcBorders>
            <w:shd w:val="clear" w:color="auto" w:fill="EFF7CE"/>
          </w:tcPr>
          <w:p w14:paraId="27B631B1"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139D2B7F"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0F9A5299" w14:textId="77777777" w:rsidR="0072038D" w:rsidRDefault="0072038D" w:rsidP="00B4537B">
            <w:pPr>
              <w:spacing w:line="276" w:lineRule="auto"/>
              <w:jc w:val="center"/>
            </w:pPr>
            <w:r>
              <w:t xml:space="preserve">Very high </w:t>
            </w:r>
          </w:p>
        </w:tc>
      </w:tr>
      <w:tr w:rsidR="0072038D" w14:paraId="4F532CCB" w14:textId="77777777" w:rsidTr="00716867">
        <w:tc>
          <w:tcPr>
            <w:tcW w:w="3539" w:type="dxa"/>
            <w:tcBorders>
              <w:top w:val="nil"/>
              <w:left w:val="nil"/>
              <w:bottom w:val="nil"/>
              <w:right w:val="nil"/>
            </w:tcBorders>
            <w:vAlign w:val="center"/>
          </w:tcPr>
          <w:p w14:paraId="1FA058D8" w14:textId="77777777" w:rsidR="0072038D" w:rsidRDefault="0072038D" w:rsidP="00B4537B">
            <w:pPr>
              <w:spacing w:line="276" w:lineRule="auto"/>
            </w:pPr>
          </w:p>
        </w:tc>
        <w:tc>
          <w:tcPr>
            <w:tcW w:w="236" w:type="dxa"/>
            <w:tcBorders>
              <w:top w:val="nil"/>
              <w:left w:val="nil"/>
              <w:bottom w:val="nil"/>
              <w:right w:val="nil"/>
            </w:tcBorders>
            <w:vAlign w:val="center"/>
          </w:tcPr>
          <w:p w14:paraId="657D22F8"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0CB36F65"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5AC52D5D" w14:textId="77777777" w:rsidR="0072038D" w:rsidRDefault="0072038D" w:rsidP="00B4537B">
            <w:pPr>
              <w:spacing w:line="276" w:lineRule="auto"/>
            </w:pPr>
          </w:p>
        </w:tc>
        <w:tc>
          <w:tcPr>
            <w:tcW w:w="236" w:type="dxa"/>
            <w:tcBorders>
              <w:top w:val="nil"/>
              <w:left w:val="nil"/>
              <w:bottom w:val="nil"/>
              <w:right w:val="nil"/>
            </w:tcBorders>
            <w:vAlign w:val="center"/>
          </w:tcPr>
          <w:p w14:paraId="596A210D" w14:textId="77777777" w:rsidR="0072038D" w:rsidRDefault="0072038D" w:rsidP="00B4537B">
            <w:pPr>
              <w:spacing w:line="276" w:lineRule="auto"/>
            </w:pPr>
          </w:p>
        </w:tc>
        <w:tc>
          <w:tcPr>
            <w:tcW w:w="236" w:type="dxa"/>
            <w:tcBorders>
              <w:top w:val="nil"/>
              <w:left w:val="nil"/>
              <w:bottom w:val="nil"/>
              <w:right w:val="nil"/>
            </w:tcBorders>
            <w:vAlign w:val="center"/>
          </w:tcPr>
          <w:p w14:paraId="5782C883" w14:textId="77777777" w:rsidR="0072038D" w:rsidRDefault="0072038D" w:rsidP="00B4537B">
            <w:pPr>
              <w:spacing w:line="276" w:lineRule="auto"/>
            </w:pPr>
          </w:p>
        </w:tc>
      </w:tr>
    </w:tbl>
    <w:p w14:paraId="030E1904" w14:textId="77777777" w:rsidR="004C44E5" w:rsidRDefault="004C44E5" w:rsidP="00B4537B">
      <w:pPr>
        <w:spacing w:line="276" w:lineRule="auto"/>
        <w:jc w:val="left"/>
        <w:rPr>
          <w:b/>
          <w:bCs/>
        </w:rPr>
      </w:pPr>
      <w:r>
        <w:rPr>
          <w:b/>
          <w:bCs/>
        </w:rPr>
        <w:br w:type="page"/>
      </w:r>
    </w:p>
    <w:p w14:paraId="44EA5478" w14:textId="0B02BCB5" w:rsidR="0072038D" w:rsidRPr="004D3822" w:rsidRDefault="0072038D" w:rsidP="00B4537B">
      <w:pPr>
        <w:spacing w:line="276" w:lineRule="auto"/>
        <w:rPr>
          <w:rFonts w:eastAsiaTheme="majorEastAsia"/>
          <w:b/>
          <w:bCs/>
        </w:rPr>
      </w:pPr>
      <w:r w:rsidRPr="004D3822">
        <w:rPr>
          <w:b/>
          <w:bCs/>
        </w:rPr>
        <w:t>Narrative Summary</w:t>
      </w:r>
    </w:p>
    <w:p w14:paraId="6CB74892" w14:textId="77777777" w:rsidR="0072038D" w:rsidRPr="00F9573A" w:rsidRDefault="0072038D" w:rsidP="00B4537B">
      <w:pPr>
        <w:spacing w:line="276" w:lineRule="auto"/>
        <w:rPr>
          <w:b/>
          <w:bCs/>
        </w:rPr>
      </w:pPr>
      <w:r w:rsidRPr="00F9573A">
        <w:rPr>
          <w:b/>
          <w:bCs/>
        </w:rPr>
        <w:t>1. What is the practice?</w:t>
      </w:r>
    </w:p>
    <w:p w14:paraId="4E680618" w14:textId="4D76F04B" w:rsidR="0072038D" w:rsidRDefault="0072038D" w:rsidP="00B4537B">
      <w:pPr>
        <w:spacing w:line="276" w:lineRule="auto"/>
      </w:pPr>
      <w:r>
        <w:t>Reducing high protein levels from ~2</w:t>
      </w:r>
      <w:r w:rsidR="004A69D0">
        <w:t>3</w:t>
      </w:r>
      <w:r>
        <w:t>0 g/kg to</w:t>
      </w:r>
      <w:r w:rsidR="004A69D0">
        <w:t xml:space="preserve"> below</w:t>
      </w:r>
      <w:r>
        <w:t xml:space="preserve"> ~200g/kg in feeds of weaning piglets would provide sufficient protein source for tissue maintenance and repair to enhance growth but not in excess to provide substrate from residual undigestible proteins for bacterial fermentation. Enzymatic activity during fermentation generates metabolites and high pro-inflammatory cytokines, which affect nutrient digestibility and permeability, utilisation and bioavailability, energy status and proliferation of pathogenic bacteria. This can affect faecal consistencies and increase incidence of diarrhoea in weaning pigs. Lowering crude protein levels is beneficial to reduce the negative impact of fermentation but should be balanced with increased insoluble fibre and moderately fermentable carbohydrates to balance nutrition and enhance growth and performance. </w:t>
      </w:r>
    </w:p>
    <w:p w14:paraId="07BEA6B5" w14:textId="77777777" w:rsidR="0072038D" w:rsidRPr="00F9573A" w:rsidRDefault="0072038D" w:rsidP="00B4537B">
      <w:pPr>
        <w:spacing w:line="276" w:lineRule="auto"/>
        <w:rPr>
          <w:b/>
          <w:bCs/>
        </w:rPr>
      </w:pPr>
      <w:r w:rsidRPr="00F9573A">
        <w:rPr>
          <w:b/>
          <w:bCs/>
        </w:rPr>
        <w:t>2. How effective is it?</w:t>
      </w:r>
    </w:p>
    <w:p w14:paraId="380E1504" w14:textId="66ED5877" w:rsidR="0072038D" w:rsidRDefault="0072038D" w:rsidP="00B4537B">
      <w:pPr>
        <w:spacing w:line="276" w:lineRule="auto"/>
      </w:pPr>
      <w:r>
        <w:t xml:space="preserve">Reducing crude protein level in pig diets produces less protein residue for fermentation in pig guts to occur. As a result, harmful metabolites and pro-inflammatory cytokines which impact nutrient digestibility and permeability, nutrient utilisation, bioavailability, energy status and proliferation of diarrhoea causing bacteria are drastically reduced. </w:t>
      </w:r>
      <w:r w:rsidR="004A69D0">
        <w:t>Helpful in</w:t>
      </w:r>
      <w:r>
        <w:t xml:space="preserve"> preventing </w:t>
      </w:r>
      <w:r w:rsidR="00014B62">
        <w:t>post-wea</w:t>
      </w:r>
      <w:r>
        <w:t xml:space="preserve">ning diarrhoea in pigs, and friendly to the environment and the pigs’ welfare due to reduced nitrogen excretion in urine and odour. </w:t>
      </w:r>
    </w:p>
    <w:p w14:paraId="0F491B30" w14:textId="77777777" w:rsidR="0072038D" w:rsidRDefault="0072038D" w:rsidP="00B4537B">
      <w:pPr>
        <w:spacing w:line="276" w:lineRule="auto"/>
        <w:rPr>
          <w:b/>
          <w:bCs/>
        </w:rPr>
      </w:pPr>
      <w:r w:rsidRPr="00371EAC">
        <w:rPr>
          <w:b/>
          <w:bCs/>
        </w:rPr>
        <w:t xml:space="preserve">3. Where does it work? </w:t>
      </w:r>
    </w:p>
    <w:p w14:paraId="02A4C706" w14:textId="51A1B0A6" w:rsidR="0072038D" w:rsidRPr="00371EAC" w:rsidRDefault="0072038D" w:rsidP="00B4537B">
      <w:pPr>
        <w:spacing w:line="276" w:lineRule="auto"/>
      </w:pPr>
      <w:r>
        <w:t xml:space="preserve">Applicable to any scale of pig farming, whether indoors or out, and for all breeds. Also, good for any feed formulation, whether produced in-house </w:t>
      </w:r>
      <w:r w:rsidR="1BD7A637">
        <w:t>or commercially</w:t>
      </w:r>
      <w:r>
        <w:t xml:space="preserve"> sourced. Opting for low protein feeds is excellent but </w:t>
      </w:r>
      <w:r w:rsidR="004A69D0">
        <w:t xml:space="preserve">this feed must have a balanced amino acid content and </w:t>
      </w:r>
      <w:r>
        <w:t xml:space="preserve">should be supplemented with increased insoluble fibre and moderately fermentable carbohydrate sources to balance productivity and reduce proliferation of pathogenic bacteria which cause diarrhoea. </w:t>
      </w:r>
    </w:p>
    <w:p w14:paraId="0673E8B5" w14:textId="77777777" w:rsidR="0072038D" w:rsidRPr="00293BE2" w:rsidRDefault="0072038D" w:rsidP="00B4537B">
      <w:pPr>
        <w:spacing w:line="276" w:lineRule="auto"/>
        <w:rPr>
          <w:b/>
          <w:bCs/>
        </w:rPr>
      </w:pPr>
      <w:r w:rsidRPr="00293BE2">
        <w:rPr>
          <w:b/>
          <w:bCs/>
        </w:rPr>
        <w:t>4. How much does it cost?</w:t>
      </w:r>
    </w:p>
    <w:p w14:paraId="5ED95D3E" w14:textId="4F22795A" w:rsidR="00ED42DF" w:rsidRDefault="0072038D" w:rsidP="00B4537B">
      <w:pPr>
        <w:spacing w:line="276" w:lineRule="auto"/>
      </w:pPr>
      <w:r w:rsidRPr="3927942C">
        <w:t xml:space="preserve">Less crude protein in a ration </w:t>
      </w:r>
      <w:r w:rsidR="00095057">
        <w:t xml:space="preserve">may </w:t>
      </w:r>
      <w:r>
        <w:t>reduce</w:t>
      </w:r>
      <w:r w:rsidRPr="3927942C">
        <w:t xml:space="preserve"> feeding costs</w:t>
      </w:r>
      <w:r w:rsidR="00095057">
        <w:t>, depending on whether the reduction in protein intake is supplemented with</w:t>
      </w:r>
      <w:r w:rsidR="00ED42DF">
        <w:t xml:space="preserve"> </w:t>
      </w:r>
      <w:r w:rsidR="00095057">
        <w:t xml:space="preserve">insoluble fibre, </w:t>
      </w:r>
      <w:r w:rsidR="00095057" w:rsidRPr="002C37E0">
        <w:t>fermentable carbohydrate, amino acids</w:t>
      </w:r>
      <w:r w:rsidR="00ED42DF">
        <w:t>, or lipids (fat) to make up the energy requirements of the pigs</w:t>
      </w:r>
      <w:r>
        <w:t>.</w:t>
      </w:r>
      <w:r w:rsidRPr="3927942C">
        <w:t xml:space="preserve"> This practice does not require additional equipment. </w:t>
      </w:r>
      <w:r w:rsidR="009A086A">
        <w:t>I</w:t>
      </w:r>
      <w:r w:rsidRPr="3927942C">
        <w:t>t is not expected that</w:t>
      </w:r>
      <w:r w:rsidR="009A086A">
        <w:t xml:space="preserve"> the</w:t>
      </w:r>
      <w:r w:rsidRPr="3927942C">
        <w:t xml:space="preserve"> </w:t>
      </w:r>
      <w:r w:rsidR="009A086A">
        <w:t xml:space="preserve">staff briefing before feeding the new diet </w:t>
      </w:r>
      <w:r w:rsidRPr="3927942C">
        <w:t>will require too much time to affect the normal cost structure</w:t>
      </w:r>
      <w:r>
        <w:t xml:space="preserve"> or a large investment in specialised training.</w:t>
      </w:r>
      <w:r w:rsidRPr="3927942C">
        <w:t xml:space="preserve"> This practice is not expected to require additional capital costs for machinery or implements for the farm, or any major investment in infrastructure or land. </w:t>
      </w:r>
    </w:p>
    <w:p w14:paraId="27B30BB9" w14:textId="573D493C" w:rsidR="0072038D" w:rsidRDefault="00ED42DF" w:rsidP="00B4537B">
      <w:pPr>
        <w:spacing w:line="276" w:lineRule="auto"/>
      </w:pPr>
      <w:r>
        <w:t>If the farmer is home</w:t>
      </w:r>
      <w:r w:rsidR="3736BD2C">
        <w:t>-</w:t>
      </w:r>
      <w:r>
        <w:t>milling, the farmer will need a new diet (proposed by a nutritionist) to make sure the energy requirements of the diet are met in the face of protein reduction. Home millers will also need to consider that t</w:t>
      </w:r>
      <w:r w:rsidR="0072038D">
        <w:t xml:space="preserve">his practice may slightly increase the complexity of production because the farmer needs to pay attention to the exact mix of protein with insoluble fibre and fermentable carbohydrate intake, or source his/her feed from a company that produces custom-made feeds or already targets this segment of the market. </w:t>
      </w:r>
    </w:p>
    <w:p w14:paraId="5C2A4C46" w14:textId="4E6D1334" w:rsidR="004C44E5" w:rsidRDefault="00D3575C" w:rsidP="00B4537B">
      <w:pPr>
        <w:spacing w:line="276" w:lineRule="auto"/>
        <w:rPr>
          <w:b/>
          <w:bCs/>
        </w:rPr>
      </w:pPr>
      <w:r>
        <w:t xml:space="preserve">Studies suggest that decreasing the crude protein contents is efficacious to reduce </w:t>
      </w:r>
      <w:r w:rsidR="00B966B0">
        <w:t>PWD,</w:t>
      </w:r>
      <w:r>
        <w:t xml:space="preserve"> but it</w:t>
      </w:r>
      <w:r w:rsidR="00965E6C">
        <w:t xml:space="preserve"> </w:t>
      </w:r>
      <w:r>
        <w:t>may reduce growth rate</w:t>
      </w:r>
      <w:r w:rsidR="00965E6C">
        <w:t xml:space="preserve">. This needs to be considered as potential cost </w:t>
      </w:r>
      <w:r w:rsidR="00D64B7C">
        <w:fldChar w:fldCharType="begin">
          <w:fldData xml:space="preserve">PEVuZE5vdGU+PENpdGU+PEF1dGhvcj5LaW08L0F1dGhvcj48WWVhcj4yMDExPC9ZZWFyPjxSZWNO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</w:fldData>
        </w:fldChar>
      </w:r>
      <w:r w:rsidR="00683A93">
        <w:instrText xml:space="preserve"> ADDIN EN.CITE </w:instrText>
      </w:r>
      <w:r w:rsidR="00683A93">
        <w:fldChar w:fldCharType="begin">
          <w:fldData xml:space="preserve">PEVuZE5vdGU+PENpdGU+PEF1dGhvcj5LaW08L0F1dGhvcj48WWVhcj4yMDExPC9ZZWFyPjxSZWNO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</w:fldData>
        </w:fldChar>
      </w:r>
      <w:r w:rsidR="00683A93">
        <w:instrText xml:space="preserve"> ADDIN EN.CITE.DATA </w:instrText>
      </w:r>
      <w:r w:rsidR="00683A93">
        <w:fldChar w:fldCharType="end"/>
      </w:r>
      <w:r w:rsidR="00D64B7C">
        <w:fldChar w:fldCharType="separate"/>
      </w:r>
      <w:r w:rsidR="00683A93">
        <w:rPr>
          <w:noProof/>
        </w:rPr>
        <w:t>(</w:t>
      </w:r>
      <w:hyperlink w:anchor="_ENREF_72" w:tooltip="Kim, 2011 #929" w:history="1">
        <w:r w:rsidR="005F0597">
          <w:rPr>
            <w:noProof/>
          </w:rPr>
          <w:t>J. C. Kim et al., 2011</w:t>
        </w:r>
      </w:hyperlink>
      <w:r w:rsidR="00683A93">
        <w:rPr>
          <w:noProof/>
        </w:rPr>
        <w:t xml:space="preserve">; </w:t>
      </w:r>
      <w:hyperlink w:anchor="_ENREF_90" w:tooltip="Lynegaard, 2021 #930" w:history="1">
        <w:r w:rsidR="005F0597">
          <w:rPr>
            <w:noProof/>
          </w:rPr>
          <w:t>Lynegaard et al., 2021</w:t>
        </w:r>
      </w:hyperlink>
      <w:r w:rsidR="00683A93">
        <w:rPr>
          <w:noProof/>
        </w:rPr>
        <w:t>)</w:t>
      </w:r>
      <w:r w:rsidR="00D64B7C">
        <w:fldChar w:fldCharType="end"/>
      </w:r>
      <w:r w:rsidR="00965E6C">
        <w:t>.</w:t>
      </w:r>
    </w:p>
    <w:p w14:paraId="1AD589DF" w14:textId="4EE256D7" w:rsidR="0072038D" w:rsidRPr="002C37E0" w:rsidRDefault="0072038D" w:rsidP="00B4537B">
      <w:pPr>
        <w:spacing w:line="276" w:lineRule="auto"/>
        <w:rPr>
          <w:b/>
          <w:bCs/>
        </w:rPr>
      </w:pPr>
      <w:r w:rsidRPr="002C37E0">
        <w:rPr>
          <w:b/>
          <w:bCs/>
        </w:rPr>
        <w:t>5. How can I do it well?</w:t>
      </w:r>
    </w:p>
    <w:p w14:paraId="0D16FA28" w14:textId="58FB723C" w:rsidR="0072038D" w:rsidRDefault="0072038D" w:rsidP="00B4537B">
      <w:pPr>
        <w:spacing w:line="276" w:lineRule="auto"/>
      </w:pPr>
      <w:r>
        <w:t>To harness the benefits of low crude proteins in weaner diets to maximally prevent diarrhoea and optimise productivity, feed should be supplemented with increase</w:t>
      </w:r>
      <w:r w:rsidR="42F9565E">
        <w:t>d</w:t>
      </w:r>
      <w:r>
        <w:t xml:space="preserve"> insoluble fibre, highly digestible proteins and moderately fermentable carbohydrate and sources of branched-chain amino acids. This would help reduce generation of protein fermentation metabolites, maintain </w:t>
      </w:r>
      <w:r w:rsidR="6E398DAA">
        <w:t xml:space="preserve">a </w:t>
      </w:r>
      <w:r>
        <w:t xml:space="preserve">healthy </w:t>
      </w:r>
      <w:r w:rsidRPr="00CE1539">
        <w:t xml:space="preserve">microbial community in the gut environment thus preventing </w:t>
      </w:r>
      <w:r w:rsidR="00014B62" w:rsidRPr="00CE1539">
        <w:t>post-wea</w:t>
      </w:r>
      <w:r w:rsidRPr="00CE1539">
        <w:t xml:space="preserve">ning diarrhoea. Alternatively, to </w:t>
      </w:r>
      <w:r w:rsidR="00EE1B77">
        <w:t>minimise</w:t>
      </w:r>
      <w:r w:rsidRPr="00CE1539">
        <w:t xml:space="preserve"> performance loss,</w:t>
      </w:r>
      <w:r>
        <w:t xml:space="preserve"> pig</w:t>
      </w:r>
      <w:r w:rsidR="00ED42DF">
        <w:t>s</w:t>
      </w:r>
      <w:r>
        <w:t xml:space="preserve"> could be fed with reduced protein in the first two weeks post weaning when they are most susceptible to diarrhoea before implementing higher crude protein.</w:t>
      </w:r>
    </w:p>
    <w:p w14:paraId="45878CF6" w14:textId="67B0C48D" w:rsidR="0072038D" w:rsidRPr="005F2B9A" w:rsidRDefault="0072038D" w:rsidP="00B4537B">
      <w:pPr>
        <w:spacing w:line="276" w:lineRule="auto"/>
        <w:rPr>
          <w:b/>
          <w:bCs/>
        </w:rPr>
      </w:pPr>
      <w:r w:rsidRPr="005F2B9A">
        <w:rPr>
          <w:b/>
          <w:bCs/>
        </w:rPr>
        <w:t>6. How strong is the evidence?</w:t>
      </w:r>
    </w:p>
    <w:p w14:paraId="7C3792F1" w14:textId="66C740BC" w:rsidR="0072038D" w:rsidRDefault="0072038D" w:rsidP="00B4537B">
      <w:pPr>
        <w:spacing w:line="276" w:lineRule="auto"/>
      </w:pPr>
      <w:r>
        <w:t>Feeding weaning pigs with low crude protein showed significant reduction in diarrhoea index, coliform shedding and thus reduced requirement of anti</w:t>
      </w:r>
      <w:r w:rsidR="008A21A8">
        <w:t>biotic</w:t>
      </w:r>
      <w:r>
        <w:t xml:space="preserve"> treatments, faecal excretion of toxic substances such as plasma urea nitrogen, ammonia nitrogen and volatile fatty acids at least 5-14 days from the time of diet change. Also, within this timeframe, villus height and depth were significantly improved thus enhancing nutrient permeability, utilisation</w:t>
      </w:r>
      <w:r w:rsidR="00594AFB">
        <w:t>,</w:t>
      </w:r>
      <w:r>
        <w:t xml:space="preserve"> and bioavailability in the jejunum. Put together, reducing crude protein level strongly decreases the incidence of diarrhoea in piglets.</w:t>
      </w:r>
    </w:p>
    <w:p w14:paraId="7B0D1A56" w14:textId="77777777" w:rsidR="0072038D" w:rsidRDefault="0072038D" w:rsidP="00B4537B">
      <w:pPr>
        <w:spacing w:line="276" w:lineRule="auto"/>
        <w:rPr>
          <w:b/>
          <w:bCs/>
        </w:rPr>
      </w:pPr>
      <w:r w:rsidRPr="00293BE2">
        <w:rPr>
          <w:b/>
          <w:bCs/>
        </w:rPr>
        <w:t>7. Where can I find further information?</w:t>
      </w:r>
    </w:p>
    <w:p w14:paraId="2F0C2EF8" w14:textId="67670200" w:rsidR="00CC5FD3" w:rsidRDefault="006E3FEB" w:rsidP="00B4537B">
      <w:pPr>
        <w:spacing w:line="276" w:lineRule="auto"/>
        <w:rPr>
          <w:rStyle w:val="Hyperlink"/>
        </w:rPr>
      </w:pPr>
      <w:r>
        <w:t>You can find extra information in these sources</w:t>
      </w:r>
      <w:r w:rsidR="00CC5FD3">
        <w:t xml:space="preserve">: </w:t>
      </w:r>
      <w:hyperlink r:id="rId65" w:history="1">
        <w:r w:rsidR="0072038D">
          <w:rPr>
            <w:rStyle w:val="Hyperlink"/>
          </w:rPr>
          <w:t>Sustainable systems for management of the weaner pig through nutrition (NUTWEAN) | AHDB</w:t>
        </w:r>
      </w:hyperlink>
      <w:r w:rsidR="00CC5FD3">
        <w:rPr>
          <w:rStyle w:val="Hyperlink"/>
        </w:rPr>
        <w:t xml:space="preserve"> </w:t>
      </w:r>
      <w:r w:rsidR="00CC5FD3">
        <w:t>and in here:</w:t>
      </w:r>
    </w:p>
    <w:p w14:paraId="069F2102" w14:textId="22AAE8C5" w:rsidR="00ED42DF" w:rsidRPr="00ED42DF" w:rsidRDefault="001C6F1A" w:rsidP="00B4537B">
      <w:pPr>
        <w:spacing w:line="276" w:lineRule="auto"/>
      </w:pPr>
      <w:hyperlink r:id="rId66" w:history="1">
        <w:r w:rsidR="00ED42DF" w:rsidRPr="00ED42DF">
          <w:rPr>
            <w:rStyle w:val="Hyperlink"/>
          </w:rPr>
          <w:t>https://www.pig333.com/articles/crude-protein-in-piglet-diets_3207/</w:t>
        </w:r>
      </w:hyperlink>
      <w:r w:rsidR="00ED42DF" w:rsidRPr="00ED42DF">
        <w:t xml:space="preserve"> </w:t>
      </w:r>
    </w:p>
    <w:p w14:paraId="7C45360D" w14:textId="77777777" w:rsidR="0072038D" w:rsidRPr="00293BE2" w:rsidRDefault="0072038D" w:rsidP="00B4537B">
      <w:pPr>
        <w:spacing w:line="276" w:lineRule="auto"/>
        <w:rPr>
          <w:b/>
          <w:bCs/>
        </w:rPr>
      </w:pPr>
      <w:r>
        <w:rPr>
          <w:b/>
          <w:bCs/>
        </w:rPr>
        <w:t>References</w:t>
      </w:r>
    </w:p>
    <w:p w14:paraId="3D556C64" w14:textId="77777777" w:rsidR="00A0540D" w:rsidRDefault="00A0540D" w:rsidP="00B4537B">
      <w:pPr>
        <w:pStyle w:val="ListParagraph"/>
        <w:numPr>
          <w:ilvl w:val="3"/>
          <w:numId w:val="1"/>
        </w:numPr>
        <w:spacing w:line="276" w:lineRule="auto"/>
        <w:ind w:left="284" w:hanging="284"/>
      </w:pPr>
      <w:r w:rsidRPr="00A0540D">
        <w:t>Babatunde, O. O., Park, C. S., &amp; Adeola, O. (2021). Nutritional potentials of atypical feed ingredients for broiler chickens and pigs. Animals, 11(5). doi:10.3390/ani11051196</w:t>
      </w:r>
    </w:p>
    <w:p w14:paraId="2445A4DE" w14:textId="77777777" w:rsidR="00A0540D" w:rsidRDefault="00A0540D" w:rsidP="00B4537B">
      <w:pPr>
        <w:pStyle w:val="ListParagraph"/>
        <w:numPr>
          <w:ilvl w:val="3"/>
          <w:numId w:val="1"/>
        </w:numPr>
        <w:spacing w:line="276" w:lineRule="auto"/>
        <w:ind w:left="284" w:hanging="284"/>
      </w:pPr>
      <w:r w:rsidRPr="00A0540D">
        <w:t>Gao, J., Yin, J., Xu, K., Li, T., &amp; Yin, Y. (2019). What Is the Impact of Diet on Nutritional Diarrhea Associated with Gut Microbiota in Weaning Piglets: A System Review. BioMed Research International, 2019. doi:10.1155/2019/6916189</w:t>
      </w:r>
    </w:p>
    <w:p w14:paraId="414F6D77" w14:textId="77777777" w:rsidR="00A0540D" w:rsidRDefault="00A0540D" w:rsidP="00B4537B">
      <w:pPr>
        <w:pStyle w:val="ListParagraph"/>
        <w:numPr>
          <w:ilvl w:val="3"/>
          <w:numId w:val="1"/>
        </w:numPr>
        <w:spacing w:line="276" w:lineRule="auto"/>
        <w:ind w:left="284" w:hanging="284"/>
      </w:pPr>
      <w:r w:rsidRPr="00A0540D">
        <w:t>Gilbert, M. S., Ijssennagger, N., Kies, A. K., &amp; van Mil, S. W. C. (2018). Protein fermentation in the gut; implications for intestinal dysfunction in humans, pigs, and poultry. Am J Physiol Gastrointest Liver Physiol, 315(2), G159-g170. doi:10.1152/ajpgi.00319.2017</w:t>
      </w:r>
    </w:p>
    <w:p w14:paraId="0114C381" w14:textId="77777777" w:rsidR="00055422" w:rsidRDefault="00A0540D" w:rsidP="00B4537B">
      <w:pPr>
        <w:pStyle w:val="ListParagraph"/>
        <w:numPr>
          <w:ilvl w:val="3"/>
          <w:numId w:val="1"/>
        </w:numPr>
        <w:spacing w:line="276" w:lineRule="auto"/>
        <w:ind w:left="284" w:hanging="284"/>
      </w:pPr>
      <w:r>
        <w:t>X</w:t>
      </w:r>
      <w:r w:rsidRPr="00A0540D">
        <w:t>ia, J., Fan, H., Yang, J., Song, T., Pang, L., Deng, H., . . . Deng, J. (2021). Research progress on diarrhoea and its mechanism in weaned piglets fed a high-protein diet. J Anim Physiol Anim Nutr (Berl). doi:10.1111/jpn.1365</w:t>
      </w:r>
    </w:p>
    <w:p w14:paraId="57982F7A" w14:textId="6D551164" w:rsidR="00D64B7C" w:rsidRDefault="00D64B7C" w:rsidP="00B4537B">
      <w:pPr>
        <w:pStyle w:val="ListParagraph"/>
        <w:numPr>
          <w:ilvl w:val="3"/>
          <w:numId w:val="1"/>
        </w:numPr>
        <w:spacing w:line="276" w:lineRule="auto"/>
        <w:ind w:left="284" w:hanging="284"/>
      </w:pPr>
      <w:r w:rsidRPr="00D64B7C">
        <w:t>Kim, J. C., Heo, J. M., Mullan, B. P., &amp; Pluske, J. R. (2011). Efficacy of a reduced protein diet on clinical expression of post-weaning diarrhoea and life-time performance after experimental challenge with an enterotoxigenic strain of Escherichia coli. Animal Feed Science and Technology, 170(3), 222-230. https://doi.org/10.1016/j.anifeedsci.2011.08.012</w:t>
      </w:r>
    </w:p>
    <w:p w14:paraId="3C6FB1BE" w14:textId="2A1F1B8C" w:rsidR="00D64B7C" w:rsidRDefault="00D64B7C" w:rsidP="00B4537B">
      <w:pPr>
        <w:pStyle w:val="ListParagraph"/>
        <w:numPr>
          <w:ilvl w:val="3"/>
          <w:numId w:val="1"/>
        </w:numPr>
        <w:spacing w:line="276" w:lineRule="auto"/>
        <w:ind w:left="284" w:hanging="284"/>
      </w:pPr>
      <w:r w:rsidRPr="00D64B7C">
        <w:t>Lynegaard, J. C., Kjeldsen, N. J., Bache, J. K., Weber, N. R., Hansen, C. F., Nielsen, J. P., &amp; Amdi, C. (2021). Low protein diets without medicinal zinc oxide for weaned pigs reduced diarrhea treatments and average daily gain. Animal, 15(1), 100075. https://doi.org/10.1016/j.animal.2020.100075</w:t>
      </w:r>
    </w:p>
    <w:p w14:paraId="35727BF1" w14:textId="39C457F9" w:rsidR="00055422" w:rsidRDefault="00055422" w:rsidP="00B4537B">
      <w:pPr>
        <w:pStyle w:val="ListParagraph"/>
        <w:numPr>
          <w:ilvl w:val="1"/>
          <w:numId w:val="1"/>
        </w:numPr>
        <w:spacing w:line="276" w:lineRule="auto"/>
        <w:sectPr w:rsidR="00055422" w:rsidSect="00055422">
          <w:headerReference w:type="default" r:id="rId67"/>
          <w:pgSz w:w="12240" w:h="15840"/>
          <w:pgMar w:top="1440" w:right="1440" w:bottom="1440" w:left="1440" w:header="720" w:footer="720" w:gutter="0"/>
          <w:cols w:space="720"/>
          <w:titlePg/>
          <w:docGrid w:linePitch="360"/>
        </w:sectPr>
      </w:pPr>
    </w:p>
    <w:p w14:paraId="1B565DE3" w14:textId="66C3AA4D" w:rsidR="0072038D" w:rsidRPr="00BB0BC9" w:rsidRDefault="0084403B" w:rsidP="00B4537B">
      <w:pPr>
        <w:pStyle w:val="Heading3"/>
        <w:spacing w:line="276" w:lineRule="auto"/>
      </w:pPr>
      <w:bookmarkStart w:id="286" w:name="_Toc124787527"/>
      <w:r w:rsidRPr="00BB0BC9">
        <w:t>Alternative protein sources</w:t>
      </w:r>
      <w:bookmarkEnd w:id="286"/>
    </w:p>
    <w:p w14:paraId="659A0B84" w14:textId="77777777" w:rsidR="00594AFB" w:rsidRDefault="00594AFB" w:rsidP="00B4537B">
      <w:pPr>
        <w:spacing w:line="276" w:lineRule="auto"/>
        <w:rPr>
          <w:b/>
          <w:bCs/>
        </w:rPr>
      </w:pPr>
    </w:p>
    <w:p w14:paraId="5B5C8F8D" w14:textId="514F2DBA" w:rsidR="0072038D" w:rsidRPr="00C00E3F" w:rsidRDefault="0072038D" w:rsidP="00B4537B">
      <w:pPr>
        <w:spacing w:line="276" w:lineRule="auto"/>
        <w:rPr>
          <w:b/>
          <w:bCs/>
        </w:rPr>
      </w:pPr>
      <w:r w:rsidRPr="00C00E3F">
        <w:rPr>
          <w:b/>
          <w:bCs/>
        </w:rPr>
        <w:t>Impact summary</w:t>
      </w:r>
    </w:p>
    <w:p w14:paraId="08FBF602" w14:textId="03FCFD3B" w:rsidR="0072038D" w:rsidRDefault="0072038D" w:rsidP="00B4537B">
      <w:pPr>
        <w:spacing w:line="276" w:lineRule="auto"/>
      </w:pPr>
      <w:r>
        <w:t xml:space="preserve">Although soyabean meals contain high limiting amino acids and have greater digestibility than those found in other protein sources, they contain antinutritional factors that could limit growth. Soyabean also contains phosphorus bound to phytic acid which has low digestibility unless it is supplemented with microbial phytase. Heavy reliance on soyabean meal has caused unnecessary competition in food, biofuel, and bioprocessing industries and rising cost of pig feeds. With many cultivars being genetically modified, concerned consumers who prefer </w:t>
      </w:r>
      <w:r w:rsidR="002A477F">
        <w:t xml:space="preserve">non genetically modified or </w:t>
      </w:r>
      <w:r>
        <w:t xml:space="preserve">organic production shy away from this. Therefore, other protein sources such as faba beans, field peas, chickpeas, copra, rice, </w:t>
      </w:r>
      <w:r w:rsidR="000929A4">
        <w:t>potato, whey/milk, pea, sunflower and</w:t>
      </w:r>
      <w:r>
        <w:t xml:space="preserve"> are used as cheap and accessible alternatives. </w:t>
      </w:r>
      <w:r w:rsidR="000929A4" w:rsidRPr="000929A4">
        <w:t>Other alternatives like,  poultry meal, feather meal, blood meal and insect meal are not legal in the UK</w:t>
      </w:r>
      <w:r w:rsidR="000929A4">
        <w:t xml:space="preserve">. </w:t>
      </w:r>
      <w:r>
        <w:t>In addition to their nitrogen-fixing ability, the plant sources are rich in calcium, fat, crude protein, amino acids, energy, minerals, carbohydrates, fibre and non-starch polysaccharides but also contain some antinutritional factors</w:t>
      </w:r>
      <w:r w:rsidR="009F4866">
        <w:t xml:space="preserve"> such as trypsin </w:t>
      </w:r>
      <w:r>
        <w:t>. Together, these alternative sources can help alleviate diarrhoea and improve performance of wean</w:t>
      </w:r>
      <w:r w:rsidR="00E4787A">
        <w:t>ed</w:t>
      </w:r>
      <w:r>
        <w:t xml:space="preserve"> pigs.</w:t>
      </w:r>
    </w:p>
    <w:tbl>
      <w:tblPr>
        <w:tblStyle w:val="TableGrid"/>
        <w:tblW w:w="10037" w:type="dxa"/>
        <w:tblLayout w:type="fixed"/>
        <w:tblLook w:val="04A0" w:firstRow="1" w:lastRow="0" w:firstColumn="1" w:lastColumn="0" w:noHBand="0" w:noVBand="1"/>
      </w:tblPr>
      <w:tblGrid>
        <w:gridCol w:w="3539"/>
        <w:gridCol w:w="236"/>
        <w:gridCol w:w="4029"/>
        <w:gridCol w:w="65"/>
        <w:gridCol w:w="1696"/>
        <w:gridCol w:w="74"/>
        <w:gridCol w:w="162"/>
        <w:gridCol w:w="236"/>
      </w:tblGrid>
      <w:tr w:rsidR="0072038D" w14:paraId="0AA88DA5" w14:textId="77777777" w:rsidTr="00716867">
        <w:trPr>
          <w:gridAfter w:val="2"/>
          <w:wAfter w:w="398" w:type="dxa"/>
        </w:trPr>
        <w:tc>
          <w:tcPr>
            <w:tcW w:w="3539" w:type="dxa"/>
            <w:tcBorders>
              <w:top w:val="nil"/>
              <w:left w:val="nil"/>
              <w:bottom w:val="nil"/>
              <w:right w:val="nil"/>
            </w:tcBorders>
            <w:shd w:val="clear" w:color="auto" w:fill="D0E96C"/>
          </w:tcPr>
          <w:p w14:paraId="797C1FD8"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29DE9768" w14:textId="77777777" w:rsidR="0072038D" w:rsidRDefault="0072038D" w:rsidP="00B4537B">
            <w:pPr>
              <w:spacing w:line="276" w:lineRule="auto"/>
            </w:pPr>
            <w:r w:rsidRPr="3036A6D3">
              <w:rPr>
                <w:rFonts w:eastAsia="Arial" w:cs="Arial"/>
                <w:b/>
                <w:bCs/>
              </w:rPr>
              <w:t xml:space="preserve"> </w:t>
            </w:r>
          </w:p>
        </w:tc>
        <w:tc>
          <w:tcPr>
            <w:tcW w:w="1835" w:type="dxa"/>
            <w:gridSpan w:val="3"/>
            <w:tcBorders>
              <w:top w:val="nil"/>
              <w:left w:val="nil"/>
              <w:bottom w:val="single" w:sz="4" w:space="0" w:color="auto"/>
              <w:right w:val="nil"/>
            </w:tcBorders>
            <w:shd w:val="clear" w:color="auto" w:fill="D0E96C"/>
          </w:tcPr>
          <w:p w14:paraId="5B634706" w14:textId="77777777" w:rsidR="0072038D" w:rsidRDefault="0072038D" w:rsidP="00B4537B">
            <w:pPr>
              <w:spacing w:line="276" w:lineRule="auto"/>
              <w:jc w:val="center"/>
            </w:pPr>
            <w:r w:rsidRPr="3036A6D3">
              <w:rPr>
                <w:rFonts w:eastAsia="Arial" w:cs="Arial"/>
                <w:b/>
                <w:bCs/>
              </w:rPr>
              <w:t xml:space="preserve"> </w:t>
            </w:r>
          </w:p>
        </w:tc>
      </w:tr>
      <w:tr w:rsidR="0072038D" w14:paraId="66FA42B1" w14:textId="77777777" w:rsidTr="00716867">
        <w:trPr>
          <w:gridAfter w:val="2"/>
          <w:wAfter w:w="398" w:type="dxa"/>
        </w:trPr>
        <w:tc>
          <w:tcPr>
            <w:tcW w:w="3539" w:type="dxa"/>
            <w:tcBorders>
              <w:top w:val="nil"/>
              <w:left w:val="nil"/>
              <w:bottom w:val="nil"/>
              <w:right w:val="nil"/>
            </w:tcBorders>
            <w:shd w:val="clear" w:color="auto" w:fill="EFF7CE"/>
          </w:tcPr>
          <w:p w14:paraId="7F4EABF5"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827DEFA" w14:textId="77777777" w:rsidR="0072038D" w:rsidRDefault="0072038D" w:rsidP="00B4537B">
            <w:pPr>
              <w:spacing w:line="276" w:lineRule="auto"/>
            </w:pPr>
            <w:r>
              <w:t>Reducing diarrhoea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auto"/>
          </w:tcPr>
          <w:p w14:paraId="7CA1D1CB" w14:textId="77777777" w:rsidR="0072038D" w:rsidRDefault="0072038D" w:rsidP="00B4537B">
            <w:pPr>
              <w:spacing w:line="276" w:lineRule="auto"/>
              <w:jc w:val="center"/>
            </w:pPr>
            <w:r>
              <w:t>+</w:t>
            </w:r>
          </w:p>
        </w:tc>
      </w:tr>
      <w:tr w:rsidR="0072038D" w14:paraId="225F75E7" w14:textId="77777777" w:rsidTr="00716867">
        <w:trPr>
          <w:gridAfter w:val="2"/>
          <w:wAfter w:w="398" w:type="dxa"/>
        </w:trPr>
        <w:tc>
          <w:tcPr>
            <w:tcW w:w="3539" w:type="dxa"/>
            <w:tcBorders>
              <w:top w:val="nil"/>
              <w:left w:val="nil"/>
              <w:bottom w:val="nil"/>
              <w:right w:val="nil"/>
            </w:tcBorders>
            <w:shd w:val="clear" w:color="auto" w:fill="EFF7CE"/>
          </w:tcPr>
          <w:p w14:paraId="29DD7A83"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0B1B0E2" w14:textId="77777777" w:rsidR="0072038D" w:rsidRDefault="0072038D" w:rsidP="00B4537B">
            <w:pPr>
              <w:spacing w:line="276" w:lineRule="auto"/>
            </w:pPr>
            <w:r>
              <w:rPr>
                <w:rFonts w:eastAsia="Arial" w:cs="Arial"/>
              </w:rPr>
              <w:t>Reducing post-weaning mortality</w:t>
            </w:r>
          </w:p>
        </w:tc>
        <w:tc>
          <w:tcPr>
            <w:tcW w:w="1835" w:type="dxa"/>
            <w:gridSpan w:val="3"/>
            <w:tcBorders>
              <w:top w:val="single" w:sz="4" w:space="0" w:color="auto"/>
              <w:left w:val="single" w:sz="4" w:space="0" w:color="auto"/>
              <w:bottom w:val="single" w:sz="4" w:space="0" w:color="auto"/>
              <w:right w:val="single" w:sz="4" w:space="0" w:color="auto"/>
            </w:tcBorders>
            <w:shd w:val="clear" w:color="auto" w:fill="auto"/>
          </w:tcPr>
          <w:p w14:paraId="2BDB97E8" w14:textId="77777777" w:rsidR="0072038D" w:rsidRDefault="0072038D" w:rsidP="00B4537B">
            <w:pPr>
              <w:spacing w:line="276" w:lineRule="auto"/>
              <w:jc w:val="center"/>
            </w:pPr>
            <w:r>
              <w:rPr>
                <w:rFonts w:eastAsia="Arial" w:cs="Arial"/>
              </w:rPr>
              <w:t>+</w:t>
            </w:r>
          </w:p>
        </w:tc>
      </w:tr>
      <w:tr w:rsidR="0072038D" w14:paraId="185D7D24" w14:textId="77777777" w:rsidTr="00716867">
        <w:trPr>
          <w:gridAfter w:val="2"/>
          <w:wAfter w:w="398" w:type="dxa"/>
        </w:trPr>
        <w:tc>
          <w:tcPr>
            <w:tcW w:w="3539" w:type="dxa"/>
            <w:tcBorders>
              <w:top w:val="nil"/>
              <w:left w:val="nil"/>
              <w:bottom w:val="nil"/>
              <w:right w:val="nil"/>
            </w:tcBorders>
            <w:shd w:val="clear" w:color="auto" w:fill="EFF7CE"/>
          </w:tcPr>
          <w:p w14:paraId="433AD17F"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4283BFEA" w14:textId="77777777" w:rsidR="0072038D" w:rsidRPr="3036A6D3" w:rsidRDefault="0072038D" w:rsidP="00B4537B">
            <w:pPr>
              <w:spacing w:line="276" w:lineRule="auto"/>
              <w:rPr>
                <w:rFonts w:eastAsia="Arial" w:cs="Arial"/>
              </w:rPr>
            </w:pPr>
            <w:r>
              <w:rPr>
                <w:rFonts w:eastAsia="Arial" w:cs="Arial"/>
              </w:rPr>
              <w:t>Enhancing growth rate</w:t>
            </w:r>
          </w:p>
        </w:tc>
        <w:tc>
          <w:tcPr>
            <w:tcW w:w="1835" w:type="dxa"/>
            <w:gridSpan w:val="3"/>
            <w:tcBorders>
              <w:top w:val="single" w:sz="4" w:space="0" w:color="auto"/>
              <w:left w:val="single" w:sz="4" w:space="0" w:color="auto"/>
              <w:bottom w:val="single" w:sz="4" w:space="0" w:color="auto"/>
              <w:right w:val="single" w:sz="4" w:space="0" w:color="auto"/>
            </w:tcBorders>
            <w:shd w:val="clear" w:color="auto" w:fill="auto"/>
          </w:tcPr>
          <w:p w14:paraId="5366587C" w14:textId="77777777" w:rsidR="0072038D" w:rsidRPr="3036A6D3" w:rsidRDefault="0072038D" w:rsidP="00B4537B">
            <w:pPr>
              <w:spacing w:line="276" w:lineRule="auto"/>
              <w:jc w:val="center"/>
              <w:rPr>
                <w:rFonts w:eastAsia="Arial" w:cs="Arial"/>
              </w:rPr>
            </w:pPr>
            <w:r>
              <w:rPr>
                <w:rFonts w:eastAsia="Arial" w:cs="Arial"/>
              </w:rPr>
              <w:t>++</w:t>
            </w:r>
          </w:p>
        </w:tc>
      </w:tr>
      <w:tr w:rsidR="0072038D" w14:paraId="5F747F9D" w14:textId="77777777" w:rsidTr="00716867">
        <w:trPr>
          <w:gridAfter w:val="2"/>
          <w:wAfter w:w="398" w:type="dxa"/>
        </w:trPr>
        <w:tc>
          <w:tcPr>
            <w:tcW w:w="3539" w:type="dxa"/>
            <w:tcBorders>
              <w:top w:val="nil"/>
              <w:left w:val="nil"/>
              <w:bottom w:val="nil"/>
              <w:right w:val="nil"/>
            </w:tcBorders>
            <w:shd w:val="clear" w:color="auto" w:fill="EFF7CE"/>
          </w:tcPr>
          <w:p w14:paraId="55969DB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E2DC5A2" w14:textId="77777777" w:rsidR="0072038D" w:rsidRDefault="0072038D" w:rsidP="00B4537B">
            <w:pPr>
              <w:spacing w:line="276" w:lineRule="auto"/>
            </w:pPr>
          </w:p>
        </w:tc>
        <w:tc>
          <w:tcPr>
            <w:tcW w:w="1835" w:type="dxa"/>
            <w:gridSpan w:val="3"/>
            <w:tcBorders>
              <w:top w:val="single" w:sz="4" w:space="0" w:color="auto"/>
              <w:left w:val="nil"/>
              <w:bottom w:val="nil"/>
              <w:right w:val="nil"/>
            </w:tcBorders>
            <w:shd w:val="clear" w:color="auto" w:fill="EFF7CE"/>
          </w:tcPr>
          <w:p w14:paraId="0D03A242" w14:textId="77777777" w:rsidR="0072038D" w:rsidRDefault="0072038D" w:rsidP="00B4537B">
            <w:pPr>
              <w:spacing w:line="276" w:lineRule="auto"/>
              <w:jc w:val="center"/>
            </w:pPr>
            <w:r w:rsidRPr="3036A6D3">
              <w:rPr>
                <w:rFonts w:eastAsia="Arial" w:cs="Arial"/>
              </w:rPr>
              <w:t xml:space="preserve"> </w:t>
            </w:r>
          </w:p>
        </w:tc>
      </w:tr>
      <w:tr w:rsidR="0072038D" w14:paraId="15499B25" w14:textId="77777777" w:rsidTr="00716867">
        <w:trPr>
          <w:gridAfter w:val="2"/>
          <w:wAfter w:w="398" w:type="dxa"/>
        </w:trPr>
        <w:tc>
          <w:tcPr>
            <w:tcW w:w="3539" w:type="dxa"/>
            <w:tcBorders>
              <w:top w:val="nil"/>
              <w:left w:val="nil"/>
              <w:bottom w:val="nil"/>
              <w:right w:val="nil"/>
            </w:tcBorders>
            <w:shd w:val="clear" w:color="auto" w:fill="EFF7CE"/>
          </w:tcPr>
          <w:p w14:paraId="1350885F"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138C724A"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835" w:type="dxa"/>
            <w:gridSpan w:val="3"/>
            <w:tcBorders>
              <w:top w:val="nil"/>
              <w:left w:val="nil"/>
              <w:bottom w:val="single" w:sz="4" w:space="0" w:color="auto"/>
              <w:right w:val="nil"/>
            </w:tcBorders>
            <w:shd w:val="clear" w:color="auto" w:fill="EFF7CE"/>
          </w:tcPr>
          <w:p w14:paraId="0E094931" w14:textId="77777777" w:rsidR="0072038D" w:rsidRPr="3036A6D3" w:rsidRDefault="0072038D" w:rsidP="00B4537B">
            <w:pPr>
              <w:spacing w:line="276" w:lineRule="auto"/>
              <w:jc w:val="center"/>
              <w:rPr>
                <w:rFonts w:eastAsia="Arial" w:cs="Arial"/>
              </w:rPr>
            </w:pPr>
          </w:p>
        </w:tc>
      </w:tr>
      <w:tr w:rsidR="0072038D" w14:paraId="2FE9A62B" w14:textId="77777777" w:rsidTr="00716867">
        <w:trPr>
          <w:gridAfter w:val="2"/>
          <w:wAfter w:w="398" w:type="dxa"/>
        </w:trPr>
        <w:tc>
          <w:tcPr>
            <w:tcW w:w="3539" w:type="dxa"/>
            <w:tcBorders>
              <w:top w:val="nil"/>
              <w:left w:val="nil"/>
              <w:bottom w:val="nil"/>
              <w:right w:val="nil"/>
            </w:tcBorders>
            <w:shd w:val="clear" w:color="auto" w:fill="EFF7CE"/>
          </w:tcPr>
          <w:p w14:paraId="43D192B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9F639C4" w14:textId="77777777" w:rsidR="0072038D" w:rsidRDefault="0072038D" w:rsidP="00B4537B">
            <w:pPr>
              <w:spacing w:line="276" w:lineRule="auto"/>
            </w:pPr>
            <w:r w:rsidRPr="3036A6D3">
              <w:rPr>
                <w:rFonts w:eastAsia="Arial" w:cs="Arial"/>
                <w:color w:val="000000" w:themeColor="text1"/>
              </w:rPr>
              <w:t>Reduced costs</w:t>
            </w:r>
          </w:p>
        </w:tc>
        <w:tc>
          <w:tcPr>
            <w:tcW w:w="1835" w:type="dxa"/>
            <w:gridSpan w:val="3"/>
            <w:tcBorders>
              <w:top w:val="single" w:sz="4" w:space="0" w:color="auto"/>
              <w:left w:val="single" w:sz="4" w:space="0" w:color="auto"/>
              <w:bottom w:val="single" w:sz="4" w:space="0" w:color="auto"/>
              <w:right w:val="single" w:sz="4" w:space="0" w:color="auto"/>
            </w:tcBorders>
          </w:tcPr>
          <w:p w14:paraId="5612F263" w14:textId="77777777" w:rsidR="0072038D" w:rsidRDefault="0072038D" w:rsidP="00B4537B">
            <w:pPr>
              <w:spacing w:line="276" w:lineRule="auto"/>
              <w:jc w:val="center"/>
            </w:pPr>
            <w:r>
              <w:t>++</w:t>
            </w:r>
          </w:p>
        </w:tc>
      </w:tr>
      <w:tr w:rsidR="0072038D" w14:paraId="715791C2" w14:textId="77777777" w:rsidTr="00716867">
        <w:trPr>
          <w:gridAfter w:val="2"/>
          <w:wAfter w:w="398" w:type="dxa"/>
        </w:trPr>
        <w:tc>
          <w:tcPr>
            <w:tcW w:w="3539" w:type="dxa"/>
            <w:tcBorders>
              <w:top w:val="nil"/>
              <w:left w:val="nil"/>
              <w:bottom w:val="nil"/>
              <w:right w:val="nil"/>
            </w:tcBorders>
            <w:shd w:val="clear" w:color="auto" w:fill="EFF7CE"/>
          </w:tcPr>
          <w:p w14:paraId="3198902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4DFA593" w14:textId="77777777" w:rsidR="0072038D" w:rsidRDefault="0072038D" w:rsidP="00B4537B">
            <w:pPr>
              <w:spacing w:line="276" w:lineRule="auto"/>
            </w:pPr>
            <w:r w:rsidRPr="3036A6D3">
              <w:rPr>
                <w:rFonts w:eastAsia="Arial" w:cs="Arial"/>
                <w:color w:val="000000" w:themeColor="text1"/>
              </w:rPr>
              <w:t>Improved welfare</w:t>
            </w:r>
          </w:p>
        </w:tc>
        <w:tc>
          <w:tcPr>
            <w:tcW w:w="1835" w:type="dxa"/>
            <w:gridSpan w:val="3"/>
            <w:tcBorders>
              <w:top w:val="single" w:sz="4" w:space="0" w:color="auto"/>
              <w:left w:val="single" w:sz="4" w:space="0" w:color="auto"/>
              <w:bottom w:val="single" w:sz="4" w:space="0" w:color="auto"/>
              <w:right w:val="single" w:sz="4" w:space="0" w:color="auto"/>
            </w:tcBorders>
          </w:tcPr>
          <w:p w14:paraId="52DFDE14" w14:textId="77777777" w:rsidR="0072038D" w:rsidRDefault="0072038D" w:rsidP="00B4537B">
            <w:pPr>
              <w:spacing w:line="276" w:lineRule="auto"/>
              <w:jc w:val="center"/>
            </w:pPr>
            <w:r>
              <w:t>++</w:t>
            </w:r>
          </w:p>
        </w:tc>
      </w:tr>
      <w:tr w:rsidR="0072038D" w14:paraId="367ED583" w14:textId="77777777" w:rsidTr="00716867">
        <w:trPr>
          <w:gridAfter w:val="2"/>
          <w:wAfter w:w="398" w:type="dxa"/>
        </w:trPr>
        <w:tc>
          <w:tcPr>
            <w:tcW w:w="3539" w:type="dxa"/>
            <w:tcBorders>
              <w:top w:val="nil"/>
              <w:left w:val="nil"/>
              <w:bottom w:val="nil"/>
              <w:right w:val="nil"/>
            </w:tcBorders>
            <w:shd w:val="clear" w:color="auto" w:fill="EFF7CE"/>
          </w:tcPr>
          <w:p w14:paraId="477FC047"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B0046ED" w14:textId="77777777" w:rsidR="0072038D" w:rsidRDefault="0072038D" w:rsidP="00B4537B">
            <w:pPr>
              <w:spacing w:line="276" w:lineRule="auto"/>
            </w:pPr>
            <w:r w:rsidRPr="3036A6D3">
              <w:rPr>
                <w:rFonts w:eastAsia="Arial" w:cs="Arial"/>
              </w:rPr>
              <w:t xml:space="preserve"> </w:t>
            </w:r>
          </w:p>
        </w:tc>
        <w:tc>
          <w:tcPr>
            <w:tcW w:w="1835" w:type="dxa"/>
            <w:gridSpan w:val="3"/>
            <w:tcBorders>
              <w:top w:val="single" w:sz="4" w:space="0" w:color="auto"/>
              <w:left w:val="nil"/>
              <w:bottom w:val="nil"/>
              <w:right w:val="nil"/>
            </w:tcBorders>
            <w:shd w:val="clear" w:color="auto" w:fill="EFF7CE"/>
          </w:tcPr>
          <w:p w14:paraId="24ADB17D" w14:textId="77777777" w:rsidR="0072038D" w:rsidRDefault="0072038D" w:rsidP="00B4537B">
            <w:pPr>
              <w:spacing w:line="276" w:lineRule="auto"/>
              <w:jc w:val="center"/>
            </w:pPr>
            <w:r w:rsidRPr="3036A6D3">
              <w:rPr>
                <w:rFonts w:eastAsia="Arial" w:cs="Arial"/>
              </w:rPr>
              <w:t xml:space="preserve"> </w:t>
            </w:r>
          </w:p>
        </w:tc>
      </w:tr>
      <w:tr w:rsidR="0072038D" w14:paraId="2C23C038" w14:textId="77777777" w:rsidTr="00716867">
        <w:trPr>
          <w:gridAfter w:val="2"/>
          <w:wAfter w:w="398" w:type="dxa"/>
        </w:trPr>
        <w:tc>
          <w:tcPr>
            <w:tcW w:w="3539" w:type="dxa"/>
            <w:tcBorders>
              <w:top w:val="nil"/>
              <w:left w:val="nil"/>
              <w:bottom w:val="nil"/>
              <w:right w:val="nil"/>
            </w:tcBorders>
            <w:shd w:val="clear" w:color="auto" w:fill="D0E96C"/>
          </w:tcPr>
          <w:p w14:paraId="3AD1D8E8"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1F7B1FB7" w14:textId="77777777" w:rsidR="0072038D" w:rsidRDefault="0072038D" w:rsidP="00B4537B">
            <w:pPr>
              <w:spacing w:line="276" w:lineRule="auto"/>
            </w:pPr>
            <w:r w:rsidRPr="3036A6D3">
              <w:rPr>
                <w:rFonts w:eastAsia="Arial" w:cs="Arial"/>
              </w:rPr>
              <w:t xml:space="preserve"> </w:t>
            </w:r>
          </w:p>
        </w:tc>
        <w:tc>
          <w:tcPr>
            <w:tcW w:w="1835" w:type="dxa"/>
            <w:gridSpan w:val="3"/>
            <w:tcBorders>
              <w:top w:val="nil"/>
              <w:left w:val="nil"/>
              <w:bottom w:val="single" w:sz="4" w:space="0" w:color="auto"/>
              <w:right w:val="nil"/>
            </w:tcBorders>
            <w:shd w:val="clear" w:color="auto" w:fill="D0E96C"/>
          </w:tcPr>
          <w:p w14:paraId="517C6461" w14:textId="77777777" w:rsidR="0072038D" w:rsidRDefault="0072038D" w:rsidP="00B4537B">
            <w:pPr>
              <w:spacing w:line="276" w:lineRule="auto"/>
              <w:jc w:val="center"/>
            </w:pPr>
            <w:r w:rsidRPr="3036A6D3">
              <w:rPr>
                <w:rFonts w:eastAsia="Arial" w:cs="Arial"/>
              </w:rPr>
              <w:t xml:space="preserve"> </w:t>
            </w:r>
          </w:p>
        </w:tc>
      </w:tr>
      <w:tr w:rsidR="0072038D" w14:paraId="7D4F54E9" w14:textId="77777777" w:rsidTr="00716867">
        <w:trPr>
          <w:gridAfter w:val="2"/>
          <w:wAfter w:w="398" w:type="dxa"/>
        </w:trPr>
        <w:tc>
          <w:tcPr>
            <w:tcW w:w="3539" w:type="dxa"/>
            <w:tcBorders>
              <w:top w:val="nil"/>
              <w:left w:val="nil"/>
              <w:bottom w:val="nil"/>
              <w:right w:val="nil"/>
            </w:tcBorders>
            <w:shd w:val="clear" w:color="auto" w:fill="EFF7CE"/>
          </w:tcPr>
          <w:p w14:paraId="7291FC28"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583863C" w14:textId="77777777" w:rsidR="0072038D" w:rsidRDefault="0072038D" w:rsidP="00B4537B">
            <w:pPr>
              <w:spacing w:line="276" w:lineRule="auto"/>
            </w:pPr>
            <w:r w:rsidRPr="3036A6D3">
              <w:rPr>
                <w:rFonts w:eastAsia="Arial" w:cs="Arial"/>
              </w:rPr>
              <w:t xml:space="preserve"> </w:t>
            </w:r>
          </w:p>
        </w:tc>
        <w:tc>
          <w:tcPr>
            <w:tcW w:w="1835" w:type="dxa"/>
            <w:gridSpan w:val="3"/>
            <w:tcBorders>
              <w:top w:val="single" w:sz="4" w:space="0" w:color="auto"/>
              <w:left w:val="single" w:sz="4" w:space="0" w:color="auto"/>
              <w:bottom w:val="single" w:sz="4" w:space="0" w:color="auto"/>
              <w:right w:val="single" w:sz="4" w:space="0" w:color="auto"/>
            </w:tcBorders>
          </w:tcPr>
          <w:p w14:paraId="01C1A7CF" w14:textId="77777777" w:rsidR="0072038D" w:rsidRDefault="0072038D" w:rsidP="00B4537B">
            <w:pPr>
              <w:spacing w:line="276" w:lineRule="auto"/>
              <w:jc w:val="center"/>
            </w:pPr>
            <w:r>
              <w:t>£</w:t>
            </w:r>
          </w:p>
        </w:tc>
      </w:tr>
      <w:tr w:rsidR="0072038D" w14:paraId="080A8AAE" w14:textId="77777777" w:rsidTr="00716867">
        <w:trPr>
          <w:gridAfter w:val="2"/>
          <w:wAfter w:w="398" w:type="dxa"/>
        </w:trPr>
        <w:tc>
          <w:tcPr>
            <w:tcW w:w="3539" w:type="dxa"/>
            <w:tcBorders>
              <w:top w:val="nil"/>
              <w:left w:val="nil"/>
              <w:bottom w:val="nil"/>
              <w:right w:val="nil"/>
            </w:tcBorders>
            <w:shd w:val="clear" w:color="auto" w:fill="EFF7CE"/>
          </w:tcPr>
          <w:p w14:paraId="67796EFF"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38A42340" w14:textId="77777777" w:rsidR="0072038D" w:rsidRDefault="0072038D" w:rsidP="00B4537B">
            <w:pPr>
              <w:spacing w:line="276" w:lineRule="auto"/>
            </w:pPr>
            <w:r w:rsidRPr="3036A6D3">
              <w:rPr>
                <w:rFonts w:eastAsia="Arial" w:cs="Arial"/>
              </w:rPr>
              <w:t xml:space="preserve"> </w:t>
            </w:r>
          </w:p>
        </w:tc>
        <w:tc>
          <w:tcPr>
            <w:tcW w:w="1835" w:type="dxa"/>
            <w:gridSpan w:val="3"/>
            <w:tcBorders>
              <w:top w:val="single" w:sz="4" w:space="0" w:color="auto"/>
              <w:left w:val="nil"/>
              <w:bottom w:val="nil"/>
              <w:right w:val="nil"/>
            </w:tcBorders>
            <w:shd w:val="clear" w:color="auto" w:fill="EFF7CE"/>
          </w:tcPr>
          <w:p w14:paraId="0BE91656" w14:textId="77777777" w:rsidR="0072038D" w:rsidRDefault="0072038D" w:rsidP="00B4537B">
            <w:pPr>
              <w:spacing w:line="276" w:lineRule="auto"/>
              <w:jc w:val="center"/>
            </w:pPr>
            <w:r w:rsidRPr="3036A6D3">
              <w:rPr>
                <w:rFonts w:eastAsia="Arial" w:cs="Arial"/>
              </w:rPr>
              <w:t xml:space="preserve"> </w:t>
            </w:r>
          </w:p>
        </w:tc>
      </w:tr>
      <w:tr w:rsidR="0072038D" w14:paraId="2D9D0579" w14:textId="77777777" w:rsidTr="00716867">
        <w:trPr>
          <w:gridAfter w:val="2"/>
          <w:wAfter w:w="398" w:type="dxa"/>
        </w:trPr>
        <w:tc>
          <w:tcPr>
            <w:tcW w:w="3539" w:type="dxa"/>
            <w:tcBorders>
              <w:top w:val="nil"/>
              <w:left w:val="nil"/>
              <w:bottom w:val="nil"/>
              <w:right w:val="nil"/>
            </w:tcBorders>
            <w:shd w:val="clear" w:color="auto" w:fill="D0E96C"/>
          </w:tcPr>
          <w:p w14:paraId="1776F9D9"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4A5BBBFE" w14:textId="77777777" w:rsidR="0072038D" w:rsidRDefault="0072038D" w:rsidP="00B4537B">
            <w:pPr>
              <w:spacing w:line="276" w:lineRule="auto"/>
            </w:pPr>
            <w:r w:rsidRPr="3036A6D3">
              <w:rPr>
                <w:rFonts w:eastAsia="Arial" w:cs="Arial"/>
              </w:rPr>
              <w:t xml:space="preserve"> </w:t>
            </w:r>
          </w:p>
        </w:tc>
        <w:tc>
          <w:tcPr>
            <w:tcW w:w="1835" w:type="dxa"/>
            <w:gridSpan w:val="3"/>
            <w:tcBorders>
              <w:top w:val="nil"/>
              <w:left w:val="nil"/>
              <w:bottom w:val="single" w:sz="4" w:space="0" w:color="auto"/>
              <w:right w:val="nil"/>
            </w:tcBorders>
            <w:shd w:val="clear" w:color="auto" w:fill="D0E96C"/>
          </w:tcPr>
          <w:p w14:paraId="3C47E806" w14:textId="77777777" w:rsidR="0072038D" w:rsidRDefault="0072038D" w:rsidP="00B4537B">
            <w:pPr>
              <w:spacing w:line="276" w:lineRule="auto"/>
              <w:jc w:val="center"/>
            </w:pPr>
            <w:r w:rsidRPr="3036A6D3">
              <w:rPr>
                <w:rFonts w:eastAsia="Arial" w:cs="Arial"/>
              </w:rPr>
              <w:t xml:space="preserve"> </w:t>
            </w:r>
          </w:p>
        </w:tc>
      </w:tr>
      <w:tr w:rsidR="0072038D" w14:paraId="2588231B" w14:textId="77777777" w:rsidTr="00716867">
        <w:trPr>
          <w:gridAfter w:val="2"/>
          <w:wAfter w:w="398" w:type="dxa"/>
        </w:trPr>
        <w:tc>
          <w:tcPr>
            <w:tcW w:w="3539" w:type="dxa"/>
            <w:tcBorders>
              <w:top w:val="nil"/>
              <w:left w:val="nil"/>
              <w:bottom w:val="nil"/>
              <w:right w:val="nil"/>
            </w:tcBorders>
            <w:shd w:val="clear" w:color="auto" w:fill="EFF7CE"/>
          </w:tcPr>
          <w:p w14:paraId="7BE7BDE2"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046C7985" w14:textId="77777777" w:rsidR="0072038D" w:rsidRDefault="0072038D" w:rsidP="00B4537B">
            <w:pPr>
              <w:spacing w:line="276" w:lineRule="auto"/>
            </w:pPr>
            <w:r w:rsidRPr="3036A6D3">
              <w:rPr>
                <w:rFonts w:eastAsia="Arial" w:cs="Arial"/>
              </w:rPr>
              <w:t xml:space="preserve"> </w:t>
            </w:r>
          </w:p>
        </w:tc>
        <w:tc>
          <w:tcPr>
            <w:tcW w:w="1835" w:type="dxa"/>
            <w:gridSpan w:val="3"/>
            <w:tcBorders>
              <w:top w:val="single" w:sz="4" w:space="0" w:color="auto"/>
              <w:left w:val="single" w:sz="4" w:space="0" w:color="auto"/>
              <w:bottom w:val="single" w:sz="4" w:space="0" w:color="auto"/>
              <w:right w:val="single" w:sz="4" w:space="0" w:color="auto"/>
            </w:tcBorders>
          </w:tcPr>
          <w:p w14:paraId="507EA4E1" w14:textId="77777777" w:rsidR="0072038D" w:rsidRDefault="0072038D" w:rsidP="00B4537B">
            <w:pPr>
              <w:spacing w:line="276" w:lineRule="auto"/>
              <w:jc w:val="center"/>
            </w:pPr>
            <w:r>
              <w:t xml:space="preserve">Fast </w:t>
            </w:r>
          </w:p>
        </w:tc>
      </w:tr>
      <w:tr w:rsidR="0072038D" w14:paraId="0D5DC55A" w14:textId="77777777" w:rsidTr="00716867">
        <w:trPr>
          <w:gridAfter w:val="2"/>
          <w:wAfter w:w="398" w:type="dxa"/>
        </w:trPr>
        <w:tc>
          <w:tcPr>
            <w:tcW w:w="3539" w:type="dxa"/>
            <w:tcBorders>
              <w:top w:val="nil"/>
              <w:left w:val="nil"/>
              <w:bottom w:val="nil"/>
              <w:right w:val="nil"/>
            </w:tcBorders>
            <w:shd w:val="clear" w:color="auto" w:fill="EFF7CE"/>
          </w:tcPr>
          <w:p w14:paraId="72B794B4"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07D0ABB0" w14:textId="77777777" w:rsidR="0072038D" w:rsidRDefault="0072038D" w:rsidP="00B4537B">
            <w:pPr>
              <w:spacing w:line="276" w:lineRule="auto"/>
            </w:pPr>
            <w:r w:rsidRPr="3036A6D3">
              <w:rPr>
                <w:rFonts w:eastAsia="Arial" w:cs="Arial"/>
              </w:rPr>
              <w:t xml:space="preserve"> </w:t>
            </w:r>
          </w:p>
        </w:tc>
        <w:tc>
          <w:tcPr>
            <w:tcW w:w="1835" w:type="dxa"/>
            <w:gridSpan w:val="3"/>
            <w:tcBorders>
              <w:top w:val="single" w:sz="4" w:space="0" w:color="auto"/>
              <w:left w:val="nil"/>
              <w:bottom w:val="nil"/>
              <w:right w:val="nil"/>
            </w:tcBorders>
            <w:shd w:val="clear" w:color="auto" w:fill="EFF7CE"/>
          </w:tcPr>
          <w:p w14:paraId="6B5740CC" w14:textId="77777777" w:rsidR="0072038D" w:rsidRDefault="0072038D" w:rsidP="00B4537B">
            <w:pPr>
              <w:spacing w:line="276" w:lineRule="auto"/>
              <w:jc w:val="center"/>
            </w:pPr>
            <w:r w:rsidRPr="3036A6D3">
              <w:rPr>
                <w:rFonts w:eastAsia="Arial" w:cs="Arial"/>
              </w:rPr>
              <w:t xml:space="preserve"> </w:t>
            </w:r>
          </w:p>
        </w:tc>
      </w:tr>
      <w:tr w:rsidR="0072038D" w14:paraId="47724794" w14:textId="77777777" w:rsidTr="00716867">
        <w:trPr>
          <w:gridAfter w:val="2"/>
          <w:wAfter w:w="398" w:type="dxa"/>
        </w:trPr>
        <w:tc>
          <w:tcPr>
            <w:tcW w:w="3539" w:type="dxa"/>
            <w:tcBorders>
              <w:top w:val="nil"/>
              <w:left w:val="nil"/>
              <w:bottom w:val="nil"/>
              <w:right w:val="nil"/>
            </w:tcBorders>
            <w:shd w:val="clear" w:color="auto" w:fill="D0E96C"/>
          </w:tcPr>
          <w:p w14:paraId="6168CF41"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0CE3EE59" w14:textId="77777777" w:rsidR="0072038D" w:rsidRDefault="0072038D" w:rsidP="00B4537B">
            <w:pPr>
              <w:spacing w:line="276" w:lineRule="auto"/>
            </w:pPr>
            <w:r w:rsidRPr="3036A6D3">
              <w:rPr>
                <w:rFonts w:eastAsia="Arial" w:cs="Arial"/>
              </w:rPr>
              <w:t xml:space="preserve"> </w:t>
            </w:r>
          </w:p>
        </w:tc>
        <w:tc>
          <w:tcPr>
            <w:tcW w:w="1835" w:type="dxa"/>
            <w:gridSpan w:val="3"/>
            <w:tcBorders>
              <w:top w:val="nil"/>
              <w:left w:val="nil"/>
              <w:bottom w:val="single" w:sz="4" w:space="0" w:color="auto"/>
              <w:right w:val="nil"/>
            </w:tcBorders>
            <w:shd w:val="clear" w:color="auto" w:fill="D0E96C"/>
          </w:tcPr>
          <w:p w14:paraId="1F3B77DE" w14:textId="77777777" w:rsidR="0072038D" w:rsidRDefault="0072038D" w:rsidP="00B4537B">
            <w:pPr>
              <w:spacing w:line="276" w:lineRule="auto"/>
              <w:jc w:val="center"/>
            </w:pPr>
            <w:r w:rsidRPr="3036A6D3">
              <w:rPr>
                <w:rFonts w:eastAsia="Arial" w:cs="Arial"/>
              </w:rPr>
              <w:t xml:space="preserve"> </w:t>
            </w:r>
          </w:p>
        </w:tc>
      </w:tr>
      <w:tr w:rsidR="0072038D" w14:paraId="6CA7978E" w14:textId="77777777" w:rsidTr="00716867">
        <w:trPr>
          <w:gridAfter w:val="2"/>
          <w:wAfter w:w="398" w:type="dxa"/>
        </w:trPr>
        <w:tc>
          <w:tcPr>
            <w:tcW w:w="3539" w:type="dxa"/>
            <w:tcBorders>
              <w:top w:val="nil"/>
              <w:left w:val="nil"/>
              <w:bottom w:val="nil"/>
              <w:right w:val="nil"/>
            </w:tcBorders>
            <w:shd w:val="clear" w:color="auto" w:fill="EFF7CE"/>
          </w:tcPr>
          <w:p w14:paraId="0630E0FF"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1C343D27" w14:textId="77777777" w:rsidR="0072038D" w:rsidRDefault="0072038D" w:rsidP="00B4537B">
            <w:pPr>
              <w:spacing w:line="276" w:lineRule="auto"/>
            </w:pPr>
            <w:r w:rsidRPr="3036A6D3">
              <w:rPr>
                <w:rFonts w:eastAsia="Arial" w:cs="Arial"/>
                <w:color w:val="000000" w:themeColor="text1"/>
              </w:rPr>
              <w:t>Quality</w:t>
            </w:r>
          </w:p>
        </w:tc>
        <w:tc>
          <w:tcPr>
            <w:tcW w:w="1835" w:type="dxa"/>
            <w:gridSpan w:val="3"/>
            <w:tcBorders>
              <w:top w:val="single" w:sz="4" w:space="0" w:color="auto"/>
              <w:left w:val="single" w:sz="4" w:space="0" w:color="auto"/>
              <w:bottom w:val="single" w:sz="4" w:space="0" w:color="auto"/>
              <w:right w:val="single" w:sz="4" w:space="0" w:color="auto"/>
            </w:tcBorders>
          </w:tcPr>
          <w:p w14:paraId="1B1AC295" w14:textId="77777777" w:rsidR="0072038D" w:rsidRDefault="0072038D" w:rsidP="00B4537B">
            <w:pPr>
              <w:spacing w:line="276" w:lineRule="auto"/>
              <w:jc w:val="center"/>
            </w:pPr>
            <w:r>
              <w:t xml:space="preserve">Moderate </w:t>
            </w:r>
          </w:p>
        </w:tc>
      </w:tr>
      <w:tr w:rsidR="0072038D" w14:paraId="477A441E" w14:textId="77777777" w:rsidTr="00716867">
        <w:trPr>
          <w:gridAfter w:val="2"/>
          <w:wAfter w:w="398" w:type="dxa"/>
        </w:trPr>
        <w:tc>
          <w:tcPr>
            <w:tcW w:w="3539" w:type="dxa"/>
            <w:tcBorders>
              <w:top w:val="nil"/>
              <w:left w:val="nil"/>
              <w:bottom w:val="nil"/>
              <w:right w:val="nil"/>
            </w:tcBorders>
            <w:shd w:val="clear" w:color="auto" w:fill="EFF7CE"/>
          </w:tcPr>
          <w:p w14:paraId="746E2316"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4044F09D" w14:textId="77777777" w:rsidR="0072038D" w:rsidRDefault="0072038D" w:rsidP="00B4537B">
            <w:pPr>
              <w:spacing w:line="276" w:lineRule="auto"/>
            </w:pPr>
            <w:r>
              <w:rPr>
                <w:rFonts w:eastAsia="Arial" w:cs="Arial"/>
                <w:color w:val="000000" w:themeColor="text1"/>
              </w:rPr>
              <w:t>Relevance of c</w:t>
            </w:r>
            <w:r w:rsidRPr="3036A6D3">
              <w:rPr>
                <w:rFonts w:eastAsia="Arial" w:cs="Arial"/>
                <w:color w:val="000000" w:themeColor="text1"/>
              </w:rPr>
              <w:t>ontext</w:t>
            </w:r>
          </w:p>
        </w:tc>
        <w:tc>
          <w:tcPr>
            <w:tcW w:w="1835" w:type="dxa"/>
            <w:gridSpan w:val="3"/>
            <w:tcBorders>
              <w:top w:val="single" w:sz="4" w:space="0" w:color="auto"/>
              <w:left w:val="single" w:sz="8" w:space="0" w:color="auto"/>
              <w:bottom w:val="single" w:sz="8" w:space="0" w:color="auto"/>
              <w:right w:val="single" w:sz="8" w:space="0" w:color="auto"/>
            </w:tcBorders>
          </w:tcPr>
          <w:p w14:paraId="2FCF86FC" w14:textId="77777777" w:rsidR="0072038D" w:rsidRDefault="0072038D" w:rsidP="00B4537B">
            <w:pPr>
              <w:spacing w:line="276" w:lineRule="auto"/>
              <w:jc w:val="center"/>
            </w:pPr>
            <w:r>
              <w:t xml:space="preserve">High </w:t>
            </w:r>
          </w:p>
        </w:tc>
      </w:tr>
      <w:tr w:rsidR="0072038D" w14:paraId="126F14BC" w14:textId="77777777" w:rsidTr="00716867">
        <w:trPr>
          <w:gridAfter w:val="2"/>
          <w:wAfter w:w="398" w:type="dxa"/>
        </w:trPr>
        <w:tc>
          <w:tcPr>
            <w:tcW w:w="3539" w:type="dxa"/>
            <w:tcBorders>
              <w:top w:val="nil"/>
              <w:left w:val="nil"/>
              <w:bottom w:val="nil"/>
              <w:right w:val="nil"/>
            </w:tcBorders>
            <w:shd w:val="clear" w:color="auto" w:fill="EFF7CE"/>
          </w:tcPr>
          <w:p w14:paraId="3894132F"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23B0B536" w14:textId="77777777" w:rsidR="0072038D" w:rsidRDefault="0072038D" w:rsidP="00B4537B">
            <w:pPr>
              <w:spacing w:line="276" w:lineRule="auto"/>
            </w:pPr>
            <w:r w:rsidRPr="3036A6D3">
              <w:rPr>
                <w:rFonts w:eastAsia="Arial" w:cs="Arial"/>
                <w:color w:val="000000" w:themeColor="text1"/>
              </w:rPr>
              <w:t>Overall</w:t>
            </w:r>
          </w:p>
        </w:tc>
        <w:tc>
          <w:tcPr>
            <w:tcW w:w="1835" w:type="dxa"/>
            <w:gridSpan w:val="3"/>
            <w:tcBorders>
              <w:top w:val="single" w:sz="8" w:space="0" w:color="auto"/>
              <w:left w:val="single" w:sz="8" w:space="0" w:color="auto"/>
              <w:bottom w:val="single" w:sz="8" w:space="0" w:color="auto"/>
              <w:right w:val="single" w:sz="8" w:space="0" w:color="auto"/>
            </w:tcBorders>
          </w:tcPr>
          <w:p w14:paraId="4D24A8DD" w14:textId="77777777" w:rsidR="0072038D" w:rsidRDefault="0072038D" w:rsidP="00B4537B">
            <w:pPr>
              <w:spacing w:line="276" w:lineRule="auto"/>
              <w:jc w:val="center"/>
            </w:pPr>
            <w:r>
              <w:t xml:space="preserve">Moderate </w:t>
            </w:r>
          </w:p>
        </w:tc>
      </w:tr>
      <w:tr w:rsidR="0072038D" w14:paraId="73382229" w14:textId="77777777" w:rsidTr="00716867">
        <w:tc>
          <w:tcPr>
            <w:tcW w:w="3539" w:type="dxa"/>
            <w:tcBorders>
              <w:top w:val="nil"/>
              <w:left w:val="nil"/>
              <w:bottom w:val="nil"/>
              <w:right w:val="nil"/>
            </w:tcBorders>
            <w:vAlign w:val="center"/>
          </w:tcPr>
          <w:p w14:paraId="4A7B19BB" w14:textId="77777777" w:rsidR="0072038D" w:rsidRDefault="0072038D" w:rsidP="00B4537B">
            <w:pPr>
              <w:spacing w:line="276" w:lineRule="auto"/>
            </w:pPr>
          </w:p>
        </w:tc>
        <w:tc>
          <w:tcPr>
            <w:tcW w:w="236" w:type="dxa"/>
            <w:tcBorders>
              <w:top w:val="nil"/>
              <w:left w:val="nil"/>
              <w:bottom w:val="nil"/>
              <w:right w:val="nil"/>
            </w:tcBorders>
            <w:vAlign w:val="center"/>
          </w:tcPr>
          <w:p w14:paraId="6F9705EE"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0FCB63FD" w14:textId="77777777" w:rsidR="0072038D" w:rsidRDefault="0072038D" w:rsidP="00B4537B">
            <w:pPr>
              <w:spacing w:line="276" w:lineRule="auto"/>
            </w:pPr>
          </w:p>
        </w:tc>
        <w:tc>
          <w:tcPr>
            <w:tcW w:w="1696" w:type="dxa"/>
            <w:tcBorders>
              <w:top w:val="single" w:sz="8" w:space="0" w:color="auto"/>
              <w:left w:val="nil"/>
              <w:bottom w:val="nil"/>
              <w:right w:val="nil"/>
            </w:tcBorders>
            <w:vAlign w:val="center"/>
          </w:tcPr>
          <w:p w14:paraId="08C7A360" w14:textId="77777777" w:rsidR="0072038D" w:rsidRDefault="0072038D" w:rsidP="00B4537B">
            <w:pPr>
              <w:spacing w:line="276" w:lineRule="auto"/>
            </w:pPr>
          </w:p>
        </w:tc>
        <w:tc>
          <w:tcPr>
            <w:tcW w:w="236" w:type="dxa"/>
            <w:gridSpan w:val="2"/>
            <w:tcBorders>
              <w:top w:val="nil"/>
              <w:left w:val="nil"/>
              <w:bottom w:val="nil"/>
              <w:right w:val="nil"/>
            </w:tcBorders>
            <w:vAlign w:val="center"/>
          </w:tcPr>
          <w:p w14:paraId="6DD351C5" w14:textId="77777777" w:rsidR="0072038D" w:rsidRDefault="0072038D" w:rsidP="00B4537B">
            <w:pPr>
              <w:spacing w:line="276" w:lineRule="auto"/>
            </w:pPr>
          </w:p>
        </w:tc>
        <w:tc>
          <w:tcPr>
            <w:tcW w:w="236" w:type="dxa"/>
            <w:tcBorders>
              <w:top w:val="nil"/>
              <w:left w:val="nil"/>
              <w:bottom w:val="nil"/>
              <w:right w:val="nil"/>
            </w:tcBorders>
            <w:vAlign w:val="center"/>
          </w:tcPr>
          <w:p w14:paraId="5EF4DFBC" w14:textId="77777777" w:rsidR="0072038D" w:rsidRDefault="0072038D" w:rsidP="00B4537B">
            <w:pPr>
              <w:spacing w:line="276" w:lineRule="auto"/>
            </w:pPr>
          </w:p>
        </w:tc>
      </w:tr>
    </w:tbl>
    <w:p w14:paraId="06041AF9" w14:textId="77777777" w:rsidR="0084403B" w:rsidRDefault="0084403B" w:rsidP="00B4537B">
      <w:pPr>
        <w:spacing w:line="276" w:lineRule="auto"/>
        <w:jc w:val="left"/>
        <w:rPr>
          <w:b/>
          <w:bCs/>
        </w:rPr>
      </w:pPr>
      <w:r>
        <w:rPr>
          <w:b/>
          <w:bCs/>
        </w:rPr>
        <w:br w:type="page"/>
      </w:r>
    </w:p>
    <w:p w14:paraId="0B8DB7D7" w14:textId="061C4808" w:rsidR="0072038D" w:rsidRPr="00C459A3" w:rsidRDefault="0072038D" w:rsidP="00B4537B">
      <w:pPr>
        <w:spacing w:line="276" w:lineRule="auto"/>
        <w:rPr>
          <w:rFonts w:eastAsiaTheme="majorEastAsia"/>
          <w:b/>
          <w:bCs/>
        </w:rPr>
      </w:pPr>
      <w:r w:rsidRPr="00C459A3">
        <w:rPr>
          <w:b/>
          <w:bCs/>
        </w:rPr>
        <w:t>Narrative Summary</w:t>
      </w:r>
    </w:p>
    <w:p w14:paraId="6079D684" w14:textId="77777777" w:rsidR="0072038D" w:rsidRDefault="0072038D" w:rsidP="00B4537B">
      <w:pPr>
        <w:spacing w:line="276" w:lineRule="auto"/>
        <w:rPr>
          <w:b/>
          <w:bCs/>
        </w:rPr>
      </w:pPr>
      <w:r w:rsidRPr="00C459A3">
        <w:rPr>
          <w:b/>
          <w:bCs/>
        </w:rPr>
        <w:t>1. What is the practice?</w:t>
      </w:r>
    </w:p>
    <w:p w14:paraId="3D276929" w14:textId="24EBDC95" w:rsidR="0072038D" w:rsidRPr="00BC7B15" w:rsidRDefault="0072038D" w:rsidP="00B4537B">
      <w:pPr>
        <w:spacing w:line="276" w:lineRule="auto"/>
      </w:pPr>
      <w:r>
        <w:t>This practice entails the use of</w:t>
      </w:r>
      <w:r w:rsidR="5FD0E308">
        <w:t xml:space="preserve"> alternative</w:t>
      </w:r>
      <w:r>
        <w:t xml:space="preserve"> plant and animal proteins as replacement sources of protein to reduce heavy reliance on soyabeans. Such alternatives are cheap and accessible and include sources such as faba beans, field peas, chickpeas, copra meal, rice, </w:t>
      </w:r>
      <w:r w:rsidR="009F4866">
        <w:t>potato, whey/milk, pea, sunflower and palm kernel meal. Other alternatives like poultry meal, feather meal, blood meal and insect meal are not legal in the UK</w:t>
      </w:r>
      <w:r>
        <w:t xml:space="preserve">. The plant sources are rich in calcium, fat, crude protein, amino acids, energy, minerals, carbohydrates, fibre and non-starch polysaccharides. In addition to these nutritional advantages, legumes interact with rhizobia bacteria to fix nitrogen </w:t>
      </w:r>
      <w:r w:rsidR="503730EB">
        <w:t>in</w:t>
      </w:r>
      <w:r>
        <w:t xml:space="preserve"> the soil, which is beneficial to the environment. </w:t>
      </w:r>
      <w:r w:rsidR="00E4787A">
        <w:t xml:space="preserve">Some </w:t>
      </w:r>
      <w:r>
        <w:t xml:space="preserve">plant sources, however, have </w:t>
      </w:r>
      <w:r w:rsidR="00E4787A">
        <w:t>a few</w:t>
      </w:r>
      <w:r>
        <w:t xml:space="preserve"> antinutritional factors </w:t>
      </w:r>
      <w:r w:rsidR="009F4866">
        <w:t>such as trypsin</w:t>
      </w:r>
      <w:r>
        <w:t xml:space="preserve">. </w:t>
      </w:r>
    </w:p>
    <w:p w14:paraId="5F5CDBE9" w14:textId="441BF3BA" w:rsidR="0072038D" w:rsidRDefault="0072038D" w:rsidP="00B4537B">
      <w:pPr>
        <w:spacing w:line="276" w:lineRule="auto"/>
        <w:rPr>
          <w:b/>
          <w:bCs/>
        </w:rPr>
      </w:pPr>
      <w:r w:rsidRPr="00BC7B15">
        <w:rPr>
          <w:b/>
          <w:bCs/>
        </w:rPr>
        <w:t>2. How effective is it?</w:t>
      </w:r>
    </w:p>
    <w:p w14:paraId="7F6202F4" w14:textId="7D43BBF5" w:rsidR="00C15C33" w:rsidRPr="00C15C33" w:rsidRDefault="001F42D3" w:rsidP="00B4537B">
      <w:pPr>
        <w:spacing w:line="276" w:lineRule="auto"/>
      </w:pPr>
      <w:r>
        <w:t xml:space="preserve">Providing alternative protein sources in the diet can be seen as the elimination of a risk factor (soyabean antinutritional factors) for the development of PWD. </w:t>
      </w:r>
      <w:r w:rsidR="00BC4AC5">
        <w:t xml:space="preserve">Its effectiveness in controlling diarrhoea is </w:t>
      </w:r>
      <w:r>
        <w:t xml:space="preserve">low to medium - </w:t>
      </w:r>
      <w:r w:rsidR="00BC4AC5">
        <w:t>depend</w:t>
      </w:r>
      <w:r>
        <w:t>ing</w:t>
      </w:r>
      <w:r w:rsidR="00BC4AC5">
        <w:t xml:space="preserve"> on how much post-weaning diarrhoea was directly </w:t>
      </w:r>
      <w:r>
        <w:t>caused by the</w:t>
      </w:r>
      <w:r w:rsidR="00BC4AC5">
        <w:t xml:space="preserve"> consumption of soyabeans </w:t>
      </w:r>
      <w:r w:rsidR="00EE2AE3">
        <w:t>and its associated</w:t>
      </w:r>
      <w:r w:rsidR="00BC4AC5">
        <w:t xml:space="preserve"> antinutritional factors. </w:t>
      </w:r>
    </w:p>
    <w:p w14:paraId="086D598E" w14:textId="77777777" w:rsidR="0072038D" w:rsidRDefault="0072038D" w:rsidP="00B4537B">
      <w:pPr>
        <w:spacing w:line="276" w:lineRule="auto"/>
        <w:rPr>
          <w:b/>
          <w:bCs/>
        </w:rPr>
      </w:pPr>
      <w:r w:rsidRPr="00AE1FB7">
        <w:rPr>
          <w:b/>
          <w:bCs/>
        </w:rPr>
        <w:t>3. Where does it work?</w:t>
      </w:r>
    </w:p>
    <w:p w14:paraId="6611633E" w14:textId="0463ACCA" w:rsidR="0072038D" w:rsidRPr="00D46C82" w:rsidRDefault="007F0108" w:rsidP="00B4537B">
      <w:pPr>
        <w:spacing w:line="276" w:lineRule="auto"/>
      </w:pPr>
      <w:r>
        <w:t>Applicable to any scale of pig farming, whether indoors or out, and for all breeds. Since</w:t>
      </w:r>
      <w:r w:rsidR="0072038D">
        <w:t xml:space="preserve"> most farmers rely on commercially sourced formulated feeds th</w:t>
      </w:r>
      <w:r w:rsidR="001A0559">
        <w:t>e implementation of this practice will depend on the range of offers of your feed supplier</w:t>
      </w:r>
      <w:r>
        <w:t xml:space="preserve">. Implementing this practice </w:t>
      </w:r>
      <w:r w:rsidR="2D45EDAE">
        <w:t>i</w:t>
      </w:r>
      <w:r w:rsidR="585EED35">
        <w:t>n</w:t>
      </w:r>
      <w:r>
        <w:t xml:space="preserve"> feed mills for large scale production of diets with alternative protein sources will depend on the protein sources available, their price</w:t>
      </w:r>
      <w:r w:rsidR="001A0559">
        <w:t>,</w:t>
      </w:r>
      <w:r>
        <w:t xml:space="preserve"> and quantity available. This practice may</w:t>
      </w:r>
      <w:r w:rsidR="0072038D">
        <w:t xml:space="preserve"> be unattractive </w:t>
      </w:r>
      <w:r>
        <w:t xml:space="preserve">due to </w:t>
      </w:r>
      <w:r w:rsidR="11372DB4">
        <w:t xml:space="preserve">requirements for </w:t>
      </w:r>
      <w:r w:rsidR="0072038D">
        <w:t xml:space="preserve">extra equipment, </w:t>
      </w:r>
      <w:r w:rsidR="492DDF72">
        <w:t>labour</w:t>
      </w:r>
      <w:r w:rsidR="0072038D">
        <w:t xml:space="preserve"> and </w:t>
      </w:r>
      <w:r w:rsidR="4AEC0A2F">
        <w:t xml:space="preserve">the need for specific production </w:t>
      </w:r>
      <w:r w:rsidR="0072038D">
        <w:t xml:space="preserve">expertise. </w:t>
      </w:r>
    </w:p>
    <w:p w14:paraId="44192661" w14:textId="77777777" w:rsidR="0072038D" w:rsidRPr="00AE1FB7" w:rsidRDefault="0072038D" w:rsidP="00B4537B">
      <w:pPr>
        <w:spacing w:line="276" w:lineRule="auto"/>
        <w:rPr>
          <w:b/>
          <w:bCs/>
        </w:rPr>
      </w:pPr>
      <w:r w:rsidRPr="00AE1FB7">
        <w:rPr>
          <w:b/>
          <w:bCs/>
        </w:rPr>
        <w:t>4. How much does it cost?</w:t>
      </w:r>
    </w:p>
    <w:p w14:paraId="13E21D73" w14:textId="38C01B4F" w:rsidR="0072038D" w:rsidRDefault="0072038D" w:rsidP="00B4537B">
      <w:pPr>
        <w:spacing w:line="276" w:lineRule="auto"/>
      </w:pPr>
      <w:r>
        <w:t>Substituting soyabeans with other sources of plant- or animal-based protein is not expected to increase production costs or only marginally if the alternative source is more expensive than soyabeans. This practice does not require additional equipment but may require additional training on the exact quantity of plant- or animal-based protein to add</w:t>
      </w:r>
      <w:r w:rsidR="001A0559">
        <w:t xml:space="preserve"> if the farmer is home milling his</w:t>
      </w:r>
      <w:r w:rsidR="4866A135">
        <w:t>/her</w:t>
      </w:r>
      <w:r w:rsidR="001A0559">
        <w:t xml:space="preserve"> pigs’ diets.</w:t>
      </w:r>
      <w:r>
        <w:t xml:space="preserve"> In addition, supplementing soyabeans with other sources of protein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slightly increase the complexity of production because the </w:t>
      </w:r>
      <w:r w:rsidR="001A0559">
        <w:t>feed mills or home millers</w:t>
      </w:r>
      <w:r>
        <w:t xml:space="preserve"> need to pay attention to the exact mix of soyabeans and the other source(s) of protein, or source feed from a company that produces custom-made feeds or already targets this segment of the market. This practice may be affected by the forces of international trade, which may have an impact on the UK price and on the stability of the supply chain in the UK and abroad. Some of the alternative sources of protein listed above can be produced in the UK and have an incipient market in the UK. </w:t>
      </w:r>
    </w:p>
    <w:p w14:paraId="3CE480F6" w14:textId="2B0FC60F" w:rsidR="00965E6C" w:rsidRDefault="518EF3FE" w:rsidP="00B4537B">
      <w:pPr>
        <w:spacing w:line="276" w:lineRule="auto"/>
      </w:pPr>
      <w:r w:rsidRPr="51A744AA">
        <w:rPr>
          <w:rStyle w:val="eop"/>
          <w:rFonts w:cs="Arial"/>
          <w:color w:val="000000" w:themeColor="text1"/>
        </w:rPr>
        <w:t xml:space="preserve">Note that </w:t>
      </w:r>
      <w:r w:rsidR="7BBB4F8E" w:rsidRPr="51A744AA">
        <w:rPr>
          <w:rStyle w:val="eop"/>
          <w:rFonts w:cs="Arial"/>
          <w:color w:val="000000" w:themeColor="text1"/>
        </w:rPr>
        <w:t>s</w:t>
      </w:r>
      <w:r w:rsidR="00965E6C" w:rsidRPr="51A744AA">
        <w:rPr>
          <w:rStyle w:val="eop"/>
          <w:rFonts w:cs="Arial"/>
          <w:color w:val="000000" w:themeColor="text1"/>
        </w:rPr>
        <w:t>ome</w:t>
      </w:r>
      <w:r w:rsidR="00965E6C" w:rsidRPr="337B494B">
        <w:rPr>
          <w:rStyle w:val="eop"/>
          <w:rFonts w:cs="Arial"/>
          <w:color w:val="000000" w:themeColor="text1"/>
        </w:rPr>
        <w:t xml:space="preserve"> alternative protein sources can be cheaper, lowering the price of feed. If they </w:t>
      </w:r>
      <w:r w:rsidR="00965E6C" w:rsidRPr="51A744AA">
        <w:rPr>
          <w:rStyle w:val="eop"/>
          <w:rFonts w:cs="Arial"/>
          <w:color w:val="000000" w:themeColor="text1"/>
        </w:rPr>
        <w:t>do</w:t>
      </w:r>
      <w:r w:rsidR="51CF2E8E" w:rsidRPr="51A744AA">
        <w:rPr>
          <w:rStyle w:val="eop"/>
          <w:rFonts w:cs="Arial"/>
          <w:color w:val="000000" w:themeColor="text1"/>
        </w:rPr>
        <w:t xml:space="preserve"> </w:t>
      </w:r>
      <w:r w:rsidR="00965E6C" w:rsidRPr="51A744AA">
        <w:rPr>
          <w:rStyle w:val="eop"/>
          <w:rFonts w:cs="Arial"/>
          <w:color w:val="000000" w:themeColor="text1"/>
        </w:rPr>
        <w:t>n</w:t>
      </w:r>
      <w:r w:rsidR="60C38A26" w:rsidRPr="51A744AA">
        <w:rPr>
          <w:rStyle w:val="eop"/>
          <w:rFonts w:cs="Arial"/>
          <w:color w:val="000000" w:themeColor="text1"/>
        </w:rPr>
        <w:t>o</w:t>
      </w:r>
      <w:r w:rsidR="00965E6C" w:rsidRPr="51A744AA">
        <w:rPr>
          <w:rStyle w:val="eop"/>
          <w:rFonts w:cs="Arial"/>
          <w:color w:val="000000" w:themeColor="text1"/>
        </w:rPr>
        <w:t>t</w:t>
      </w:r>
      <w:r w:rsidR="00965E6C" w:rsidRPr="337B494B">
        <w:rPr>
          <w:rStyle w:val="eop"/>
          <w:rFonts w:cs="Arial"/>
          <w:color w:val="000000" w:themeColor="text1"/>
        </w:rPr>
        <w:t xml:space="preserve"> impact on pig performance, this would equate to a positive ROI.</w:t>
      </w:r>
    </w:p>
    <w:p w14:paraId="64907FD2" w14:textId="2DE79096" w:rsidR="0072038D" w:rsidRDefault="0072038D" w:rsidP="00B4537B">
      <w:pPr>
        <w:spacing w:line="276" w:lineRule="auto"/>
        <w:rPr>
          <w:b/>
          <w:bCs/>
        </w:rPr>
      </w:pPr>
      <w:r w:rsidRPr="00AE1FB7">
        <w:rPr>
          <w:b/>
          <w:bCs/>
        </w:rPr>
        <w:t>5. How can I do it well?</w:t>
      </w:r>
    </w:p>
    <w:p w14:paraId="27A28649" w14:textId="67D43B3D" w:rsidR="001F42D3" w:rsidRDefault="001F42D3" w:rsidP="00B4537B">
      <w:pPr>
        <w:spacing w:line="276" w:lineRule="auto"/>
      </w:pPr>
      <w:r w:rsidRPr="004761BB">
        <w:t>If you are home</w:t>
      </w:r>
      <w:r w:rsidR="39F50AF2">
        <w:t>-</w:t>
      </w:r>
      <w:r w:rsidRPr="004761BB">
        <w:t xml:space="preserve">milling your diets and </w:t>
      </w:r>
      <w:r w:rsidR="004761BB" w:rsidRPr="004761BB">
        <w:t xml:space="preserve">you are sourcing alternative protein sources, make sure your diet formulation is checked by a pig nutritionist. It is also advisable to consider any physical properties of the ingredients you are purchasing and its </w:t>
      </w:r>
      <w:r w:rsidR="4B6B66CE">
        <w:t>suitability for</w:t>
      </w:r>
      <w:r w:rsidR="004761BB" w:rsidRPr="004761BB">
        <w:t xml:space="preserve"> your mill. </w:t>
      </w:r>
    </w:p>
    <w:p w14:paraId="1069F4F6" w14:textId="5F98714C" w:rsidR="004761BB" w:rsidRPr="004761BB" w:rsidRDefault="004761BB" w:rsidP="00B4537B">
      <w:pPr>
        <w:spacing w:line="276" w:lineRule="auto"/>
      </w:pPr>
      <w:r>
        <w:t xml:space="preserve">If you are purchasing feed compound, your pig feed supplier should be able to advise you on the best </w:t>
      </w:r>
      <w:r w:rsidR="00DB4C17">
        <w:t xml:space="preserve">products available and on the alternative protein sources used to produce them. Ensure regular emptying, cleaning and disinfection of farm silos, especially between different feed deliveries. </w:t>
      </w:r>
    </w:p>
    <w:p w14:paraId="7351BBDD" w14:textId="77777777" w:rsidR="0072038D" w:rsidRPr="00AE1FB7" w:rsidRDefault="0072038D" w:rsidP="00B4537B">
      <w:pPr>
        <w:spacing w:line="276" w:lineRule="auto"/>
        <w:rPr>
          <w:b/>
          <w:bCs/>
        </w:rPr>
      </w:pPr>
      <w:r w:rsidRPr="00AE1FB7">
        <w:rPr>
          <w:b/>
          <w:bCs/>
        </w:rPr>
        <w:t>6. How strong is the evidence?</w:t>
      </w:r>
    </w:p>
    <w:p w14:paraId="21A1015A" w14:textId="580EDF44" w:rsidR="0072038D" w:rsidRDefault="00DB4C17" w:rsidP="00B4537B">
      <w:pPr>
        <w:spacing w:line="276" w:lineRule="auto"/>
      </w:pPr>
      <w:r>
        <w:t xml:space="preserve">This practice is effective based on the direct comparison between the inclusion of alternative protein sources </w:t>
      </w:r>
      <w:r w:rsidR="0058789A">
        <w:t xml:space="preserve">(in general, without appointing any particular source) </w:t>
      </w:r>
      <w:r>
        <w:t xml:space="preserve">and the inclusion of soyabean meals in the diet. </w:t>
      </w:r>
      <w:r w:rsidR="00CF256D">
        <w:t>Evidence suggests that removing soyabean meals decreases the likelihood of PWD and this practice should be seen as compl</w:t>
      </w:r>
      <w:r w:rsidR="06E45DA3">
        <w:t>e</w:t>
      </w:r>
      <w:r w:rsidR="00CF256D">
        <w:t xml:space="preserve">mentary to others. </w:t>
      </w:r>
    </w:p>
    <w:p w14:paraId="38BD9B1C" w14:textId="521A20A6" w:rsidR="0072038D" w:rsidRDefault="0072038D" w:rsidP="00B4537B">
      <w:pPr>
        <w:spacing w:line="276" w:lineRule="auto"/>
        <w:rPr>
          <w:b/>
          <w:bCs/>
        </w:rPr>
      </w:pPr>
      <w:r w:rsidRPr="00AE1FB7">
        <w:rPr>
          <w:b/>
          <w:bCs/>
        </w:rPr>
        <w:t>7. Where can I find further information?</w:t>
      </w:r>
    </w:p>
    <w:p w14:paraId="4F63623C" w14:textId="35754887" w:rsidR="001A0559" w:rsidRDefault="00D805FC" w:rsidP="00B4537B">
      <w:pPr>
        <w:spacing w:line="276" w:lineRule="auto"/>
      </w:pPr>
      <w:r w:rsidRPr="00D805FC">
        <w:t>You can find further information about alternative protein sources by consulting your feed supplier and a pig nutritionist. If you are milling your own feed, contact your pig nutritionist</w:t>
      </w:r>
      <w:r>
        <w:t xml:space="preserve"> for more information.</w:t>
      </w:r>
    </w:p>
    <w:p w14:paraId="161FBA77" w14:textId="77777777" w:rsidR="00CC5FD3" w:rsidRPr="00D805FC" w:rsidRDefault="00CC5FD3" w:rsidP="00B4537B">
      <w:pPr>
        <w:spacing w:line="276" w:lineRule="auto"/>
      </w:pPr>
    </w:p>
    <w:p w14:paraId="5CF44A9A" w14:textId="77777777" w:rsidR="0072038D" w:rsidRDefault="0072038D" w:rsidP="00B4537B">
      <w:pPr>
        <w:spacing w:line="276" w:lineRule="auto"/>
        <w:rPr>
          <w:b/>
          <w:bCs/>
        </w:rPr>
      </w:pPr>
      <w:r>
        <w:rPr>
          <w:b/>
          <w:bCs/>
        </w:rPr>
        <w:t>References</w:t>
      </w:r>
    </w:p>
    <w:p w14:paraId="77102E2B" w14:textId="77777777" w:rsidR="00CF256D" w:rsidRDefault="00CF256D" w:rsidP="00B4537B">
      <w:pPr>
        <w:pStyle w:val="ListParagraph"/>
        <w:numPr>
          <w:ilvl w:val="0"/>
          <w:numId w:val="8"/>
        </w:numPr>
        <w:spacing w:line="276" w:lineRule="auto"/>
      </w:pPr>
      <w:r w:rsidRPr="00CF256D">
        <w:t>Gao, J., Yin, J., Xu, K., Li, T., &amp; Yin, Y. (2019). What Is the Impact of Diet on Nutritional Diarrhea Associated with Gut Microbiota in Weaning Piglets: A System Review. BioMed Research International, 2019. doi:10.1155/2019/6916189</w:t>
      </w:r>
    </w:p>
    <w:p w14:paraId="7D07E205" w14:textId="4A9C308D" w:rsidR="00CF256D" w:rsidRDefault="00CF256D" w:rsidP="00B4537B">
      <w:pPr>
        <w:pStyle w:val="ListParagraph"/>
        <w:numPr>
          <w:ilvl w:val="0"/>
          <w:numId w:val="8"/>
        </w:numPr>
        <w:spacing w:line="276" w:lineRule="auto"/>
      </w:pPr>
      <w:r w:rsidRPr="00CF256D">
        <w:rPr>
          <w:lang w:val="pt-PT"/>
        </w:rPr>
        <w:t xml:space="preserve">Pieper, R., Villodre Tudela, C., Taciak, M., Bindelle, J., Pérez, J. F., &amp; Zentek, J. (2016). </w:t>
      </w:r>
      <w:r w:rsidRPr="00CF256D">
        <w:t>Health relevance of intestinal protein fermentation in young pigs. Animal Health Research Reviews, 17(2), 137-147. doi:10.1017/S1466252316000141</w:t>
      </w:r>
    </w:p>
    <w:p w14:paraId="64FF7F24" w14:textId="4BD2AD45" w:rsidR="00CF256D" w:rsidRDefault="00CF256D" w:rsidP="00B4537B">
      <w:pPr>
        <w:pStyle w:val="ListParagraph"/>
        <w:numPr>
          <w:ilvl w:val="0"/>
          <w:numId w:val="8"/>
        </w:numPr>
        <w:spacing w:line="276" w:lineRule="auto"/>
      </w:pPr>
      <w:r w:rsidRPr="00CF256D">
        <w:t>Jezierny, D., Mosenthin, R., &amp; Bauer, E. (2010). The use of grain legumes as a protein source in pig nutrition: A review. Animal Feed Science and Technology, 157(3-4), 111-128. doi:10.1016/j.anifeedsci.2010.03.001</w:t>
      </w:r>
    </w:p>
    <w:p w14:paraId="5F24A4EB" w14:textId="77777777" w:rsidR="00055422" w:rsidRDefault="00055422" w:rsidP="00B4537B">
      <w:pPr>
        <w:spacing w:line="276" w:lineRule="auto"/>
        <w:rPr>
          <w:b/>
          <w:bCs/>
        </w:rPr>
        <w:sectPr w:rsidR="00055422" w:rsidSect="00055422">
          <w:headerReference w:type="default" r:id="rId68"/>
          <w:pgSz w:w="12240" w:h="15840"/>
          <w:pgMar w:top="1440" w:right="1440" w:bottom="1440" w:left="1440" w:header="720" w:footer="720" w:gutter="0"/>
          <w:cols w:space="720"/>
          <w:titlePg/>
          <w:docGrid w:linePitch="360"/>
        </w:sectPr>
      </w:pPr>
    </w:p>
    <w:p w14:paraId="0DF92E46" w14:textId="323AD0B3" w:rsidR="0072038D" w:rsidRPr="0084403B" w:rsidRDefault="0084403B" w:rsidP="00B4537B">
      <w:pPr>
        <w:pStyle w:val="Heading3"/>
        <w:spacing w:line="276" w:lineRule="auto"/>
      </w:pPr>
      <w:bookmarkStart w:id="287" w:name="_Toc124787528"/>
      <w:r w:rsidRPr="0084403B">
        <w:rPr>
          <w:rStyle w:val="normaltextrun"/>
        </w:rPr>
        <w:t>Dietary fibre</w:t>
      </w:r>
      <w:bookmarkEnd w:id="287"/>
    </w:p>
    <w:p w14:paraId="036D7861" w14:textId="77777777" w:rsidR="00594AFB" w:rsidRDefault="00594AFB" w:rsidP="00B4537B">
      <w:pPr>
        <w:spacing w:line="276" w:lineRule="auto"/>
        <w:rPr>
          <w:b/>
          <w:bCs/>
        </w:rPr>
      </w:pPr>
    </w:p>
    <w:p w14:paraId="2B70F9B7" w14:textId="61B8A3B6" w:rsidR="0072038D" w:rsidRPr="00AE1FB7" w:rsidRDefault="0072038D" w:rsidP="00B4537B">
      <w:pPr>
        <w:spacing w:line="276" w:lineRule="auto"/>
        <w:rPr>
          <w:b/>
          <w:bCs/>
        </w:rPr>
      </w:pPr>
      <w:r w:rsidRPr="00AE1FB7">
        <w:rPr>
          <w:b/>
          <w:bCs/>
        </w:rPr>
        <w:t>Impact summary</w:t>
      </w:r>
    </w:p>
    <w:p w14:paraId="2828A37E" w14:textId="3E184CE9" w:rsidR="0072038D" w:rsidRDefault="0072038D" w:rsidP="00B4537B">
      <w:pPr>
        <w:spacing w:line="276" w:lineRule="auto"/>
      </w:pPr>
      <w:r>
        <w:t xml:space="preserve">Supplementing pig feeds with dietary fibre helps to maintain healthy digesta and intestinal barrier function which can positively impact growth performance, digestibility of nutrients, and prevent diarrhoea in weaning piglets. Insoluble dietary fibres have prebiotic effects and can help elevate mucosal integrity by increasing villus length, reduce adhesion of pathogenic bacteria to epithelial cells and their retention in the gut thus, reducing the incidence of diarrhoea. Lowering colonisation of pathogenic bacteria has other concomitant effects, such as reducing competition for nutrients and space in the gut for good bacteria, which supports their proliferation hence, preventing diarrhoea in </w:t>
      </w:r>
      <w:r w:rsidR="00014B62">
        <w:t>post-wea</w:t>
      </w:r>
      <w:r>
        <w:t>ning pigs. Dietary fibres also increase bulk of diets which help to promote intestinal development, gut movement, alleviate constipation, promote intestinal health and function. Soluble dietary fibres provide energy in the form of volatile fatty acids, balances low protein diets and reduces protein fermentation metabolites. Excessively h</w:t>
      </w:r>
      <w:r w:rsidRPr="000120CE">
        <w:t xml:space="preserve">igh </w:t>
      </w:r>
      <w:r>
        <w:t>fibre</w:t>
      </w:r>
      <w:r w:rsidRPr="000120CE">
        <w:t xml:space="preserve"> diets may have conflicting impact </w:t>
      </w:r>
      <w:r>
        <w:t xml:space="preserve">by reducing </w:t>
      </w:r>
      <w:r w:rsidRPr="000120CE">
        <w:t xml:space="preserve">growth </w:t>
      </w:r>
      <w:r>
        <w:t xml:space="preserve">and productivity associated with weaning </w:t>
      </w:r>
      <w:r w:rsidRPr="000120CE">
        <w:t>but balancing with protein ha</w:t>
      </w:r>
      <w:r>
        <w:t>s</w:t>
      </w:r>
      <w:r w:rsidRPr="000120CE">
        <w:t xml:space="preserve"> been shown to improve </w:t>
      </w:r>
      <w:r w:rsidR="62548F1D">
        <w:t>the</w:t>
      </w:r>
      <w:r>
        <w:t xml:space="preserve"> </w:t>
      </w:r>
      <w:r w:rsidRPr="000120CE">
        <w:t>health of weaner</w:t>
      </w:r>
      <w:r>
        <w:t>s</w:t>
      </w:r>
      <w:r w:rsidRPr="000120CE">
        <w:t>.   </w:t>
      </w:r>
      <w:r>
        <w:t xml:space="preserve">  </w:t>
      </w:r>
    </w:p>
    <w:p w14:paraId="1CEDDBC5" w14:textId="67F96273" w:rsidR="00CF4C01" w:rsidRPr="00B62A2F" w:rsidRDefault="00CF4C01" w:rsidP="00B4537B">
      <w:pPr>
        <w:spacing w:line="276" w:lineRule="auto"/>
        <w:rPr>
          <w:rStyle w:val="normaltextrun"/>
        </w:rPr>
      </w:pPr>
      <w:r w:rsidRPr="00CF4C01">
        <w:rPr>
          <w:b/>
          <w:bCs/>
        </w:rPr>
        <w:t>Disclaimer</w:t>
      </w:r>
      <w:r>
        <w:rPr>
          <w:b/>
          <w:bCs/>
        </w:rPr>
        <w:t xml:space="preserve">: </w:t>
      </w:r>
      <w:r w:rsidRPr="00CF4C01">
        <w:t xml:space="preserve">It is important to acknowledge that most studies evaluated the effect of dietary fibre </w:t>
      </w:r>
      <w:r>
        <w:t xml:space="preserve">testing them </w:t>
      </w:r>
      <w:r w:rsidRPr="00CF4C01">
        <w:t>on pigs on slats, not on straw</w:t>
      </w:r>
      <w:r>
        <w:t xml:space="preserve"> systems</w:t>
      </w:r>
      <w:r w:rsidRPr="00CF4C01">
        <w:t xml:space="preserve">. Pigs housed in straw will likely not benefit from increasing fibre intake. However, should a different type of fibre be provided in the diet, there may still be beneficial effects regarding the prevention of </w:t>
      </w:r>
      <w:r w:rsidR="0058715B">
        <w:t>PWD</w:t>
      </w:r>
      <w:r w:rsidRPr="00CF4C01">
        <w:t xml:space="preserve">. </w:t>
      </w: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5467B34D" w14:textId="77777777" w:rsidTr="00716867">
        <w:trPr>
          <w:gridAfter w:val="3"/>
          <w:wAfter w:w="544" w:type="dxa"/>
        </w:trPr>
        <w:tc>
          <w:tcPr>
            <w:tcW w:w="3539" w:type="dxa"/>
            <w:tcBorders>
              <w:top w:val="nil"/>
              <w:left w:val="nil"/>
              <w:bottom w:val="nil"/>
              <w:right w:val="nil"/>
            </w:tcBorders>
            <w:shd w:val="clear" w:color="auto" w:fill="D0E96C"/>
          </w:tcPr>
          <w:p w14:paraId="3A14F396"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50D1A106"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151B53BA" w14:textId="77777777" w:rsidR="0072038D" w:rsidRDefault="0072038D" w:rsidP="00B4537B">
            <w:pPr>
              <w:spacing w:line="276" w:lineRule="auto"/>
              <w:jc w:val="center"/>
            </w:pPr>
            <w:r w:rsidRPr="3036A6D3">
              <w:rPr>
                <w:rFonts w:eastAsia="Arial" w:cs="Arial"/>
                <w:b/>
                <w:bCs/>
              </w:rPr>
              <w:t xml:space="preserve"> </w:t>
            </w:r>
          </w:p>
        </w:tc>
      </w:tr>
      <w:tr w:rsidR="0072038D" w14:paraId="57D24F6F" w14:textId="77777777" w:rsidTr="00716867">
        <w:trPr>
          <w:gridAfter w:val="3"/>
          <w:wAfter w:w="544" w:type="dxa"/>
        </w:trPr>
        <w:tc>
          <w:tcPr>
            <w:tcW w:w="3539" w:type="dxa"/>
            <w:tcBorders>
              <w:top w:val="nil"/>
              <w:left w:val="nil"/>
              <w:bottom w:val="nil"/>
              <w:right w:val="nil"/>
            </w:tcBorders>
            <w:shd w:val="clear" w:color="auto" w:fill="EFF7CE"/>
          </w:tcPr>
          <w:p w14:paraId="29567BA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5D34222"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49D0B96" w14:textId="77777777" w:rsidR="0072038D" w:rsidRDefault="0072038D" w:rsidP="00B4537B">
            <w:pPr>
              <w:spacing w:line="276" w:lineRule="auto"/>
              <w:jc w:val="center"/>
            </w:pPr>
            <w:r>
              <w:t>+</w:t>
            </w:r>
          </w:p>
        </w:tc>
      </w:tr>
      <w:tr w:rsidR="0072038D" w14:paraId="2705CAE8" w14:textId="77777777" w:rsidTr="00716867">
        <w:trPr>
          <w:gridAfter w:val="3"/>
          <w:wAfter w:w="544" w:type="dxa"/>
        </w:trPr>
        <w:tc>
          <w:tcPr>
            <w:tcW w:w="3539" w:type="dxa"/>
            <w:tcBorders>
              <w:top w:val="nil"/>
              <w:left w:val="nil"/>
              <w:bottom w:val="nil"/>
              <w:right w:val="nil"/>
            </w:tcBorders>
            <w:shd w:val="clear" w:color="auto" w:fill="EFF7CE"/>
          </w:tcPr>
          <w:p w14:paraId="3A3E3C47"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09B394D"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DF1F9B7" w14:textId="77777777" w:rsidR="0072038D" w:rsidRDefault="0072038D" w:rsidP="00B4537B">
            <w:pPr>
              <w:spacing w:line="276" w:lineRule="auto"/>
              <w:jc w:val="center"/>
            </w:pPr>
            <w:r>
              <w:rPr>
                <w:rFonts w:eastAsia="Arial" w:cs="Arial"/>
              </w:rPr>
              <w:t>+</w:t>
            </w:r>
            <w:r w:rsidRPr="3036A6D3">
              <w:rPr>
                <w:rFonts w:eastAsia="Arial" w:cs="Arial"/>
              </w:rPr>
              <w:t xml:space="preserve"> </w:t>
            </w:r>
          </w:p>
        </w:tc>
      </w:tr>
      <w:tr w:rsidR="0072038D" w14:paraId="68EB266A" w14:textId="77777777" w:rsidTr="00716867">
        <w:trPr>
          <w:gridAfter w:val="3"/>
          <w:wAfter w:w="544" w:type="dxa"/>
        </w:trPr>
        <w:tc>
          <w:tcPr>
            <w:tcW w:w="3539" w:type="dxa"/>
            <w:tcBorders>
              <w:top w:val="nil"/>
              <w:left w:val="nil"/>
              <w:bottom w:val="nil"/>
              <w:right w:val="nil"/>
            </w:tcBorders>
            <w:shd w:val="clear" w:color="auto" w:fill="EFF7CE"/>
          </w:tcPr>
          <w:p w14:paraId="2445FB07"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BBBFFBB"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64E67A6" w14:textId="77777777" w:rsidR="0072038D" w:rsidRPr="3036A6D3" w:rsidRDefault="0072038D" w:rsidP="00B4537B">
            <w:pPr>
              <w:spacing w:line="276" w:lineRule="auto"/>
              <w:jc w:val="center"/>
              <w:rPr>
                <w:rFonts w:eastAsia="Arial" w:cs="Arial"/>
              </w:rPr>
            </w:pPr>
            <w:r>
              <w:rPr>
                <w:rFonts w:eastAsia="Arial" w:cs="Arial"/>
              </w:rPr>
              <w:t>+</w:t>
            </w:r>
          </w:p>
        </w:tc>
      </w:tr>
      <w:tr w:rsidR="0072038D" w:rsidRPr="00CF4C01" w14:paraId="040DD22F" w14:textId="77777777" w:rsidTr="00716867">
        <w:trPr>
          <w:gridAfter w:val="3"/>
          <w:wAfter w:w="544" w:type="dxa"/>
        </w:trPr>
        <w:tc>
          <w:tcPr>
            <w:tcW w:w="3539" w:type="dxa"/>
            <w:tcBorders>
              <w:top w:val="nil"/>
              <w:left w:val="nil"/>
              <w:bottom w:val="nil"/>
              <w:right w:val="nil"/>
            </w:tcBorders>
            <w:shd w:val="clear" w:color="auto" w:fill="EFF7CE"/>
          </w:tcPr>
          <w:p w14:paraId="202DABEB" w14:textId="77777777" w:rsidR="0072038D" w:rsidRPr="00CF4C01" w:rsidRDefault="0072038D" w:rsidP="00B4537B">
            <w:pPr>
              <w:spacing w:line="276" w:lineRule="auto"/>
              <w:rPr>
                <w:sz w:val="14"/>
                <w:szCs w:val="14"/>
              </w:rPr>
            </w:pPr>
            <w:r w:rsidRPr="00CF4C01">
              <w:rPr>
                <w:rFonts w:eastAsia="Arial" w:cs="Arial"/>
                <w:sz w:val="14"/>
                <w:szCs w:val="14"/>
              </w:rPr>
              <w:t xml:space="preserve"> </w:t>
            </w:r>
          </w:p>
        </w:tc>
        <w:tc>
          <w:tcPr>
            <w:tcW w:w="4265" w:type="dxa"/>
            <w:gridSpan w:val="2"/>
            <w:tcBorders>
              <w:top w:val="nil"/>
              <w:left w:val="nil"/>
              <w:bottom w:val="nil"/>
              <w:right w:val="nil"/>
            </w:tcBorders>
            <w:shd w:val="clear" w:color="auto" w:fill="EFF7CE"/>
          </w:tcPr>
          <w:p w14:paraId="13291012" w14:textId="77777777" w:rsidR="0072038D" w:rsidRPr="00CF4C01" w:rsidRDefault="0072038D" w:rsidP="00B4537B">
            <w:pPr>
              <w:spacing w:line="276" w:lineRule="auto"/>
              <w:rPr>
                <w:sz w:val="14"/>
                <w:szCs w:val="14"/>
              </w:rPr>
            </w:pPr>
          </w:p>
        </w:tc>
        <w:tc>
          <w:tcPr>
            <w:tcW w:w="1689" w:type="dxa"/>
            <w:gridSpan w:val="2"/>
            <w:tcBorders>
              <w:top w:val="single" w:sz="4" w:space="0" w:color="auto"/>
              <w:left w:val="nil"/>
              <w:bottom w:val="nil"/>
              <w:right w:val="nil"/>
            </w:tcBorders>
            <w:shd w:val="clear" w:color="auto" w:fill="EFF7CE"/>
          </w:tcPr>
          <w:p w14:paraId="295A30C6" w14:textId="77777777" w:rsidR="0072038D" w:rsidRPr="00CF4C01" w:rsidRDefault="0072038D" w:rsidP="00B4537B">
            <w:pPr>
              <w:spacing w:line="276" w:lineRule="auto"/>
              <w:jc w:val="center"/>
              <w:rPr>
                <w:sz w:val="14"/>
                <w:szCs w:val="14"/>
              </w:rPr>
            </w:pPr>
            <w:r w:rsidRPr="00CF4C01">
              <w:rPr>
                <w:rFonts w:eastAsia="Arial" w:cs="Arial"/>
                <w:sz w:val="14"/>
                <w:szCs w:val="14"/>
              </w:rPr>
              <w:t xml:space="preserve"> </w:t>
            </w:r>
          </w:p>
        </w:tc>
      </w:tr>
      <w:tr w:rsidR="0072038D" w14:paraId="544C9B55" w14:textId="77777777" w:rsidTr="00716867">
        <w:trPr>
          <w:gridAfter w:val="3"/>
          <w:wAfter w:w="544" w:type="dxa"/>
        </w:trPr>
        <w:tc>
          <w:tcPr>
            <w:tcW w:w="3539" w:type="dxa"/>
            <w:tcBorders>
              <w:top w:val="nil"/>
              <w:left w:val="nil"/>
              <w:bottom w:val="nil"/>
              <w:right w:val="nil"/>
            </w:tcBorders>
            <w:shd w:val="clear" w:color="auto" w:fill="EFF7CE"/>
          </w:tcPr>
          <w:p w14:paraId="2144F5AC"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6D917B7B"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013B2023" w14:textId="77777777" w:rsidR="0072038D" w:rsidRPr="3036A6D3" w:rsidRDefault="0072038D" w:rsidP="00B4537B">
            <w:pPr>
              <w:spacing w:line="276" w:lineRule="auto"/>
              <w:jc w:val="center"/>
              <w:rPr>
                <w:rFonts w:eastAsia="Arial" w:cs="Arial"/>
              </w:rPr>
            </w:pPr>
          </w:p>
        </w:tc>
      </w:tr>
      <w:tr w:rsidR="0072038D" w14:paraId="49054BFE" w14:textId="77777777" w:rsidTr="00716867">
        <w:trPr>
          <w:gridAfter w:val="3"/>
          <w:wAfter w:w="544" w:type="dxa"/>
        </w:trPr>
        <w:tc>
          <w:tcPr>
            <w:tcW w:w="3539" w:type="dxa"/>
            <w:tcBorders>
              <w:top w:val="nil"/>
              <w:left w:val="nil"/>
              <w:bottom w:val="nil"/>
              <w:right w:val="nil"/>
            </w:tcBorders>
            <w:shd w:val="clear" w:color="auto" w:fill="EFF7CE"/>
          </w:tcPr>
          <w:p w14:paraId="19EFE3B3"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2FF0479"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2C5B6382" w14:textId="77777777" w:rsidR="0072038D" w:rsidRDefault="0072038D" w:rsidP="00B4537B">
            <w:pPr>
              <w:spacing w:line="276" w:lineRule="auto"/>
              <w:jc w:val="center"/>
            </w:pPr>
            <w:r>
              <w:t>+</w:t>
            </w:r>
          </w:p>
        </w:tc>
      </w:tr>
      <w:tr w:rsidR="0072038D" w14:paraId="7B416834" w14:textId="77777777" w:rsidTr="00716867">
        <w:trPr>
          <w:gridAfter w:val="3"/>
          <w:wAfter w:w="544" w:type="dxa"/>
        </w:trPr>
        <w:tc>
          <w:tcPr>
            <w:tcW w:w="3539" w:type="dxa"/>
            <w:tcBorders>
              <w:top w:val="nil"/>
              <w:left w:val="nil"/>
              <w:bottom w:val="nil"/>
              <w:right w:val="nil"/>
            </w:tcBorders>
            <w:shd w:val="clear" w:color="auto" w:fill="EFF7CE"/>
          </w:tcPr>
          <w:p w14:paraId="6B4119F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B8E6955"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616BAFBA" w14:textId="77777777" w:rsidR="0072038D" w:rsidRDefault="0072038D" w:rsidP="00B4537B">
            <w:pPr>
              <w:spacing w:line="276" w:lineRule="auto"/>
              <w:jc w:val="center"/>
            </w:pPr>
            <w:r>
              <w:t>+</w:t>
            </w:r>
          </w:p>
        </w:tc>
      </w:tr>
      <w:tr w:rsidR="0072038D" w:rsidRPr="00CF4C01" w14:paraId="29607736" w14:textId="77777777" w:rsidTr="00716867">
        <w:trPr>
          <w:gridAfter w:val="3"/>
          <w:wAfter w:w="544" w:type="dxa"/>
        </w:trPr>
        <w:tc>
          <w:tcPr>
            <w:tcW w:w="3539" w:type="dxa"/>
            <w:tcBorders>
              <w:top w:val="nil"/>
              <w:left w:val="nil"/>
              <w:bottom w:val="nil"/>
              <w:right w:val="nil"/>
            </w:tcBorders>
            <w:shd w:val="clear" w:color="auto" w:fill="EFF7CE"/>
          </w:tcPr>
          <w:p w14:paraId="174799D7" w14:textId="77777777" w:rsidR="0072038D" w:rsidRPr="00CF4C01" w:rsidRDefault="0072038D" w:rsidP="00B4537B">
            <w:pPr>
              <w:spacing w:line="276" w:lineRule="auto"/>
              <w:rPr>
                <w:sz w:val="14"/>
                <w:szCs w:val="14"/>
              </w:rPr>
            </w:pPr>
            <w:r w:rsidRPr="00CF4C01">
              <w:rPr>
                <w:rFonts w:eastAsia="Arial" w:cs="Arial"/>
                <w:sz w:val="14"/>
                <w:szCs w:val="14"/>
              </w:rPr>
              <w:t xml:space="preserve"> </w:t>
            </w:r>
          </w:p>
        </w:tc>
        <w:tc>
          <w:tcPr>
            <w:tcW w:w="4265" w:type="dxa"/>
            <w:gridSpan w:val="2"/>
            <w:tcBorders>
              <w:top w:val="nil"/>
              <w:left w:val="nil"/>
              <w:bottom w:val="nil"/>
              <w:right w:val="nil"/>
            </w:tcBorders>
            <w:shd w:val="clear" w:color="auto" w:fill="EFF7CE"/>
          </w:tcPr>
          <w:p w14:paraId="30E585D4" w14:textId="77777777" w:rsidR="0072038D" w:rsidRPr="00CF4C01" w:rsidRDefault="0072038D" w:rsidP="00B4537B">
            <w:pPr>
              <w:spacing w:line="276" w:lineRule="auto"/>
              <w:rPr>
                <w:sz w:val="14"/>
                <w:szCs w:val="14"/>
              </w:rPr>
            </w:pPr>
            <w:r w:rsidRPr="00CF4C01">
              <w:rPr>
                <w:rFonts w:eastAsia="Arial" w:cs="Arial"/>
                <w:sz w:val="14"/>
                <w:szCs w:val="14"/>
              </w:rPr>
              <w:t xml:space="preserve"> </w:t>
            </w:r>
          </w:p>
        </w:tc>
        <w:tc>
          <w:tcPr>
            <w:tcW w:w="1689" w:type="dxa"/>
            <w:gridSpan w:val="2"/>
            <w:tcBorders>
              <w:top w:val="single" w:sz="4" w:space="0" w:color="auto"/>
              <w:left w:val="nil"/>
              <w:bottom w:val="nil"/>
              <w:right w:val="nil"/>
            </w:tcBorders>
            <w:shd w:val="clear" w:color="auto" w:fill="EFF7CE"/>
          </w:tcPr>
          <w:p w14:paraId="704BDCBF" w14:textId="77777777" w:rsidR="0072038D" w:rsidRPr="00CF4C01" w:rsidRDefault="0072038D" w:rsidP="00B4537B">
            <w:pPr>
              <w:spacing w:line="276" w:lineRule="auto"/>
              <w:jc w:val="center"/>
              <w:rPr>
                <w:sz w:val="14"/>
                <w:szCs w:val="14"/>
              </w:rPr>
            </w:pPr>
            <w:r w:rsidRPr="00CF4C01">
              <w:rPr>
                <w:rFonts w:eastAsia="Arial" w:cs="Arial"/>
                <w:sz w:val="14"/>
                <w:szCs w:val="14"/>
              </w:rPr>
              <w:t xml:space="preserve"> </w:t>
            </w:r>
          </w:p>
        </w:tc>
      </w:tr>
      <w:tr w:rsidR="0072038D" w14:paraId="1F1D418E" w14:textId="77777777" w:rsidTr="00716867">
        <w:trPr>
          <w:gridAfter w:val="3"/>
          <w:wAfter w:w="544" w:type="dxa"/>
        </w:trPr>
        <w:tc>
          <w:tcPr>
            <w:tcW w:w="3539" w:type="dxa"/>
            <w:tcBorders>
              <w:top w:val="nil"/>
              <w:left w:val="nil"/>
              <w:bottom w:val="nil"/>
              <w:right w:val="nil"/>
            </w:tcBorders>
            <w:shd w:val="clear" w:color="auto" w:fill="D0E96C"/>
          </w:tcPr>
          <w:p w14:paraId="74CA14C7"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078BFF0C"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0C42071" w14:textId="77777777" w:rsidR="0072038D" w:rsidRDefault="0072038D" w:rsidP="00B4537B">
            <w:pPr>
              <w:spacing w:line="276" w:lineRule="auto"/>
              <w:jc w:val="center"/>
            </w:pPr>
            <w:r w:rsidRPr="3036A6D3">
              <w:rPr>
                <w:rFonts w:eastAsia="Arial" w:cs="Arial"/>
              </w:rPr>
              <w:t xml:space="preserve"> </w:t>
            </w:r>
          </w:p>
        </w:tc>
      </w:tr>
      <w:tr w:rsidR="0072038D" w14:paraId="3331001E" w14:textId="77777777" w:rsidTr="00716867">
        <w:trPr>
          <w:gridAfter w:val="3"/>
          <w:wAfter w:w="544" w:type="dxa"/>
        </w:trPr>
        <w:tc>
          <w:tcPr>
            <w:tcW w:w="3539" w:type="dxa"/>
            <w:tcBorders>
              <w:top w:val="nil"/>
              <w:left w:val="nil"/>
              <w:bottom w:val="nil"/>
              <w:right w:val="nil"/>
            </w:tcBorders>
            <w:shd w:val="clear" w:color="auto" w:fill="EFF7CE"/>
          </w:tcPr>
          <w:p w14:paraId="4068A865"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A11134B"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C1DED9A" w14:textId="77777777" w:rsidR="0072038D" w:rsidRDefault="0072038D" w:rsidP="00B4537B">
            <w:pPr>
              <w:spacing w:line="276" w:lineRule="auto"/>
              <w:jc w:val="center"/>
            </w:pPr>
            <w:r>
              <w:t>£</w:t>
            </w:r>
          </w:p>
        </w:tc>
      </w:tr>
      <w:tr w:rsidR="0072038D" w:rsidRPr="00CF4C01" w14:paraId="6CCAD7F4" w14:textId="77777777" w:rsidTr="00CF4C01">
        <w:trPr>
          <w:gridAfter w:val="3"/>
          <w:wAfter w:w="544" w:type="dxa"/>
          <w:trHeight w:val="170"/>
        </w:trPr>
        <w:tc>
          <w:tcPr>
            <w:tcW w:w="3539" w:type="dxa"/>
            <w:tcBorders>
              <w:top w:val="nil"/>
              <w:left w:val="nil"/>
              <w:bottom w:val="nil"/>
              <w:right w:val="nil"/>
            </w:tcBorders>
            <w:shd w:val="clear" w:color="auto" w:fill="EFF7CE"/>
          </w:tcPr>
          <w:p w14:paraId="79DE4A33" w14:textId="77777777" w:rsidR="0072038D" w:rsidRPr="00CF4C01" w:rsidRDefault="0072038D" w:rsidP="00B4537B">
            <w:pPr>
              <w:spacing w:line="276" w:lineRule="auto"/>
              <w:rPr>
                <w:sz w:val="14"/>
                <w:szCs w:val="14"/>
              </w:rPr>
            </w:pPr>
            <w:r w:rsidRPr="00CF4C01">
              <w:rPr>
                <w:rFonts w:eastAsia="Arial" w:cs="Arial"/>
                <w:b/>
                <w:bCs/>
                <w:sz w:val="14"/>
                <w:szCs w:val="14"/>
              </w:rPr>
              <w:t xml:space="preserve"> </w:t>
            </w:r>
          </w:p>
        </w:tc>
        <w:tc>
          <w:tcPr>
            <w:tcW w:w="4265" w:type="dxa"/>
            <w:gridSpan w:val="2"/>
            <w:tcBorders>
              <w:top w:val="nil"/>
              <w:left w:val="nil"/>
              <w:bottom w:val="nil"/>
              <w:right w:val="nil"/>
            </w:tcBorders>
            <w:shd w:val="clear" w:color="auto" w:fill="EFF7CE"/>
          </w:tcPr>
          <w:p w14:paraId="5FD1756B" w14:textId="77777777" w:rsidR="0072038D" w:rsidRPr="00CF4C01" w:rsidRDefault="0072038D" w:rsidP="00B4537B">
            <w:pPr>
              <w:spacing w:line="276" w:lineRule="auto"/>
              <w:rPr>
                <w:sz w:val="14"/>
                <w:szCs w:val="14"/>
              </w:rPr>
            </w:pPr>
            <w:r w:rsidRPr="00CF4C01">
              <w:rPr>
                <w:rFonts w:eastAsia="Arial" w:cs="Arial"/>
                <w:sz w:val="14"/>
                <w:szCs w:val="14"/>
              </w:rPr>
              <w:t xml:space="preserve"> </w:t>
            </w:r>
          </w:p>
        </w:tc>
        <w:tc>
          <w:tcPr>
            <w:tcW w:w="1689" w:type="dxa"/>
            <w:gridSpan w:val="2"/>
            <w:tcBorders>
              <w:top w:val="single" w:sz="4" w:space="0" w:color="auto"/>
              <w:left w:val="nil"/>
              <w:bottom w:val="nil"/>
              <w:right w:val="nil"/>
            </w:tcBorders>
            <w:shd w:val="clear" w:color="auto" w:fill="EFF7CE"/>
          </w:tcPr>
          <w:p w14:paraId="0192837C" w14:textId="77777777" w:rsidR="0072038D" w:rsidRPr="00CF4C01" w:rsidRDefault="0072038D" w:rsidP="00B4537B">
            <w:pPr>
              <w:spacing w:line="276" w:lineRule="auto"/>
              <w:jc w:val="center"/>
              <w:rPr>
                <w:sz w:val="14"/>
                <w:szCs w:val="14"/>
              </w:rPr>
            </w:pPr>
            <w:r w:rsidRPr="00CF4C01">
              <w:rPr>
                <w:rFonts w:eastAsia="Arial" w:cs="Arial"/>
                <w:sz w:val="14"/>
                <w:szCs w:val="14"/>
              </w:rPr>
              <w:t xml:space="preserve"> </w:t>
            </w:r>
          </w:p>
        </w:tc>
      </w:tr>
      <w:tr w:rsidR="0072038D" w14:paraId="7CD0D9E1" w14:textId="77777777" w:rsidTr="00716867">
        <w:trPr>
          <w:gridAfter w:val="3"/>
          <w:wAfter w:w="544" w:type="dxa"/>
        </w:trPr>
        <w:tc>
          <w:tcPr>
            <w:tcW w:w="3539" w:type="dxa"/>
            <w:tcBorders>
              <w:top w:val="nil"/>
              <w:left w:val="nil"/>
              <w:bottom w:val="nil"/>
              <w:right w:val="nil"/>
            </w:tcBorders>
            <w:shd w:val="clear" w:color="auto" w:fill="D0E96C"/>
          </w:tcPr>
          <w:p w14:paraId="3CCB966A"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69563FBD"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CD830B2" w14:textId="77777777" w:rsidR="0072038D" w:rsidRDefault="0072038D" w:rsidP="00B4537B">
            <w:pPr>
              <w:spacing w:line="276" w:lineRule="auto"/>
              <w:jc w:val="center"/>
            </w:pPr>
            <w:r w:rsidRPr="3036A6D3">
              <w:rPr>
                <w:rFonts w:eastAsia="Arial" w:cs="Arial"/>
              </w:rPr>
              <w:t xml:space="preserve"> </w:t>
            </w:r>
          </w:p>
        </w:tc>
      </w:tr>
      <w:tr w:rsidR="0072038D" w14:paraId="5EBCF600" w14:textId="77777777" w:rsidTr="00716867">
        <w:trPr>
          <w:gridAfter w:val="3"/>
          <w:wAfter w:w="544" w:type="dxa"/>
        </w:trPr>
        <w:tc>
          <w:tcPr>
            <w:tcW w:w="3539" w:type="dxa"/>
            <w:tcBorders>
              <w:top w:val="nil"/>
              <w:left w:val="nil"/>
              <w:bottom w:val="nil"/>
              <w:right w:val="nil"/>
            </w:tcBorders>
            <w:shd w:val="clear" w:color="auto" w:fill="EFF7CE"/>
          </w:tcPr>
          <w:p w14:paraId="734375EF"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E1052EC"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534A26BD" w14:textId="77777777" w:rsidR="0072038D" w:rsidRDefault="0072038D" w:rsidP="00B4537B">
            <w:pPr>
              <w:spacing w:line="276" w:lineRule="auto"/>
              <w:jc w:val="center"/>
            </w:pPr>
            <w:r>
              <w:t>Fast</w:t>
            </w:r>
          </w:p>
        </w:tc>
      </w:tr>
      <w:tr w:rsidR="0072038D" w:rsidRPr="00CF4C01" w14:paraId="03B3D710" w14:textId="77777777" w:rsidTr="00716867">
        <w:trPr>
          <w:gridAfter w:val="3"/>
          <w:wAfter w:w="544" w:type="dxa"/>
        </w:trPr>
        <w:tc>
          <w:tcPr>
            <w:tcW w:w="3539" w:type="dxa"/>
            <w:tcBorders>
              <w:top w:val="nil"/>
              <w:left w:val="nil"/>
              <w:bottom w:val="nil"/>
              <w:right w:val="nil"/>
            </w:tcBorders>
            <w:shd w:val="clear" w:color="auto" w:fill="EFF7CE"/>
          </w:tcPr>
          <w:p w14:paraId="123659EF" w14:textId="77777777" w:rsidR="0072038D" w:rsidRPr="00CF4C01" w:rsidRDefault="0072038D" w:rsidP="00B4537B">
            <w:pPr>
              <w:spacing w:line="276" w:lineRule="auto"/>
              <w:rPr>
                <w:sz w:val="14"/>
                <w:szCs w:val="14"/>
              </w:rPr>
            </w:pPr>
            <w:r w:rsidRPr="00CF4C01">
              <w:rPr>
                <w:rFonts w:eastAsia="Arial" w:cs="Arial"/>
                <w:b/>
                <w:bCs/>
                <w:sz w:val="14"/>
                <w:szCs w:val="14"/>
              </w:rPr>
              <w:t xml:space="preserve"> </w:t>
            </w:r>
          </w:p>
        </w:tc>
        <w:tc>
          <w:tcPr>
            <w:tcW w:w="4265" w:type="dxa"/>
            <w:gridSpan w:val="2"/>
            <w:tcBorders>
              <w:top w:val="nil"/>
              <w:left w:val="nil"/>
              <w:bottom w:val="nil"/>
              <w:right w:val="nil"/>
            </w:tcBorders>
            <w:shd w:val="clear" w:color="auto" w:fill="EFF7CE"/>
          </w:tcPr>
          <w:p w14:paraId="4A24E9EF" w14:textId="77777777" w:rsidR="0072038D" w:rsidRPr="00CF4C01" w:rsidRDefault="0072038D" w:rsidP="00B4537B">
            <w:pPr>
              <w:spacing w:line="276" w:lineRule="auto"/>
              <w:rPr>
                <w:sz w:val="14"/>
                <w:szCs w:val="14"/>
              </w:rPr>
            </w:pPr>
            <w:r w:rsidRPr="00CF4C01">
              <w:rPr>
                <w:rFonts w:eastAsia="Arial" w:cs="Arial"/>
                <w:sz w:val="14"/>
                <w:szCs w:val="14"/>
              </w:rPr>
              <w:t xml:space="preserve"> </w:t>
            </w:r>
          </w:p>
        </w:tc>
        <w:tc>
          <w:tcPr>
            <w:tcW w:w="1689" w:type="dxa"/>
            <w:gridSpan w:val="2"/>
            <w:tcBorders>
              <w:top w:val="single" w:sz="4" w:space="0" w:color="auto"/>
              <w:left w:val="nil"/>
              <w:bottom w:val="nil"/>
              <w:right w:val="nil"/>
            </w:tcBorders>
            <w:shd w:val="clear" w:color="auto" w:fill="EFF7CE"/>
          </w:tcPr>
          <w:p w14:paraId="052F53F0" w14:textId="77777777" w:rsidR="0072038D" w:rsidRPr="00CF4C01" w:rsidRDefault="0072038D" w:rsidP="00B4537B">
            <w:pPr>
              <w:spacing w:line="276" w:lineRule="auto"/>
              <w:jc w:val="center"/>
              <w:rPr>
                <w:sz w:val="14"/>
                <w:szCs w:val="14"/>
              </w:rPr>
            </w:pPr>
            <w:r w:rsidRPr="00CF4C01">
              <w:rPr>
                <w:rFonts w:eastAsia="Arial" w:cs="Arial"/>
                <w:sz w:val="14"/>
                <w:szCs w:val="14"/>
              </w:rPr>
              <w:t xml:space="preserve"> </w:t>
            </w:r>
          </w:p>
        </w:tc>
      </w:tr>
      <w:tr w:rsidR="0072038D" w14:paraId="56FA730E" w14:textId="77777777" w:rsidTr="00716867">
        <w:trPr>
          <w:gridAfter w:val="3"/>
          <w:wAfter w:w="544" w:type="dxa"/>
        </w:trPr>
        <w:tc>
          <w:tcPr>
            <w:tcW w:w="3539" w:type="dxa"/>
            <w:tcBorders>
              <w:top w:val="nil"/>
              <w:left w:val="nil"/>
              <w:bottom w:val="nil"/>
              <w:right w:val="nil"/>
            </w:tcBorders>
            <w:shd w:val="clear" w:color="auto" w:fill="D0E96C"/>
          </w:tcPr>
          <w:p w14:paraId="254E2F1F"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4372757A"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911B286" w14:textId="77777777" w:rsidR="0072038D" w:rsidRDefault="0072038D" w:rsidP="00B4537B">
            <w:pPr>
              <w:spacing w:line="276" w:lineRule="auto"/>
              <w:jc w:val="center"/>
            </w:pPr>
            <w:r w:rsidRPr="3036A6D3">
              <w:rPr>
                <w:rFonts w:eastAsia="Arial" w:cs="Arial"/>
              </w:rPr>
              <w:t xml:space="preserve"> </w:t>
            </w:r>
          </w:p>
        </w:tc>
      </w:tr>
      <w:tr w:rsidR="0072038D" w14:paraId="4F43B1C8" w14:textId="77777777" w:rsidTr="00716867">
        <w:trPr>
          <w:gridAfter w:val="3"/>
          <w:wAfter w:w="544" w:type="dxa"/>
        </w:trPr>
        <w:tc>
          <w:tcPr>
            <w:tcW w:w="3539" w:type="dxa"/>
            <w:tcBorders>
              <w:top w:val="nil"/>
              <w:left w:val="nil"/>
              <w:bottom w:val="nil"/>
              <w:right w:val="nil"/>
            </w:tcBorders>
            <w:shd w:val="clear" w:color="auto" w:fill="EFF7CE"/>
          </w:tcPr>
          <w:p w14:paraId="611CB8A6"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5E4ACF8"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50CC78D0" w14:textId="77777777" w:rsidR="0072038D" w:rsidRDefault="0072038D" w:rsidP="00B4537B">
            <w:pPr>
              <w:spacing w:line="276" w:lineRule="auto"/>
              <w:jc w:val="center"/>
            </w:pPr>
            <w:r>
              <w:t xml:space="preserve">High </w:t>
            </w:r>
          </w:p>
        </w:tc>
      </w:tr>
      <w:tr w:rsidR="0072038D" w14:paraId="1E23F507" w14:textId="77777777" w:rsidTr="00716867">
        <w:trPr>
          <w:gridAfter w:val="3"/>
          <w:wAfter w:w="544" w:type="dxa"/>
        </w:trPr>
        <w:tc>
          <w:tcPr>
            <w:tcW w:w="3539" w:type="dxa"/>
            <w:tcBorders>
              <w:top w:val="nil"/>
              <w:left w:val="nil"/>
              <w:bottom w:val="nil"/>
              <w:right w:val="nil"/>
            </w:tcBorders>
            <w:shd w:val="clear" w:color="auto" w:fill="EFF7CE"/>
          </w:tcPr>
          <w:p w14:paraId="730826E9"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1AC9B002"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4671FDD7" w14:textId="77777777" w:rsidR="0072038D" w:rsidRDefault="0072038D" w:rsidP="00B4537B">
            <w:pPr>
              <w:spacing w:line="276" w:lineRule="auto"/>
              <w:jc w:val="center"/>
            </w:pPr>
            <w:r>
              <w:t xml:space="preserve">High </w:t>
            </w:r>
          </w:p>
        </w:tc>
      </w:tr>
      <w:tr w:rsidR="0072038D" w14:paraId="31491632" w14:textId="77777777" w:rsidTr="00716867">
        <w:trPr>
          <w:gridAfter w:val="3"/>
          <w:wAfter w:w="544" w:type="dxa"/>
        </w:trPr>
        <w:tc>
          <w:tcPr>
            <w:tcW w:w="3539" w:type="dxa"/>
            <w:tcBorders>
              <w:top w:val="nil"/>
              <w:left w:val="nil"/>
              <w:bottom w:val="nil"/>
              <w:right w:val="nil"/>
            </w:tcBorders>
            <w:shd w:val="clear" w:color="auto" w:fill="EFF7CE"/>
          </w:tcPr>
          <w:p w14:paraId="647BD1C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7D2C9184"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31D7724F" w14:textId="77777777" w:rsidR="0072038D" w:rsidRDefault="0072038D" w:rsidP="00B4537B">
            <w:pPr>
              <w:spacing w:line="276" w:lineRule="auto"/>
              <w:jc w:val="center"/>
            </w:pPr>
            <w:r>
              <w:t xml:space="preserve">High </w:t>
            </w:r>
          </w:p>
        </w:tc>
      </w:tr>
      <w:tr w:rsidR="0072038D" w14:paraId="55053B7B" w14:textId="77777777" w:rsidTr="00716867">
        <w:tc>
          <w:tcPr>
            <w:tcW w:w="3539" w:type="dxa"/>
            <w:tcBorders>
              <w:top w:val="nil"/>
              <w:left w:val="nil"/>
              <w:bottom w:val="nil"/>
              <w:right w:val="nil"/>
            </w:tcBorders>
            <w:vAlign w:val="center"/>
          </w:tcPr>
          <w:p w14:paraId="5BE5394E" w14:textId="77777777" w:rsidR="0072038D" w:rsidRDefault="0072038D" w:rsidP="00B4537B">
            <w:pPr>
              <w:spacing w:line="276" w:lineRule="auto"/>
            </w:pPr>
          </w:p>
        </w:tc>
        <w:tc>
          <w:tcPr>
            <w:tcW w:w="236" w:type="dxa"/>
            <w:tcBorders>
              <w:top w:val="nil"/>
              <w:left w:val="nil"/>
              <w:bottom w:val="nil"/>
              <w:right w:val="nil"/>
            </w:tcBorders>
            <w:vAlign w:val="center"/>
          </w:tcPr>
          <w:p w14:paraId="03D44792"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01CA648A"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4C7FB3F6" w14:textId="77777777" w:rsidR="0072038D" w:rsidRDefault="0072038D" w:rsidP="00B4537B">
            <w:pPr>
              <w:spacing w:line="276" w:lineRule="auto"/>
            </w:pPr>
          </w:p>
        </w:tc>
        <w:tc>
          <w:tcPr>
            <w:tcW w:w="236" w:type="dxa"/>
            <w:tcBorders>
              <w:top w:val="nil"/>
              <w:left w:val="nil"/>
              <w:bottom w:val="nil"/>
              <w:right w:val="nil"/>
            </w:tcBorders>
            <w:vAlign w:val="center"/>
          </w:tcPr>
          <w:p w14:paraId="5A27B631" w14:textId="77777777" w:rsidR="0072038D" w:rsidRDefault="0072038D" w:rsidP="00B4537B">
            <w:pPr>
              <w:spacing w:line="276" w:lineRule="auto"/>
            </w:pPr>
          </w:p>
        </w:tc>
        <w:tc>
          <w:tcPr>
            <w:tcW w:w="236" w:type="dxa"/>
            <w:tcBorders>
              <w:top w:val="nil"/>
              <w:left w:val="nil"/>
              <w:bottom w:val="nil"/>
              <w:right w:val="nil"/>
            </w:tcBorders>
            <w:vAlign w:val="center"/>
          </w:tcPr>
          <w:p w14:paraId="40854DC4" w14:textId="77777777" w:rsidR="0072038D" w:rsidRDefault="0072038D" w:rsidP="00B4537B">
            <w:pPr>
              <w:spacing w:line="276" w:lineRule="auto"/>
            </w:pPr>
          </w:p>
        </w:tc>
      </w:tr>
    </w:tbl>
    <w:p w14:paraId="56A38EB2" w14:textId="77777777" w:rsidR="003B0070" w:rsidRDefault="003B0070" w:rsidP="00B4537B">
      <w:pPr>
        <w:spacing w:line="276" w:lineRule="auto"/>
        <w:rPr>
          <w:b/>
          <w:bCs/>
        </w:rPr>
      </w:pPr>
      <w:r>
        <w:rPr>
          <w:b/>
          <w:bCs/>
        </w:rPr>
        <w:br w:type="page"/>
      </w:r>
    </w:p>
    <w:p w14:paraId="44C7D15F" w14:textId="2D41F6BD" w:rsidR="0072038D" w:rsidRPr="000D02E1" w:rsidRDefault="0072038D" w:rsidP="00B4537B">
      <w:pPr>
        <w:spacing w:line="276" w:lineRule="auto"/>
        <w:rPr>
          <w:rFonts w:eastAsiaTheme="majorEastAsia"/>
          <w:b/>
          <w:bCs/>
        </w:rPr>
      </w:pPr>
      <w:r w:rsidRPr="000D02E1">
        <w:rPr>
          <w:b/>
          <w:bCs/>
        </w:rPr>
        <w:t>Narrative Summary</w:t>
      </w:r>
    </w:p>
    <w:p w14:paraId="40B814BC" w14:textId="77777777" w:rsidR="0072038D" w:rsidRPr="004B5199" w:rsidRDefault="0072038D" w:rsidP="00B4537B">
      <w:pPr>
        <w:spacing w:line="276" w:lineRule="auto"/>
        <w:rPr>
          <w:b/>
          <w:bCs/>
        </w:rPr>
      </w:pPr>
      <w:r w:rsidRPr="004B5199">
        <w:rPr>
          <w:b/>
          <w:bCs/>
        </w:rPr>
        <w:t>1. What is the practice?</w:t>
      </w:r>
    </w:p>
    <w:p w14:paraId="7100475C" w14:textId="74B08A06" w:rsidR="0072038D" w:rsidRDefault="0072038D" w:rsidP="00B4537B">
      <w:pPr>
        <w:spacing w:line="276" w:lineRule="auto"/>
      </w:pPr>
      <w:r>
        <w:t xml:space="preserve">This practice focuses on supplementing feed during </w:t>
      </w:r>
      <w:r w:rsidR="00014B62">
        <w:t>post-wea</w:t>
      </w:r>
      <w:r>
        <w:t>ning with different dietary fibre</w:t>
      </w:r>
      <w:r w:rsidR="00D805FC">
        <w:t>. T</w:t>
      </w:r>
      <w:r>
        <w:t xml:space="preserve">he </w:t>
      </w:r>
      <w:r w:rsidR="00D805FC">
        <w:t>effect on preventing PWD</w:t>
      </w:r>
      <w:r>
        <w:t xml:space="preserve"> depends on the properties of the fibre used. The prebiotic effect of insoluble fibres provides protection against diarrhoeal causing bacteria by reducing their ability to colonise the gut. Dietary fibres also promote intestinal health and function,</w:t>
      </w:r>
      <w:r w:rsidRPr="0094670C">
        <w:t xml:space="preserve"> </w:t>
      </w:r>
      <w:r>
        <w:t>i</w:t>
      </w:r>
      <w:r w:rsidRPr="000120CE">
        <w:t>leal digestibility of nutrients</w:t>
      </w:r>
      <w:r>
        <w:t xml:space="preserve">, provides energy in the form of volatile fatty acids, balances low protein diets and reduces protein fermentation metabolites. Overall, the essence of the practice is to maintain healthy digesta, </w:t>
      </w:r>
      <w:bookmarkStart w:id="288" w:name="_Hlk117433515"/>
      <w:r>
        <w:t xml:space="preserve">increase digestibility of nutrients </w:t>
      </w:r>
      <w:bookmarkEnd w:id="288"/>
      <w:r>
        <w:t xml:space="preserve">thus, preventing diarrhoea and promoting growth and adaptation of weaning piglets. </w:t>
      </w:r>
    </w:p>
    <w:p w14:paraId="32BE972C" w14:textId="77777777" w:rsidR="0072038D" w:rsidRDefault="0072038D" w:rsidP="00B4537B">
      <w:pPr>
        <w:spacing w:line="276" w:lineRule="auto"/>
        <w:rPr>
          <w:b/>
          <w:bCs/>
        </w:rPr>
      </w:pPr>
      <w:r w:rsidRPr="00FC53E8">
        <w:rPr>
          <w:b/>
          <w:bCs/>
        </w:rPr>
        <w:t>2. How effective is it?</w:t>
      </w:r>
    </w:p>
    <w:p w14:paraId="54BA4B79" w14:textId="5F014B82" w:rsidR="0072038D" w:rsidRPr="00793F87" w:rsidRDefault="0072038D" w:rsidP="00B4537B">
      <w:pPr>
        <w:spacing w:line="276" w:lineRule="auto"/>
      </w:pPr>
      <w:r>
        <w:t>Activity depends on the properties of the dietary fibres used</w:t>
      </w:r>
      <w:r w:rsidRPr="000120CE">
        <w:t>.</w:t>
      </w:r>
      <w:r w:rsidRPr="007E0609">
        <w:t xml:space="preserve"> </w:t>
      </w:r>
      <w:r>
        <w:t xml:space="preserve">For example, studies </w:t>
      </w:r>
      <w:r w:rsidR="02913501">
        <w:t>indicate</w:t>
      </w:r>
      <w:r>
        <w:t xml:space="preserve"> that f</w:t>
      </w:r>
      <w:r w:rsidRPr="007E0609">
        <w:t>eeding pigs high insoluble fibre diets</w:t>
      </w:r>
      <w:r>
        <w:t xml:space="preserve"> showed</w:t>
      </w:r>
      <w:r w:rsidRPr="007E0609">
        <w:t xml:space="preserve"> improved gut morphology </w:t>
      </w:r>
      <w:r>
        <w:t>and they are better protected against pathogenic bacteria than those</w:t>
      </w:r>
      <w:r w:rsidRPr="007E0609">
        <w:t xml:space="preserve"> fed</w:t>
      </w:r>
      <w:r>
        <w:t xml:space="preserve"> with</w:t>
      </w:r>
      <w:r w:rsidRPr="007E0609">
        <w:t xml:space="preserve"> pectin-containing diets</w:t>
      </w:r>
      <w:r>
        <w:t>. These effects were observed within 9-15 days of treatments.</w:t>
      </w:r>
      <w:r w:rsidRPr="000120CE">
        <w:t> </w:t>
      </w:r>
    </w:p>
    <w:p w14:paraId="09EE4EA8" w14:textId="77777777" w:rsidR="0072038D" w:rsidRPr="00EE7096" w:rsidRDefault="0072038D" w:rsidP="00B4537B">
      <w:pPr>
        <w:spacing w:line="276" w:lineRule="auto"/>
        <w:rPr>
          <w:b/>
          <w:bCs/>
        </w:rPr>
      </w:pPr>
      <w:r w:rsidRPr="00EE7096">
        <w:rPr>
          <w:b/>
          <w:bCs/>
        </w:rPr>
        <w:t>3. Where does it work?</w:t>
      </w:r>
    </w:p>
    <w:p w14:paraId="164C3383" w14:textId="19AFCD00" w:rsidR="0072038D" w:rsidRDefault="00772F08" w:rsidP="00B4537B">
      <w:pPr>
        <w:spacing w:line="276" w:lineRule="auto"/>
      </w:pPr>
      <w:r>
        <w:t xml:space="preserve">Applicable to any scale of pig farming, whether indoors or out, and for all breeds. </w:t>
      </w:r>
      <w:r w:rsidR="0072038D">
        <w:t>This practice is incorporated in feeds and works in the gut, intestine, jejunum, ileum, caecum</w:t>
      </w:r>
      <w:r w:rsidR="00594AFB">
        <w:t>,</w:t>
      </w:r>
      <w:r w:rsidR="0072038D">
        <w:t xml:space="preserve"> and colon. It has showed promise in different settings, whether outdoors or in</w:t>
      </w:r>
      <w:r>
        <w:t>doors</w:t>
      </w:r>
      <w:r w:rsidR="0072038D">
        <w:t>. Several feeds with different fibre can be used or fibre supplements bought separately and added to feeds at required levels.</w:t>
      </w:r>
    </w:p>
    <w:p w14:paraId="0460F013" w14:textId="77777777" w:rsidR="0072038D" w:rsidRPr="002E15B8" w:rsidRDefault="0072038D" w:rsidP="00B4537B">
      <w:pPr>
        <w:spacing w:line="276" w:lineRule="auto"/>
        <w:rPr>
          <w:b/>
          <w:bCs/>
        </w:rPr>
      </w:pPr>
      <w:r w:rsidRPr="002E15B8">
        <w:rPr>
          <w:b/>
          <w:bCs/>
        </w:rPr>
        <w:t>4. How much does it cost?</w:t>
      </w:r>
    </w:p>
    <w:p w14:paraId="15E6C752" w14:textId="4FBAAD64" w:rsidR="0072038D" w:rsidRDefault="0072038D" w:rsidP="00B4537B">
      <w:pPr>
        <w:spacing w:line="276" w:lineRule="auto"/>
      </w:pPr>
      <w:r>
        <w:t xml:space="preserve">Providing supplementary fibre to piglets increases feeding costs. This practice does not require additional equipment but may require additional training on the exact quantity of supplementary fibre to add or on the different potential sources of the dietary fibre to utilise. In addition, supplying dietary fibre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w:t>
      </w:r>
      <w:r w:rsidR="3B595928">
        <w:t>however</w:t>
      </w:r>
      <w:r>
        <w:t xml:space="preserve"> increase the costs of production because </w:t>
      </w:r>
      <w:r w:rsidR="4CD104B9">
        <w:t xml:space="preserve">it </w:t>
      </w:r>
      <w:r w:rsidR="00772F08">
        <w:t>may</w:t>
      </w:r>
      <w:r>
        <w:t xml:space="preserve"> </w:t>
      </w:r>
      <w:r w:rsidR="5DEC22D1">
        <w:t>need</w:t>
      </w:r>
      <w:r>
        <w:t xml:space="preserve"> to be supplemented with alternative sources of protein. This practice may slightly increase the complexity of production because the </w:t>
      </w:r>
      <w:r w:rsidR="00772F08">
        <w:t>feed mill or the home</w:t>
      </w:r>
      <w:r w:rsidR="16C2676E">
        <w:t>-</w:t>
      </w:r>
      <w:r w:rsidR="00772F08">
        <w:t>miller</w:t>
      </w:r>
      <w:r>
        <w:t xml:space="preserve"> need</w:t>
      </w:r>
      <w:r w:rsidR="00772F08">
        <w:t>s</w:t>
      </w:r>
      <w:r>
        <w:t xml:space="preserve"> to pay attention to the exact mix of protein with insoluble fibre and fermentable carbohydrate intake, or source his/her feed from a company that produces custom-made feeds or already targets this segment of the market. This practice may be affected by the forces of international trade, which may have an impact on the UK price and on the stability of the supply chain in the UK.</w:t>
      </w:r>
    </w:p>
    <w:p w14:paraId="037F5055" w14:textId="1885DD9A" w:rsidR="00965E6C" w:rsidRDefault="5DC4319D" w:rsidP="00B4537B">
      <w:pPr>
        <w:spacing w:line="276" w:lineRule="auto"/>
      </w:pPr>
      <w:r>
        <w:t>Note that</w:t>
      </w:r>
      <w:r w:rsidR="00965E6C" w:rsidRPr="00965E6C">
        <w:t xml:space="preserve"> the inclusion of dietary fibre (quantity and quality/type) may lower the price of feed. If this does not impact on pig performance, and reduces PWD and mortality, this would equate to a positive ROI</w:t>
      </w:r>
      <w:r w:rsidR="00965E6C">
        <w:t>.</w:t>
      </w:r>
    </w:p>
    <w:p w14:paraId="6293239A" w14:textId="77777777" w:rsidR="00D7635C" w:rsidRDefault="00D7635C" w:rsidP="00B4537B">
      <w:pPr>
        <w:spacing w:line="276" w:lineRule="auto"/>
      </w:pPr>
    </w:p>
    <w:p w14:paraId="51795407" w14:textId="15AE08F3" w:rsidR="0072038D" w:rsidRDefault="0072038D" w:rsidP="00B4537B">
      <w:pPr>
        <w:spacing w:line="276" w:lineRule="auto"/>
        <w:rPr>
          <w:b/>
          <w:bCs/>
        </w:rPr>
      </w:pPr>
      <w:r w:rsidRPr="0063365C">
        <w:rPr>
          <w:b/>
          <w:bCs/>
        </w:rPr>
        <w:t>5. How can I do it well?</w:t>
      </w:r>
    </w:p>
    <w:p w14:paraId="75EA1345" w14:textId="77777777" w:rsidR="00D7635C" w:rsidRDefault="00D7635C" w:rsidP="00B4537B">
      <w:pPr>
        <w:spacing w:line="276" w:lineRule="auto"/>
      </w:pPr>
      <w:r>
        <w:t>If you are purchasing feed compound, your pig feed supplier should be able to advise you on the best products available and on the different types of fibre included. Ensure regular emptying, cleaning and disinfection of farm silos, especially between different feed deliveries.</w:t>
      </w:r>
    </w:p>
    <w:p w14:paraId="636D71DC" w14:textId="6731A97D" w:rsidR="0028395E" w:rsidRPr="004761BB" w:rsidRDefault="0028395E" w:rsidP="00B4537B">
      <w:pPr>
        <w:spacing w:line="276" w:lineRule="auto"/>
      </w:pPr>
      <w:r w:rsidRPr="004761BB">
        <w:t>If you are home</w:t>
      </w:r>
      <w:r w:rsidR="532027CB">
        <w:t>-</w:t>
      </w:r>
      <w:r w:rsidRPr="004761BB">
        <w:t xml:space="preserve">milling your diets, make sure your diet formulation is checked by a pig nutritionist. It is also advisable to consider any physical properties of the ingredients you are purchasing and its </w:t>
      </w:r>
      <w:r w:rsidR="7FEBBDEF">
        <w:t>suitability for</w:t>
      </w:r>
      <w:r w:rsidRPr="004761BB">
        <w:t xml:space="preserve"> your mill. </w:t>
      </w:r>
      <w:r>
        <w:t xml:space="preserve">Different types of fibres will have different effects on the pigs’ digestive system; insoluble fibres are recommended to prevent PWD. </w:t>
      </w:r>
    </w:p>
    <w:p w14:paraId="36997612" w14:textId="193069BD" w:rsidR="0072038D" w:rsidRDefault="0072038D" w:rsidP="00B4537B">
      <w:pPr>
        <w:spacing w:line="276" w:lineRule="auto"/>
        <w:rPr>
          <w:b/>
          <w:bCs/>
        </w:rPr>
      </w:pPr>
      <w:r w:rsidRPr="0063365C">
        <w:rPr>
          <w:b/>
          <w:bCs/>
        </w:rPr>
        <w:t>6. How strong is the evidence?</w:t>
      </w:r>
    </w:p>
    <w:p w14:paraId="71552477" w14:textId="1B1B5CEC" w:rsidR="0028395E" w:rsidRDefault="004A6DA1" w:rsidP="00B4537B">
      <w:pPr>
        <w:spacing w:line="276" w:lineRule="auto"/>
      </w:pPr>
      <w:r w:rsidRPr="004A6DA1">
        <w:t>The evidence available on this practice is high</w:t>
      </w:r>
      <w:r>
        <w:t xml:space="preserve">. Many </w:t>
      </w:r>
      <w:r w:rsidR="005A281F">
        <w:t xml:space="preserve">academic </w:t>
      </w:r>
      <w:r>
        <w:t xml:space="preserve">publications </w:t>
      </w:r>
      <w:r w:rsidR="005A281F">
        <w:t xml:space="preserve">discuss and test the benefits of dietary fibre inclusion in the management and control of PWD. Technical publications for nutritionists also denote the different aspects to </w:t>
      </w:r>
      <w:r w:rsidR="6A23228E">
        <w:t xml:space="preserve">be </w:t>
      </w:r>
      <w:r w:rsidR="005A281F">
        <w:t>take</w:t>
      </w:r>
      <w:r w:rsidR="330FE5A4">
        <w:t>n</w:t>
      </w:r>
      <w:r w:rsidR="005A281F">
        <w:t xml:space="preserve"> into account when including fibre in diets. </w:t>
      </w:r>
    </w:p>
    <w:p w14:paraId="38536F19" w14:textId="2FE6011C" w:rsidR="0072038D" w:rsidRDefault="0072038D" w:rsidP="00B4537B">
      <w:pPr>
        <w:spacing w:line="276" w:lineRule="auto"/>
        <w:rPr>
          <w:b/>
          <w:bCs/>
        </w:rPr>
      </w:pPr>
      <w:r w:rsidRPr="0063365C">
        <w:rPr>
          <w:b/>
          <w:bCs/>
        </w:rPr>
        <w:t>7. Where can I find further information?</w:t>
      </w:r>
    </w:p>
    <w:p w14:paraId="68FF74DA" w14:textId="77777777" w:rsidR="00772F08" w:rsidRDefault="00772F08" w:rsidP="00B4537B">
      <w:pPr>
        <w:spacing w:line="276" w:lineRule="auto"/>
      </w:pPr>
      <w:r w:rsidRPr="00D805FC">
        <w:t xml:space="preserve">You can find further information about </w:t>
      </w:r>
      <w:r>
        <w:t>dietary fibre</w:t>
      </w:r>
      <w:r w:rsidRPr="00D805FC">
        <w:t xml:space="preserve"> by consulting your feed supplier and a pig nutritionist. If you are milling your own feed, contact your pig nutritionist</w:t>
      </w:r>
      <w:r>
        <w:t xml:space="preserve"> for more information.</w:t>
      </w:r>
    </w:p>
    <w:p w14:paraId="598C52F5" w14:textId="48E4FC29" w:rsidR="00772F08" w:rsidRDefault="00772F08" w:rsidP="00B4537B">
      <w:pPr>
        <w:spacing w:line="276" w:lineRule="auto"/>
      </w:pPr>
      <w:r>
        <w:t>The following articles may be useful. A brief summary/explanation of its contents follows above each link.</w:t>
      </w:r>
    </w:p>
    <w:p w14:paraId="4B020C49" w14:textId="374B29B8" w:rsidR="00772F08" w:rsidRDefault="00772F08" w:rsidP="00B4537B">
      <w:pPr>
        <w:spacing w:line="276" w:lineRule="auto"/>
      </w:pPr>
      <w:r>
        <w:t>This article explains different types of dietary fibres and what is effective in the control of PWD.</w:t>
      </w:r>
    </w:p>
    <w:p w14:paraId="764FE77F" w14:textId="13E794EC" w:rsidR="00DA1A32" w:rsidRDefault="001C6F1A" w:rsidP="00B4537B">
      <w:pPr>
        <w:spacing w:line="276" w:lineRule="auto"/>
      </w:pPr>
      <w:hyperlink r:id="rId69" w:history="1">
        <w:r w:rsidR="00772F08" w:rsidRPr="00E62157">
          <w:rPr>
            <w:rStyle w:val="Hyperlink"/>
          </w:rPr>
          <w:t>https://www.pig333.com/articles/the-impact-of-including-fiber-in-weaned-piglet-diets_18274/</w:t>
        </w:r>
      </w:hyperlink>
      <w:r w:rsidR="00DA1A32">
        <w:t xml:space="preserve"> </w:t>
      </w:r>
    </w:p>
    <w:p w14:paraId="236A6DD0" w14:textId="27A32DF7" w:rsidR="00772F08" w:rsidRDefault="006C2878" w:rsidP="00B4537B">
      <w:pPr>
        <w:spacing w:line="276" w:lineRule="auto"/>
      </w:pPr>
      <w:r>
        <w:t xml:space="preserve">Here you have a link to an Open Access scientific article. </w:t>
      </w:r>
      <w:r w:rsidR="00772F08">
        <w:t>Item 3 of this article explains the effect of dietary fibre on growth performance and</w:t>
      </w:r>
      <w:r>
        <w:t xml:space="preserve"> </w:t>
      </w:r>
      <w:r w:rsidR="00772F08">
        <w:t xml:space="preserve">digestibility of nutrients of weaned piglets, on the gut health of weaned pigs, and </w:t>
      </w:r>
      <w:r w:rsidR="00772F08" w:rsidRPr="00772F08">
        <w:t xml:space="preserve">on the incidence of </w:t>
      </w:r>
      <w:r w:rsidR="00772F08">
        <w:t>post weaning nutritional diarrhoea.</w:t>
      </w:r>
    </w:p>
    <w:p w14:paraId="25C5644B" w14:textId="68C01D39" w:rsidR="0028395E" w:rsidRDefault="001C6F1A" w:rsidP="00B4537B">
      <w:pPr>
        <w:spacing w:line="276" w:lineRule="auto"/>
      </w:pPr>
      <w:hyperlink r:id="rId70" w:history="1">
        <w:r w:rsidR="00772F08" w:rsidRPr="00E62157">
          <w:rPr>
            <w:rStyle w:val="Hyperlink"/>
          </w:rPr>
          <w:t>https://www.ncbi.nlm.nih.gov/pmc/articles/PMC6949732/</w:t>
        </w:r>
      </w:hyperlink>
      <w:r w:rsidR="001B6B98" w:rsidRPr="001B6B98">
        <w:t xml:space="preserve"> </w:t>
      </w:r>
    </w:p>
    <w:p w14:paraId="73D9F4C2" w14:textId="77777777" w:rsidR="0072038D" w:rsidRPr="00D16C4E" w:rsidRDefault="0072038D" w:rsidP="00B4537B">
      <w:pPr>
        <w:spacing w:line="276" w:lineRule="auto"/>
        <w:rPr>
          <w:b/>
          <w:bCs/>
        </w:rPr>
      </w:pPr>
      <w:r w:rsidRPr="00D16C4E">
        <w:rPr>
          <w:b/>
          <w:bCs/>
        </w:rPr>
        <w:t>References</w:t>
      </w:r>
    </w:p>
    <w:p w14:paraId="0B8FBF26" w14:textId="5862CF22" w:rsidR="0072038D" w:rsidRDefault="00DE2340" w:rsidP="00B4537B">
      <w:pPr>
        <w:pStyle w:val="ListParagraph"/>
        <w:numPr>
          <w:ilvl w:val="0"/>
          <w:numId w:val="12"/>
        </w:numPr>
        <w:spacing w:line="276" w:lineRule="auto"/>
      </w:pPr>
      <w:r w:rsidRPr="00DE2340">
        <w:t>Bonetti, A., Tugnoli, B., Piva, A., &amp; Grilli, E. (2021). Towards Zero Zinc Oxide: Feeding Strategies to Manage Post-Weaning Diarrhea in Piglets. Animals, 11(3), 24. doi:10.3390/ani11030642</w:t>
      </w:r>
    </w:p>
    <w:p w14:paraId="7F54F7CF" w14:textId="77777777" w:rsidR="00DE2340" w:rsidRDefault="00DE2340" w:rsidP="00B4537B">
      <w:pPr>
        <w:pStyle w:val="ListParagraph"/>
        <w:numPr>
          <w:ilvl w:val="0"/>
          <w:numId w:val="12"/>
        </w:numPr>
        <w:spacing w:line="276" w:lineRule="auto"/>
      </w:pPr>
      <w:r w:rsidRPr="00DE2340">
        <w:rPr>
          <w:lang w:val="pt-PT"/>
        </w:rPr>
        <w:t xml:space="preserve">Jha, R., &amp; Berrocoso, J. F. D. (2016). </w:t>
      </w:r>
      <w:r w:rsidRPr="00DE2340">
        <w:t>Dietary fiber and protein fermentation in the intestine of swine and their interactive effects on gut health and on the environment: A review. Animal Feed Science and Technology, 212, 18-26. doi:10.1016/j.anifeedsci.2015.12.002</w:t>
      </w:r>
    </w:p>
    <w:p w14:paraId="62702F22" w14:textId="759A141C" w:rsidR="0072038D" w:rsidRDefault="000239DC" w:rsidP="00B4537B">
      <w:pPr>
        <w:pStyle w:val="ListParagraph"/>
        <w:numPr>
          <w:ilvl w:val="0"/>
          <w:numId w:val="12"/>
        </w:numPr>
        <w:spacing w:line="276" w:lineRule="auto"/>
      </w:pPr>
      <w:r>
        <w:fldChar w:fldCharType="begin"/>
      </w:r>
      <w:r w:rsidR="0026586A" w:rsidRPr="0026586A">
        <w:rPr>
          <w:lang w:val="pt-PT"/>
        </w:rPr>
        <w:instrText xml:space="preserve"> ADDIN EN.CITE &lt;EndNote&gt;&lt;Cite ExcludeAuth="1" ExcludeYear="1" Hidden="1"&gt;&lt;Author&gt;Klein&lt;/Author&gt;&lt;Year&gt;2021&lt;/Year&gt;&lt;RecNum&gt;680&lt;/RecNum&gt;&lt;record&gt;&lt;rec-number&gt;680&lt;/rec-number&gt;&lt;foreign-keys&gt;&lt;key app="EN" db-id="99spxtxajxsasbefr95pf00rfrs00ep9ve2a" timestamp="1664736584"&gt;680&lt;/key&gt;&lt;/foreign-keys&gt;&lt;ref-type name="Journal Article"&gt;17&lt;/ref-type&gt;&lt;contributors&gt;&lt;authors&gt;&lt;author&gt;Klein, D. R.&lt;/author&gt;&lt;author&gt;Schneider, L. I.&lt;/author&gt;&lt;author&gt;Da Silva, J. C.&lt;/author&gt;&lt;author&gt;Rossi, C. A. R.&lt;/author&gt;&lt;author&gt;De Oliveira, V.&lt;/author&gt;&lt;/authors&gt;&lt;/contributors&gt;&lt;titles&gt;&lt;title&gt;Piglets&amp;apos; gut microbiota dynamics&lt;/title&gt;&lt;secondary-title&gt;CAB Reviews: Perspectives in Agriculture, Veterinary Science, Nutrition and Natural Resources&lt;/secondary-title&gt;&lt;short-title&gt;Piglets&amp;apos; gut microbiota dynamics&lt;/short-title&gt;&lt;/titles&gt;&lt;periodical&gt;&lt;full-title&gt;CAB Reviews: Perspectives in Agriculture, Veterinary Science, Nutrition and Natural Resources&lt;/full-title&gt;&lt;/periodical&gt;&lt;volume&gt;16&lt;/volume&gt;&lt;number&gt;48&lt;/number&gt;&lt;keywords&gt;&lt;keyword&gt;Antimicrobial&lt;/keyword&gt;&lt;keyword&gt;Bacteria&lt;/keyword&gt;&lt;keyword&gt;Gut&lt;/keyword&gt;&lt;keyword&gt;Health&lt;/keyword&gt;&lt;keyword&gt;Immunity&lt;/keyword&gt;&lt;keyword&gt;Metagenomic&lt;/keyword&gt;&lt;keyword&gt;Nutrition&lt;/keyword&gt;&lt;/keywords&gt;&lt;dates&gt;&lt;year&gt;2021&lt;/year&gt;&lt;/dates&gt;&lt;work-type&gt;Review&lt;/work-type&gt;&lt;urls&gt;&lt;related-urls&gt;&lt;url&gt;https://www.scopus.com/inward/record.uri?eid=2-s2.0-85114400575&amp;amp;doi=10.1079%2fPAVSNNR202116048&amp;amp;partnerID=40&amp;amp;md5=cfa2e240628b28842b930ea75bb1f41e&lt;/url&gt;&lt;/related-urls&gt;&lt;/urls&gt;&lt;custom7&gt;16&lt;/custom7&gt;&lt;electronic-resource-num&gt;10.1079/pavsnnr202116048&lt;/electronic-resource-num&gt;&lt;remote-database-name&gt;Scopus&lt;/remote-database-name&gt;&lt;language&gt;English&lt;/language&gt;&lt;/record&gt;&lt;/Cite&gt;&lt;/EndNote&gt;</w:instrText>
      </w:r>
      <w:r w:rsidR="001C6F1A">
        <w:fldChar w:fldCharType="separate"/>
      </w:r>
      <w:r>
        <w:fldChar w:fldCharType="end"/>
      </w:r>
      <w:r w:rsidRPr="000239DC">
        <w:rPr>
          <w:lang w:val="pt-PT"/>
        </w:rPr>
        <w:t xml:space="preserve">Klein, D. R., Schneider, L. I., Da Silva, J. C., Rossi, C. A. R., &amp; De Oliveira, V. (2021). </w:t>
      </w:r>
      <w:r>
        <w:t>Piglets' gut microbiota dynamics. CAB Reviews: Perspectives in Agriculture, Veterinary Science, Nutrition and Natural Resources, 16(48). doi:10.1079/PAVSNNR202116048</w:t>
      </w:r>
    </w:p>
    <w:p w14:paraId="04CD23EA" w14:textId="389E835F" w:rsidR="0072038D" w:rsidRDefault="000239DC" w:rsidP="00B4537B">
      <w:pPr>
        <w:pStyle w:val="ListParagraph"/>
        <w:numPr>
          <w:ilvl w:val="0"/>
          <w:numId w:val="12"/>
        </w:numPr>
        <w:spacing w:line="276" w:lineRule="auto"/>
      </w:pPr>
      <w:r w:rsidRPr="000239DC">
        <w:rPr>
          <w:lang w:val="pt-PT"/>
        </w:rPr>
        <w:t xml:space="preserve">Flis, M., Sobotka, W., &amp; Antoszkiewicz, Z. (2017). </w:t>
      </w:r>
      <w:r w:rsidRPr="000239DC">
        <w:t>Fiber substrates in the nutrition of weaned piglets - A review. Annals of Animal Science, 17(3), 627-643. doi:10.1515/aoas-2016-0077</w:t>
      </w:r>
    </w:p>
    <w:p w14:paraId="151CBEC3" w14:textId="4EDB0AED" w:rsidR="000239DC" w:rsidRDefault="000239DC" w:rsidP="00B4537B">
      <w:pPr>
        <w:pStyle w:val="ListParagraph"/>
        <w:numPr>
          <w:ilvl w:val="0"/>
          <w:numId w:val="12"/>
        </w:numPr>
        <w:spacing w:line="276" w:lineRule="auto"/>
      </w:pPr>
      <w:r w:rsidRPr="000239DC">
        <w:t>Gao, J., Yin, J., Xu, K., Li, T., &amp; Yin, Y. (2019). What Is the Impact of Diet on Nutritional Diarrhea Associated with Gut Microbiota in Weaning Piglets: A System Review. BioMed Research International, 2019. doi:10.1155/2019/6916189</w:t>
      </w:r>
    </w:p>
    <w:p w14:paraId="1DFFC123" w14:textId="3A2210D2" w:rsidR="000239DC" w:rsidRDefault="000239DC" w:rsidP="00B4537B">
      <w:pPr>
        <w:pStyle w:val="ListParagraph"/>
        <w:numPr>
          <w:ilvl w:val="0"/>
          <w:numId w:val="12"/>
        </w:numPr>
        <w:spacing w:line="276" w:lineRule="auto"/>
      </w:pPr>
      <w:r w:rsidRPr="000239DC">
        <w:t>Li, H., Yin, J., Tan, B., Chen, J., Zhang, H., Li, Z., &amp; Ma, X. (2021). Physiological function and application of dietary fiber in pig nutrition: A review. Animal Nutrition, 7(2), 259-267. doi:10.1016/j.aninu.2020.11.011</w:t>
      </w:r>
    </w:p>
    <w:p w14:paraId="75D810B0" w14:textId="3431FDA7" w:rsidR="0072038D" w:rsidRDefault="000239DC" w:rsidP="00B4537B">
      <w:pPr>
        <w:pStyle w:val="ListParagraph"/>
        <w:numPr>
          <w:ilvl w:val="0"/>
          <w:numId w:val="12"/>
        </w:numPr>
        <w:spacing w:line="276" w:lineRule="auto"/>
      </w:pPr>
      <w:r w:rsidRPr="000239DC">
        <w:t>Hussein, S., Xiaoying, Y., Farouk, M. H., Abdeen, A., Hussein, A., &amp; Hailong, J. (2021). The role effects of dietary fiber on intestinal microbial composition and digestive physiological functions of pigs: A review. Indian Journal of Animal Research, 55(7), 737-743. doi:10.18805/IJAR.B-1345</w:t>
      </w:r>
    </w:p>
    <w:p w14:paraId="7D052FFD" w14:textId="0AD97C46" w:rsidR="0072038D" w:rsidRDefault="000239DC" w:rsidP="00B4537B">
      <w:pPr>
        <w:pStyle w:val="ListParagraph"/>
        <w:numPr>
          <w:ilvl w:val="0"/>
          <w:numId w:val="12"/>
        </w:numPr>
        <w:spacing w:line="276" w:lineRule="auto"/>
      </w:pPr>
      <w:r w:rsidRPr="000239DC">
        <w:t>Huting, A. M. S., Middelkoop, A., Guan, X. N., &amp; Molist, F. (2021). Using Nutritional Strategies to Shape the Gastro-Intestinal Tracts of Suckling and Weaned Piglets. Animals, 11(2), 36. doi:10.3390/ani11020402</w:t>
      </w:r>
    </w:p>
    <w:p w14:paraId="54276777" w14:textId="77777777" w:rsidR="006C2878" w:rsidRDefault="006C2878" w:rsidP="00B4537B">
      <w:pPr>
        <w:spacing w:line="276" w:lineRule="auto"/>
        <w:sectPr w:rsidR="006C2878" w:rsidSect="00055422">
          <w:headerReference w:type="default" r:id="rId71"/>
          <w:pgSz w:w="12240" w:h="15840"/>
          <w:pgMar w:top="1440" w:right="1440" w:bottom="1440" w:left="1440" w:header="720" w:footer="720" w:gutter="0"/>
          <w:cols w:space="720"/>
          <w:titlePg/>
          <w:docGrid w:linePitch="360"/>
        </w:sectPr>
      </w:pPr>
    </w:p>
    <w:p w14:paraId="15C3F94E" w14:textId="4B208D08" w:rsidR="0072038D" w:rsidRPr="00616E8F" w:rsidRDefault="00616E8F" w:rsidP="00B4537B">
      <w:pPr>
        <w:pStyle w:val="Heading3"/>
        <w:spacing w:line="276" w:lineRule="auto"/>
        <w:rPr>
          <w:rStyle w:val="normaltextrun"/>
        </w:rPr>
      </w:pPr>
      <w:bookmarkStart w:id="289" w:name="_Ref122282751"/>
      <w:bookmarkStart w:id="290" w:name="_Ref122282755"/>
      <w:bookmarkStart w:id="291" w:name="_Toc124787529"/>
      <w:r w:rsidRPr="00616E8F">
        <w:rPr>
          <w:rStyle w:val="normaltextrun"/>
        </w:rPr>
        <w:t>Acidification of feed and water, including organic acids</w:t>
      </w:r>
      <w:bookmarkEnd w:id="289"/>
      <w:bookmarkEnd w:id="290"/>
      <w:bookmarkEnd w:id="291"/>
    </w:p>
    <w:p w14:paraId="471FF218" w14:textId="77777777" w:rsidR="00594AFB" w:rsidRDefault="00594AFB" w:rsidP="00B4537B">
      <w:pPr>
        <w:spacing w:line="276" w:lineRule="auto"/>
        <w:rPr>
          <w:b/>
          <w:bCs/>
        </w:rPr>
      </w:pPr>
    </w:p>
    <w:p w14:paraId="1A3FF5A9" w14:textId="47EC164A" w:rsidR="0072038D" w:rsidRPr="00FE2493" w:rsidRDefault="0072038D" w:rsidP="00B4537B">
      <w:pPr>
        <w:spacing w:line="276" w:lineRule="auto"/>
        <w:rPr>
          <w:b/>
          <w:bCs/>
        </w:rPr>
      </w:pPr>
      <w:r w:rsidRPr="00FE2493">
        <w:rPr>
          <w:b/>
          <w:bCs/>
        </w:rPr>
        <w:t>Impact summary</w:t>
      </w:r>
    </w:p>
    <w:p w14:paraId="22C02372" w14:textId="2ECFA18F" w:rsidR="0072038D" w:rsidRDefault="0072038D" w:rsidP="00B4537B">
      <w:pPr>
        <w:spacing w:line="276" w:lineRule="auto"/>
      </w:pPr>
      <w:r>
        <w:t xml:space="preserve">Incorporation of organic and inorganic acids in feeds and water acts as a biosecurity step and can lower the gastric pH of the gut when consumed. The low gastric pH has antimicrobial effects by preventing the multiplication and colonisation of pathogenic bacteria responsible for diarrhoea. It also improves immune response, general digestibility of nutrient (such as protein) and mineral utilisation. These ensure </w:t>
      </w:r>
      <w:r w:rsidRPr="00F42F48">
        <w:t>feed efficiency</w:t>
      </w:r>
      <w:r>
        <w:t>,</w:t>
      </w:r>
      <w:r w:rsidRPr="00F42F48">
        <w:t xml:space="preserve"> </w:t>
      </w:r>
      <w:r>
        <w:t xml:space="preserve">improved </w:t>
      </w:r>
      <w:r w:rsidRPr="00F42F48">
        <w:t>growth performance</w:t>
      </w:r>
      <w:r>
        <w:t xml:space="preserve">, overall </w:t>
      </w:r>
      <w:r w:rsidRPr="00F42F48">
        <w:t xml:space="preserve">gut health </w:t>
      </w:r>
      <w:r>
        <w:t xml:space="preserve">of weaned piglets and prevent </w:t>
      </w:r>
      <w:r w:rsidR="00014B62">
        <w:t>post-wea</w:t>
      </w:r>
      <w:r>
        <w:t xml:space="preserve">ning diarrhoea. However, several factors such as types of acid, dosage, feed formula and age of piglets play </w:t>
      </w:r>
      <w:r w:rsidR="5AC66B34">
        <w:t xml:space="preserve">a </w:t>
      </w:r>
      <w:r w:rsidR="3538FD26">
        <w:t>considerable</w:t>
      </w:r>
      <w:r>
        <w:t xml:space="preserve"> role in the outcome of activity.</w:t>
      </w:r>
    </w:p>
    <w:p w14:paraId="44B8DF87" w14:textId="03641E2E" w:rsidR="005A281F" w:rsidRDefault="005A281F" w:rsidP="00B4537B">
      <w:pPr>
        <w:spacing w:line="276" w:lineRule="auto"/>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1A7D3007" w14:textId="77777777" w:rsidTr="00716867">
        <w:trPr>
          <w:gridAfter w:val="3"/>
          <w:wAfter w:w="544" w:type="dxa"/>
        </w:trPr>
        <w:tc>
          <w:tcPr>
            <w:tcW w:w="3539" w:type="dxa"/>
            <w:tcBorders>
              <w:top w:val="nil"/>
              <w:left w:val="nil"/>
              <w:bottom w:val="nil"/>
              <w:right w:val="nil"/>
            </w:tcBorders>
            <w:shd w:val="clear" w:color="auto" w:fill="D0E96C"/>
          </w:tcPr>
          <w:p w14:paraId="240395BB"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3893E593"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1CDB0C8D" w14:textId="77777777" w:rsidR="0072038D" w:rsidRDefault="0072038D" w:rsidP="00B4537B">
            <w:pPr>
              <w:spacing w:line="276" w:lineRule="auto"/>
              <w:jc w:val="center"/>
            </w:pPr>
            <w:r w:rsidRPr="3036A6D3">
              <w:rPr>
                <w:rFonts w:eastAsia="Arial" w:cs="Arial"/>
                <w:b/>
                <w:bCs/>
              </w:rPr>
              <w:t xml:space="preserve"> </w:t>
            </w:r>
          </w:p>
        </w:tc>
      </w:tr>
      <w:tr w:rsidR="0072038D" w14:paraId="1B598385" w14:textId="77777777" w:rsidTr="00716867">
        <w:trPr>
          <w:gridAfter w:val="3"/>
          <w:wAfter w:w="544" w:type="dxa"/>
        </w:trPr>
        <w:tc>
          <w:tcPr>
            <w:tcW w:w="3539" w:type="dxa"/>
            <w:tcBorders>
              <w:top w:val="nil"/>
              <w:left w:val="nil"/>
              <w:bottom w:val="nil"/>
              <w:right w:val="nil"/>
            </w:tcBorders>
            <w:shd w:val="clear" w:color="auto" w:fill="EFF7CE"/>
          </w:tcPr>
          <w:p w14:paraId="4FA835D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3273768"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2853546" w14:textId="77777777" w:rsidR="0072038D" w:rsidRDefault="0072038D" w:rsidP="00B4537B">
            <w:pPr>
              <w:spacing w:line="276" w:lineRule="auto"/>
              <w:jc w:val="center"/>
            </w:pPr>
            <w:r>
              <w:t>++</w:t>
            </w:r>
          </w:p>
        </w:tc>
      </w:tr>
      <w:tr w:rsidR="0072038D" w14:paraId="6C588711" w14:textId="77777777" w:rsidTr="00716867">
        <w:trPr>
          <w:gridAfter w:val="3"/>
          <w:wAfter w:w="544" w:type="dxa"/>
        </w:trPr>
        <w:tc>
          <w:tcPr>
            <w:tcW w:w="3539" w:type="dxa"/>
            <w:tcBorders>
              <w:top w:val="nil"/>
              <w:left w:val="nil"/>
              <w:bottom w:val="nil"/>
              <w:right w:val="nil"/>
            </w:tcBorders>
            <w:shd w:val="clear" w:color="auto" w:fill="EFF7CE"/>
          </w:tcPr>
          <w:p w14:paraId="54173B9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A54F0A3"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7A05137" w14:textId="77777777" w:rsidR="0072038D" w:rsidRDefault="0072038D" w:rsidP="00B4537B">
            <w:pPr>
              <w:spacing w:line="276" w:lineRule="auto"/>
              <w:jc w:val="center"/>
            </w:pPr>
            <w:r>
              <w:rPr>
                <w:rFonts w:eastAsia="Arial" w:cs="Arial"/>
              </w:rPr>
              <w:t>++</w:t>
            </w:r>
          </w:p>
        </w:tc>
      </w:tr>
      <w:tr w:rsidR="0072038D" w14:paraId="2C227937" w14:textId="77777777" w:rsidTr="00716867">
        <w:trPr>
          <w:gridAfter w:val="3"/>
          <w:wAfter w:w="544" w:type="dxa"/>
        </w:trPr>
        <w:tc>
          <w:tcPr>
            <w:tcW w:w="3539" w:type="dxa"/>
            <w:tcBorders>
              <w:top w:val="nil"/>
              <w:left w:val="nil"/>
              <w:bottom w:val="nil"/>
              <w:right w:val="nil"/>
            </w:tcBorders>
            <w:shd w:val="clear" w:color="auto" w:fill="EFF7CE"/>
          </w:tcPr>
          <w:p w14:paraId="1B427A15"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6052487A"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FB349C9" w14:textId="77777777" w:rsidR="0072038D" w:rsidRPr="3036A6D3" w:rsidRDefault="0072038D" w:rsidP="00B4537B">
            <w:pPr>
              <w:spacing w:line="276" w:lineRule="auto"/>
              <w:jc w:val="center"/>
              <w:rPr>
                <w:rFonts w:eastAsia="Arial" w:cs="Arial"/>
              </w:rPr>
            </w:pPr>
            <w:r>
              <w:rPr>
                <w:rFonts w:eastAsia="Arial" w:cs="Arial"/>
              </w:rPr>
              <w:t>+</w:t>
            </w:r>
          </w:p>
        </w:tc>
      </w:tr>
      <w:tr w:rsidR="0072038D" w14:paraId="37AC6A95" w14:textId="77777777" w:rsidTr="00716867">
        <w:trPr>
          <w:gridAfter w:val="3"/>
          <w:wAfter w:w="544" w:type="dxa"/>
        </w:trPr>
        <w:tc>
          <w:tcPr>
            <w:tcW w:w="3539" w:type="dxa"/>
            <w:tcBorders>
              <w:top w:val="nil"/>
              <w:left w:val="nil"/>
              <w:bottom w:val="nil"/>
              <w:right w:val="nil"/>
            </w:tcBorders>
            <w:shd w:val="clear" w:color="auto" w:fill="EFF7CE"/>
          </w:tcPr>
          <w:p w14:paraId="4190FA9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71EB2562"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65062453" w14:textId="77777777" w:rsidR="0072038D" w:rsidRDefault="0072038D" w:rsidP="00B4537B">
            <w:pPr>
              <w:spacing w:line="276" w:lineRule="auto"/>
              <w:jc w:val="center"/>
            </w:pPr>
            <w:r w:rsidRPr="3036A6D3">
              <w:rPr>
                <w:rFonts w:eastAsia="Arial" w:cs="Arial"/>
              </w:rPr>
              <w:t xml:space="preserve"> </w:t>
            </w:r>
          </w:p>
        </w:tc>
      </w:tr>
      <w:tr w:rsidR="0072038D" w14:paraId="562E72ED" w14:textId="77777777" w:rsidTr="00716867">
        <w:trPr>
          <w:gridAfter w:val="3"/>
          <w:wAfter w:w="544" w:type="dxa"/>
        </w:trPr>
        <w:tc>
          <w:tcPr>
            <w:tcW w:w="3539" w:type="dxa"/>
            <w:tcBorders>
              <w:top w:val="nil"/>
              <w:left w:val="nil"/>
              <w:bottom w:val="nil"/>
              <w:right w:val="nil"/>
            </w:tcBorders>
            <w:shd w:val="clear" w:color="auto" w:fill="EFF7CE"/>
          </w:tcPr>
          <w:p w14:paraId="6C819537"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42465CEF"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206823B4" w14:textId="77777777" w:rsidR="0072038D" w:rsidRPr="3036A6D3" w:rsidRDefault="0072038D" w:rsidP="00B4537B">
            <w:pPr>
              <w:spacing w:line="276" w:lineRule="auto"/>
              <w:jc w:val="center"/>
              <w:rPr>
                <w:rFonts w:eastAsia="Arial" w:cs="Arial"/>
              </w:rPr>
            </w:pPr>
          </w:p>
        </w:tc>
      </w:tr>
      <w:tr w:rsidR="0072038D" w14:paraId="156B421C" w14:textId="77777777" w:rsidTr="00716867">
        <w:trPr>
          <w:gridAfter w:val="3"/>
          <w:wAfter w:w="544" w:type="dxa"/>
        </w:trPr>
        <w:tc>
          <w:tcPr>
            <w:tcW w:w="3539" w:type="dxa"/>
            <w:tcBorders>
              <w:top w:val="nil"/>
              <w:left w:val="nil"/>
              <w:bottom w:val="nil"/>
              <w:right w:val="nil"/>
            </w:tcBorders>
            <w:shd w:val="clear" w:color="auto" w:fill="EFF7CE"/>
          </w:tcPr>
          <w:p w14:paraId="4EFBD353"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DE70034"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11FF97B2" w14:textId="77777777" w:rsidR="0072038D" w:rsidRDefault="0072038D" w:rsidP="00B4537B">
            <w:pPr>
              <w:spacing w:line="276" w:lineRule="auto"/>
              <w:jc w:val="center"/>
            </w:pPr>
            <w:r>
              <w:t>+</w:t>
            </w:r>
          </w:p>
        </w:tc>
      </w:tr>
      <w:tr w:rsidR="0072038D" w14:paraId="00995069" w14:textId="77777777" w:rsidTr="00716867">
        <w:trPr>
          <w:gridAfter w:val="3"/>
          <w:wAfter w:w="544" w:type="dxa"/>
        </w:trPr>
        <w:tc>
          <w:tcPr>
            <w:tcW w:w="3539" w:type="dxa"/>
            <w:tcBorders>
              <w:top w:val="nil"/>
              <w:left w:val="nil"/>
              <w:bottom w:val="nil"/>
              <w:right w:val="nil"/>
            </w:tcBorders>
            <w:shd w:val="clear" w:color="auto" w:fill="EFF7CE"/>
          </w:tcPr>
          <w:p w14:paraId="4ED3F9B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52007F9"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8DEA62A" w14:textId="77777777" w:rsidR="0072038D" w:rsidRDefault="0072038D" w:rsidP="00B4537B">
            <w:pPr>
              <w:spacing w:line="276" w:lineRule="auto"/>
              <w:jc w:val="center"/>
            </w:pPr>
            <w:r>
              <w:t>+</w:t>
            </w:r>
          </w:p>
        </w:tc>
      </w:tr>
      <w:tr w:rsidR="0072038D" w14:paraId="275E0D6A" w14:textId="77777777" w:rsidTr="00716867">
        <w:trPr>
          <w:gridAfter w:val="3"/>
          <w:wAfter w:w="544" w:type="dxa"/>
        </w:trPr>
        <w:tc>
          <w:tcPr>
            <w:tcW w:w="3539" w:type="dxa"/>
            <w:tcBorders>
              <w:top w:val="nil"/>
              <w:left w:val="nil"/>
              <w:bottom w:val="nil"/>
              <w:right w:val="nil"/>
            </w:tcBorders>
            <w:shd w:val="clear" w:color="auto" w:fill="EFF7CE"/>
          </w:tcPr>
          <w:p w14:paraId="14AE73A2"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396DD22"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DAE00B5" w14:textId="77777777" w:rsidR="0072038D" w:rsidRDefault="0072038D" w:rsidP="00B4537B">
            <w:pPr>
              <w:spacing w:line="276" w:lineRule="auto"/>
              <w:jc w:val="center"/>
            </w:pPr>
            <w:r w:rsidRPr="3036A6D3">
              <w:rPr>
                <w:rFonts w:eastAsia="Arial" w:cs="Arial"/>
              </w:rPr>
              <w:t xml:space="preserve"> </w:t>
            </w:r>
          </w:p>
        </w:tc>
      </w:tr>
      <w:tr w:rsidR="0072038D" w14:paraId="6A0198CA" w14:textId="77777777" w:rsidTr="00716867">
        <w:trPr>
          <w:gridAfter w:val="3"/>
          <w:wAfter w:w="544" w:type="dxa"/>
        </w:trPr>
        <w:tc>
          <w:tcPr>
            <w:tcW w:w="3539" w:type="dxa"/>
            <w:tcBorders>
              <w:top w:val="nil"/>
              <w:left w:val="nil"/>
              <w:bottom w:val="nil"/>
              <w:right w:val="nil"/>
            </w:tcBorders>
            <w:shd w:val="clear" w:color="auto" w:fill="D0E96C"/>
          </w:tcPr>
          <w:p w14:paraId="5E355BA5"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4009B55D"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F7F8441" w14:textId="77777777" w:rsidR="0072038D" w:rsidRDefault="0072038D" w:rsidP="00B4537B">
            <w:pPr>
              <w:spacing w:line="276" w:lineRule="auto"/>
              <w:jc w:val="center"/>
            </w:pPr>
            <w:r w:rsidRPr="3036A6D3">
              <w:rPr>
                <w:rFonts w:eastAsia="Arial" w:cs="Arial"/>
              </w:rPr>
              <w:t xml:space="preserve"> </w:t>
            </w:r>
          </w:p>
        </w:tc>
      </w:tr>
      <w:tr w:rsidR="0072038D" w14:paraId="6F089414" w14:textId="77777777" w:rsidTr="00716867">
        <w:trPr>
          <w:gridAfter w:val="3"/>
          <w:wAfter w:w="544" w:type="dxa"/>
        </w:trPr>
        <w:tc>
          <w:tcPr>
            <w:tcW w:w="3539" w:type="dxa"/>
            <w:tcBorders>
              <w:top w:val="nil"/>
              <w:left w:val="nil"/>
              <w:bottom w:val="nil"/>
              <w:right w:val="nil"/>
            </w:tcBorders>
            <w:shd w:val="clear" w:color="auto" w:fill="EFF7CE"/>
          </w:tcPr>
          <w:p w14:paraId="5A4F5BCB"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1814F7E"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8D358F5" w14:textId="77777777" w:rsidR="0072038D" w:rsidRDefault="0072038D" w:rsidP="00B4537B">
            <w:pPr>
              <w:spacing w:line="276" w:lineRule="auto"/>
              <w:jc w:val="center"/>
            </w:pPr>
            <w:r>
              <w:t>££-£££</w:t>
            </w:r>
          </w:p>
        </w:tc>
      </w:tr>
      <w:tr w:rsidR="0072038D" w14:paraId="5E992064" w14:textId="77777777" w:rsidTr="00716867">
        <w:trPr>
          <w:gridAfter w:val="3"/>
          <w:wAfter w:w="544" w:type="dxa"/>
        </w:trPr>
        <w:tc>
          <w:tcPr>
            <w:tcW w:w="3539" w:type="dxa"/>
            <w:tcBorders>
              <w:top w:val="nil"/>
              <w:left w:val="nil"/>
              <w:bottom w:val="nil"/>
              <w:right w:val="nil"/>
            </w:tcBorders>
            <w:shd w:val="clear" w:color="auto" w:fill="EFF7CE"/>
          </w:tcPr>
          <w:p w14:paraId="3725C4BE"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3EF98211"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04FFA63D" w14:textId="77777777" w:rsidR="0072038D" w:rsidRDefault="0072038D" w:rsidP="00B4537B">
            <w:pPr>
              <w:spacing w:line="276" w:lineRule="auto"/>
              <w:jc w:val="center"/>
            </w:pPr>
            <w:r w:rsidRPr="3036A6D3">
              <w:rPr>
                <w:rFonts w:eastAsia="Arial" w:cs="Arial"/>
              </w:rPr>
              <w:t xml:space="preserve"> </w:t>
            </w:r>
          </w:p>
        </w:tc>
      </w:tr>
      <w:tr w:rsidR="0072038D" w14:paraId="7765B9F0" w14:textId="77777777" w:rsidTr="00716867">
        <w:trPr>
          <w:gridAfter w:val="3"/>
          <w:wAfter w:w="544" w:type="dxa"/>
        </w:trPr>
        <w:tc>
          <w:tcPr>
            <w:tcW w:w="3539" w:type="dxa"/>
            <w:tcBorders>
              <w:top w:val="nil"/>
              <w:left w:val="nil"/>
              <w:bottom w:val="nil"/>
              <w:right w:val="nil"/>
            </w:tcBorders>
            <w:shd w:val="clear" w:color="auto" w:fill="D0E96C"/>
          </w:tcPr>
          <w:p w14:paraId="337C78F1"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49387C82"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70D6198" w14:textId="77777777" w:rsidR="0072038D" w:rsidRDefault="0072038D" w:rsidP="00B4537B">
            <w:pPr>
              <w:spacing w:line="276" w:lineRule="auto"/>
              <w:jc w:val="center"/>
            </w:pPr>
            <w:r w:rsidRPr="3036A6D3">
              <w:rPr>
                <w:rFonts w:eastAsia="Arial" w:cs="Arial"/>
              </w:rPr>
              <w:t xml:space="preserve"> </w:t>
            </w:r>
          </w:p>
        </w:tc>
      </w:tr>
      <w:tr w:rsidR="0072038D" w14:paraId="4D612216" w14:textId="77777777" w:rsidTr="00716867">
        <w:trPr>
          <w:gridAfter w:val="3"/>
          <w:wAfter w:w="544" w:type="dxa"/>
        </w:trPr>
        <w:tc>
          <w:tcPr>
            <w:tcW w:w="3539" w:type="dxa"/>
            <w:tcBorders>
              <w:top w:val="nil"/>
              <w:left w:val="nil"/>
              <w:bottom w:val="nil"/>
              <w:right w:val="nil"/>
            </w:tcBorders>
            <w:shd w:val="clear" w:color="auto" w:fill="EFF7CE"/>
          </w:tcPr>
          <w:p w14:paraId="149B3576"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15E9A5B"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5544829" w14:textId="77777777" w:rsidR="0072038D" w:rsidRDefault="0072038D" w:rsidP="00B4537B">
            <w:pPr>
              <w:spacing w:line="276" w:lineRule="auto"/>
              <w:jc w:val="center"/>
            </w:pPr>
            <w:r>
              <w:t xml:space="preserve">Fast </w:t>
            </w:r>
          </w:p>
        </w:tc>
      </w:tr>
      <w:tr w:rsidR="0072038D" w14:paraId="1DC6694F" w14:textId="77777777" w:rsidTr="00716867">
        <w:trPr>
          <w:gridAfter w:val="3"/>
          <w:wAfter w:w="544" w:type="dxa"/>
        </w:trPr>
        <w:tc>
          <w:tcPr>
            <w:tcW w:w="3539" w:type="dxa"/>
            <w:tcBorders>
              <w:top w:val="nil"/>
              <w:left w:val="nil"/>
              <w:bottom w:val="nil"/>
              <w:right w:val="nil"/>
            </w:tcBorders>
            <w:shd w:val="clear" w:color="auto" w:fill="EFF7CE"/>
          </w:tcPr>
          <w:p w14:paraId="226593F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2DEB1D43"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FCE70B4" w14:textId="77777777" w:rsidR="0072038D" w:rsidRDefault="0072038D" w:rsidP="00B4537B">
            <w:pPr>
              <w:spacing w:line="276" w:lineRule="auto"/>
              <w:jc w:val="center"/>
            </w:pPr>
            <w:r w:rsidRPr="3036A6D3">
              <w:rPr>
                <w:rFonts w:eastAsia="Arial" w:cs="Arial"/>
              </w:rPr>
              <w:t xml:space="preserve"> </w:t>
            </w:r>
          </w:p>
        </w:tc>
      </w:tr>
      <w:tr w:rsidR="0072038D" w14:paraId="65AF1931" w14:textId="77777777" w:rsidTr="00716867">
        <w:trPr>
          <w:gridAfter w:val="3"/>
          <w:wAfter w:w="544" w:type="dxa"/>
        </w:trPr>
        <w:tc>
          <w:tcPr>
            <w:tcW w:w="3539" w:type="dxa"/>
            <w:tcBorders>
              <w:top w:val="nil"/>
              <w:left w:val="nil"/>
              <w:bottom w:val="nil"/>
              <w:right w:val="nil"/>
            </w:tcBorders>
            <w:shd w:val="clear" w:color="auto" w:fill="D0E96C"/>
          </w:tcPr>
          <w:p w14:paraId="5FC2ACDA"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4A6E0707"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A107D98" w14:textId="77777777" w:rsidR="0072038D" w:rsidRDefault="0072038D" w:rsidP="00B4537B">
            <w:pPr>
              <w:spacing w:line="276" w:lineRule="auto"/>
              <w:jc w:val="center"/>
            </w:pPr>
            <w:r w:rsidRPr="3036A6D3">
              <w:rPr>
                <w:rFonts w:eastAsia="Arial" w:cs="Arial"/>
              </w:rPr>
              <w:t xml:space="preserve"> </w:t>
            </w:r>
          </w:p>
        </w:tc>
      </w:tr>
      <w:tr w:rsidR="0072038D" w14:paraId="00DDCEB0" w14:textId="77777777" w:rsidTr="00716867">
        <w:trPr>
          <w:gridAfter w:val="3"/>
          <w:wAfter w:w="544" w:type="dxa"/>
        </w:trPr>
        <w:tc>
          <w:tcPr>
            <w:tcW w:w="3539" w:type="dxa"/>
            <w:tcBorders>
              <w:top w:val="nil"/>
              <w:left w:val="nil"/>
              <w:bottom w:val="nil"/>
              <w:right w:val="nil"/>
            </w:tcBorders>
            <w:shd w:val="clear" w:color="auto" w:fill="EFF7CE"/>
          </w:tcPr>
          <w:p w14:paraId="09665913"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3673F370"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194ED8BF" w14:textId="77777777" w:rsidR="0072038D" w:rsidRDefault="0072038D" w:rsidP="00B4537B">
            <w:pPr>
              <w:spacing w:line="276" w:lineRule="auto"/>
              <w:jc w:val="center"/>
            </w:pPr>
            <w:r>
              <w:t xml:space="preserve">High </w:t>
            </w:r>
          </w:p>
        </w:tc>
      </w:tr>
      <w:tr w:rsidR="0072038D" w14:paraId="67E88C27" w14:textId="77777777" w:rsidTr="00716867">
        <w:trPr>
          <w:gridAfter w:val="3"/>
          <w:wAfter w:w="544" w:type="dxa"/>
        </w:trPr>
        <w:tc>
          <w:tcPr>
            <w:tcW w:w="3539" w:type="dxa"/>
            <w:tcBorders>
              <w:top w:val="nil"/>
              <w:left w:val="nil"/>
              <w:bottom w:val="nil"/>
              <w:right w:val="nil"/>
            </w:tcBorders>
            <w:shd w:val="clear" w:color="auto" w:fill="EFF7CE"/>
          </w:tcPr>
          <w:p w14:paraId="584EEB5C"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6A815D1"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5959DFB8" w14:textId="77777777" w:rsidR="0072038D" w:rsidRDefault="0072038D" w:rsidP="00B4537B">
            <w:pPr>
              <w:spacing w:line="276" w:lineRule="auto"/>
              <w:jc w:val="center"/>
            </w:pPr>
            <w:r>
              <w:t xml:space="preserve">High </w:t>
            </w:r>
          </w:p>
        </w:tc>
      </w:tr>
      <w:tr w:rsidR="0072038D" w14:paraId="062695CB" w14:textId="77777777" w:rsidTr="00716867">
        <w:trPr>
          <w:gridAfter w:val="3"/>
          <w:wAfter w:w="544" w:type="dxa"/>
        </w:trPr>
        <w:tc>
          <w:tcPr>
            <w:tcW w:w="3539" w:type="dxa"/>
            <w:tcBorders>
              <w:top w:val="nil"/>
              <w:left w:val="nil"/>
              <w:bottom w:val="nil"/>
              <w:right w:val="nil"/>
            </w:tcBorders>
            <w:shd w:val="clear" w:color="auto" w:fill="EFF7CE"/>
          </w:tcPr>
          <w:p w14:paraId="5F55AD1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74DE9EBA"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1B7C2F12" w14:textId="77777777" w:rsidR="0072038D" w:rsidRDefault="0072038D" w:rsidP="00B4537B">
            <w:pPr>
              <w:spacing w:line="276" w:lineRule="auto"/>
              <w:jc w:val="center"/>
            </w:pPr>
            <w:r>
              <w:t xml:space="preserve">High </w:t>
            </w:r>
          </w:p>
        </w:tc>
      </w:tr>
      <w:tr w:rsidR="0072038D" w14:paraId="77F3B934" w14:textId="77777777" w:rsidTr="00716867">
        <w:tc>
          <w:tcPr>
            <w:tcW w:w="3539" w:type="dxa"/>
            <w:tcBorders>
              <w:top w:val="nil"/>
              <w:left w:val="nil"/>
              <w:bottom w:val="nil"/>
              <w:right w:val="nil"/>
            </w:tcBorders>
            <w:vAlign w:val="center"/>
          </w:tcPr>
          <w:p w14:paraId="114D2E78" w14:textId="77777777" w:rsidR="0072038D" w:rsidRDefault="0072038D" w:rsidP="00B4537B">
            <w:pPr>
              <w:spacing w:line="276" w:lineRule="auto"/>
            </w:pPr>
          </w:p>
        </w:tc>
        <w:tc>
          <w:tcPr>
            <w:tcW w:w="236" w:type="dxa"/>
            <w:tcBorders>
              <w:top w:val="nil"/>
              <w:left w:val="nil"/>
              <w:bottom w:val="nil"/>
              <w:right w:val="nil"/>
            </w:tcBorders>
            <w:vAlign w:val="center"/>
          </w:tcPr>
          <w:p w14:paraId="58FC5B07"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643D068A"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1430C4A9" w14:textId="77777777" w:rsidR="0072038D" w:rsidRDefault="0072038D" w:rsidP="00B4537B">
            <w:pPr>
              <w:spacing w:line="276" w:lineRule="auto"/>
            </w:pPr>
          </w:p>
        </w:tc>
        <w:tc>
          <w:tcPr>
            <w:tcW w:w="236" w:type="dxa"/>
            <w:tcBorders>
              <w:top w:val="nil"/>
              <w:left w:val="nil"/>
              <w:bottom w:val="nil"/>
              <w:right w:val="nil"/>
            </w:tcBorders>
            <w:vAlign w:val="center"/>
          </w:tcPr>
          <w:p w14:paraId="2DF549C8" w14:textId="77777777" w:rsidR="0072038D" w:rsidRDefault="0072038D" w:rsidP="00B4537B">
            <w:pPr>
              <w:spacing w:line="276" w:lineRule="auto"/>
            </w:pPr>
          </w:p>
        </w:tc>
        <w:tc>
          <w:tcPr>
            <w:tcW w:w="236" w:type="dxa"/>
            <w:tcBorders>
              <w:top w:val="nil"/>
              <w:left w:val="nil"/>
              <w:bottom w:val="nil"/>
              <w:right w:val="nil"/>
            </w:tcBorders>
            <w:vAlign w:val="center"/>
          </w:tcPr>
          <w:p w14:paraId="361C54F3" w14:textId="77777777" w:rsidR="0072038D" w:rsidRDefault="0072038D" w:rsidP="00B4537B">
            <w:pPr>
              <w:spacing w:line="276" w:lineRule="auto"/>
            </w:pPr>
          </w:p>
        </w:tc>
      </w:tr>
    </w:tbl>
    <w:p w14:paraId="0D196408" w14:textId="77777777" w:rsidR="005A281F" w:rsidRDefault="0072038D" w:rsidP="00B4537B">
      <w:pPr>
        <w:spacing w:line="276" w:lineRule="auto"/>
      </w:pPr>
      <w:r w:rsidRPr="3036A6D3">
        <w:t xml:space="preserve"> </w:t>
      </w:r>
    </w:p>
    <w:p w14:paraId="22465C54" w14:textId="77777777" w:rsidR="005A281F" w:rsidRDefault="005A281F" w:rsidP="00B4537B">
      <w:pPr>
        <w:spacing w:line="276" w:lineRule="auto"/>
        <w:jc w:val="left"/>
      </w:pPr>
      <w:r>
        <w:br w:type="page"/>
      </w:r>
    </w:p>
    <w:p w14:paraId="2AA08243" w14:textId="221F3524" w:rsidR="0072038D" w:rsidRPr="00F25679" w:rsidRDefault="0072038D" w:rsidP="00B4537B">
      <w:pPr>
        <w:spacing w:line="276" w:lineRule="auto"/>
        <w:rPr>
          <w:rFonts w:eastAsiaTheme="majorEastAsia"/>
          <w:b/>
          <w:bCs/>
        </w:rPr>
      </w:pPr>
      <w:r w:rsidRPr="00F25679">
        <w:rPr>
          <w:b/>
          <w:bCs/>
        </w:rPr>
        <w:t>Narrative Summary</w:t>
      </w:r>
    </w:p>
    <w:p w14:paraId="4DDDC0A6" w14:textId="77777777" w:rsidR="0072038D" w:rsidRPr="00564AC8" w:rsidRDefault="0072038D" w:rsidP="00B4537B">
      <w:pPr>
        <w:spacing w:line="276" w:lineRule="auto"/>
        <w:rPr>
          <w:b/>
          <w:bCs/>
        </w:rPr>
      </w:pPr>
      <w:r w:rsidRPr="00564AC8">
        <w:rPr>
          <w:b/>
          <w:bCs/>
        </w:rPr>
        <w:t>1. What is the practice?</w:t>
      </w:r>
    </w:p>
    <w:p w14:paraId="4F348E99" w14:textId="4CB51AA3" w:rsidR="0072038D" w:rsidRDefault="0072038D" w:rsidP="00B4537B">
      <w:pPr>
        <w:spacing w:line="276" w:lineRule="auto"/>
      </w:pPr>
      <w:r>
        <w:t>This practice focuses on using organic and inorganic acids in feeds and water to lower the pH of the stomach. This decreases the proliferation of diarrh</w:t>
      </w:r>
      <w:r w:rsidR="005A281F">
        <w:t>o</w:t>
      </w:r>
      <w:r>
        <w:t>eal pathogens and improves gut health, general nutrient digestibility and utilization</w:t>
      </w:r>
      <w:r w:rsidR="005A281F">
        <w:t>,</w:t>
      </w:r>
      <w:r>
        <w:t xml:space="preserve"> and immune response</w:t>
      </w:r>
      <w:r w:rsidR="005A281F">
        <w:t>, t</w:t>
      </w:r>
      <w:r>
        <w:t>hus, preventing diarrhoea and improving growth and performance.</w:t>
      </w:r>
    </w:p>
    <w:p w14:paraId="2E4F6BCF" w14:textId="77777777" w:rsidR="0072038D" w:rsidRPr="00A232AB" w:rsidRDefault="0072038D" w:rsidP="00B4537B">
      <w:pPr>
        <w:spacing w:line="276" w:lineRule="auto"/>
        <w:rPr>
          <w:b/>
          <w:bCs/>
        </w:rPr>
      </w:pPr>
      <w:r w:rsidRPr="00A232AB">
        <w:rPr>
          <w:b/>
          <w:bCs/>
        </w:rPr>
        <w:t>2. How effective is it?</w:t>
      </w:r>
    </w:p>
    <w:p w14:paraId="37E7B114" w14:textId="3A39FE58" w:rsidR="0072038D" w:rsidRDefault="0072038D" w:rsidP="00B4537B">
      <w:pPr>
        <w:spacing w:line="276" w:lineRule="auto"/>
      </w:pPr>
      <w:r>
        <w:t xml:space="preserve">The </w:t>
      </w:r>
      <w:r w:rsidR="00014B62">
        <w:t>post-wea</w:t>
      </w:r>
      <w:r>
        <w:t>ning stage is associated with stress and low hydrochloric acid and pancreatic enzymes</w:t>
      </w:r>
      <w:r w:rsidRPr="007C05CF">
        <w:t xml:space="preserve"> </w:t>
      </w:r>
      <w:r>
        <w:t xml:space="preserve">production, and sudden changes in feed consistency and intake </w:t>
      </w:r>
      <w:r w:rsidR="4AEE7158">
        <w:t xml:space="preserve">all of </w:t>
      </w:r>
      <w:r>
        <w:t>which affect pig growth. Lowering the gastric pH improves activity of enzymes on protein digestion and utilisation, improves immune system and reduce</w:t>
      </w:r>
      <w:r w:rsidR="10A92EA1">
        <w:t>s</w:t>
      </w:r>
      <w:r>
        <w:t xml:space="preserve"> the multiplication and colonisation of pathogenic bacteria (</w:t>
      </w:r>
      <w:r w:rsidR="00520C77" w:rsidRPr="00520C77">
        <w:rPr>
          <w:i/>
          <w:iCs/>
        </w:rPr>
        <w:t>E. coli</w:t>
      </w:r>
      <w:r>
        <w:t xml:space="preserve"> and </w:t>
      </w:r>
      <w:r w:rsidRPr="00751755">
        <w:rPr>
          <w:i/>
          <w:iCs/>
        </w:rPr>
        <w:t>Salmonella</w:t>
      </w:r>
      <w:r>
        <w:t xml:space="preserve">). </w:t>
      </w:r>
      <w:r w:rsidR="005A281F">
        <w:t>The a</w:t>
      </w:r>
      <w:r>
        <w:t xml:space="preserve">ddition of 1% citric acid can reduce stomach pH from 4.6 to 3.5 and 0.7% of fumaric acid from 4.6 to 4.2. Hydrochloric and phosphoric acids can reduce gastric pH but do not improve growth rate or feed conversion in pigs. Supplementing feeds with various doses (0.8-2.5%) of formic, fumaric, sorbic, citric, k-formate, lactic acid, propionic and benzoic acids showed significantly more daily weight gain and feed conversion in pigs than untreated groups. </w:t>
      </w:r>
    </w:p>
    <w:p w14:paraId="4E810DAD" w14:textId="77777777" w:rsidR="0072038D" w:rsidRDefault="0072038D" w:rsidP="00B4537B">
      <w:pPr>
        <w:spacing w:line="276" w:lineRule="auto"/>
        <w:rPr>
          <w:b/>
          <w:bCs/>
        </w:rPr>
      </w:pPr>
      <w:r w:rsidRPr="00A232AB">
        <w:rPr>
          <w:b/>
          <w:bCs/>
        </w:rPr>
        <w:t>3. Where does it work?</w:t>
      </w:r>
    </w:p>
    <w:p w14:paraId="47F695A4" w14:textId="0794021E" w:rsidR="0072038D" w:rsidRPr="00A232AB" w:rsidRDefault="0072038D" w:rsidP="00B4537B">
      <w:pPr>
        <w:spacing w:line="276" w:lineRule="auto"/>
      </w:pPr>
      <w:r>
        <w:t xml:space="preserve">This focuses on supplementation of feeds and water with weak organic and inorganic acids to lower the gastric pH, </w:t>
      </w:r>
      <w:r w:rsidR="00EA49D1">
        <w:t xml:space="preserve">with an expected </w:t>
      </w:r>
      <w:r>
        <w:t xml:space="preserve">antimicrobial effect, </w:t>
      </w:r>
      <w:r w:rsidR="00EA49D1">
        <w:t xml:space="preserve">and also </w:t>
      </w:r>
      <w:r>
        <w:t>increas</w:t>
      </w:r>
      <w:r w:rsidR="00EA49D1">
        <w:t>ing</w:t>
      </w:r>
      <w:r>
        <w:t xml:space="preserve"> enzyme activity and source of energy. </w:t>
      </w:r>
      <w:r w:rsidR="00EA49D1">
        <w:t>The effect and ac</w:t>
      </w:r>
      <w:r>
        <w:t>tivity</w:t>
      </w:r>
      <w:r w:rsidR="00EA49D1">
        <w:t xml:space="preserve"> of this practice</w:t>
      </w:r>
      <w:r>
        <w:t xml:space="preserve"> is largely dependent on </w:t>
      </w:r>
      <w:r w:rsidR="00EA49D1">
        <w:t xml:space="preserve">the </w:t>
      </w:r>
      <w:r>
        <w:t xml:space="preserve">type of organic acid and hence care should be taken during selection of </w:t>
      </w:r>
      <w:r w:rsidR="299CD6C3">
        <w:t>the appropriate</w:t>
      </w:r>
      <w:r>
        <w:t xml:space="preserve"> acid to add. </w:t>
      </w:r>
    </w:p>
    <w:p w14:paraId="59D78EB7" w14:textId="77777777" w:rsidR="0072038D" w:rsidRPr="00A232AB" w:rsidRDefault="0072038D" w:rsidP="00B4537B">
      <w:pPr>
        <w:spacing w:line="276" w:lineRule="auto"/>
        <w:rPr>
          <w:b/>
          <w:bCs/>
        </w:rPr>
      </w:pPr>
      <w:r w:rsidRPr="00A232AB">
        <w:rPr>
          <w:b/>
          <w:bCs/>
        </w:rPr>
        <w:t>4. How much does it cost?</w:t>
      </w:r>
    </w:p>
    <w:p w14:paraId="3D8AF007" w14:textId="72D0F776" w:rsidR="0072038D" w:rsidRDefault="0072038D" w:rsidP="00B4537B">
      <w:pPr>
        <w:spacing w:line="276" w:lineRule="auto"/>
      </w:pPr>
      <w:r>
        <w:t xml:space="preserve">Incorporating organic and inorganic acids in feeds and water </w:t>
      </w:r>
      <w:r w:rsidR="00EA49D1">
        <w:t>has some additional costs</w:t>
      </w:r>
      <w:r>
        <w:t xml:space="preserve">. Depending on the current layout and installed capacity of the farm, piglet </w:t>
      </w:r>
      <w:r w:rsidR="18A5DDC3">
        <w:t>drink</w:t>
      </w:r>
      <w:r>
        <w:t xml:space="preserve">ers should be bought and installed. These </w:t>
      </w:r>
      <w:r w:rsidR="4720D6E5">
        <w:t>drink</w:t>
      </w:r>
      <w:r>
        <w:t xml:space="preserve">ers must be cleaned regularly to avoid the introduction of bacteria and viruses into the herd, </w:t>
      </w:r>
      <w:r w:rsidR="00EA49D1">
        <w:t xml:space="preserve">or the creation of biofilms, </w:t>
      </w:r>
      <w:r>
        <w:t xml:space="preserve">which increases production costs and modifies the cost structure since new inputs and services are added to the pre-adoption cost structure. The farmer might also need to incur extension service costs or require more specialised training for the correct introduction of organic and inorganic acids in feeds and water. These costs can be phased out once the practice has been routinised. This practice may require the adaptation of the production unit to accommodate the introduction of </w:t>
      </w:r>
      <w:r w:rsidR="0069FEE8">
        <w:t>drink</w:t>
      </w:r>
      <w:r>
        <w:t xml:space="preserve">ers and feeders containing acidified feeds or water, which could demand an investment in infrastructure. This practice may slightly increase the complexity of production because the farmer needs to introduce organic and inorganic acids in feeds and water in specific quantities or source his/her mix of acidified feed and/or water from a company that supplies these products. This practice may be affected by international trade forces, which may have an impact on the UK price and on the stability of the supply chain. </w:t>
      </w:r>
    </w:p>
    <w:p w14:paraId="55B26E31" w14:textId="77777777" w:rsidR="00663CC1" w:rsidRDefault="00663CC1" w:rsidP="00B4537B">
      <w:pPr>
        <w:spacing w:line="276" w:lineRule="auto"/>
      </w:pPr>
    </w:p>
    <w:p w14:paraId="58FFFE87" w14:textId="77777777" w:rsidR="0072038D" w:rsidRDefault="0072038D" w:rsidP="00B4537B">
      <w:pPr>
        <w:spacing w:line="276" w:lineRule="auto"/>
        <w:rPr>
          <w:b/>
          <w:bCs/>
        </w:rPr>
      </w:pPr>
      <w:r w:rsidRPr="0507F2D7">
        <w:rPr>
          <w:b/>
          <w:bCs/>
        </w:rPr>
        <w:t>5. How can I do it well?</w:t>
      </w:r>
    </w:p>
    <w:p w14:paraId="02959BC5" w14:textId="371F5B68" w:rsidR="00596EFF" w:rsidRDefault="0072038D" w:rsidP="00B4537B">
      <w:pPr>
        <w:spacing w:line="276" w:lineRule="auto"/>
      </w:pPr>
      <w:r>
        <w:t>It is essential to keep</w:t>
      </w:r>
      <w:r w:rsidRPr="00D8009B">
        <w:t xml:space="preserve"> </w:t>
      </w:r>
      <w:r w:rsidR="00EA49D1">
        <w:t xml:space="preserve">the </w:t>
      </w:r>
      <w:r w:rsidRPr="00D8009B">
        <w:t>water system clean to ensure efficacy</w:t>
      </w:r>
      <w:r>
        <w:t xml:space="preserve">, water flow rate, infrastructure and drainage, hardness and source of water, fungal bloom or biofilm and cleaning regimen. </w:t>
      </w:r>
      <w:r w:rsidR="00EA49D1">
        <w:t>Prepare standard operating procedures (SOPs) and train staff on how to include acids in water</w:t>
      </w:r>
      <w:r w:rsidR="00596EFF">
        <w:t xml:space="preserve"> and how to use the system.</w:t>
      </w:r>
      <w:r w:rsidR="00EA49D1">
        <w:t xml:space="preserve"> Make sure you follow your acids supplier’s instructions for best results. </w:t>
      </w:r>
    </w:p>
    <w:p w14:paraId="6FD46DC3" w14:textId="22D5E3EC" w:rsidR="0072038D" w:rsidRDefault="00EA49D1" w:rsidP="00B4537B">
      <w:pPr>
        <w:spacing w:line="276" w:lineRule="auto"/>
      </w:pPr>
      <w:r>
        <w:t xml:space="preserve">In the case of feed supplemented with acids, make sure the acids are not competing against the effect of other feed additives, such as probiotics. </w:t>
      </w:r>
    </w:p>
    <w:p w14:paraId="4383C12F" w14:textId="77777777" w:rsidR="0072038D" w:rsidRPr="005952DD" w:rsidRDefault="0072038D" w:rsidP="00B4537B">
      <w:pPr>
        <w:spacing w:line="276" w:lineRule="auto"/>
        <w:rPr>
          <w:b/>
          <w:bCs/>
        </w:rPr>
      </w:pPr>
      <w:r w:rsidRPr="005952DD">
        <w:rPr>
          <w:b/>
          <w:bCs/>
        </w:rPr>
        <w:t>6. How strong is the evidence?</w:t>
      </w:r>
    </w:p>
    <w:p w14:paraId="3096FEEB" w14:textId="18A746CF" w:rsidR="0072038D" w:rsidRDefault="00EA49D1" w:rsidP="00B4537B">
      <w:pPr>
        <w:spacing w:line="276" w:lineRule="auto"/>
      </w:pPr>
      <w:r>
        <w:t>The evidence found in the literature supporting this practice is high. There is wide academic literature on the inclusion of acids in feed or water for the control of post-weaning diarrhoea, including randomized control trials to test the effect in real farm settings. The effect of the practice will depend on the type of acid used, and on the underlying issues behind the post weaning diarrhoea on farm.</w:t>
      </w:r>
    </w:p>
    <w:p w14:paraId="2BBE44DB" w14:textId="19E388CE" w:rsidR="0072038D" w:rsidRDefault="0072038D" w:rsidP="00B4537B">
      <w:pPr>
        <w:spacing w:line="276" w:lineRule="auto"/>
        <w:rPr>
          <w:b/>
          <w:bCs/>
        </w:rPr>
      </w:pPr>
      <w:r w:rsidRPr="00A85453">
        <w:rPr>
          <w:b/>
          <w:bCs/>
        </w:rPr>
        <w:t>7. Where can I find further information?</w:t>
      </w:r>
    </w:p>
    <w:p w14:paraId="66F582D8" w14:textId="3AA58379" w:rsidR="00194723" w:rsidRDefault="00194723" w:rsidP="00B4537B">
      <w:pPr>
        <w:spacing w:line="276" w:lineRule="auto"/>
      </w:pPr>
      <w:r w:rsidRPr="00D805FC">
        <w:t xml:space="preserve">You can find further information about </w:t>
      </w:r>
      <w:r>
        <w:t>acids in feed or in water</w:t>
      </w:r>
      <w:r w:rsidRPr="00D805FC">
        <w:t xml:space="preserve"> by consulting your feed supplier and a pig nutritionist. If you are milling your own feed, contact your pig nutritionist</w:t>
      </w:r>
      <w:r>
        <w:t xml:space="preserve"> for more information. For more information on water systems capable of delivering acids, please contact your veterinarian or your pig advisor.</w:t>
      </w:r>
    </w:p>
    <w:p w14:paraId="4903FE6F" w14:textId="6542C306" w:rsidR="00EA49D1" w:rsidRPr="00194723" w:rsidRDefault="00194723" w:rsidP="00B4537B">
      <w:pPr>
        <w:spacing w:line="276" w:lineRule="auto"/>
      </w:pPr>
      <w:r w:rsidRPr="00194723">
        <w:t xml:space="preserve">This article presents a study on the use of organic acids and medium chain fatty acids (MCFA) as replacement for </w:t>
      </w:r>
      <w:r w:rsidR="00DA336E">
        <w:t>ZnO</w:t>
      </w:r>
      <w:r w:rsidRPr="00194723">
        <w:t>, with good results:</w:t>
      </w:r>
    </w:p>
    <w:p w14:paraId="444FB494" w14:textId="4B274779" w:rsidR="00194723" w:rsidRPr="00A85453" w:rsidRDefault="001C6F1A" w:rsidP="00B4537B">
      <w:pPr>
        <w:spacing w:line="276" w:lineRule="auto"/>
        <w:rPr>
          <w:b/>
          <w:bCs/>
        </w:rPr>
      </w:pPr>
      <w:hyperlink r:id="rId72" w:history="1">
        <w:r w:rsidR="00194723">
          <w:rPr>
            <w:rStyle w:val="Hyperlink"/>
          </w:rPr>
          <w:t>Zinc oxide alternatives for weaned pigs: organic acids and MCFAs | The Pig Site</w:t>
        </w:r>
      </w:hyperlink>
    </w:p>
    <w:p w14:paraId="3D6443F9" w14:textId="77777777" w:rsidR="0072038D" w:rsidRPr="00751DCA" w:rsidRDefault="0072038D" w:rsidP="00B4537B">
      <w:pPr>
        <w:spacing w:line="276" w:lineRule="auto"/>
        <w:rPr>
          <w:b/>
        </w:rPr>
      </w:pPr>
      <w:r w:rsidRPr="00751DCA">
        <w:rPr>
          <w:b/>
          <w:bCs/>
        </w:rPr>
        <w:t xml:space="preserve">Reference </w:t>
      </w:r>
    </w:p>
    <w:p w14:paraId="4A908D0F" w14:textId="28FEFAEF" w:rsidR="0072038D" w:rsidRPr="00751DCA" w:rsidRDefault="00491434" w:rsidP="00B4537B">
      <w:pPr>
        <w:pStyle w:val="ListParagraph"/>
        <w:numPr>
          <w:ilvl w:val="0"/>
          <w:numId w:val="13"/>
        </w:numPr>
        <w:spacing w:line="276" w:lineRule="auto"/>
        <w:ind w:left="284" w:hanging="284"/>
      </w:pPr>
      <w:r>
        <w:rPr>
          <w:rFonts w:cs="Arial"/>
        </w:rPr>
        <w:fldChar w:fldCharType="begin">
          <w:fldData xml:space="preserve">PEVuZE5vdGU+PENpdGUgRXhjbHVkZUF1dGg9IjEiIEV4Y2x1ZGVZZWFyPSIxIiBIaWRkZW49IjEi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</w:fldData>
        </w:fldChar>
      </w:r>
      <w:r w:rsidR="0026586A">
        <w:rPr>
          <w:rFonts w:cs="Arial"/>
        </w:rPr>
        <w:instrText xml:space="preserve"> ADDIN EN.CITE </w:instrText>
      </w:r>
      <w:r w:rsidR="0026586A">
        <w:rPr>
          <w:rFonts w:cs="Arial"/>
        </w:rPr>
        <w:fldChar w:fldCharType="begin">
          <w:fldData xml:space="preserve">PEVuZE5vdGU+PENpdGUgRXhjbHVkZUF1dGg9IjEiIEV4Y2x1ZGVZZWFyPSIxIiBIaWRkZW49IjEi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</w:fldData>
        </w:fldChar>
      </w:r>
      <w:r w:rsidR="0026586A">
        <w:rPr>
          <w:rFonts w:cs="Arial"/>
        </w:rPr>
        <w:instrText xml:space="preserve"> ADDIN EN.CITE.DATA </w:instrText>
      </w:r>
      <w:r w:rsidR="0026586A">
        <w:rPr>
          <w:rFonts w:cs="Arial"/>
        </w:rPr>
      </w:r>
      <w:r w:rsidR="0026586A">
        <w:rPr>
          <w:rFonts w:cs="Arial"/>
        </w:rPr>
        <w:fldChar w:fldCharType="end"/>
      </w:r>
      <w:r w:rsidR="001C6F1A">
        <w:rPr>
          <w:rFonts w:cs="Arial"/>
        </w:rPr>
      </w:r>
      <w:r w:rsidR="001C6F1A">
        <w:rPr>
          <w:rFonts w:cs="Arial"/>
        </w:rPr>
        <w:fldChar w:fldCharType="separate"/>
      </w:r>
      <w:r>
        <w:rPr>
          <w:rFonts w:cs="Arial"/>
        </w:rPr>
        <w:fldChar w:fldCharType="end"/>
      </w:r>
      <w:r w:rsidRPr="00491434">
        <w:t xml:space="preserve"> </w:t>
      </w:r>
      <w:r w:rsidRPr="00491434">
        <w:rPr>
          <w:rFonts w:cs="Arial"/>
        </w:rPr>
        <w:t>Ferronato, G., &amp; Prandini, A. (2020). Dietary supplementation of inorganic, organic, and fatty acids in pig: A review. Animals, 10(10), 1-27. doi:10.3390/ani10101740</w:t>
      </w:r>
    </w:p>
    <w:p w14:paraId="2329D902" w14:textId="77777777" w:rsidR="00491434" w:rsidRPr="00491434" w:rsidRDefault="00491434" w:rsidP="00B4537B">
      <w:pPr>
        <w:pStyle w:val="ListParagraph"/>
        <w:numPr>
          <w:ilvl w:val="0"/>
          <w:numId w:val="13"/>
        </w:numPr>
        <w:spacing w:line="276" w:lineRule="auto"/>
        <w:ind w:left="284" w:hanging="284"/>
      </w:pPr>
      <w:r w:rsidRPr="00491434">
        <w:rPr>
          <w:rFonts w:cs="Arial"/>
        </w:rPr>
        <w:t>Nowak, P., Zaworska-Zakrzewska, A., Frankiewicz, A., &amp; Kasprowicz-Potocka, M. (2021). The effects and mechanisms of acids on the health of piglets and weaners-A review. Annals of Animal Science, 21(2), 433-455. doi:10.2478/aoas-2020-0088</w:t>
      </w:r>
    </w:p>
    <w:p w14:paraId="25A21E62" w14:textId="40C4207A" w:rsidR="0072038D" w:rsidRPr="00751DCA" w:rsidRDefault="00491434" w:rsidP="00B4537B">
      <w:pPr>
        <w:pStyle w:val="ListParagraph"/>
        <w:numPr>
          <w:ilvl w:val="0"/>
          <w:numId w:val="13"/>
        </w:numPr>
        <w:spacing w:line="276" w:lineRule="auto"/>
        <w:ind w:left="284" w:hanging="284"/>
      </w:pPr>
      <w:r w:rsidRPr="005C4F65">
        <w:rPr>
          <w:rFonts w:cs="Arial"/>
          <w:lang w:val="es-CO"/>
        </w:rPr>
        <w:t xml:space="preserve">Nguyen, D. H., Seok, W. J., &amp; Kim, I. H. (2020). </w:t>
      </w:r>
      <w:r w:rsidRPr="00491434">
        <w:rPr>
          <w:rFonts w:cs="Arial"/>
        </w:rPr>
        <w:t>Organic acids mixture as a dietary additive for pigs—a review. Animals, 10(6). doi:10.3390/ani10060952</w:t>
      </w:r>
    </w:p>
    <w:p w14:paraId="577451EB" w14:textId="36A7A4AC" w:rsidR="0072038D" w:rsidRPr="00751DCA" w:rsidRDefault="00491434" w:rsidP="00B4537B">
      <w:pPr>
        <w:pStyle w:val="ListParagraph"/>
        <w:numPr>
          <w:ilvl w:val="0"/>
          <w:numId w:val="13"/>
        </w:numPr>
        <w:spacing w:line="276" w:lineRule="auto"/>
        <w:ind w:left="284" w:hanging="284"/>
      </w:pPr>
      <w:r>
        <w:rPr>
          <w:rFonts w:cs="Arial"/>
        </w:rPr>
        <w:fldChar w:fldCharType="begin">
          <w:fldData xml:space="preserve">PEVuZE5vdGU+PENpdGUgSGlkZGVuPSIxIj48QXV0aG9yPlBlYXJsaW48L0F1dGhvcj48WWVhcj4y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</w:fldData>
        </w:fldChar>
      </w:r>
      <w:r w:rsidR="0026586A">
        <w:rPr>
          <w:rFonts w:cs="Arial"/>
        </w:rPr>
        <w:instrText xml:space="preserve"> ADDIN EN.CITE </w:instrText>
      </w:r>
      <w:r w:rsidR="0026586A">
        <w:rPr>
          <w:rFonts w:cs="Arial"/>
        </w:rPr>
        <w:fldChar w:fldCharType="begin">
          <w:fldData xml:space="preserve">PEVuZE5vdGU+PENpdGUgSGlkZGVuPSIxIj48QXV0aG9yPlBlYXJsaW48L0F1dGhvcj48WWVhcj4y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</w:fldData>
        </w:fldChar>
      </w:r>
      <w:r w:rsidR="0026586A">
        <w:rPr>
          <w:rFonts w:cs="Arial"/>
        </w:rPr>
        <w:instrText xml:space="preserve"> ADDIN EN.CITE.DATA </w:instrText>
      </w:r>
      <w:r w:rsidR="0026586A">
        <w:rPr>
          <w:rFonts w:cs="Arial"/>
        </w:rPr>
      </w:r>
      <w:r w:rsidR="0026586A">
        <w:rPr>
          <w:rFonts w:cs="Arial"/>
        </w:rPr>
        <w:fldChar w:fldCharType="end"/>
      </w:r>
      <w:r w:rsidR="001C6F1A">
        <w:rPr>
          <w:rFonts w:cs="Arial"/>
        </w:rPr>
      </w:r>
      <w:r w:rsidR="001C6F1A">
        <w:rPr>
          <w:rFonts w:cs="Arial"/>
        </w:rPr>
        <w:fldChar w:fldCharType="separate"/>
      </w:r>
      <w:r>
        <w:rPr>
          <w:rFonts w:cs="Arial"/>
        </w:rPr>
        <w:fldChar w:fldCharType="end"/>
      </w:r>
      <w:r w:rsidRPr="00491434">
        <w:t xml:space="preserve"> </w:t>
      </w:r>
      <w:r w:rsidRPr="00491434">
        <w:rPr>
          <w:rFonts w:cs="Arial"/>
        </w:rPr>
        <w:t>Pearlin, B. V., Muthuvel, S., Govidasamy, P., Villavan, M., Alagawany, M., Ragab Farag, M., . . . Gopi, M. (2020). Role of acidifiers in livestock nutrition and health: A review. Journal of Animal Physiology and Animal Nutrition, 104(2), 558-569. doi:10.1111/jpn.13282</w:t>
      </w:r>
    </w:p>
    <w:p w14:paraId="247786AE" w14:textId="3565DC8D" w:rsidR="0072038D" w:rsidRPr="00751DCA" w:rsidRDefault="00491434" w:rsidP="00B4537B">
      <w:pPr>
        <w:pStyle w:val="ListParagraph"/>
        <w:numPr>
          <w:ilvl w:val="0"/>
          <w:numId w:val="13"/>
        </w:numPr>
        <w:spacing w:line="276" w:lineRule="auto"/>
        <w:ind w:left="284" w:hanging="284"/>
      </w:pPr>
      <w:r w:rsidRPr="00491434">
        <w:rPr>
          <w:rFonts w:cs="Arial"/>
          <w:lang w:val="pt-PT"/>
        </w:rPr>
        <w:t xml:space="preserve">Suiryanrayna, M. V. A. N., &amp; Ramana, J. V. (2015). </w:t>
      </w:r>
      <w:r w:rsidRPr="00491434">
        <w:rPr>
          <w:rFonts w:cs="Arial"/>
        </w:rPr>
        <w:t>A review of the effects of dietary organic acids fed to swine. Journal of Animal Science and Biotechnology, 6(1). doi:10.1186/s40104-015-0042-z</w:t>
      </w:r>
    </w:p>
    <w:p w14:paraId="187680AE" w14:textId="5AFCDA5D" w:rsidR="0072038D" w:rsidRDefault="00491434" w:rsidP="00B4537B">
      <w:pPr>
        <w:pStyle w:val="ListParagraph"/>
        <w:numPr>
          <w:ilvl w:val="0"/>
          <w:numId w:val="13"/>
        </w:numPr>
        <w:spacing w:line="276" w:lineRule="auto"/>
        <w:ind w:left="284" w:hanging="284"/>
      </w:pPr>
      <w:r w:rsidRPr="00491434">
        <w:rPr>
          <w:rFonts w:cs="Arial"/>
          <w:lang w:val="pt-PT"/>
        </w:rPr>
        <w:t xml:space="preserve">Tugnoli, B., Giovagnoni, G., Piva, A., &amp; Grilli, E. (2020). </w:t>
      </w:r>
      <w:r w:rsidRPr="00491434">
        <w:rPr>
          <w:rFonts w:cs="Arial"/>
        </w:rPr>
        <w:t>From acidifiers to intestinal health enhancers: How organic acids can improve growth efficiency of pigs. Animals, 10(1). doi:10.3390/ani10010134</w:t>
      </w:r>
      <w:r>
        <w:rPr>
          <w:rFonts w:cs="Arial"/>
        </w:rPr>
        <w:fldChar w:fldCharType="begin">
          <w:fldData xml:space="preserve">PEVuZE5vdGU+PENpdGUgRXhjbHVkZUF1dGg9IjEiIEV4Y2x1ZGVZZWFyPSIxIiBIaWRkZW49IjEi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</w:fldData>
        </w:fldChar>
      </w:r>
      <w:r>
        <w:rPr>
          <w:rFonts w:cs="Arial"/>
        </w:rPr>
        <w:instrText xml:space="preserve"> ADDIN EN.CITE </w:instrText>
      </w:r>
      <w:r>
        <w:rPr>
          <w:rFonts w:cs="Arial"/>
        </w:rPr>
        <w:fldChar w:fldCharType="begin">
          <w:fldData xml:space="preserve">PEVuZE5vdGU+PENpdGUgRXhjbHVkZUF1dGg9IjEiIEV4Y2x1ZGVZZWFyPSIxIiBIaWRkZW49IjEi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</w:fldData>
        </w:fldChar>
      </w:r>
      <w:r>
        <w:rPr>
          <w:rFonts w:cs="Arial"/>
        </w:rPr>
        <w:instrText xml:space="preserve"> ADDIN EN.CITE.DATA </w:instrText>
      </w:r>
      <w:r>
        <w:rPr>
          <w:rFonts w:cs="Arial"/>
        </w:rPr>
      </w:r>
      <w:r>
        <w:rPr>
          <w:rFonts w:cs="Arial"/>
        </w:rPr>
        <w:fldChar w:fldCharType="end"/>
      </w:r>
      <w:r w:rsidR="001C6F1A">
        <w:rPr>
          <w:rFonts w:cs="Arial"/>
        </w:rPr>
      </w:r>
      <w:r w:rsidR="001C6F1A">
        <w:rPr>
          <w:rFonts w:cs="Arial"/>
        </w:rPr>
        <w:fldChar w:fldCharType="separate"/>
      </w:r>
      <w:r>
        <w:rPr>
          <w:rFonts w:cs="Arial"/>
        </w:rPr>
        <w:fldChar w:fldCharType="end"/>
      </w:r>
    </w:p>
    <w:p w14:paraId="6B477CA6" w14:textId="77777777" w:rsidR="00194723" w:rsidRDefault="00194723" w:rsidP="00B4537B">
      <w:pPr>
        <w:spacing w:line="276" w:lineRule="auto"/>
        <w:sectPr w:rsidR="00194723" w:rsidSect="00055422">
          <w:headerReference w:type="default" r:id="rId73"/>
          <w:pgSz w:w="12240" w:h="15840"/>
          <w:pgMar w:top="1440" w:right="1440" w:bottom="1440" w:left="1440" w:header="720" w:footer="720" w:gutter="0"/>
          <w:cols w:space="720"/>
          <w:titlePg/>
          <w:docGrid w:linePitch="360"/>
        </w:sectPr>
      </w:pPr>
    </w:p>
    <w:p w14:paraId="28000F61" w14:textId="7251FED5" w:rsidR="00616E8F" w:rsidRDefault="00616E8F" w:rsidP="00B4537B">
      <w:pPr>
        <w:pStyle w:val="Heading3"/>
        <w:spacing w:line="276" w:lineRule="auto"/>
        <w:rPr>
          <w:rStyle w:val="normaltextrun"/>
        </w:rPr>
      </w:pPr>
      <w:bookmarkStart w:id="292" w:name="_Toc124787530"/>
      <w:r w:rsidRPr="00616E8F">
        <w:rPr>
          <w:rStyle w:val="normaltextrun"/>
        </w:rPr>
        <w:t>Feed additives</w:t>
      </w:r>
      <w:bookmarkEnd w:id="292"/>
    </w:p>
    <w:p w14:paraId="77BC33BF" w14:textId="03495F5E" w:rsidR="00704FB9" w:rsidRDefault="00E133DE" w:rsidP="00704FB9">
      <w:pPr>
        <w:spacing w:line="276" w:lineRule="auto"/>
      </w:pPr>
      <w:r>
        <w:t>There is very strict regulation around the use of feed additives in the EU and in the UK. Feed additives cannot be commercialised unless they have been authorised following a careful scientific evaluation carried out by EFSA</w:t>
      </w:r>
      <w:r w:rsidR="00704FB9">
        <w:t>/FSA</w:t>
      </w:r>
      <w:r>
        <w:t xml:space="preserve"> where it needs to be proven the additive has no harmful effects on human and animal health, or on the environment </w:t>
      </w:r>
      <w:r>
        <w:fldChar w:fldCharType="begin"/>
      </w:r>
      <w:r w:rsidR="009F2F38">
        <w:instrText xml:space="preserve"> ADDIN EN.CITE &lt;EndNote&gt;&lt;Cite&gt;&lt;Author&gt;EFSA&lt;/Author&gt;&lt;RecNum&gt;877&lt;/RecNum&gt;&lt;Suffix&gt;`, access year: 2022&lt;/Suffix&gt;&lt;DisplayText&gt;(EFSA, n.d., access year: 2022)&lt;/DisplayText&gt;&lt;record&gt;&lt;rec-number&gt;877&lt;/rec-number&gt;&lt;foreign-keys&gt;&lt;key app="EN" db-id="99spxtxajxsasbefr95pf00rfrs00ep9ve2a" timestamp="1666643975"&gt;877&lt;/key&gt;&lt;/foreign-keys&gt;&lt;ref-type name="Web Page"&gt;12&lt;/ref-type&gt;&lt;contributors&gt;&lt;authors&gt;&lt;author&gt;EFSA,&lt;/author&gt;&lt;/authors&gt;&lt;/contributors&gt;&lt;titles&gt;&lt;title&gt;Feed additives&lt;/title&gt;&lt;/titles&gt;&lt;volume&gt;2022&lt;/volume&gt;&lt;number&gt;October 20th&lt;/number&gt;&lt;dates&gt;&lt;year&gt;n.d.&lt;/year&gt;&lt;/dates&gt;&lt;urls&gt;&lt;related-urls&gt;&lt;url&gt;https://www.efsa.europa.eu/en/topics/topic/feed-additives&lt;/url&gt;&lt;/related-urls&gt;&lt;/urls&gt;&lt;/record&gt;&lt;/Cite&gt;&lt;/EndNote&gt;</w:instrText>
      </w:r>
      <w:r>
        <w:fldChar w:fldCharType="separate"/>
      </w:r>
      <w:r w:rsidR="009F2F38">
        <w:rPr>
          <w:noProof/>
        </w:rPr>
        <w:t>(</w:t>
      </w:r>
      <w:hyperlink w:anchor="_ENREF_38" w:tooltip="EFSA, n.d. #877" w:history="1">
        <w:r w:rsidR="005F0597">
          <w:rPr>
            <w:noProof/>
          </w:rPr>
          <w:t>EFSA, n.d., access year: 2022</w:t>
        </w:r>
      </w:hyperlink>
      <w:r w:rsidR="009F2F38">
        <w:rPr>
          <w:noProof/>
        </w:rPr>
        <w:t>)</w:t>
      </w:r>
      <w:r>
        <w:fldChar w:fldCharType="end"/>
      </w:r>
      <w:r w:rsidR="00D2330F">
        <w:rPr>
          <w:rStyle w:val="CommentReference"/>
        </w:rPr>
        <w:t xml:space="preserve"> </w:t>
      </w:r>
      <w:r>
        <w:t>.</w:t>
      </w:r>
    </w:p>
    <w:p w14:paraId="7CDBF662" w14:textId="30E7614B" w:rsidR="00E133DE" w:rsidRPr="002F40BA" w:rsidRDefault="00E133DE" w:rsidP="002F40BA">
      <w:pPr>
        <w:spacing w:line="276" w:lineRule="auto"/>
      </w:pPr>
      <w:r>
        <w:t>However, a</w:t>
      </w:r>
      <w:r w:rsidRPr="00E133DE">
        <w:t xml:space="preserve">s Modina et al. (2019) notes, “the efficiency of each additive depends on the diet itself, the state of health, and the age of the animals”. Hence varying types of feed additives at different concentrations </w:t>
      </w:r>
      <w:r>
        <w:t>having varying results depending on the context of each farm</w:t>
      </w:r>
      <w:r w:rsidRPr="00E133DE">
        <w:t>.</w:t>
      </w:r>
      <w:r w:rsidR="00704FB9">
        <w:t xml:space="preserve"> </w:t>
      </w:r>
      <w:r w:rsidR="00704FB9" w:rsidRPr="00704FB9">
        <w:t xml:space="preserve">Correct application </w:t>
      </w:r>
      <w:r w:rsidR="00704FB9">
        <w:t xml:space="preserve">according to manufacturer’s instructions </w:t>
      </w:r>
      <w:r w:rsidR="00704FB9" w:rsidRPr="00704FB9">
        <w:t>is key to success.</w:t>
      </w:r>
    </w:p>
    <w:p w14:paraId="6A4E4991" w14:textId="4F09048A" w:rsidR="0072038D" w:rsidRPr="00DD2D3A" w:rsidRDefault="0072038D" w:rsidP="00B4537B">
      <w:pPr>
        <w:pStyle w:val="Heading4"/>
        <w:spacing w:line="276" w:lineRule="auto"/>
        <w:rPr>
          <w:rStyle w:val="normaltextrun"/>
        </w:rPr>
      </w:pPr>
      <w:r w:rsidRPr="00DD2D3A">
        <w:rPr>
          <w:rStyle w:val="normaltextrun"/>
        </w:rPr>
        <w:t xml:space="preserve"> </w:t>
      </w:r>
      <w:bookmarkStart w:id="293" w:name="_Toc124787531"/>
      <w:r w:rsidRPr="00DD2D3A">
        <w:rPr>
          <w:rStyle w:val="normaltextrun"/>
        </w:rPr>
        <w:t>Probiotics</w:t>
      </w:r>
      <w:bookmarkEnd w:id="293"/>
    </w:p>
    <w:p w14:paraId="5869237B" w14:textId="77777777" w:rsidR="0072038D" w:rsidRPr="003D4B02" w:rsidRDefault="0072038D" w:rsidP="00B4537B">
      <w:pPr>
        <w:spacing w:line="276" w:lineRule="auto"/>
        <w:rPr>
          <w:b/>
          <w:bCs/>
        </w:rPr>
      </w:pPr>
      <w:r w:rsidRPr="003D4B02">
        <w:rPr>
          <w:b/>
          <w:bCs/>
        </w:rPr>
        <w:t>Impact summary</w:t>
      </w:r>
    </w:p>
    <w:p w14:paraId="5482FD6C" w14:textId="5A2DF392" w:rsidR="0072038D" w:rsidRPr="00F42F48" w:rsidRDefault="00194723" w:rsidP="00B4537B">
      <w:pPr>
        <w:spacing w:line="276" w:lineRule="auto"/>
      </w:pPr>
      <w:r>
        <w:t>Probiotics are</w:t>
      </w:r>
      <w:r w:rsidR="0072038D">
        <w:t xml:space="preserve"> live microbial supplements containing optimal doses of good or friendly bacteria</w:t>
      </w:r>
      <w:r w:rsidR="00220903">
        <w:t xml:space="preserve"> and they can be added to pig feed</w:t>
      </w:r>
      <w:r w:rsidR="0072038D">
        <w:t xml:space="preserve">. They exert health benefits by colonising the gut, improving intestinal microbial balance and suppressing the growth of pathogenic bacteria. They also stimulate the immune system and produce antagonistic substances against pathogens and toxins thus reducing incidence of diarrhoea and mortality in </w:t>
      </w:r>
      <w:r w:rsidR="00014B62">
        <w:t>post-wea</w:t>
      </w:r>
      <w:r w:rsidR="0072038D">
        <w:t xml:space="preserve">ning piglets. The overall intestinal health is also improved with probiotic usage leading to general health, better growth rate, feed efficiency and productivity. Probiotics also have antioxidative activity by alleviating stress, can produce some vitamins, and enzymes which can aid nutrient fermentation, digestion and uptake. </w:t>
      </w: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162D9AAF" w14:textId="77777777" w:rsidTr="00716867">
        <w:trPr>
          <w:gridAfter w:val="3"/>
          <w:wAfter w:w="544" w:type="dxa"/>
        </w:trPr>
        <w:tc>
          <w:tcPr>
            <w:tcW w:w="3539" w:type="dxa"/>
            <w:tcBorders>
              <w:top w:val="nil"/>
              <w:left w:val="nil"/>
              <w:bottom w:val="nil"/>
              <w:right w:val="nil"/>
            </w:tcBorders>
            <w:shd w:val="clear" w:color="auto" w:fill="D0E96C"/>
          </w:tcPr>
          <w:p w14:paraId="1A9B8626"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5B76238A"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5E3E46C3" w14:textId="77777777" w:rsidR="0072038D" w:rsidRDefault="0072038D" w:rsidP="00B4537B">
            <w:pPr>
              <w:spacing w:line="276" w:lineRule="auto"/>
              <w:jc w:val="center"/>
            </w:pPr>
            <w:r w:rsidRPr="3036A6D3">
              <w:rPr>
                <w:rFonts w:eastAsia="Arial" w:cs="Arial"/>
                <w:b/>
                <w:bCs/>
              </w:rPr>
              <w:t xml:space="preserve"> </w:t>
            </w:r>
          </w:p>
        </w:tc>
      </w:tr>
      <w:tr w:rsidR="0072038D" w14:paraId="43044BCB" w14:textId="77777777" w:rsidTr="00716867">
        <w:trPr>
          <w:gridAfter w:val="3"/>
          <w:wAfter w:w="544" w:type="dxa"/>
        </w:trPr>
        <w:tc>
          <w:tcPr>
            <w:tcW w:w="3539" w:type="dxa"/>
            <w:tcBorders>
              <w:top w:val="nil"/>
              <w:left w:val="nil"/>
              <w:bottom w:val="nil"/>
              <w:right w:val="nil"/>
            </w:tcBorders>
            <w:shd w:val="clear" w:color="auto" w:fill="EFF7CE"/>
          </w:tcPr>
          <w:p w14:paraId="6E93D801"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8D2938D"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0173655D" w14:textId="77777777" w:rsidR="0072038D" w:rsidRDefault="0072038D" w:rsidP="00B4537B">
            <w:pPr>
              <w:spacing w:line="276" w:lineRule="auto"/>
              <w:jc w:val="center"/>
            </w:pPr>
            <w:r>
              <w:t>++</w:t>
            </w:r>
          </w:p>
        </w:tc>
      </w:tr>
      <w:tr w:rsidR="0072038D" w14:paraId="01BA46FA" w14:textId="77777777" w:rsidTr="00716867">
        <w:trPr>
          <w:gridAfter w:val="3"/>
          <w:wAfter w:w="544" w:type="dxa"/>
        </w:trPr>
        <w:tc>
          <w:tcPr>
            <w:tcW w:w="3539" w:type="dxa"/>
            <w:tcBorders>
              <w:top w:val="nil"/>
              <w:left w:val="nil"/>
              <w:bottom w:val="nil"/>
              <w:right w:val="nil"/>
            </w:tcBorders>
            <w:shd w:val="clear" w:color="auto" w:fill="EFF7CE"/>
          </w:tcPr>
          <w:p w14:paraId="16DC8EA1"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6587A4D"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2B589E36" w14:textId="77777777" w:rsidR="0072038D" w:rsidRDefault="0072038D" w:rsidP="00B4537B">
            <w:pPr>
              <w:spacing w:line="276" w:lineRule="auto"/>
              <w:jc w:val="center"/>
            </w:pPr>
            <w:r>
              <w:rPr>
                <w:rFonts w:eastAsia="Arial" w:cs="Arial"/>
              </w:rPr>
              <w:t>++</w:t>
            </w:r>
          </w:p>
        </w:tc>
      </w:tr>
      <w:tr w:rsidR="0072038D" w14:paraId="74FF2B55" w14:textId="77777777" w:rsidTr="00716867">
        <w:trPr>
          <w:gridAfter w:val="3"/>
          <w:wAfter w:w="544" w:type="dxa"/>
        </w:trPr>
        <w:tc>
          <w:tcPr>
            <w:tcW w:w="3539" w:type="dxa"/>
            <w:tcBorders>
              <w:top w:val="nil"/>
              <w:left w:val="nil"/>
              <w:bottom w:val="nil"/>
              <w:right w:val="nil"/>
            </w:tcBorders>
            <w:shd w:val="clear" w:color="auto" w:fill="EFF7CE"/>
          </w:tcPr>
          <w:p w14:paraId="624191A0"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087C98CC"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2EFE8348" w14:textId="77777777" w:rsidR="0072038D" w:rsidRPr="3036A6D3" w:rsidRDefault="0072038D" w:rsidP="00B4537B">
            <w:pPr>
              <w:spacing w:line="276" w:lineRule="auto"/>
              <w:jc w:val="center"/>
              <w:rPr>
                <w:rFonts w:eastAsia="Arial" w:cs="Arial"/>
              </w:rPr>
            </w:pPr>
            <w:r>
              <w:rPr>
                <w:rFonts w:eastAsia="Arial" w:cs="Arial"/>
              </w:rPr>
              <w:t>++</w:t>
            </w:r>
          </w:p>
        </w:tc>
      </w:tr>
      <w:tr w:rsidR="0072038D" w14:paraId="21C98786" w14:textId="77777777" w:rsidTr="00716867">
        <w:trPr>
          <w:gridAfter w:val="3"/>
          <w:wAfter w:w="544" w:type="dxa"/>
        </w:trPr>
        <w:tc>
          <w:tcPr>
            <w:tcW w:w="3539" w:type="dxa"/>
            <w:tcBorders>
              <w:top w:val="nil"/>
              <w:left w:val="nil"/>
              <w:bottom w:val="nil"/>
              <w:right w:val="nil"/>
            </w:tcBorders>
            <w:shd w:val="clear" w:color="auto" w:fill="EFF7CE"/>
          </w:tcPr>
          <w:p w14:paraId="7C2E555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188CAF05"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68230025" w14:textId="77777777" w:rsidR="0072038D" w:rsidRDefault="0072038D" w:rsidP="00B4537B">
            <w:pPr>
              <w:spacing w:line="276" w:lineRule="auto"/>
              <w:jc w:val="center"/>
            </w:pPr>
            <w:r w:rsidRPr="3036A6D3">
              <w:rPr>
                <w:rFonts w:eastAsia="Arial" w:cs="Arial"/>
              </w:rPr>
              <w:t xml:space="preserve"> </w:t>
            </w:r>
          </w:p>
        </w:tc>
      </w:tr>
      <w:tr w:rsidR="0072038D" w14:paraId="1FA06E1D" w14:textId="77777777" w:rsidTr="00716867">
        <w:trPr>
          <w:gridAfter w:val="3"/>
          <w:wAfter w:w="544" w:type="dxa"/>
        </w:trPr>
        <w:tc>
          <w:tcPr>
            <w:tcW w:w="3539" w:type="dxa"/>
            <w:tcBorders>
              <w:top w:val="nil"/>
              <w:left w:val="nil"/>
              <w:bottom w:val="nil"/>
              <w:right w:val="nil"/>
            </w:tcBorders>
            <w:shd w:val="clear" w:color="auto" w:fill="EFF7CE"/>
          </w:tcPr>
          <w:p w14:paraId="4B60F1BA"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61264270"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13CFA2AC" w14:textId="77777777" w:rsidR="0072038D" w:rsidRPr="3036A6D3" w:rsidRDefault="0072038D" w:rsidP="00B4537B">
            <w:pPr>
              <w:spacing w:line="276" w:lineRule="auto"/>
              <w:jc w:val="center"/>
              <w:rPr>
                <w:rFonts w:eastAsia="Arial" w:cs="Arial"/>
              </w:rPr>
            </w:pPr>
          </w:p>
        </w:tc>
      </w:tr>
      <w:tr w:rsidR="0072038D" w14:paraId="07067051" w14:textId="77777777" w:rsidTr="00716867">
        <w:trPr>
          <w:gridAfter w:val="3"/>
          <w:wAfter w:w="544" w:type="dxa"/>
        </w:trPr>
        <w:tc>
          <w:tcPr>
            <w:tcW w:w="3539" w:type="dxa"/>
            <w:tcBorders>
              <w:top w:val="nil"/>
              <w:left w:val="nil"/>
              <w:bottom w:val="nil"/>
              <w:right w:val="nil"/>
            </w:tcBorders>
            <w:shd w:val="clear" w:color="auto" w:fill="EFF7CE"/>
          </w:tcPr>
          <w:p w14:paraId="68AD08E7"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13B72DD"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70B2662B" w14:textId="77777777" w:rsidR="0072038D" w:rsidRDefault="0072038D" w:rsidP="00B4537B">
            <w:pPr>
              <w:spacing w:line="276" w:lineRule="auto"/>
              <w:jc w:val="center"/>
            </w:pPr>
            <w:r>
              <w:t>+</w:t>
            </w:r>
          </w:p>
        </w:tc>
      </w:tr>
      <w:tr w:rsidR="0072038D" w14:paraId="49E269A7" w14:textId="77777777" w:rsidTr="00716867">
        <w:trPr>
          <w:gridAfter w:val="3"/>
          <w:wAfter w:w="544" w:type="dxa"/>
        </w:trPr>
        <w:tc>
          <w:tcPr>
            <w:tcW w:w="3539" w:type="dxa"/>
            <w:tcBorders>
              <w:top w:val="nil"/>
              <w:left w:val="nil"/>
              <w:bottom w:val="nil"/>
              <w:right w:val="nil"/>
            </w:tcBorders>
            <w:shd w:val="clear" w:color="auto" w:fill="EFF7CE"/>
          </w:tcPr>
          <w:p w14:paraId="1D0F8E1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8CB112C"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15EB8C0" w14:textId="77777777" w:rsidR="0072038D" w:rsidRDefault="0072038D" w:rsidP="00B4537B">
            <w:pPr>
              <w:spacing w:line="276" w:lineRule="auto"/>
              <w:jc w:val="center"/>
            </w:pPr>
            <w:r>
              <w:t>+</w:t>
            </w:r>
          </w:p>
        </w:tc>
      </w:tr>
      <w:tr w:rsidR="0072038D" w14:paraId="25D93758" w14:textId="77777777" w:rsidTr="00716867">
        <w:trPr>
          <w:gridAfter w:val="3"/>
          <w:wAfter w:w="544" w:type="dxa"/>
        </w:trPr>
        <w:tc>
          <w:tcPr>
            <w:tcW w:w="3539" w:type="dxa"/>
            <w:tcBorders>
              <w:top w:val="nil"/>
              <w:left w:val="nil"/>
              <w:bottom w:val="nil"/>
              <w:right w:val="nil"/>
            </w:tcBorders>
            <w:shd w:val="clear" w:color="auto" w:fill="EFF7CE"/>
          </w:tcPr>
          <w:p w14:paraId="0DFC059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186EFDC6"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750A43D5" w14:textId="77777777" w:rsidR="0072038D" w:rsidRDefault="0072038D" w:rsidP="00B4537B">
            <w:pPr>
              <w:spacing w:line="276" w:lineRule="auto"/>
              <w:jc w:val="center"/>
            </w:pPr>
            <w:r w:rsidRPr="3036A6D3">
              <w:rPr>
                <w:rFonts w:eastAsia="Arial" w:cs="Arial"/>
              </w:rPr>
              <w:t xml:space="preserve"> </w:t>
            </w:r>
          </w:p>
        </w:tc>
      </w:tr>
      <w:tr w:rsidR="0072038D" w14:paraId="26ABBC46" w14:textId="77777777" w:rsidTr="00716867">
        <w:trPr>
          <w:gridAfter w:val="3"/>
          <w:wAfter w:w="544" w:type="dxa"/>
        </w:trPr>
        <w:tc>
          <w:tcPr>
            <w:tcW w:w="3539" w:type="dxa"/>
            <w:tcBorders>
              <w:top w:val="nil"/>
              <w:left w:val="nil"/>
              <w:bottom w:val="nil"/>
              <w:right w:val="nil"/>
            </w:tcBorders>
            <w:shd w:val="clear" w:color="auto" w:fill="D0E96C"/>
          </w:tcPr>
          <w:p w14:paraId="192CF347"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6C7DA922"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BCE5BFD" w14:textId="77777777" w:rsidR="0072038D" w:rsidRDefault="0072038D" w:rsidP="00B4537B">
            <w:pPr>
              <w:spacing w:line="276" w:lineRule="auto"/>
              <w:jc w:val="center"/>
            </w:pPr>
            <w:r w:rsidRPr="3036A6D3">
              <w:rPr>
                <w:rFonts w:eastAsia="Arial" w:cs="Arial"/>
              </w:rPr>
              <w:t xml:space="preserve"> </w:t>
            </w:r>
          </w:p>
        </w:tc>
      </w:tr>
      <w:tr w:rsidR="0072038D" w14:paraId="47EA3AC0" w14:textId="77777777" w:rsidTr="00716867">
        <w:trPr>
          <w:gridAfter w:val="3"/>
          <w:wAfter w:w="544" w:type="dxa"/>
        </w:trPr>
        <w:tc>
          <w:tcPr>
            <w:tcW w:w="3539" w:type="dxa"/>
            <w:tcBorders>
              <w:top w:val="nil"/>
              <w:left w:val="nil"/>
              <w:bottom w:val="nil"/>
              <w:right w:val="nil"/>
            </w:tcBorders>
            <w:shd w:val="clear" w:color="auto" w:fill="EFF7CE"/>
          </w:tcPr>
          <w:p w14:paraId="2562883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010AE6D"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B005C86" w14:textId="77777777" w:rsidR="0072038D" w:rsidRDefault="0072038D" w:rsidP="00B4537B">
            <w:pPr>
              <w:spacing w:line="276" w:lineRule="auto"/>
              <w:jc w:val="center"/>
            </w:pPr>
            <w:r>
              <w:t>£-££</w:t>
            </w:r>
          </w:p>
        </w:tc>
      </w:tr>
      <w:tr w:rsidR="0072038D" w14:paraId="31D1E3B3" w14:textId="77777777" w:rsidTr="00716867">
        <w:trPr>
          <w:gridAfter w:val="3"/>
          <w:wAfter w:w="544" w:type="dxa"/>
        </w:trPr>
        <w:tc>
          <w:tcPr>
            <w:tcW w:w="3539" w:type="dxa"/>
            <w:tcBorders>
              <w:top w:val="nil"/>
              <w:left w:val="nil"/>
              <w:bottom w:val="nil"/>
              <w:right w:val="nil"/>
            </w:tcBorders>
            <w:shd w:val="clear" w:color="auto" w:fill="EFF7CE"/>
          </w:tcPr>
          <w:p w14:paraId="7FDCA8D2"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4F456EA8"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5B3124D" w14:textId="77777777" w:rsidR="0072038D" w:rsidRDefault="0072038D" w:rsidP="00B4537B">
            <w:pPr>
              <w:spacing w:line="276" w:lineRule="auto"/>
              <w:jc w:val="center"/>
            </w:pPr>
            <w:r w:rsidRPr="3036A6D3">
              <w:rPr>
                <w:rFonts w:eastAsia="Arial" w:cs="Arial"/>
              </w:rPr>
              <w:t xml:space="preserve"> </w:t>
            </w:r>
          </w:p>
        </w:tc>
      </w:tr>
      <w:tr w:rsidR="0072038D" w14:paraId="669492B2" w14:textId="77777777" w:rsidTr="00716867">
        <w:trPr>
          <w:gridAfter w:val="3"/>
          <w:wAfter w:w="544" w:type="dxa"/>
        </w:trPr>
        <w:tc>
          <w:tcPr>
            <w:tcW w:w="3539" w:type="dxa"/>
            <w:tcBorders>
              <w:top w:val="nil"/>
              <w:left w:val="nil"/>
              <w:bottom w:val="nil"/>
              <w:right w:val="nil"/>
            </w:tcBorders>
            <w:shd w:val="clear" w:color="auto" w:fill="D0E96C"/>
          </w:tcPr>
          <w:p w14:paraId="5C1907B1"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4748FDF2"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643154A" w14:textId="77777777" w:rsidR="0072038D" w:rsidRDefault="0072038D" w:rsidP="00B4537B">
            <w:pPr>
              <w:spacing w:line="276" w:lineRule="auto"/>
              <w:jc w:val="center"/>
            </w:pPr>
            <w:r w:rsidRPr="3036A6D3">
              <w:rPr>
                <w:rFonts w:eastAsia="Arial" w:cs="Arial"/>
              </w:rPr>
              <w:t xml:space="preserve"> </w:t>
            </w:r>
          </w:p>
        </w:tc>
      </w:tr>
      <w:tr w:rsidR="0072038D" w14:paraId="68116558" w14:textId="77777777" w:rsidTr="00716867">
        <w:trPr>
          <w:gridAfter w:val="3"/>
          <w:wAfter w:w="544" w:type="dxa"/>
        </w:trPr>
        <w:tc>
          <w:tcPr>
            <w:tcW w:w="3539" w:type="dxa"/>
            <w:tcBorders>
              <w:top w:val="nil"/>
              <w:left w:val="nil"/>
              <w:bottom w:val="nil"/>
              <w:right w:val="nil"/>
            </w:tcBorders>
            <w:shd w:val="clear" w:color="auto" w:fill="EFF7CE"/>
          </w:tcPr>
          <w:p w14:paraId="6CCC9632"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FAAECB4"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5B47AEFF" w14:textId="77777777" w:rsidR="0072038D" w:rsidRDefault="0072038D" w:rsidP="00B4537B">
            <w:pPr>
              <w:spacing w:line="276" w:lineRule="auto"/>
              <w:jc w:val="center"/>
            </w:pPr>
            <w:r>
              <w:t xml:space="preserve">Fast </w:t>
            </w:r>
          </w:p>
        </w:tc>
      </w:tr>
      <w:tr w:rsidR="0072038D" w14:paraId="30E76A33" w14:textId="77777777" w:rsidTr="00716867">
        <w:trPr>
          <w:gridAfter w:val="3"/>
          <w:wAfter w:w="544" w:type="dxa"/>
        </w:trPr>
        <w:tc>
          <w:tcPr>
            <w:tcW w:w="3539" w:type="dxa"/>
            <w:tcBorders>
              <w:top w:val="nil"/>
              <w:left w:val="nil"/>
              <w:bottom w:val="nil"/>
              <w:right w:val="nil"/>
            </w:tcBorders>
            <w:shd w:val="clear" w:color="auto" w:fill="EFF7CE"/>
          </w:tcPr>
          <w:p w14:paraId="7E69D2B5"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3CC55F9E"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7AF1FF98" w14:textId="77777777" w:rsidR="0072038D" w:rsidRDefault="0072038D" w:rsidP="00B4537B">
            <w:pPr>
              <w:spacing w:line="276" w:lineRule="auto"/>
              <w:jc w:val="center"/>
            </w:pPr>
            <w:r w:rsidRPr="3036A6D3">
              <w:rPr>
                <w:rFonts w:eastAsia="Arial" w:cs="Arial"/>
              </w:rPr>
              <w:t xml:space="preserve"> </w:t>
            </w:r>
          </w:p>
        </w:tc>
      </w:tr>
      <w:tr w:rsidR="0072038D" w14:paraId="38B11EC3" w14:textId="77777777" w:rsidTr="00716867">
        <w:trPr>
          <w:gridAfter w:val="3"/>
          <w:wAfter w:w="544" w:type="dxa"/>
        </w:trPr>
        <w:tc>
          <w:tcPr>
            <w:tcW w:w="3539" w:type="dxa"/>
            <w:tcBorders>
              <w:top w:val="nil"/>
              <w:left w:val="nil"/>
              <w:bottom w:val="nil"/>
              <w:right w:val="nil"/>
            </w:tcBorders>
            <w:shd w:val="clear" w:color="auto" w:fill="D0E96C"/>
          </w:tcPr>
          <w:p w14:paraId="38E1E34C"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4CD99A00"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2F5BF1A" w14:textId="77777777" w:rsidR="0072038D" w:rsidRDefault="0072038D" w:rsidP="00B4537B">
            <w:pPr>
              <w:spacing w:line="276" w:lineRule="auto"/>
              <w:jc w:val="center"/>
            </w:pPr>
            <w:r w:rsidRPr="3036A6D3">
              <w:rPr>
                <w:rFonts w:eastAsia="Arial" w:cs="Arial"/>
              </w:rPr>
              <w:t xml:space="preserve"> </w:t>
            </w:r>
          </w:p>
        </w:tc>
      </w:tr>
      <w:tr w:rsidR="0072038D" w14:paraId="3BDAE0B2" w14:textId="77777777" w:rsidTr="00716867">
        <w:trPr>
          <w:gridAfter w:val="3"/>
          <w:wAfter w:w="544" w:type="dxa"/>
        </w:trPr>
        <w:tc>
          <w:tcPr>
            <w:tcW w:w="3539" w:type="dxa"/>
            <w:tcBorders>
              <w:top w:val="nil"/>
              <w:left w:val="nil"/>
              <w:bottom w:val="nil"/>
              <w:right w:val="nil"/>
            </w:tcBorders>
            <w:shd w:val="clear" w:color="auto" w:fill="EFF7CE"/>
          </w:tcPr>
          <w:p w14:paraId="7DF60244"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1C1EC54"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679435A5" w14:textId="77777777" w:rsidR="0072038D" w:rsidRDefault="0072038D" w:rsidP="00B4537B">
            <w:pPr>
              <w:spacing w:line="276" w:lineRule="auto"/>
              <w:jc w:val="center"/>
            </w:pPr>
            <w:r>
              <w:t xml:space="preserve">High </w:t>
            </w:r>
          </w:p>
        </w:tc>
      </w:tr>
      <w:tr w:rsidR="0072038D" w14:paraId="647E41A6" w14:textId="77777777" w:rsidTr="00716867">
        <w:trPr>
          <w:gridAfter w:val="3"/>
          <w:wAfter w:w="544" w:type="dxa"/>
        </w:trPr>
        <w:tc>
          <w:tcPr>
            <w:tcW w:w="3539" w:type="dxa"/>
            <w:tcBorders>
              <w:top w:val="nil"/>
              <w:left w:val="nil"/>
              <w:bottom w:val="nil"/>
              <w:right w:val="nil"/>
            </w:tcBorders>
            <w:shd w:val="clear" w:color="auto" w:fill="EFF7CE"/>
          </w:tcPr>
          <w:p w14:paraId="56EAD9C4"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0AB10A86"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44ED73BF" w14:textId="77777777" w:rsidR="0072038D" w:rsidRDefault="0072038D" w:rsidP="00B4537B">
            <w:pPr>
              <w:spacing w:line="276" w:lineRule="auto"/>
              <w:jc w:val="center"/>
            </w:pPr>
            <w:r>
              <w:t xml:space="preserve">High </w:t>
            </w:r>
          </w:p>
        </w:tc>
      </w:tr>
      <w:tr w:rsidR="0072038D" w14:paraId="096E1010" w14:textId="77777777" w:rsidTr="00716867">
        <w:trPr>
          <w:gridAfter w:val="3"/>
          <w:wAfter w:w="544" w:type="dxa"/>
        </w:trPr>
        <w:tc>
          <w:tcPr>
            <w:tcW w:w="3539" w:type="dxa"/>
            <w:tcBorders>
              <w:top w:val="nil"/>
              <w:left w:val="nil"/>
              <w:bottom w:val="nil"/>
              <w:right w:val="nil"/>
            </w:tcBorders>
            <w:shd w:val="clear" w:color="auto" w:fill="EFF7CE"/>
          </w:tcPr>
          <w:p w14:paraId="5AA9604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2EDFA856"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5549C096" w14:textId="77777777" w:rsidR="0072038D" w:rsidRDefault="0072038D" w:rsidP="00B4537B">
            <w:pPr>
              <w:spacing w:line="276" w:lineRule="auto"/>
              <w:jc w:val="center"/>
            </w:pPr>
            <w:r>
              <w:t xml:space="preserve">High </w:t>
            </w:r>
          </w:p>
        </w:tc>
      </w:tr>
      <w:tr w:rsidR="0072038D" w14:paraId="294092C3" w14:textId="77777777" w:rsidTr="00716867">
        <w:tc>
          <w:tcPr>
            <w:tcW w:w="3539" w:type="dxa"/>
            <w:tcBorders>
              <w:top w:val="nil"/>
              <w:left w:val="nil"/>
              <w:bottom w:val="nil"/>
              <w:right w:val="nil"/>
            </w:tcBorders>
            <w:vAlign w:val="center"/>
          </w:tcPr>
          <w:p w14:paraId="5E6AF9EC" w14:textId="77777777" w:rsidR="0072038D" w:rsidRDefault="0072038D" w:rsidP="00B4537B">
            <w:pPr>
              <w:spacing w:line="276" w:lineRule="auto"/>
            </w:pPr>
          </w:p>
        </w:tc>
        <w:tc>
          <w:tcPr>
            <w:tcW w:w="236" w:type="dxa"/>
            <w:tcBorders>
              <w:top w:val="nil"/>
              <w:left w:val="nil"/>
              <w:bottom w:val="nil"/>
              <w:right w:val="nil"/>
            </w:tcBorders>
            <w:vAlign w:val="center"/>
          </w:tcPr>
          <w:p w14:paraId="4902B0D8"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07472DB5"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50B1270F" w14:textId="77777777" w:rsidR="0072038D" w:rsidRDefault="0072038D" w:rsidP="00B4537B">
            <w:pPr>
              <w:spacing w:line="276" w:lineRule="auto"/>
            </w:pPr>
          </w:p>
        </w:tc>
        <w:tc>
          <w:tcPr>
            <w:tcW w:w="236" w:type="dxa"/>
            <w:tcBorders>
              <w:top w:val="nil"/>
              <w:left w:val="nil"/>
              <w:bottom w:val="nil"/>
              <w:right w:val="nil"/>
            </w:tcBorders>
            <w:vAlign w:val="center"/>
          </w:tcPr>
          <w:p w14:paraId="37344E08" w14:textId="77777777" w:rsidR="0072038D" w:rsidRDefault="0072038D" w:rsidP="00B4537B">
            <w:pPr>
              <w:spacing w:line="276" w:lineRule="auto"/>
            </w:pPr>
          </w:p>
        </w:tc>
        <w:tc>
          <w:tcPr>
            <w:tcW w:w="236" w:type="dxa"/>
            <w:tcBorders>
              <w:top w:val="nil"/>
              <w:left w:val="nil"/>
              <w:bottom w:val="nil"/>
              <w:right w:val="nil"/>
            </w:tcBorders>
            <w:vAlign w:val="center"/>
          </w:tcPr>
          <w:p w14:paraId="6CA24BBD" w14:textId="77777777" w:rsidR="0072038D" w:rsidRDefault="0072038D" w:rsidP="00B4537B">
            <w:pPr>
              <w:spacing w:line="276" w:lineRule="auto"/>
            </w:pPr>
          </w:p>
        </w:tc>
      </w:tr>
    </w:tbl>
    <w:p w14:paraId="08C91737" w14:textId="77777777" w:rsidR="00220903" w:rsidRDefault="00220903" w:rsidP="00B4537B">
      <w:pPr>
        <w:spacing w:line="276" w:lineRule="auto"/>
        <w:jc w:val="left"/>
        <w:rPr>
          <w:b/>
          <w:bCs/>
        </w:rPr>
      </w:pPr>
      <w:r>
        <w:rPr>
          <w:b/>
          <w:bCs/>
        </w:rPr>
        <w:br w:type="page"/>
      </w:r>
    </w:p>
    <w:p w14:paraId="356A12F4" w14:textId="312F908C" w:rsidR="0072038D" w:rsidRPr="005B3420" w:rsidRDefault="0072038D" w:rsidP="00B4537B">
      <w:pPr>
        <w:spacing w:line="276" w:lineRule="auto"/>
        <w:rPr>
          <w:rFonts w:eastAsiaTheme="majorEastAsia"/>
          <w:b/>
          <w:bCs/>
        </w:rPr>
      </w:pPr>
      <w:r w:rsidRPr="005B3420">
        <w:rPr>
          <w:b/>
          <w:bCs/>
        </w:rPr>
        <w:t>Narrative Summary</w:t>
      </w:r>
    </w:p>
    <w:p w14:paraId="7DB1B7C0" w14:textId="77777777" w:rsidR="0072038D" w:rsidRPr="007F6865" w:rsidRDefault="0072038D" w:rsidP="00B4537B">
      <w:pPr>
        <w:spacing w:line="276" w:lineRule="auto"/>
        <w:rPr>
          <w:b/>
          <w:bCs/>
        </w:rPr>
      </w:pPr>
      <w:r w:rsidRPr="007F6865">
        <w:rPr>
          <w:b/>
          <w:bCs/>
        </w:rPr>
        <w:t>1. What is the practice?</w:t>
      </w:r>
    </w:p>
    <w:p w14:paraId="25E344DA" w14:textId="4D40A794" w:rsidR="0072038D" w:rsidRDefault="0072038D" w:rsidP="00B4537B">
      <w:pPr>
        <w:spacing w:line="276" w:lineRule="auto"/>
      </w:pPr>
      <w:r>
        <w:t xml:space="preserve">The practice involves supplementing feeds with optimal doses of good bacteria </w:t>
      </w:r>
      <w:r w:rsidR="00677DB1">
        <w:t xml:space="preserve">(probiotics) </w:t>
      </w:r>
      <w:r>
        <w:t>to colonise the gut and reduce the proliferation of pathogenic bacteria there</w:t>
      </w:r>
      <w:r w:rsidR="6A736E25">
        <w:t>in</w:t>
      </w:r>
      <w:r>
        <w:t xml:space="preserve"> thus, preventing diarrhoea in pigs. </w:t>
      </w:r>
      <w:r w:rsidR="0022301F">
        <w:t>The general mechanism of action of probiotics is called competitive exclusion and it</w:t>
      </w:r>
      <w:r w:rsidR="0022301F" w:rsidRPr="0022301F">
        <w:t xml:space="preserve"> involves the addition of (non-pathogenic) bacteria</w:t>
      </w:r>
      <w:r w:rsidR="0022301F">
        <w:t xml:space="preserve"> </w:t>
      </w:r>
      <w:r w:rsidR="0022301F" w:rsidRPr="0022301F">
        <w:t xml:space="preserve">to the </w:t>
      </w:r>
      <w:r w:rsidR="0022301F">
        <w:t>gut</w:t>
      </w:r>
      <w:r w:rsidR="0022301F" w:rsidRPr="0022301F">
        <w:t xml:space="preserve"> to reduce coloni</w:t>
      </w:r>
      <w:r w:rsidR="00B249F8">
        <w:t>s</w:t>
      </w:r>
      <w:r w:rsidR="0022301F" w:rsidRPr="0022301F">
        <w:t>ation or decrease populations of pathogenic bacteria</w:t>
      </w:r>
      <w:r w:rsidR="0022301F">
        <w:t xml:space="preserve">. </w:t>
      </w:r>
      <w:r>
        <w:t xml:space="preserve">The practice also improves intestinal health and growth performance of piglets. </w:t>
      </w:r>
      <w:r w:rsidR="00677DB1" w:rsidRPr="0072309F">
        <w:t>Optimal bacterial doses</w:t>
      </w:r>
      <w:r w:rsidR="00677DB1">
        <w:t xml:space="preserve"> of good bacteria in the gut improves microbial (enriching against bad bacteria), chemical (enhancing mucosal layer with increased goblet cells and antimicrobial peptides), immunological (triggers intestinal immune response) and mechanical (flagella, pili, surface layer proteins, capsular polysaccharide prevent binding of pathogens to epithelial cells) barriers, thus improving gut health and preventing diarrhoea.</w:t>
      </w:r>
    </w:p>
    <w:p w14:paraId="1AD51BAA" w14:textId="77777777" w:rsidR="0072038D" w:rsidRDefault="0072038D" w:rsidP="00B4537B">
      <w:pPr>
        <w:spacing w:line="276" w:lineRule="auto"/>
        <w:rPr>
          <w:b/>
          <w:bCs/>
        </w:rPr>
      </w:pPr>
      <w:r w:rsidRPr="0072309F">
        <w:rPr>
          <w:b/>
          <w:bCs/>
        </w:rPr>
        <w:t>2. How effective is it?</w:t>
      </w:r>
    </w:p>
    <w:p w14:paraId="7C9312A2" w14:textId="1B2D6504" w:rsidR="0072038D" w:rsidRPr="0072309F" w:rsidRDefault="00677DB1" w:rsidP="00B4537B">
      <w:pPr>
        <w:spacing w:line="276" w:lineRule="auto"/>
      </w:pPr>
      <w:r>
        <w:t>Probiotics have prove</w:t>
      </w:r>
      <w:r w:rsidR="156DAAAD">
        <w:t>n</w:t>
      </w:r>
      <w:r>
        <w:t xml:space="preserve"> results in controlling </w:t>
      </w:r>
      <w:r w:rsidR="00DA336E">
        <w:t>PWD</w:t>
      </w:r>
      <w:r>
        <w:t xml:space="preserve">, especially by improving gut microbiota and acting as competitive exclusion for pathogenic bacteria. However, the effectiveness of this practice will depend on the underlying causes of </w:t>
      </w:r>
      <w:r w:rsidR="00DA336E">
        <w:t>PWD</w:t>
      </w:r>
      <w:r w:rsidR="00CB37FB">
        <w:t xml:space="preserve">, on the </w:t>
      </w:r>
      <w:r w:rsidR="00B966B0">
        <w:t>probiotic</w:t>
      </w:r>
      <w:r w:rsidR="00CB37FB">
        <w:t xml:space="preserve"> strain/product used,</w:t>
      </w:r>
      <w:r>
        <w:t xml:space="preserve"> and on how well this practice </w:t>
      </w:r>
      <w:r w:rsidR="373A85CE">
        <w:t xml:space="preserve">is </w:t>
      </w:r>
      <w:r>
        <w:t>implemented (i.e.</w:t>
      </w:r>
      <w:r w:rsidR="00594AFB">
        <w:t>,</w:t>
      </w:r>
      <w:r>
        <w:t xml:space="preserve"> are pigs being treated with antibiotics when receiving probiotics in feed?</w:t>
      </w:r>
      <w:r w:rsidR="00CB37FB">
        <w:t xml:space="preserve"> Is the inclusion rate in</w:t>
      </w:r>
      <w:r w:rsidR="00594AFB">
        <w:t>-</w:t>
      </w:r>
      <w:r w:rsidR="00CB37FB">
        <w:t>feed correct?</w:t>
      </w:r>
      <w:r>
        <w:t xml:space="preserve">). </w:t>
      </w:r>
    </w:p>
    <w:p w14:paraId="313ED4CD" w14:textId="77777777" w:rsidR="0072038D" w:rsidRDefault="0072038D" w:rsidP="00B4537B">
      <w:pPr>
        <w:spacing w:line="276" w:lineRule="auto"/>
        <w:rPr>
          <w:b/>
          <w:bCs/>
        </w:rPr>
      </w:pPr>
      <w:r w:rsidRPr="0072309F">
        <w:rPr>
          <w:b/>
          <w:bCs/>
        </w:rPr>
        <w:t>3. Where does it work?</w:t>
      </w:r>
    </w:p>
    <w:p w14:paraId="047DCB3B" w14:textId="7748E1A5" w:rsidR="00677DB1" w:rsidRDefault="0072038D" w:rsidP="00B4537B">
      <w:pPr>
        <w:spacing w:line="276" w:lineRule="auto"/>
      </w:pPr>
      <w:r>
        <w:t xml:space="preserve">Supplemented in feeds and applicable to indoors and outdoor systems. </w:t>
      </w:r>
      <w:r w:rsidR="00677DB1">
        <w:t>Applicable to any scale of pig farming, whether indoors or out, and for all breeds. This practice is incorporated in feeds and works in the gu</w:t>
      </w:r>
      <w:r w:rsidR="00CB37FB">
        <w:t>t</w:t>
      </w:r>
      <w:r w:rsidR="00677DB1">
        <w:t>. It has showed promise in different settings, whether outdoors or indoors.</w:t>
      </w:r>
    </w:p>
    <w:p w14:paraId="29B39546" w14:textId="77777777" w:rsidR="0072038D" w:rsidRDefault="0072038D" w:rsidP="00B4537B">
      <w:pPr>
        <w:spacing w:line="276" w:lineRule="auto"/>
        <w:rPr>
          <w:b/>
        </w:rPr>
      </w:pPr>
      <w:r w:rsidRPr="21B1272B">
        <w:rPr>
          <w:b/>
        </w:rPr>
        <w:t>4. How much does it cost?</w:t>
      </w:r>
    </w:p>
    <w:p w14:paraId="697254E6" w14:textId="71556A72" w:rsidR="0072038D" w:rsidRDefault="0072038D" w:rsidP="00B4537B">
      <w:pPr>
        <w:spacing w:line="276" w:lineRule="auto"/>
      </w:pPr>
      <w:r>
        <w:t xml:space="preserve">Supplying probiotics to piglets increases feeding costs. This practice does not require additional equipment but may require additional training on the exact quantity of probiotics to supplement or on different sources of probiotics to utilise. </w:t>
      </w:r>
      <w:r w:rsidR="7A290421">
        <w:t>A</w:t>
      </w:r>
      <w:r>
        <w:t>dding probiotics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is not expected to increase the complexity of production because probiotics are usually routinely added as a dressing or mixed with the daily ration, without adding any major complexity to the provision of the daily diet. This practice may be affected by international trade forces, which may have an impact on the UK price and on the stability of the supply chain.</w:t>
      </w:r>
    </w:p>
    <w:p w14:paraId="536A2D9D" w14:textId="4238860D" w:rsidR="00E77910" w:rsidRDefault="7EF1B372" w:rsidP="00B4537B">
      <w:pPr>
        <w:spacing w:line="276" w:lineRule="auto"/>
      </w:pPr>
      <w:r>
        <w:t>T</w:t>
      </w:r>
      <w:r w:rsidR="00E77910">
        <w:t xml:space="preserve">o simulate the </w:t>
      </w:r>
      <w:r w:rsidR="1D62529C">
        <w:t xml:space="preserve">cost impacts of </w:t>
      </w:r>
      <w:r w:rsidR="00E77910">
        <w:t>us</w:t>
      </w:r>
      <w:r w:rsidR="750FCDEF">
        <w:t>ing</w:t>
      </w:r>
      <w:r w:rsidR="00E77910">
        <w:t xml:space="preserve"> probiotics in feed, </w:t>
      </w:r>
      <w:r w:rsidR="13236ECF">
        <w:t>you are referred to</w:t>
      </w:r>
      <w:r w:rsidR="00E77910">
        <w:t xml:space="preserve"> the AHDB calculator for rearing piglets. You need to take into account the costs associated with implementing this practice and which were mentioned above. </w:t>
      </w:r>
    </w:p>
    <w:p w14:paraId="65028FA8" w14:textId="0E181E5B" w:rsidR="00E77910" w:rsidRDefault="00E77910" w:rsidP="00B4537B">
      <w:pPr>
        <w:pStyle w:val="ListParagraph"/>
        <w:numPr>
          <w:ilvl w:val="0"/>
          <w:numId w:val="33"/>
        </w:numPr>
        <w:spacing w:line="276" w:lineRule="auto"/>
      </w:pPr>
      <w:r>
        <w:t>Step 1. Input your current production data</w:t>
      </w:r>
    </w:p>
    <w:p w14:paraId="4E513291" w14:textId="4BF3DFCA" w:rsidR="00E77910" w:rsidRDefault="00E77910" w:rsidP="00B4537B">
      <w:pPr>
        <w:pStyle w:val="ListParagraph"/>
        <w:numPr>
          <w:ilvl w:val="0"/>
          <w:numId w:val="33"/>
        </w:numPr>
        <w:spacing w:line="276" w:lineRule="auto"/>
      </w:pPr>
      <w:r>
        <w:t xml:space="preserve">Step 2. Explore these changes </w:t>
      </w:r>
    </w:p>
    <w:p w14:paraId="65DD16C1" w14:textId="63B7E03F" w:rsidR="00E77910" w:rsidRDefault="00E77910" w:rsidP="00B4537B">
      <w:pPr>
        <w:pStyle w:val="ListParagraph"/>
        <w:numPr>
          <w:ilvl w:val="0"/>
          <w:numId w:val="33"/>
        </w:numPr>
        <w:spacing w:line="276" w:lineRule="auto"/>
      </w:pPr>
      <w:r>
        <w:t>Step 3. Look at the differences between the scenarios tested</w:t>
      </w:r>
    </w:p>
    <w:p w14:paraId="7E86C797" w14:textId="6A1C2F49" w:rsidR="00E77910" w:rsidRDefault="00965E6C" w:rsidP="00B4537B">
      <w:pPr>
        <w:spacing w:line="276" w:lineRule="auto"/>
      </w:pPr>
      <w:r>
        <w:t>In the AHDB calculator</w:t>
      </w:r>
      <w:r w:rsidR="00663CC1">
        <w:t xml:space="preserve"> (see link </w:t>
      </w:r>
      <w:hyperlink r:id="rId74" w:history="1">
        <w:r w:rsidR="00547E4B" w:rsidRPr="00547E4B">
          <w:rPr>
            <w:rStyle w:val="Hyperlink"/>
          </w:rPr>
          <w:t>here</w:t>
        </w:r>
      </w:hyperlink>
      <w:r w:rsidR="00547E4B">
        <w:t xml:space="preserve"> and </w:t>
      </w:r>
      <w:r w:rsidR="00663CC1">
        <w:t xml:space="preserve">in </w:t>
      </w:r>
      <w:r w:rsidR="00547E4B">
        <w:fldChar w:fldCharType="begin"/>
      </w:r>
      <w:r w:rsidR="00547E4B">
        <w:instrText xml:space="preserve"> REF _Ref119021956 \w \h </w:instrText>
      </w:r>
      <w:r w:rsidR="00547E4B">
        <w:fldChar w:fldCharType="separate"/>
      </w:r>
      <w:r w:rsidR="00547E4B">
        <w:t>14.2</w:t>
      </w:r>
      <w:r w:rsidR="00547E4B">
        <w:fldChar w:fldCharType="end"/>
      </w:r>
      <w:r w:rsidR="00547E4B">
        <w:t xml:space="preserve"> </w:t>
      </w:r>
      <w:r w:rsidR="00663CC1" w:rsidRPr="00547E4B">
        <w:rPr>
          <w:b/>
          <w:bCs/>
        </w:rPr>
        <w:fldChar w:fldCharType="begin"/>
      </w:r>
      <w:r w:rsidR="00663CC1" w:rsidRPr="00547E4B">
        <w:rPr>
          <w:b/>
          <w:bCs/>
        </w:rPr>
        <w:instrText xml:space="preserve"> REF _Ref119021854 \h </w:instrText>
      </w:r>
      <w:r w:rsidR="00547E4B">
        <w:rPr>
          <w:b/>
          <w:bCs/>
        </w:rPr>
        <w:instrText xml:space="preserve"> \* MERGEFORMAT </w:instrText>
      </w:r>
      <w:r w:rsidR="00663CC1" w:rsidRPr="00547E4B">
        <w:rPr>
          <w:b/>
          <w:bCs/>
        </w:rPr>
      </w:r>
      <w:r w:rsidR="00663CC1" w:rsidRPr="00547E4B">
        <w:rPr>
          <w:b/>
          <w:bCs/>
        </w:rPr>
        <w:fldChar w:fldCharType="separate"/>
      </w:r>
      <w:r w:rsidR="00663CC1" w:rsidRPr="00547E4B">
        <w:rPr>
          <w:b/>
          <w:bCs/>
        </w:rPr>
        <w:t>Nutritional changes</w:t>
      </w:r>
      <w:r w:rsidR="00663CC1" w:rsidRPr="00547E4B">
        <w:rPr>
          <w:b/>
          <w:bCs/>
        </w:rPr>
        <w:fldChar w:fldCharType="end"/>
      </w:r>
      <w:r w:rsidR="00663CC1">
        <w:t>)</w:t>
      </w:r>
      <w:r>
        <w:t>, y</w:t>
      </w:r>
      <w:r w:rsidR="00E77910">
        <w:t xml:space="preserve">ou can manually insert your production parameters (your current weaning weight, your post-weaning mortality) and what would be the expected changes in these parameters should you feed probiotics to your pigs. This would allow you to have an overview of production figures and production costs (including net margin per pig) when adopting this practice. </w:t>
      </w:r>
    </w:p>
    <w:p w14:paraId="6627AFA8" w14:textId="77777777" w:rsidR="0072038D" w:rsidRPr="00DD0489" w:rsidRDefault="0072038D" w:rsidP="00B4537B">
      <w:pPr>
        <w:spacing w:line="276" w:lineRule="auto"/>
        <w:rPr>
          <w:b/>
          <w:bCs/>
        </w:rPr>
      </w:pPr>
      <w:r w:rsidRPr="00DD0489">
        <w:rPr>
          <w:b/>
          <w:bCs/>
        </w:rPr>
        <w:t>5. How can I do it well?</w:t>
      </w:r>
    </w:p>
    <w:p w14:paraId="5907ECEF" w14:textId="224B79F3" w:rsidR="00CB37FB" w:rsidRDefault="00A64BC6" w:rsidP="00B4537B">
      <w:pPr>
        <w:spacing w:line="276" w:lineRule="auto"/>
      </w:pPr>
      <w:r>
        <w:t>Ensure anti</w:t>
      </w:r>
      <w:r w:rsidR="008A21A8">
        <w:t>biotics</w:t>
      </w:r>
      <w:r>
        <w:t xml:space="preserve"> are not administered to feed in the days before and after the administration of probiotics in feed. </w:t>
      </w:r>
      <w:r w:rsidR="00E35719">
        <w:t>Make sure feed storage does not impact on the viability of the probiotics.</w:t>
      </w:r>
      <w:r w:rsidR="00CB37FB">
        <w:t xml:space="preserve"> </w:t>
      </w:r>
    </w:p>
    <w:p w14:paraId="1B8A9D3F" w14:textId="0FAF7428" w:rsidR="0072038D" w:rsidRDefault="00CB37FB" w:rsidP="00B4537B">
      <w:pPr>
        <w:spacing w:line="276" w:lineRule="auto"/>
      </w:pPr>
      <w:r>
        <w:t>If you are purchasing feed compound, your pig feed supplier should be able to advise you on the best products available and on the different types of probiotics included.</w:t>
      </w:r>
    </w:p>
    <w:p w14:paraId="2FBF2BDD" w14:textId="77777777" w:rsidR="0072038D" w:rsidRPr="00DD0489" w:rsidRDefault="0072038D" w:rsidP="00B4537B">
      <w:pPr>
        <w:spacing w:line="276" w:lineRule="auto"/>
        <w:rPr>
          <w:b/>
          <w:bCs/>
        </w:rPr>
      </w:pPr>
      <w:r w:rsidRPr="00DD0489">
        <w:rPr>
          <w:b/>
          <w:bCs/>
        </w:rPr>
        <w:t>6. How strong is the evidence?</w:t>
      </w:r>
    </w:p>
    <w:p w14:paraId="54029D0B" w14:textId="0D7B7C10" w:rsidR="0072038D" w:rsidRDefault="00CB37FB" w:rsidP="00B4537B">
      <w:pPr>
        <w:spacing w:line="276" w:lineRule="auto"/>
      </w:pPr>
      <w:r>
        <w:t xml:space="preserve">Many academic papers describe the benefits </w:t>
      </w:r>
      <w:r w:rsidR="10692DD6">
        <w:t xml:space="preserve">of </w:t>
      </w:r>
      <w:r w:rsidR="00505797">
        <w:t xml:space="preserve">probiotics in controlling PWD. </w:t>
      </w:r>
      <w:r w:rsidR="0072038D">
        <w:t xml:space="preserve">Various concentrations of single and multi-species probiotics consistently showed reduced pathogenic bacteria, regulating pro-inflammatory cytokines and improved immune response in guts </w:t>
      </w:r>
      <w:r w:rsidR="702838A2">
        <w:t>o</w:t>
      </w:r>
      <w:r w:rsidR="0072038D">
        <w:t xml:space="preserve">f pigs within 20 days of treatment compared to the control untreated groups. </w:t>
      </w:r>
    </w:p>
    <w:p w14:paraId="034F8E16" w14:textId="203F4F71" w:rsidR="0072038D" w:rsidRDefault="0072038D" w:rsidP="00B4537B">
      <w:pPr>
        <w:spacing w:line="276" w:lineRule="auto"/>
        <w:rPr>
          <w:b/>
          <w:bCs/>
        </w:rPr>
      </w:pPr>
      <w:r w:rsidRPr="00DD0489">
        <w:rPr>
          <w:b/>
          <w:bCs/>
        </w:rPr>
        <w:t>7. Where can I find further information?</w:t>
      </w:r>
    </w:p>
    <w:p w14:paraId="15E382BB" w14:textId="55533566" w:rsidR="00505797" w:rsidRDefault="00505797" w:rsidP="00B4537B">
      <w:pPr>
        <w:spacing w:line="276" w:lineRule="auto"/>
      </w:pPr>
      <w:bookmarkStart w:id="294" w:name="_Hlk117453613"/>
      <w:r>
        <w:t xml:space="preserve">You can find more information about probiotics products by consulting your veterinarian, a pig nutritionist or a feed specialist. Your feed supplier will be able to advise on the best product to use and the </w:t>
      </w:r>
      <w:r w:rsidR="705263D8">
        <w:t xml:space="preserve">available </w:t>
      </w:r>
      <w:r>
        <w:t>options in the market that can be integrated in the feed you are purchasing.</w:t>
      </w:r>
    </w:p>
    <w:bookmarkEnd w:id="294"/>
    <w:p w14:paraId="37D7761F" w14:textId="7DE3593D" w:rsidR="00505797" w:rsidRPr="00505797" w:rsidRDefault="00505797" w:rsidP="00B4537B">
      <w:pPr>
        <w:spacing w:line="276" w:lineRule="auto"/>
      </w:pPr>
      <w:r w:rsidRPr="00505797">
        <w:t>This article discussed the benefits of the inclusion of probiotics and prebiotics in pig feed.</w:t>
      </w:r>
      <w:r>
        <w:t xml:space="preserve"> </w:t>
      </w:r>
    </w:p>
    <w:p w14:paraId="139BDFE2" w14:textId="638D4C4C" w:rsidR="00505797" w:rsidRDefault="001C6F1A" w:rsidP="00B4537B">
      <w:pPr>
        <w:spacing w:line="276" w:lineRule="auto"/>
        <w:rPr>
          <w:rStyle w:val="Hyperlink"/>
        </w:rPr>
      </w:pPr>
      <w:hyperlink r:id="rId75" w:history="1">
        <w:r w:rsidR="00505797">
          <w:rPr>
            <w:rStyle w:val="Hyperlink"/>
          </w:rPr>
          <w:t>Prebiotics and probiotics boost pig growth and health | The Pig Site</w:t>
        </w:r>
      </w:hyperlink>
    </w:p>
    <w:p w14:paraId="407343FC" w14:textId="2D040B4F" w:rsidR="008E2E9C" w:rsidRDefault="008E2E9C" w:rsidP="00B4537B">
      <w:pPr>
        <w:spacing w:after="0" w:line="276" w:lineRule="auto"/>
      </w:pPr>
      <w:r>
        <w:t xml:space="preserve">The paper below follows as an example of the scientific studies on the use of probiotics to prevent PWD caused by </w:t>
      </w:r>
      <w:r w:rsidRPr="008E2E9C">
        <w:rPr>
          <w:i/>
          <w:iCs/>
        </w:rPr>
        <w:t>E. coli</w:t>
      </w:r>
      <w:r>
        <w:t>.</w:t>
      </w:r>
    </w:p>
    <w:p w14:paraId="2103F85C" w14:textId="77777777" w:rsidR="008E2E9C" w:rsidRDefault="008E2E9C" w:rsidP="00B4537B">
      <w:pPr>
        <w:spacing w:after="0" w:line="276" w:lineRule="auto"/>
      </w:pPr>
    </w:p>
    <w:p w14:paraId="305BA4C9" w14:textId="4FA99D3F" w:rsidR="008E2E9C" w:rsidRPr="00211A17" w:rsidRDefault="001C6F1A" w:rsidP="00B4537B">
      <w:pPr>
        <w:spacing w:after="0" w:line="276" w:lineRule="auto"/>
        <w:rPr>
          <w:rFonts w:eastAsia="Arial" w:cs="Arial"/>
        </w:rPr>
      </w:pPr>
      <w:hyperlink r:id="rId76">
        <w:r w:rsidR="008E2E9C" w:rsidRPr="00211A17">
          <w:rPr>
            <w:rStyle w:val="Hyperlink"/>
            <w:rFonts w:eastAsia="Arial" w:cs="Arial"/>
          </w:rPr>
          <w:t xml:space="preserve">Probiotic supplementation protects weaned pigs against enterotoxigenic </w:t>
        </w:r>
        <w:r w:rsidR="008E2E9C" w:rsidRPr="00493217">
          <w:rPr>
            <w:rStyle w:val="Hyperlink"/>
            <w:rFonts w:eastAsia="Arial" w:cs="Arial"/>
            <w:i/>
            <w:iCs/>
          </w:rPr>
          <w:t>Escherichia coli</w:t>
        </w:r>
        <w:r w:rsidR="008E2E9C" w:rsidRPr="00211A17">
          <w:rPr>
            <w:rStyle w:val="Hyperlink"/>
            <w:rFonts w:eastAsia="Arial" w:cs="Arial"/>
          </w:rPr>
          <w:t xml:space="preserve"> K88 challenge and improves performance similar to antibiotics - PubMed (nih.gov)</w:t>
        </w:r>
      </w:hyperlink>
      <w:r w:rsidR="00C116BE">
        <w:rPr>
          <w:rStyle w:val="Hyperlink"/>
          <w:rFonts w:eastAsia="Arial" w:cs="Arial"/>
        </w:rPr>
        <w:t xml:space="preserve"> </w:t>
      </w:r>
      <w:r w:rsidR="00C116BE">
        <w:rPr>
          <w:rStyle w:val="Hyperlink"/>
          <w:rFonts w:eastAsia="Arial" w:cs="Arial"/>
        </w:rPr>
        <w:fldChar w:fldCharType="begin">
          <w:fldData xml:space="preserve">PEVuZE5vdGU+PENpdGU+PEF1dGhvcj5QYW48L0F1dGhvcj48WWVhcj4yMDE3PC9ZZWFyPjxSZWNO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</w:fldData>
        </w:fldChar>
      </w:r>
      <w:r w:rsidR="00C116BE">
        <w:rPr>
          <w:rStyle w:val="Hyperlink"/>
          <w:rFonts w:eastAsia="Arial" w:cs="Arial"/>
        </w:rPr>
        <w:instrText xml:space="preserve"> ADDIN EN.CITE </w:instrText>
      </w:r>
      <w:r w:rsidR="00C116BE">
        <w:rPr>
          <w:rStyle w:val="Hyperlink"/>
          <w:rFonts w:eastAsia="Arial" w:cs="Arial"/>
        </w:rPr>
        <w:fldChar w:fldCharType="begin">
          <w:fldData xml:space="preserve">PEVuZE5vdGU+PENpdGU+PEF1dGhvcj5QYW48L0F1dGhvcj48WWVhcj4yMDE3PC9ZZWFyPjxSZWNO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</w:fldData>
        </w:fldChar>
      </w:r>
      <w:r w:rsidR="00C116BE">
        <w:rPr>
          <w:rStyle w:val="Hyperlink"/>
          <w:rFonts w:eastAsia="Arial" w:cs="Arial"/>
        </w:rPr>
        <w:instrText xml:space="preserve"> ADDIN EN.CITE.DATA </w:instrText>
      </w:r>
      <w:r w:rsidR="00C116BE">
        <w:rPr>
          <w:rStyle w:val="Hyperlink"/>
          <w:rFonts w:eastAsia="Arial" w:cs="Arial"/>
        </w:rPr>
      </w:r>
      <w:r w:rsidR="00C116BE">
        <w:rPr>
          <w:rStyle w:val="Hyperlink"/>
          <w:rFonts w:eastAsia="Arial" w:cs="Arial"/>
        </w:rPr>
        <w:fldChar w:fldCharType="end"/>
      </w:r>
      <w:r w:rsidR="00C116BE">
        <w:rPr>
          <w:rStyle w:val="Hyperlink"/>
          <w:rFonts w:eastAsia="Arial" w:cs="Arial"/>
        </w:rPr>
      </w:r>
      <w:r w:rsidR="00C116BE">
        <w:rPr>
          <w:rStyle w:val="Hyperlink"/>
          <w:rFonts w:eastAsia="Arial" w:cs="Arial"/>
        </w:rPr>
        <w:fldChar w:fldCharType="separate"/>
      </w:r>
      <w:r w:rsidR="00C116BE">
        <w:rPr>
          <w:rStyle w:val="Hyperlink"/>
          <w:rFonts w:eastAsia="Arial" w:cs="Arial"/>
          <w:noProof/>
        </w:rPr>
        <w:t>(</w:t>
      </w:r>
      <w:hyperlink w:anchor="_ENREF_107" w:tooltip="Pan, 2017 #931" w:history="1">
        <w:r w:rsidR="005F0597" w:rsidRPr="0026586A">
          <w:rPr>
            <w:rFonts w:eastAsia="Arial" w:cs="Arial"/>
            <w:noProof/>
          </w:rPr>
          <w:t>Pan et al., 2017</w:t>
        </w:r>
      </w:hyperlink>
      <w:r w:rsidR="00C116BE">
        <w:rPr>
          <w:rStyle w:val="Hyperlink"/>
          <w:rFonts w:eastAsia="Arial" w:cs="Arial"/>
          <w:noProof/>
        </w:rPr>
        <w:t>)</w:t>
      </w:r>
      <w:r w:rsidR="00C116BE">
        <w:rPr>
          <w:rStyle w:val="Hyperlink"/>
          <w:rFonts w:eastAsia="Arial" w:cs="Arial"/>
        </w:rPr>
        <w:fldChar w:fldCharType="end"/>
      </w:r>
    </w:p>
    <w:p w14:paraId="5293F448" w14:textId="77777777" w:rsidR="008E2E9C" w:rsidRPr="00211A17" w:rsidRDefault="008E2E9C" w:rsidP="00B4537B">
      <w:pPr>
        <w:spacing w:after="0" w:line="276" w:lineRule="auto"/>
        <w:rPr>
          <w:rFonts w:eastAsia="Arial" w:cs="Arial"/>
        </w:rPr>
      </w:pPr>
    </w:p>
    <w:p w14:paraId="110F3F15" w14:textId="6C63E2C2" w:rsidR="008E2E9C" w:rsidRPr="00211A17" w:rsidRDefault="008E2E9C" w:rsidP="00B4537B">
      <w:pPr>
        <w:spacing w:after="0" w:line="276" w:lineRule="auto"/>
        <w:rPr>
          <w:rFonts w:eastAsia="Arial" w:cs="Arial"/>
        </w:rPr>
      </w:pPr>
      <w:r w:rsidRPr="00211A17">
        <w:rPr>
          <w:rFonts w:eastAsia="Arial" w:cs="Arial"/>
        </w:rPr>
        <w:t>“These studies evaluated the effects of probiotics (PB) as a potential substitute for antibiotics (AB) on diarrhea in relation to immune responses and intestinal health in weaned pigs challenged with enterotoxigenic (ETEC) K88 (Exp. 1) and the effects of PB on performance and nutrient digestibility in weaned pigs (Exp. 2).“</w:t>
      </w:r>
    </w:p>
    <w:p w14:paraId="10F3C2B4" w14:textId="77777777" w:rsidR="008E2E9C" w:rsidRPr="00211A17" w:rsidRDefault="008E2E9C" w:rsidP="00B4537B">
      <w:pPr>
        <w:spacing w:after="0" w:line="276" w:lineRule="auto"/>
        <w:rPr>
          <w:rFonts w:eastAsia="Arial" w:cs="Arial"/>
        </w:rPr>
      </w:pPr>
    </w:p>
    <w:p w14:paraId="72811E19" w14:textId="77777777" w:rsidR="008E2E9C" w:rsidRPr="00211A17" w:rsidRDefault="008E2E9C" w:rsidP="00B4537B">
      <w:pPr>
        <w:spacing w:after="0" w:line="276" w:lineRule="auto"/>
        <w:rPr>
          <w:rFonts w:eastAsia="Arial" w:cs="Arial"/>
        </w:rPr>
      </w:pPr>
      <w:r w:rsidRPr="00211A17">
        <w:rPr>
          <w:rFonts w:eastAsia="Arial" w:cs="Arial"/>
        </w:rPr>
        <w:t>“Collectively, PB supplementation protected the pigs against ETEC K88 infection by enhancing immune responses and attenuating intestinal damage and improved the performance and nutrient digestibility of weaned pigs. Therefore, PB could be a potential effective alternative to AB for ameliorating diarrhea and improving performance in weaned pigs.”</w:t>
      </w:r>
    </w:p>
    <w:p w14:paraId="3EB4FDA4" w14:textId="77777777" w:rsidR="008E2E9C" w:rsidRPr="00DD0489" w:rsidRDefault="008E2E9C" w:rsidP="00B4537B">
      <w:pPr>
        <w:spacing w:line="276" w:lineRule="auto"/>
        <w:rPr>
          <w:b/>
          <w:bCs/>
        </w:rPr>
      </w:pPr>
    </w:p>
    <w:p w14:paraId="1D0C8A70" w14:textId="77777777" w:rsidR="00594AFB" w:rsidRDefault="00594AFB" w:rsidP="00B4537B">
      <w:pPr>
        <w:spacing w:line="276" w:lineRule="auto"/>
        <w:rPr>
          <w:b/>
          <w:bCs/>
        </w:rPr>
      </w:pPr>
    </w:p>
    <w:p w14:paraId="1E0A825D" w14:textId="3788FADC" w:rsidR="0072038D" w:rsidRPr="0022301F" w:rsidRDefault="0072038D" w:rsidP="00B4537B">
      <w:pPr>
        <w:spacing w:line="276" w:lineRule="auto"/>
        <w:rPr>
          <w:b/>
          <w:bCs/>
        </w:rPr>
      </w:pPr>
      <w:r w:rsidRPr="0022301F">
        <w:rPr>
          <w:b/>
          <w:bCs/>
        </w:rPr>
        <w:t>References</w:t>
      </w:r>
    </w:p>
    <w:p w14:paraId="338A018A" w14:textId="77777777" w:rsidR="00E35719" w:rsidRDefault="00E35719" w:rsidP="00B4537B">
      <w:pPr>
        <w:pStyle w:val="ListParagraph"/>
        <w:numPr>
          <w:ilvl w:val="0"/>
          <w:numId w:val="11"/>
        </w:numPr>
        <w:spacing w:line="276" w:lineRule="auto"/>
      </w:pPr>
      <w:r>
        <w:t>Bogere, P., Choi, Y. J., &amp; Heo, J. (2019). Probiotics as alternatives to antibiotics in treating post-weaning diarrhoea in pigs: Review paper. South African Journal of Animal Science, 49(3), 403-416. doi:10.4314/sajas.v49i3.1</w:t>
      </w:r>
    </w:p>
    <w:p w14:paraId="1437EF40" w14:textId="5069D204" w:rsidR="0072038D" w:rsidRDefault="00E35719" w:rsidP="00B4537B">
      <w:pPr>
        <w:pStyle w:val="ListParagraph"/>
        <w:numPr>
          <w:ilvl w:val="0"/>
          <w:numId w:val="11"/>
        </w:numPr>
        <w:spacing w:line="276" w:lineRule="auto"/>
      </w:pPr>
      <w:r>
        <w:t>Bonetti, A., Tugnoli, B., Piva, A., &amp; Grilli, E. (2021). Towards Zero Zinc Oxide: Feeding Strategies to Manage Post-Weaning Diarrhea in Piglets. Animals, 11(3), 24. doi:10.3390/ani11030642</w:t>
      </w:r>
      <w:r w:rsidR="0072038D">
        <w:t>Bonetti 2021</w:t>
      </w:r>
    </w:p>
    <w:p w14:paraId="00A13913" w14:textId="77777777" w:rsidR="00E35719" w:rsidRDefault="00E35719" w:rsidP="00B4537B">
      <w:pPr>
        <w:pStyle w:val="ListParagraph"/>
        <w:numPr>
          <w:ilvl w:val="0"/>
          <w:numId w:val="11"/>
        </w:numPr>
        <w:spacing w:line="276" w:lineRule="auto"/>
      </w:pPr>
      <w:r w:rsidRPr="00E35719">
        <w:rPr>
          <w:lang w:val="pt-PT"/>
        </w:rPr>
        <w:t xml:space="preserve">Liao, S. F. F., &amp; Nyachoti, M. (2017). </w:t>
      </w:r>
      <w:r w:rsidRPr="00E35719">
        <w:t>Using probiotics to improve swine gut health and nutrient utilization. Animal Nutrition, 3(4), 331-343. doi:10.1016/j.aninu.2017.06.007</w:t>
      </w:r>
    </w:p>
    <w:p w14:paraId="52035893" w14:textId="17C8DFD4" w:rsidR="0022301F" w:rsidRDefault="00E35719" w:rsidP="00B4537B">
      <w:pPr>
        <w:pStyle w:val="ListParagraph"/>
        <w:numPr>
          <w:ilvl w:val="0"/>
          <w:numId w:val="11"/>
        </w:numPr>
        <w:spacing w:line="276" w:lineRule="auto"/>
        <w:sectPr w:rsidR="0022301F" w:rsidSect="00055422">
          <w:headerReference w:type="default" r:id="rId77"/>
          <w:pgSz w:w="12240" w:h="15840"/>
          <w:pgMar w:top="1440" w:right="1440" w:bottom="1440" w:left="1440" w:header="720" w:footer="720" w:gutter="0"/>
          <w:cols w:space="720"/>
          <w:titlePg/>
          <w:docGrid w:linePitch="360"/>
        </w:sectPr>
      </w:pPr>
      <w:r w:rsidRPr="00E35719">
        <w:t>Liu, W. C., Ye, M., Liao, J. H., Zhao, Z. H., Kim, I. H., &amp; An, L. L. (2018). APPLICATION OF COMPLEX PROBIOTICS IN SWINE NUTRITION - A REVIEW. Annals of Animal Science, 18(2), 335-350. doi:10.2478/aoas-2018-000</w:t>
      </w:r>
      <w:r w:rsidR="0022301F">
        <w:t xml:space="preserve"> </w:t>
      </w:r>
    </w:p>
    <w:p w14:paraId="5923FE34" w14:textId="40537180" w:rsidR="0072038D" w:rsidRDefault="0072038D" w:rsidP="00B4537B">
      <w:pPr>
        <w:pStyle w:val="Heading4"/>
        <w:spacing w:line="276" w:lineRule="auto"/>
        <w:rPr>
          <w:rStyle w:val="normaltextrun"/>
        </w:rPr>
      </w:pPr>
      <w:bookmarkStart w:id="295" w:name="_Toc124787532"/>
      <w:r w:rsidRPr="003D0E78">
        <w:rPr>
          <w:rStyle w:val="normaltextrun"/>
        </w:rPr>
        <w:t>Prebiotics, including seaweed</w:t>
      </w:r>
      <w:bookmarkEnd w:id="295"/>
    </w:p>
    <w:p w14:paraId="5C361C62" w14:textId="77777777" w:rsidR="00A31AC6" w:rsidRPr="00A31AC6" w:rsidRDefault="00A31AC6" w:rsidP="00A31AC6"/>
    <w:p w14:paraId="54DBFFDC" w14:textId="77777777" w:rsidR="0072038D" w:rsidRPr="00E35719" w:rsidRDefault="0072038D" w:rsidP="00B4537B">
      <w:pPr>
        <w:spacing w:line="276" w:lineRule="auto"/>
        <w:rPr>
          <w:b/>
          <w:bCs/>
        </w:rPr>
      </w:pPr>
      <w:r w:rsidRPr="00E35719">
        <w:rPr>
          <w:b/>
          <w:bCs/>
        </w:rPr>
        <w:t>Impact summary</w:t>
      </w:r>
    </w:p>
    <w:p w14:paraId="16F37523" w14:textId="77777777" w:rsidR="0072038D" w:rsidRDefault="0072038D" w:rsidP="00B4537B">
      <w:pPr>
        <w:spacing w:line="276" w:lineRule="auto"/>
      </w:pPr>
      <w:r w:rsidRPr="0095305A">
        <w:t xml:space="preserve">Prebiotics </w:t>
      </w:r>
      <w:r>
        <w:t xml:space="preserve">are </w:t>
      </w:r>
      <w:r w:rsidRPr="0095305A">
        <w:t>selectively fermented components of feed</w:t>
      </w:r>
      <w:r>
        <w:t xml:space="preserve"> which are </w:t>
      </w:r>
      <w:r w:rsidRPr="0095305A">
        <w:t>indigestible by pigs</w:t>
      </w:r>
      <w:r>
        <w:t xml:space="preserve"> but could help</w:t>
      </w:r>
      <w:r w:rsidRPr="0095305A">
        <w:t xml:space="preserve"> maintain gut microbial balance to add benefit to health. </w:t>
      </w:r>
      <w:r>
        <w:t xml:space="preserve">Examples include </w:t>
      </w:r>
      <w:r w:rsidRPr="0095305A">
        <w:t>seaweed extract</w:t>
      </w:r>
      <w:r>
        <w:t xml:space="preserve">, inulin, pectin, unrefined wheat and barley, raw oats etc. Prebiotics exert </w:t>
      </w:r>
      <w:r w:rsidRPr="0095305A">
        <w:t xml:space="preserve">selective pressure </w:t>
      </w:r>
      <w:r>
        <w:t xml:space="preserve">for </w:t>
      </w:r>
      <w:r w:rsidRPr="0095305A">
        <w:t xml:space="preserve">certain good bacteria such as bifidobacteria and lactic acid bacteria </w:t>
      </w:r>
      <w:r>
        <w:t xml:space="preserve">which colonise the gut, utilising space and nutrient, and reducing pH </w:t>
      </w:r>
      <w:r w:rsidRPr="0095305A">
        <w:t xml:space="preserve">to prevent </w:t>
      </w:r>
      <w:r>
        <w:t>outgrowth of pathogenic bacteria and fermentation of protein</w:t>
      </w:r>
      <w:r w:rsidRPr="0095305A">
        <w:t xml:space="preserve">. Non-starch polysaccharide by-products of </w:t>
      </w:r>
      <w:r>
        <w:t xml:space="preserve">soyabean </w:t>
      </w:r>
      <w:r w:rsidRPr="0095305A">
        <w:t>meal hydrolysis interfere with pathogenic bacteria attachment</w:t>
      </w:r>
      <w:r>
        <w:t>,</w:t>
      </w:r>
      <w:r w:rsidRPr="0095305A">
        <w:t xml:space="preserve"> and beneficial in fluid retention during diarrhoeal infection</w:t>
      </w:r>
      <w:r>
        <w:t xml:space="preserve"> and improve immunity against pathogenic bacteria. Ideally, prebiotics are resistant to stomach acids, bile salts, enzymes, easily fermentable by intestinal microbiota and absorbed. </w:t>
      </w:r>
    </w:p>
    <w:p w14:paraId="14E18DDE" w14:textId="77777777" w:rsidR="0072038D" w:rsidRDefault="0072038D" w:rsidP="00B4537B">
      <w:pPr>
        <w:spacing w:line="276" w:lineRule="auto"/>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30079011" w14:textId="77777777" w:rsidTr="00716867">
        <w:trPr>
          <w:gridAfter w:val="3"/>
          <w:wAfter w:w="544" w:type="dxa"/>
        </w:trPr>
        <w:tc>
          <w:tcPr>
            <w:tcW w:w="3539" w:type="dxa"/>
            <w:tcBorders>
              <w:top w:val="nil"/>
              <w:left w:val="nil"/>
              <w:bottom w:val="nil"/>
              <w:right w:val="nil"/>
            </w:tcBorders>
            <w:shd w:val="clear" w:color="auto" w:fill="D0E96C"/>
          </w:tcPr>
          <w:p w14:paraId="2C0C426F"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6D5D6C6C"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34154BBE" w14:textId="77777777" w:rsidR="0072038D" w:rsidRDefault="0072038D" w:rsidP="00B4537B">
            <w:pPr>
              <w:spacing w:line="276" w:lineRule="auto"/>
              <w:jc w:val="center"/>
            </w:pPr>
            <w:r w:rsidRPr="3036A6D3">
              <w:rPr>
                <w:rFonts w:eastAsia="Arial" w:cs="Arial"/>
                <w:b/>
                <w:bCs/>
              </w:rPr>
              <w:t xml:space="preserve"> </w:t>
            </w:r>
          </w:p>
        </w:tc>
      </w:tr>
      <w:tr w:rsidR="0072038D" w14:paraId="253E1E45" w14:textId="77777777" w:rsidTr="00716867">
        <w:trPr>
          <w:gridAfter w:val="3"/>
          <w:wAfter w:w="544" w:type="dxa"/>
        </w:trPr>
        <w:tc>
          <w:tcPr>
            <w:tcW w:w="3539" w:type="dxa"/>
            <w:tcBorders>
              <w:top w:val="nil"/>
              <w:left w:val="nil"/>
              <w:bottom w:val="nil"/>
              <w:right w:val="nil"/>
            </w:tcBorders>
            <w:shd w:val="clear" w:color="auto" w:fill="EFF7CE"/>
          </w:tcPr>
          <w:p w14:paraId="2D2EA01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0BF4F04"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647380C" w14:textId="77777777" w:rsidR="0072038D" w:rsidRDefault="0072038D" w:rsidP="00B4537B">
            <w:pPr>
              <w:spacing w:line="276" w:lineRule="auto"/>
              <w:jc w:val="center"/>
            </w:pPr>
            <w:r>
              <w:t>++</w:t>
            </w:r>
          </w:p>
        </w:tc>
      </w:tr>
      <w:tr w:rsidR="0072038D" w14:paraId="394BBD78" w14:textId="77777777" w:rsidTr="00716867">
        <w:trPr>
          <w:gridAfter w:val="3"/>
          <w:wAfter w:w="544" w:type="dxa"/>
        </w:trPr>
        <w:tc>
          <w:tcPr>
            <w:tcW w:w="3539" w:type="dxa"/>
            <w:tcBorders>
              <w:top w:val="nil"/>
              <w:left w:val="nil"/>
              <w:bottom w:val="nil"/>
              <w:right w:val="nil"/>
            </w:tcBorders>
            <w:shd w:val="clear" w:color="auto" w:fill="EFF7CE"/>
          </w:tcPr>
          <w:p w14:paraId="5B1C04E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CF5B2FD"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8E08B45" w14:textId="77777777" w:rsidR="0072038D" w:rsidRDefault="0072038D" w:rsidP="00B4537B">
            <w:pPr>
              <w:spacing w:line="276" w:lineRule="auto"/>
              <w:jc w:val="center"/>
            </w:pPr>
            <w:r>
              <w:rPr>
                <w:rFonts w:eastAsia="Arial" w:cs="Arial"/>
              </w:rPr>
              <w:t>++</w:t>
            </w:r>
          </w:p>
        </w:tc>
      </w:tr>
      <w:tr w:rsidR="0072038D" w14:paraId="3B9D88F8" w14:textId="77777777" w:rsidTr="00716867">
        <w:trPr>
          <w:gridAfter w:val="3"/>
          <w:wAfter w:w="544" w:type="dxa"/>
        </w:trPr>
        <w:tc>
          <w:tcPr>
            <w:tcW w:w="3539" w:type="dxa"/>
            <w:tcBorders>
              <w:top w:val="nil"/>
              <w:left w:val="nil"/>
              <w:bottom w:val="nil"/>
              <w:right w:val="nil"/>
            </w:tcBorders>
            <w:shd w:val="clear" w:color="auto" w:fill="EFF7CE"/>
          </w:tcPr>
          <w:p w14:paraId="29B0718C"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7100D03D"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7419FD5" w14:textId="77777777" w:rsidR="0072038D" w:rsidRPr="3036A6D3" w:rsidRDefault="0072038D" w:rsidP="00B4537B">
            <w:pPr>
              <w:spacing w:line="276" w:lineRule="auto"/>
              <w:jc w:val="center"/>
              <w:rPr>
                <w:rFonts w:eastAsia="Arial" w:cs="Arial"/>
              </w:rPr>
            </w:pPr>
            <w:r>
              <w:rPr>
                <w:rFonts w:eastAsia="Arial" w:cs="Arial"/>
              </w:rPr>
              <w:t>++</w:t>
            </w:r>
          </w:p>
        </w:tc>
      </w:tr>
      <w:tr w:rsidR="0072038D" w14:paraId="53077641" w14:textId="77777777" w:rsidTr="00716867">
        <w:trPr>
          <w:gridAfter w:val="3"/>
          <w:wAfter w:w="544" w:type="dxa"/>
        </w:trPr>
        <w:tc>
          <w:tcPr>
            <w:tcW w:w="3539" w:type="dxa"/>
            <w:tcBorders>
              <w:top w:val="nil"/>
              <w:left w:val="nil"/>
              <w:bottom w:val="nil"/>
              <w:right w:val="nil"/>
            </w:tcBorders>
            <w:shd w:val="clear" w:color="auto" w:fill="EFF7CE"/>
          </w:tcPr>
          <w:p w14:paraId="259C5CB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7A9DFBBF"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19CFC6B9" w14:textId="77777777" w:rsidR="0072038D" w:rsidRDefault="0072038D" w:rsidP="00B4537B">
            <w:pPr>
              <w:spacing w:line="276" w:lineRule="auto"/>
              <w:jc w:val="center"/>
            </w:pPr>
            <w:r w:rsidRPr="3036A6D3">
              <w:rPr>
                <w:rFonts w:eastAsia="Arial" w:cs="Arial"/>
              </w:rPr>
              <w:t xml:space="preserve"> </w:t>
            </w:r>
          </w:p>
        </w:tc>
      </w:tr>
      <w:tr w:rsidR="0072038D" w14:paraId="7B67585B" w14:textId="77777777" w:rsidTr="00716867">
        <w:trPr>
          <w:gridAfter w:val="3"/>
          <w:wAfter w:w="544" w:type="dxa"/>
        </w:trPr>
        <w:tc>
          <w:tcPr>
            <w:tcW w:w="3539" w:type="dxa"/>
            <w:tcBorders>
              <w:top w:val="nil"/>
              <w:left w:val="nil"/>
              <w:bottom w:val="nil"/>
              <w:right w:val="nil"/>
            </w:tcBorders>
            <w:shd w:val="clear" w:color="auto" w:fill="EFF7CE"/>
          </w:tcPr>
          <w:p w14:paraId="60508DA7"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0D572B0B"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641B03A2" w14:textId="77777777" w:rsidR="0072038D" w:rsidRPr="3036A6D3" w:rsidRDefault="0072038D" w:rsidP="00B4537B">
            <w:pPr>
              <w:spacing w:line="276" w:lineRule="auto"/>
              <w:jc w:val="center"/>
              <w:rPr>
                <w:rFonts w:eastAsia="Arial" w:cs="Arial"/>
              </w:rPr>
            </w:pPr>
          </w:p>
        </w:tc>
      </w:tr>
      <w:tr w:rsidR="0072038D" w14:paraId="741C9DDD" w14:textId="77777777" w:rsidTr="00716867">
        <w:trPr>
          <w:gridAfter w:val="3"/>
          <w:wAfter w:w="544" w:type="dxa"/>
        </w:trPr>
        <w:tc>
          <w:tcPr>
            <w:tcW w:w="3539" w:type="dxa"/>
            <w:tcBorders>
              <w:top w:val="nil"/>
              <w:left w:val="nil"/>
              <w:bottom w:val="nil"/>
              <w:right w:val="nil"/>
            </w:tcBorders>
            <w:shd w:val="clear" w:color="auto" w:fill="EFF7CE"/>
          </w:tcPr>
          <w:p w14:paraId="46B59A9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FF84C53"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3394F235" w14:textId="77777777" w:rsidR="0072038D" w:rsidRDefault="0072038D" w:rsidP="00B4537B">
            <w:pPr>
              <w:spacing w:line="276" w:lineRule="auto"/>
              <w:jc w:val="center"/>
            </w:pPr>
            <w:r>
              <w:t>+</w:t>
            </w:r>
          </w:p>
        </w:tc>
      </w:tr>
      <w:tr w:rsidR="0072038D" w14:paraId="60DC02E7" w14:textId="77777777" w:rsidTr="00716867">
        <w:trPr>
          <w:gridAfter w:val="3"/>
          <w:wAfter w:w="544" w:type="dxa"/>
        </w:trPr>
        <w:tc>
          <w:tcPr>
            <w:tcW w:w="3539" w:type="dxa"/>
            <w:tcBorders>
              <w:top w:val="nil"/>
              <w:left w:val="nil"/>
              <w:bottom w:val="nil"/>
              <w:right w:val="nil"/>
            </w:tcBorders>
            <w:shd w:val="clear" w:color="auto" w:fill="EFF7CE"/>
          </w:tcPr>
          <w:p w14:paraId="08E1137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DB53A9D"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6C966635" w14:textId="77777777" w:rsidR="0072038D" w:rsidRDefault="0072038D" w:rsidP="00B4537B">
            <w:pPr>
              <w:spacing w:line="276" w:lineRule="auto"/>
              <w:jc w:val="center"/>
            </w:pPr>
            <w:r>
              <w:t>+</w:t>
            </w:r>
          </w:p>
        </w:tc>
      </w:tr>
      <w:tr w:rsidR="0072038D" w14:paraId="0D0AF366" w14:textId="77777777" w:rsidTr="00716867">
        <w:trPr>
          <w:gridAfter w:val="3"/>
          <w:wAfter w:w="544" w:type="dxa"/>
        </w:trPr>
        <w:tc>
          <w:tcPr>
            <w:tcW w:w="3539" w:type="dxa"/>
            <w:tcBorders>
              <w:top w:val="nil"/>
              <w:left w:val="nil"/>
              <w:bottom w:val="nil"/>
              <w:right w:val="nil"/>
            </w:tcBorders>
            <w:shd w:val="clear" w:color="auto" w:fill="EFF7CE"/>
          </w:tcPr>
          <w:p w14:paraId="7368374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01E6795"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978741B" w14:textId="77777777" w:rsidR="0072038D" w:rsidRDefault="0072038D" w:rsidP="00B4537B">
            <w:pPr>
              <w:spacing w:line="276" w:lineRule="auto"/>
              <w:jc w:val="center"/>
            </w:pPr>
            <w:r w:rsidRPr="3036A6D3">
              <w:rPr>
                <w:rFonts w:eastAsia="Arial" w:cs="Arial"/>
              </w:rPr>
              <w:t xml:space="preserve"> </w:t>
            </w:r>
          </w:p>
        </w:tc>
      </w:tr>
      <w:tr w:rsidR="0072038D" w14:paraId="179B4390" w14:textId="77777777" w:rsidTr="00716867">
        <w:trPr>
          <w:gridAfter w:val="3"/>
          <w:wAfter w:w="544" w:type="dxa"/>
        </w:trPr>
        <w:tc>
          <w:tcPr>
            <w:tcW w:w="3539" w:type="dxa"/>
            <w:tcBorders>
              <w:top w:val="nil"/>
              <w:left w:val="nil"/>
              <w:bottom w:val="nil"/>
              <w:right w:val="nil"/>
            </w:tcBorders>
            <w:shd w:val="clear" w:color="auto" w:fill="D0E96C"/>
          </w:tcPr>
          <w:p w14:paraId="78284BC5"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3CEFBBDA"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4067AA1" w14:textId="77777777" w:rsidR="0072038D" w:rsidRDefault="0072038D" w:rsidP="00B4537B">
            <w:pPr>
              <w:spacing w:line="276" w:lineRule="auto"/>
              <w:jc w:val="center"/>
            </w:pPr>
            <w:r w:rsidRPr="3036A6D3">
              <w:rPr>
                <w:rFonts w:eastAsia="Arial" w:cs="Arial"/>
              </w:rPr>
              <w:t xml:space="preserve"> </w:t>
            </w:r>
          </w:p>
        </w:tc>
      </w:tr>
      <w:tr w:rsidR="0072038D" w14:paraId="6ED0FD1A" w14:textId="77777777" w:rsidTr="00716867">
        <w:trPr>
          <w:gridAfter w:val="3"/>
          <w:wAfter w:w="544" w:type="dxa"/>
        </w:trPr>
        <w:tc>
          <w:tcPr>
            <w:tcW w:w="3539" w:type="dxa"/>
            <w:tcBorders>
              <w:top w:val="nil"/>
              <w:left w:val="nil"/>
              <w:bottom w:val="nil"/>
              <w:right w:val="nil"/>
            </w:tcBorders>
            <w:shd w:val="clear" w:color="auto" w:fill="EFF7CE"/>
          </w:tcPr>
          <w:p w14:paraId="3A7BB352"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69B199F"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7732B184" w14:textId="77777777" w:rsidR="0072038D" w:rsidRDefault="0072038D" w:rsidP="00B4537B">
            <w:pPr>
              <w:spacing w:line="276" w:lineRule="auto"/>
              <w:jc w:val="center"/>
            </w:pPr>
            <w:r>
              <w:t>£</w:t>
            </w:r>
          </w:p>
        </w:tc>
      </w:tr>
      <w:tr w:rsidR="0072038D" w14:paraId="56BAA95A" w14:textId="77777777" w:rsidTr="00716867">
        <w:trPr>
          <w:gridAfter w:val="3"/>
          <w:wAfter w:w="544" w:type="dxa"/>
        </w:trPr>
        <w:tc>
          <w:tcPr>
            <w:tcW w:w="3539" w:type="dxa"/>
            <w:tcBorders>
              <w:top w:val="nil"/>
              <w:left w:val="nil"/>
              <w:bottom w:val="nil"/>
              <w:right w:val="nil"/>
            </w:tcBorders>
            <w:shd w:val="clear" w:color="auto" w:fill="EFF7CE"/>
          </w:tcPr>
          <w:p w14:paraId="628ABAD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7F2FAA31"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62A107F2" w14:textId="77777777" w:rsidR="0072038D" w:rsidRDefault="0072038D" w:rsidP="00B4537B">
            <w:pPr>
              <w:spacing w:line="276" w:lineRule="auto"/>
              <w:jc w:val="center"/>
            </w:pPr>
            <w:r w:rsidRPr="3036A6D3">
              <w:rPr>
                <w:rFonts w:eastAsia="Arial" w:cs="Arial"/>
              </w:rPr>
              <w:t xml:space="preserve"> </w:t>
            </w:r>
          </w:p>
        </w:tc>
      </w:tr>
      <w:tr w:rsidR="0072038D" w14:paraId="4E447637" w14:textId="77777777" w:rsidTr="00716867">
        <w:trPr>
          <w:gridAfter w:val="3"/>
          <w:wAfter w:w="544" w:type="dxa"/>
        </w:trPr>
        <w:tc>
          <w:tcPr>
            <w:tcW w:w="3539" w:type="dxa"/>
            <w:tcBorders>
              <w:top w:val="nil"/>
              <w:left w:val="nil"/>
              <w:bottom w:val="nil"/>
              <w:right w:val="nil"/>
            </w:tcBorders>
            <w:shd w:val="clear" w:color="auto" w:fill="D0E96C"/>
          </w:tcPr>
          <w:p w14:paraId="51FFC4C0"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5C2BD888"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91ED0FF" w14:textId="77777777" w:rsidR="0072038D" w:rsidRDefault="0072038D" w:rsidP="00B4537B">
            <w:pPr>
              <w:spacing w:line="276" w:lineRule="auto"/>
              <w:jc w:val="center"/>
            </w:pPr>
            <w:r w:rsidRPr="3036A6D3">
              <w:rPr>
                <w:rFonts w:eastAsia="Arial" w:cs="Arial"/>
              </w:rPr>
              <w:t xml:space="preserve"> </w:t>
            </w:r>
          </w:p>
        </w:tc>
      </w:tr>
      <w:tr w:rsidR="0072038D" w14:paraId="44D1EC30" w14:textId="77777777" w:rsidTr="00716867">
        <w:trPr>
          <w:gridAfter w:val="3"/>
          <w:wAfter w:w="544" w:type="dxa"/>
        </w:trPr>
        <w:tc>
          <w:tcPr>
            <w:tcW w:w="3539" w:type="dxa"/>
            <w:tcBorders>
              <w:top w:val="nil"/>
              <w:left w:val="nil"/>
              <w:bottom w:val="nil"/>
              <w:right w:val="nil"/>
            </w:tcBorders>
            <w:shd w:val="clear" w:color="auto" w:fill="EFF7CE"/>
          </w:tcPr>
          <w:p w14:paraId="337802EF"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1E155455"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3350FBA0" w14:textId="77777777" w:rsidR="0072038D" w:rsidRDefault="0072038D" w:rsidP="00B4537B">
            <w:pPr>
              <w:spacing w:line="276" w:lineRule="auto"/>
              <w:jc w:val="center"/>
            </w:pPr>
            <w:r>
              <w:t xml:space="preserve">Fast </w:t>
            </w:r>
          </w:p>
        </w:tc>
      </w:tr>
      <w:tr w:rsidR="0072038D" w14:paraId="725A5B2D" w14:textId="77777777" w:rsidTr="00716867">
        <w:trPr>
          <w:gridAfter w:val="3"/>
          <w:wAfter w:w="544" w:type="dxa"/>
        </w:trPr>
        <w:tc>
          <w:tcPr>
            <w:tcW w:w="3539" w:type="dxa"/>
            <w:tcBorders>
              <w:top w:val="nil"/>
              <w:left w:val="nil"/>
              <w:bottom w:val="nil"/>
              <w:right w:val="nil"/>
            </w:tcBorders>
            <w:shd w:val="clear" w:color="auto" w:fill="EFF7CE"/>
          </w:tcPr>
          <w:p w14:paraId="445EB6B8"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00947D0D"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5B8E04C8" w14:textId="77777777" w:rsidR="0072038D" w:rsidRDefault="0072038D" w:rsidP="00B4537B">
            <w:pPr>
              <w:spacing w:line="276" w:lineRule="auto"/>
              <w:jc w:val="center"/>
            </w:pPr>
            <w:r w:rsidRPr="3036A6D3">
              <w:rPr>
                <w:rFonts w:eastAsia="Arial" w:cs="Arial"/>
              </w:rPr>
              <w:t xml:space="preserve"> </w:t>
            </w:r>
          </w:p>
        </w:tc>
      </w:tr>
      <w:tr w:rsidR="0072038D" w14:paraId="520F8023" w14:textId="77777777" w:rsidTr="00716867">
        <w:trPr>
          <w:gridAfter w:val="3"/>
          <w:wAfter w:w="544" w:type="dxa"/>
        </w:trPr>
        <w:tc>
          <w:tcPr>
            <w:tcW w:w="3539" w:type="dxa"/>
            <w:tcBorders>
              <w:top w:val="nil"/>
              <w:left w:val="nil"/>
              <w:bottom w:val="nil"/>
              <w:right w:val="nil"/>
            </w:tcBorders>
            <w:shd w:val="clear" w:color="auto" w:fill="D0E96C"/>
          </w:tcPr>
          <w:p w14:paraId="0F68AF95"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3E249FB3"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E0F7530" w14:textId="77777777" w:rsidR="0072038D" w:rsidRDefault="0072038D" w:rsidP="00B4537B">
            <w:pPr>
              <w:spacing w:line="276" w:lineRule="auto"/>
              <w:jc w:val="center"/>
            </w:pPr>
            <w:r w:rsidRPr="3036A6D3">
              <w:rPr>
                <w:rFonts w:eastAsia="Arial" w:cs="Arial"/>
              </w:rPr>
              <w:t xml:space="preserve"> </w:t>
            </w:r>
          </w:p>
        </w:tc>
      </w:tr>
      <w:tr w:rsidR="0072038D" w14:paraId="030E1BE4" w14:textId="77777777" w:rsidTr="00716867">
        <w:trPr>
          <w:gridAfter w:val="3"/>
          <w:wAfter w:w="544" w:type="dxa"/>
        </w:trPr>
        <w:tc>
          <w:tcPr>
            <w:tcW w:w="3539" w:type="dxa"/>
            <w:tcBorders>
              <w:top w:val="nil"/>
              <w:left w:val="nil"/>
              <w:bottom w:val="nil"/>
              <w:right w:val="nil"/>
            </w:tcBorders>
            <w:shd w:val="clear" w:color="auto" w:fill="EFF7CE"/>
          </w:tcPr>
          <w:p w14:paraId="37B3A66B"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02041956"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724CB023" w14:textId="77777777" w:rsidR="0072038D" w:rsidRDefault="0072038D" w:rsidP="00B4537B">
            <w:pPr>
              <w:spacing w:line="276" w:lineRule="auto"/>
              <w:jc w:val="center"/>
            </w:pPr>
            <w:r>
              <w:t xml:space="preserve">High </w:t>
            </w:r>
          </w:p>
        </w:tc>
      </w:tr>
      <w:tr w:rsidR="0072038D" w14:paraId="130A2061" w14:textId="77777777" w:rsidTr="00716867">
        <w:trPr>
          <w:gridAfter w:val="3"/>
          <w:wAfter w:w="544" w:type="dxa"/>
        </w:trPr>
        <w:tc>
          <w:tcPr>
            <w:tcW w:w="3539" w:type="dxa"/>
            <w:tcBorders>
              <w:top w:val="nil"/>
              <w:left w:val="nil"/>
              <w:bottom w:val="nil"/>
              <w:right w:val="nil"/>
            </w:tcBorders>
            <w:shd w:val="clear" w:color="auto" w:fill="EFF7CE"/>
          </w:tcPr>
          <w:p w14:paraId="4F50B6E5"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6854A74"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22863E20" w14:textId="77777777" w:rsidR="0072038D" w:rsidRDefault="0072038D" w:rsidP="00B4537B">
            <w:pPr>
              <w:spacing w:line="276" w:lineRule="auto"/>
              <w:jc w:val="center"/>
            </w:pPr>
            <w:r>
              <w:t xml:space="preserve">High </w:t>
            </w:r>
          </w:p>
        </w:tc>
      </w:tr>
      <w:tr w:rsidR="0072038D" w14:paraId="4082293D" w14:textId="77777777" w:rsidTr="00716867">
        <w:trPr>
          <w:gridAfter w:val="3"/>
          <w:wAfter w:w="544" w:type="dxa"/>
        </w:trPr>
        <w:tc>
          <w:tcPr>
            <w:tcW w:w="3539" w:type="dxa"/>
            <w:tcBorders>
              <w:top w:val="nil"/>
              <w:left w:val="nil"/>
              <w:bottom w:val="nil"/>
              <w:right w:val="nil"/>
            </w:tcBorders>
            <w:shd w:val="clear" w:color="auto" w:fill="EFF7CE"/>
          </w:tcPr>
          <w:p w14:paraId="0688D90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4AFB507D"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264BAEEB" w14:textId="77777777" w:rsidR="0072038D" w:rsidRDefault="0072038D" w:rsidP="00B4537B">
            <w:pPr>
              <w:spacing w:line="276" w:lineRule="auto"/>
              <w:jc w:val="center"/>
            </w:pPr>
            <w:r>
              <w:t xml:space="preserve">High </w:t>
            </w:r>
          </w:p>
        </w:tc>
      </w:tr>
      <w:tr w:rsidR="0072038D" w14:paraId="3F64C75B" w14:textId="77777777" w:rsidTr="00716867">
        <w:tc>
          <w:tcPr>
            <w:tcW w:w="3539" w:type="dxa"/>
            <w:tcBorders>
              <w:top w:val="nil"/>
              <w:left w:val="nil"/>
              <w:bottom w:val="nil"/>
              <w:right w:val="nil"/>
            </w:tcBorders>
            <w:vAlign w:val="center"/>
          </w:tcPr>
          <w:p w14:paraId="5C74E805" w14:textId="77777777" w:rsidR="0072038D" w:rsidRDefault="0072038D" w:rsidP="00B4537B">
            <w:pPr>
              <w:spacing w:line="276" w:lineRule="auto"/>
            </w:pPr>
          </w:p>
        </w:tc>
        <w:tc>
          <w:tcPr>
            <w:tcW w:w="236" w:type="dxa"/>
            <w:tcBorders>
              <w:top w:val="nil"/>
              <w:left w:val="nil"/>
              <w:bottom w:val="nil"/>
              <w:right w:val="nil"/>
            </w:tcBorders>
            <w:vAlign w:val="center"/>
          </w:tcPr>
          <w:p w14:paraId="0BF5E003"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729F7E8C"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6BC6A82F" w14:textId="77777777" w:rsidR="0072038D" w:rsidRDefault="0072038D" w:rsidP="00B4537B">
            <w:pPr>
              <w:spacing w:line="276" w:lineRule="auto"/>
            </w:pPr>
          </w:p>
        </w:tc>
        <w:tc>
          <w:tcPr>
            <w:tcW w:w="236" w:type="dxa"/>
            <w:tcBorders>
              <w:top w:val="nil"/>
              <w:left w:val="nil"/>
              <w:bottom w:val="nil"/>
              <w:right w:val="nil"/>
            </w:tcBorders>
            <w:vAlign w:val="center"/>
          </w:tcPr>
          <w:p w14:paraId="3F2EFF7F" w14:textId="77777777" w:rsidR="0072038D" w:rsidRDefault="0072038D" w:rsidP="00B4537B">
            <w:pPr>
              <w:spacing w:line="276" w:lineRule="auto"/>
            </w:pPr>
          </w:p>
        </w:tc>
        <w:tc>
          <w:tcPr>
            <w:tcW w:w="236" w:type="dxa"/>
            <w:tcBorders>
              <w:top w:val="nil"/>
              <w:left w:val="nil"/>
              <w:bottom w:val="nil"/>
              <w:right w:val="nil"/>
            </w:tcBorders>
            <w:vAlign w:val="center"/>
          </w:tcPr>
          <w:p w14:paraId="090C7EAF" w14:textId="77777777" w:rsidR="0072038D" w:rsidRDefault="0072038D" w:rsidP="00B4537B">
            <w:pPr>
              <w:spacing w:line="276" w:lineRule="auto"/>
            </w:pPr>
          </w:p>
        </w:tc>
      </w:tr>
    </w:tbl>
    <w:p w14:paraId="2495EB19" w14:textId="77777777" w:rsidR="0022301F" w:rsidRDefault="0022301F" w:rsidP="00B4537B">
      <w:pPr>
        <w:spacing w:line="276" w:lineRule="auto"/>
        <w:rPr>
          <w:b/>
          <w:bCs/>
        </w:rPr>
      </w:pPr>
    </w:p>
    <w:p w14:paraId="2086923E" w14:textId="77777777" w:rsidR="0022301F" w:rsidRDefault="0022301F" w:rsidP="00B4537B">
      <w:pPr>
        <w:spacing w:line="276" w:lineRule="auto"/>
        <w:jc w:val="left"/>
        <w:rPr>
          <w:b/>
          <w:bCs/>
        </w:rPr>
      </w:pPr>
      <w:r>
        <w:rPr>
          <w:b/>
          <w:bCs/>
        </w:rPr>
        <w:br w:type="page"/>
      </w:r>
    </w:p>
    <w:p w14:paraId="1840C85A" w14:textId="2668E0D8" w:rsidR="0072038D" w:rsidRPr="00307A3C" w:rsidRDefault="0072038D" w:rsidP="00B4537B">
      <w:pPr>
        <w:spacing w:line="276" w:lineRule="auto"/>
        <w:rPr>
          <w:rFonts w:eastAsiaTheme="majorEastAsia"/>
          <w:b/>
          <w:bCs/>
        </w:rPr>
      </w:pPr>
      <w:r w:rsidRPr="00307A3C">
        <w:rPr>
          <w:b/>
          <w:bCs/>
        </w:rPr>
        <w:t>Narrative Summary</w:t>
      </w:r>
    </w:p>
    <w:p w14:paraId="6C86C9CD" w14:textId="77777777" w:rsidR="0072038D" w:rsidRDefault="0072038D" w:rsidP="00B4537B">
      <w:pPr>
        <w:spacing w:line="276" w:lineRule="auto"/>
        <w:rPr>
          <w:b/>
          <w:bCs/>
        </w:rPr>
      </w:pPr>
      <w:r w:rsidRPr="00307A3C">
        <w:rPr>
          <w:b/>
          <w:bCs/>
        </w:rPr>
        <w:t>1. What is the practice?</w:t>
      </w:r>
    </w:p>
    <w:p w14:paraId="09F8B450" w14:textId="22D69863" w:rsidR="0072038D" w:rsidRPr="00B46BAB" w:rsidRDefault="0072038D" w:rsidP="00B4537B">
      <w:pPr>
        <w:spacing w:line="276" w:lineRule="auto"/>
      </w:pPr>
      <w:r>
        <w:t>Several prebiotics are available in the market and can be incorporat</w:t>
      </w:r>
      <w:r w:rsidR="380C8E96">
        <w:t>ed</w:t>
      </w:r>
      <w:r>
        <w:t xml:space="preserve"> into pig feeds at desired concentration at different age of the piglets. Prebiotics are known for their ability to modulate gut microbiota and support growth of good bacteria which has been shown to improve the overall gut health, performance and immune system. Example of pre-biotics include inulin and oligosaccharides. </w:t>
      </w:r>
    </w:p>
    <w:p w14:paraId="252A17D6" w14:textId="77777777" w:rsidR="0072038D" w:rsidRDefault="0072038D" w:rsidP="00B4537B">
      <w:pPr>
        <w:spacing w:line="276" w:lineRule="auto"/>
        <w:rPr>
          <w:b/>
          <w:bCs/>
        </w:rPr>
      </w:pPr>
      <w:r w:rsidRPr="00307A3C">
        <w:rPr>
          <w:b/>
          <w:bCs/>
        </w:rPr>
        <w:t>2. How effective is it?</w:t>
      </w:r>
    </w:p>
    <w:p w14:paraId="5AE13E1D" w14:textId="3BD42AB7" w:rsidR="0072038D" w:rsidRPr="00C55B6E" w:rsidRDefault="00FC3CAF" w:rsidP="00B4537B">
      <w:pPr>
        <w:spacing w:line="276" w:lineRule="auto"/>
      </w:pPr>
      <w:r>
        <w:t>The evidence suggests that prebiotics are effective in controlling post-weaning bacteria. Prebiotics have been shown to s</w:t>
      </w:r>
      <w:r w:rsidR="0072038D">
        <w:t>ignifica</w:t>
      </w:r>
      <w:r>
        <w:t>tively</w:t>
      </w:r>
      <w:r w:rsidR="0072038D">
        <w:t xml:space="preserve"> reduc</w:t>
      </w:r>
      <w:r>
        <w:t>e the adhesion and shedding of e</w:t>
      </w:r>
      <w:r w:rsidRPr="00FC3CAF">
        <w:t xml:space="preserve">nterotoxigenic </w:t>
      </w:r>
      <w:r w:rsidR="00850A13" w:rsidRPr="00520C77">
        <w:rPr>
          <w:i/>
          <w:iCs/>
        </w:rPr>
        <w:t>E</w:t>
      </w:r>
      <w:r w:rsidR="00850A13">
        <w:rPr>
          <w:i/>
          <w:iCs/>
        </w:rPr>
        <w:t>.</w:t>
      </w:r>
      <w:r w:rsidR="00850A13" w:rsidRPr="00520C77">
        <w:rPr>
          <w:i/>
          <w:iCs/>
        </w:rPr>
        <w:t xml:space="preserve"> </w:t>
      </w:r>
      <w:r w:rsidR="00520C77" w:rsidRPr="00520C77">
        <w:rPr>
          <w:i/>
          <w:iCs/>
        </w:rPr>
        <w:t>coli</w:t>
      </w:r>
      <w:r>
        <w:rPr>
          <w:i/>
          <w:iCs/>
        </w:rPr>
        <w:t xml:space="preserve">, </w:t>
      </w:r>
      <w:r w:rsidR="0072038D">
        <w:t xml:space="preserve">and </w:t>
      </w:r>
      <w:r>
        <w:t xml:space="preserve">to </w:t>
      </w:r>
      <w:r w:rsidR="0072038D">
        <w:t>selective</w:t>
      </w:r>
      <w:r>
        <w:t>ly</w:t>
      </w:r>
      <w:r w:rsidR="0072038D">
        <w:t xml:space="preserve"> stimulat</w:t>
      </w:r>
      <w:r>
        <w:t xml:space="preserve">e </w:t>
      </w:r>
      <w:r w:rsidR="0072038D">
        <w:t xml:space="preserve">the outgrowth of good bacteria such as bifidobacterial and lactobacillus as well, consequently mitigating diarrhoea. For example, incorporating </w:t>
      </w:r>
      <w:r w:rsidR="0072038D" w:rsidRPr="001E678B">
        <w:t xml:space="preserve">100 or 200 mg/kg of chito-oligosaccharide </w:t>
      </w:r>
      <w:r w:rsidR="0072038D">
        <w:t xml:space="preserve">or </w:t>
      </w:r>
      <w:r w:rsidR="0072038D" w:rsidRPr="00CB03B5">
        <w:t xml:space="preserve">6.0 g/kg </w:t>
      </w:r>
      <w:r w:rsidR="0072038D">
        <w:t>of i</w:t>
      </w:r>
      <w:r w:rsidR="0072038D" w:rsidRPr="00CB03B5">
        <w:t xml:space="preserve">somalto-oligosaccharides </w:t>
      </w:r>
      <w:r w:rsidR="0072038D" w:rsidRPr="001E678B">
        <w:t>improved growth performance</w:t>
      </w:r>
      <w:r w:rsidR="0072038D">
        <w:t xml:space="preserve">, </w:t>
      </w:r>
      <w:r w:rsidR="0072038D" w:rsidRPr="001E678B">
        <w:t>digestibility of dietary nutrients, decreased the incidence of diarrhoea, and improved small intestine morphology</w:t>
      </w:r>
      <w:r w:rsidR="0072038D">
        <w:t xml:space="preserve"> in weaning pigs. However, incorporating </w:t>
      </w:r>
      <w:r w:rsidR="0072038D" w:rsidRPr="00B1666A">
        <w:t>0.1% of chicory, mannan oligosaccharides, or 0.02% of chitosan to diets for weaning pigs had no effect on growth performance</w:t>
      </w:r>
      <w:r w:rsidR="0072038D">
        <w:t xml:space="preserve"> or on immunity</w:t>
      </w:r>
      <w:r w:rsidR="00372AFB">
        <w:t xml:space="preserve"> </w:t>
      </w:r>
      <w:r w:rsidR="00372AFB">
        <w:fldChar w:fldCharType="begin"/>
      </w:r>
      <w:r w:rsidR="00372AFB">
        <w:instrText xml:space="preserve"> ADDIN EN.CITE &lt;EndNote&gt;&lt;Cite&gt;&lt;Author&gt;Liu&lt;/Author&gt;&lt;Year&gt;2018&lt;/Year&gt;&lt;RecNum&gt;635&lt;/RecNum&gt;&lt;DisplayText&gt;(Y. Liu et al., 2018)&lt;/DisplayText&gt;&lt;record&gt;&lt;rec-number&gt;635&lt;/rec-number&gt;&lt;foreign-keys&gt;&lt;key app="EN" db-id="99spxtxajxsasbefr95pf00rfrs00ep9ve2a" timestamp="1664736582"&gt;635&lt;/key&gt;&lt;/foreign-keys&gt;&lt;ref-type name="Journal Article"&gt;17&lt;/ref-type&gt;&lt;contributors&gt;&lt;authors&gt;&lt;author&gt;Liu, Y.&lt;/author&gt;&lt;author&gt;Espinosa, C. D.&lt;/author&gt;&lt;author&gt;Abelilla, J. J.&lt;/author&gt;&lt;author&gt;Casas, G. A.&lt;/author&gt;&lt;author&gt;Lagos, L. V.&lt;/author&gt;&lt;author&gt;Lee, S. A.&lt;/author&gt;&lt;author&gt;Kwon, W. B.&lt;/author&gt;&lt;author&gt;Mathai, J. K.&lt;/author&gt;&lt;author&gt;Navarro, D. M. D. L.&lt;/author&gt;&lt;author&gt;Jaworski, N. W.&lt;/author&gt;&lt;author&gt;Stein, H. H.&lt;/author&gt;&lt;/authors&gt;&lt;/contributors&gt;&lt;titles&gt;&lt;title&gt;Non-antibiotic feed additives in diets for pigs: A review&lt;/title&gt;&lt;secondary-title&gt;Animal Nutrition&lt;/secondary-title&gt;&lt;short-title&gt;Non-antibiotic feed additives in diets for pigs: A review&lt;/short-title&gt;&lt;/titles&gt;&lt;periodical&gt;&lt;full-title&gt;Animal Nutrition&lt;/full-title&gt;&lt;/periodical&gt;&lt;pages&gt;113-125&lt;/pages&gt;&lt;volume&gt;4&lt;/volume&gt;&lt;number&gt;2&lt;/number&gt;&lt;keywords&gt;&lt;keyword&gt;Acidifiers&lt;/keyword&gt;&lt;keyword&gt;Direct-fed microbials&lt;/keyword&gt;&lt;keyword&gt;Minerals&lt;/keyword&gt;&lt;keyword&gt;Pigs&lt;/keyword&gt;&lt;keyword&gt;Plant extracts&lt;/keyword&gt;&lt;keyword&gt;Prebiotics&lt;/keyword&gt;&lt;/keywords&gt;&lt;dates&gt;&lt;year&gt;2018&lt;/year&gt;&lt;/dates&gt;&lt;work-type&gt;Review&lt;/work-type&gt;&lt;urls&gt;&lt;related-urls&gt;&lt;url&gt;https://www.scopus.com/inward/record.uri?eid=2-s2.0-85044007870&amp;amp;doi=10.1016%2fj.aninu.2018.01.007&amp;amp;partnerID=40&amp;amp;md5=a0e465d34418360363edab1d30661d9dhttps://www.ncbi.nlm.nih.gov/pmc/articles/PMC6103469/pdf/main.pdf&lt;/url&gt;&lt;/related-urls&gt;&lt;/urls&gt;&lt;electronic-resource-num&gt;10.1016/j.aninu.2018.01.007&lt;/electronic-resource-num&gt;&lt;remote-database-name&gt;Scopus&lt;/remote-database-name&gt;&lt;language&gt;English&lt;/language&gt;&lt;/record&gt;&lt;/Cite&gt;&lt;/EndNote&gt;</w:instrText>
      </w:r>
      <w:r w:rsidR="00372AFB">
        <w:fldChar w:fldCharType="separate"/>
      </w:r>
      <w:r w:rsidR="00372AFB">
        <w:rPr>
          <w:noProof/>
        </w:rPr>
        <w:t>(</w:t>
      </w:r>
      <w:hyperlink w:anchor="_ENREF_83" w:tooltip="Liu, 2018 #635" w:history="1">
        <w:r w:rsidR="005F0597">
          <w:rPr>
            <w:noProof/>
          </w:rPr>
          <w:t>Y. Liu et al., 2018</w:t>
        </w:r>
      </w:hyperlink>
      <w:r w:rsidR="00372AFB">
        <w:rPr>
          <w:noProof/>
        </w:rPr>
        <w:t>)</w:t>
      </w:r>
      <w:r w:rsidR="00372AFB">
        <w:fldChar w:fldCharType="end"/>
      </w:r>
      <w:r w:rsidR="0072038D">
        <w:t>.</w:t>
      </w:r>
      <w:r>
        <w:t xml:space="preserve"> </w:t>
      </w:r>
      <w:r w:rsidRPr="00FC3CAF">
        <w:t xml:space="preserve">However, the effectiveness of this practice will depend on the underlying causes of </w:t>
      </w:r>
      <w:r w:rsidR="00DA336E">
        <w:t>PWD</w:t>
      </w:r>
      <w:r w:rsidRPr="00FC3CAF">
        <w:t>, on the pr</w:t>
      </w:r>
      <w:r>
        <w:t>e</w:t>
      </w:r>
      <w:r w:rsidRPr="00FC3CAF">
        <w:t>biotic</w:t>
      </w:r>
      <w:r>
        <w:t xml:space="preserve"> </w:t>
      </w:r>
      <w:r w:rsidRPr="00FC3CAF">
        <w:t xml:space="preserve">product </w:t>
      </w:r>
      <w:r w:rsidR="7649098E">
        <w:t>being</w:t>
      </w:r>
      <w:r>
        <w:t xml:space="preserve"> </w:t>
      </w:r>
      <w:r w:rsidRPr="00FC3CAF">
        <w:t>used</w:t>
      </w:r>
      <w:r>
        <w:t xml:space="preserve"> and the interactions it may have with the feed ingredients used in the diet</w:t>
      </w:r>
      <w:r w:rsidRPr="00FC3CAF">
        <w:t xml:space="preserve">, and on how well this practice </w:t>
      </w:r>
      <w:r w:rsidR="3BFF01DA">
        <w:t xml:space="preserve">is </w:t>
      </w:r>
      <w:r w:rsidRPr="00FC3CAF">
        <w:t>implemented.</w:t>
      </w:r>
    </w:p>
    <w:p w14:paraId="0E18C26B" w14:textId="77777777" w:rsidR="0072038D" w:rsidRDefault="0072038D" w:rsidP="00B4537B">
      <w:pPr>
        <w:spacing w:line="276" w:lineRule="auto"/>
        <w:rPr>
          <w:b/>
          <w:bCs/>
        </w:rPr>
      </w:pPr>
      <w:r w:rsidRPr="00307A3C">
        <w:rPr>
          <w:b/>
          <w:bCs/>
        </w:rPr>
        <w:t>3. Where does it work?</w:t>
      </w:r>
    </w:p>
    <w:p w14:paraId="584D1336" w14:textId="0E6F3AEE" w:rsidR="00FC3CAF" w:rsidRDefault="0072038D" w:rsidP="00B4537B">
      <w:pPr>
        <w:spacing w:line="276" w:lineRule="auto"/>
      </w:pPr>
      <w:r>
        <w:t xml:space="preserve">Supplemented in feeds, works </w:t>
      </w:r>
      <w:r w:rsidR="00E35719">
        <w:t>in the</w:t>
      </w:r>
      <w:r>
        <w:t xml:space="preserve"> pig gut. </w:t>
      </w:r>
      <w:r w:rsidR="00965E6C">
        <w:t>These a</w:t>
      </w:r>
      <w:r>
        <w:t xml:space="preserve">re applicable </w:t>
      </w:r>
      <w:r w:rsidR="00FC3CAF">
        <w:t xml:space="preserve">to pigs </w:t>
      </w:r>
      <w:r>
        <w:t>indoors and outdoors.</w:t>
      </w:r>
      <w:r w:rsidR="00965E6C" w:rsidRPr="00965E6C">
        <w:t xml:space="preserve"> </w:t>
      </w:r>
    </w:p>
    <w:p w14:paraId="4FD79D99" w14:textId="77777777" w:rsidR="0072038D" w:rsidRPr="00307A3C" w:rsidRDefault="0072038D" w:rsidP="00B4537B">
      <w:pPr>
        <w:spacing w:line="276" w:lineRule="auto"/>
        <w:rPr>
          <w:b/>
          <w:bCs/>
        </w:rPr>
      </w:pPr>
      <w:r w:rsidRPr="00307A3C">
        <w:rPr>
          <w:b/>
          <w:bCs/>
        </w:rPr>
        <w:t>4. How much does it cost?</w:t>
      </w:r>
    </w:p>
    <w:p w14:paraId="1DC5D0A6" w14:textId="3E3E7BAF" w:rsidR="0072038D" w:rsidRDefault="0072038D" w:rsidP="00B4537B">
      <w:pPr>
        <w:spacing w:line="276" w:lineRule="auto"/>
      </w:pPr>
      <w:r>
        <w:t>Supplying prebiotics to piglets increases feeding costs. This practice does not require additional equipment but may require additional training on the exact quantity of prebiotics to supplement or on different sources of prebiotics to utilise. In addition, adding prebiotics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is not expected to increase the complexity of production because probiotics are usually routinely mixed with the daily ration, without adding any major complexity to the provision of the daily diet. This practice may be affected by international trade forces, which may have an impact on the UK price and on the stability of the supply chain. Seaweed can be produced in the UK and there is an incipient market for this product in the UK.</w:t>
      </w:r>
    </w:p>
    <w:p w14:paraId="25582568" w14:textId="3794D350" w:rsidR="00F24053" w:rsidRPr="00D77D70" w:rsidRDefault="00965E6C" w:rsidP="00B4537B">
      <w:pPr>
        <w:spacing w:after="0" w:line="276" w:lineRule="auto"/>
        <w:textAlignment w:val="baseline"/>
        <w:rPr>
          <w:rFonts w:eastAsia="Times New Roman" w:cs="Arial"/>
          <w:lang w:eastAsia="en-GB"/>
        </w:rPr>
      </w:pPr>
      <w:r w:rsidRPr="00D77D70">
        <w:rPr>
          <w:rFonts w:eastAsia="Times New Roman" w:cs="Arial"/>
          <w:lang w:eastAsia="en-GB"/>
        </w:rPr>
        <w:t xml:space="preserve">A return of investment (ROI) was </w:t>
      </w:r>
      <w:r w:rsidR="00C85010" w:rsidRPr="00D77D70">
        <w:rPr>
          <w:rFonts w:eastAsia="Times New Roman" w:cs="Arial"/>
          <w:lang w:eastAsia="en-GB"/>
        </w:rPr>
        <w:t>estimated</w:t>
      </w:r>
      <w:r w:rsidRPr="00D77D70">
        <w:rPr>
          <w:rFonts w:eastAsia="Times New Roman" w:cs="Arial"/>
          <w:lang w:eastAsia="en-GB"/>
        </w:rPr>
        <w:t xml:space="preserve"> for this practice. To </w:t>
      </w:r>
      <w:r w:rsidR="00C85010" w:rsidRPr="00D77D70">
        <w:rPr>
          <w:rFonts w:eastAsia="Times New Roman" w:cs="Arial"/>
          <w:lang w:eastAsia="en-GB"/>
        </w:rPr>
        <w:t>estimate</w:t>
      </w:r>
      <w:r w:rsidRPr="00D77D70">
        <w:rPr>
          <w:rFonts w:eastAsia="Times New Roman" w:cs="Arial"/>
          <w:lang w:eastAsia="en-GB"/>
        </w:rPr>
        <w:t xml:space="preserve"> this measure, we made the following assumptions. </w:t>
      </w:r>
    </w:p>
    <w:p w14:paraId="117B7AF2" w14:textId="77777777" w:rsidR="00F24053" w:rsidRPr="00D77D70" w:rsidRDefault="00965E6C" w:rsidP="00B4537B">
      <w:pPr>
        <w:pStyle w:val="ListParagraph"/>
        <w:numPr>
          <w:ilvl w:val="0"/>
          <w:numId w:val="40"/>
        </w:numPr>
        <w:spacing w:after="0" w:line="276" w:lineRule="auto"/>
        <w:textAlignment w:val="baseline"/>
        <w:rPr>
          <w:rFonts w:eastAsia="Times New Roman" w:cs="Arial"/>
          <w:lang w:eastAsia="en-GB"/>
        </w:rPr>
      </w:pPr>
      <w:r w:rsidRPr="00D77D70">
        <w:rPr>
          <w:rFonts w:eastAsia="Times New Roman" w:cs="Arial"/>
          <w:lang w:eastAsia="en-GB"/>
        </w:rPr>
        <w:t xml:space="preserve">First, we considered </w:t>
      </w:r>
      <w:r w:rsidR="00F24053" w:rsidRPr="00D77D70">
        <w:rPr>
          <w:rFonts w:eastAsia="Times New Roman" w:cs="Arial"/>
          <w:lang w:eastAsia="en-GB"/>
        </w:rPr>
        <w:t>a commercially</w:t>
      </w:r>
      <w:r w:rsidRPr="00D77D70">
        <w:rPr>
          <w:rFonts w:eastAsia="Times New Roman" w:cs="Arial"/>
          <w:lang w:eastAsia="en-GB"/>
        </w:rPr>
        <w:t xml:space="preserve"> </w:t>
      </w:r>
      <w:r w:rsidR="00F24053" w:rsidRPr="00D77D70">
        <w:rPr>
          <w:rFonts w:eastAsia="Times New Roman" w:cs="Arial"/>
          <w:lang w:eastAsia="en-GB"/>
        </w:rPr>
        <w:t xml:space="preserve">available </w:t>
      </w:r>
      <w:r w:rsidRPr="00D77D70">
        <w:rPr>
          <w:rFonts w:eastAsia="Times New Roman" w:cs="Arial"/>
          <w:lang w:eastAsia="en-GB"/>
        </w:rPr>
        <w:t xml:space="preserve">prebiotic </w:t>
      </w:r>
      <w:r w:rsidR="00F24053" w:rsidRPr="00D77D70">
        <w:rPr>
          <w:rFonts w:eastAsia="Times New Roman" w:cs="Arial"/>
          <w:lang w:eastAsia="en-GB"/>
        </w:rPr>
        <w:t>a</w:t>
      </w:r>
      <w:r w:rsidR="1B5E0EE7" w:rsidRPr="00D77D70">
        <w:rPr>
          <w:rFonts w:eastAsia="Times New Roman" w:cs="Arial"/>
          <w:lang w:eastAsia="en-GB"/>
        </w:rPr>
        <w:t>s an example.</w:t>
      </w:r>
      <w:r w:rsidRPr="00D77D70">
        <w:rPr>
          <w:rFonts w:eastAsia="Times New Roman" w:cs="Arial"/>
          <w:lang w:eastAsia="en-GB"/>
        </w:rPr>
        <w:t xml:space="preserve"> This product has a</w:t>
      </w:r>
      <w:r w:rsidR="00F24053" w:rsidRPr="00D77D70">
        <w:rPr>
          <w:rFonts w:eastAsia="Times New Roman" w:cs="Arial"/>
          <w:lang w:eastAsia="en-GB"/>
        </w:rPr>
        <w:t xml:space="preserve"> feed inclusion rate</w:t>
      </w:r>
      <w:r w:rsidRPr="00D77D70">
        <w:rPr>
          <w:rFonts w:eastAsia="Times New Roman" w:cs="Arial"/>
          <w:lang w:eastAsia="en-GB"/>
        </w:rPr>
        <w:t xml:space="preserve"> of </w:t>
      </w:r>
      <w:r w:rsidR="00F24053" w:rsidRPr="00D77D70">
        <w:rPr>
          <w:rFonts w:eastAsia="Times New Roman" w:cs="Arial"/>
          <w:lang w:eastAsia="en-GB"/>
        </w:rPr>
        <w:t>1.8-2.6 kg</w:t>
      </w:r>
      <w:r w:rsidRPr="00D77D70">
        <w:rPr>
          <w:rFonts w:eastAsia="Times New Roman" w:cs="Arial"/>
          <w:lang w:eastAsia="en-GB"/>
        </w:rPr>
        <w:t xml:space="preserve">/tn. The computation was done only for administration for 10 days after weaning. </w:t>
      </w:r>
    </w:p>
    <w:p w14:paraId="535DD494" w14:textId="51B114E5" w:rsidR="00F24053" w:rsidRPr="00D77D70" w:rsidRDefault="00965E6C" w:rsidP="00B4537B">
      <w:pPr>
        <w:pStyle w:val="ListParagraph"/>
        <w:numPr>
          <w:ilvl w:val="0"/>
          <w:numId w:val="40"/>
        </w:numPr>
        <w:spacing w:after="0" w:line="276" w:lineRule="auto"/>
        <w:textAlignment w:val="baseline"/>
        <w:rPr>
          <w:rFonts w:eastAsia="Times New Roman" w:cs="Arial"/>
          <w:lang w:eastAsia="en-GB"/>
        </w:rPr>
      </w:pPr>
      <w:r w:rsidRPr="00D77D70">
        <w:rPr>
          <w:rFonts w:eastAsia="Times New Roman" w:cs="Arial"/>
          <w:lang w:eastAsia="en-GB"/>
        </w:rPr>
        <w:t xml:space="preserve">Second, </w:t>
      </w:r>
      <w:r w:rsidR="008D421D" w:rsidRPr="00D77D70">
        <w:rPr>
          <w:rFonts w:eastAsia="Arial" w:cs="Arial"/>
        </w:rPr>
        <w:t>ZnO</w:t>
      </w:r>
      <w:r w:rsidRPr="00D77D70">
        <w:rPr>
          <w:rFonts w:eastAsia="Times New Roman" w:cs="Arial"/>
          <w:lang w:eastAsia="en-GB"/>
        </w:rPr>
        <w:t xml:space="preserve"> is mainly used in the feed at a dosage of 100 mg per kg body weight per day for 14 consecutive days, which equates to 2500 ppm zinc in feed. This amounts to (roughly) using 0.0105 kg of </w:t>
      </w:r>
      <w:r w:rsidR="008D421D" w:rsidRPr="00D77D70">
        <w:rPr>
          <w:rFonts w:eastAsia="Arial" w:cs="Arial"/>
        </w:rPr>
        <w:t>ZnO</w:t>
      </w:r>
      <w:r w:rsidR="008D421D" w:rsidRPr="00D77D70" w:rsidDel="008D421D">
        <w:rPr>
          <w:rFonts w:eastAsia="Times New Roman" w:cs="Arial"/>
          <w:lang w:eastAsia="en-GB"/>
        </w:rPr>
        <w:t xml:space="preserve"> </w:t>
      </w:r>
      <w:r w:rsidRPr="00D77D70">
        <w:rPr>
          <w:rFonts w:eastAsia="Times New Roman" w:cs="Arial"/>
          <w:lang w:eastAsia="en-GB"/>
        </w:rPr>
        <w:t xml:space="preserve">per piglet per production cycle. </w:t>
      </w:r>
    </w:p>
    <w:p w14:paraId="2D6B66C6" w14:textId="77777777" w:rsidR="00F24053" w:rsidRPr="00D77D70" w:rsidRDefault="00965E6C" w:rsidP="00B4537B">
      <w:pPr>
        <w:pStyle w:val="ListParagraph"/>
        <w:numPr>
          <w:ilvl w:val="0"/>
          <w:numId w:val="40"/>
        </w:numPr>
        <w:spacing w:after="0" w:line="276" w:lineRule="auto"/>
        <w:textAlignment w:val="baseline"/>
        <w:rPr>
          <w:rFonts w:eastAsia="Times New Roman" w:cs="Arial"/>
          <w:lang w:eastAsia="en-GB"/>
        </w:rPr>
      </w:pPr>
      <w:r w:rsidRPr="00D77D70">
        <w:rPr>
          <w:rFonts w:eastAsia="Times New Roman" w:cs="Arial"/>
          <w:lang w:eastAsia="en-GB"/>
        </w:rPr>
        <w:t xml:space="preserve">Third, we assume that all other production practices and feed proportions are maintained as usual. </w:t>
      </w:r>
    </w:p>
    <w:p w14:paraId="727FD228" w14:textId="49286304" w:rsidR="00965E6C" w:rsidRPr="00D77D70" w:rsidRDefault="00965E6C" w:rsidP="00B4537B">
      <w:pPr>
        <w:pStyle w:val="ListParagraph"/>
        <w:numPr>
          <w:ilvl w:val="0"/>
          <w:numId w:val="40"/>
        </w:numPr>
        <w:spacing w:after="0" w:line="276" w:lineRule="auto"/>
        <w:textAlignment w:val="baseline"/>
        <w:rPr>
          <w:rFonts w:eastAsia="Times New Roman" w:cs="Arial"/>
          <w:lang w:eastAsia="en-GB"/>
        </w:rPr>
      </w:pPr>
      <w:r w:rsidRPr="00D77D70">
        <w:rPr>
          <w:rFonts w:eastAsia="Times New Roman" w:cs="Arial"/>
          <w:lang w:eastAsia="en-GB"/>
        </w:rPr>
        <w:t xml:space="preserve">Fourth, </w:t>
      </w:r>
      <w:r w:rsidR="00F24053" w:rsidRPr="00D77D70">
        <w:rPr>
          <w:rFonts w:eastAsia="Times New Roman" w:cs="Arial"/>
          <w:lang w:eastAsia="en-GB"/>
        </w:rPr>
        <w:t>p</w:t>
      </w:r>
      <w:r w:rsidRPr="00D77D70">
        <w:rPr>
          <w:rFonts w:eastAsia="Times New Roman" w:cs="Arial"/>
          <w:lang w:eastAsia="en-GB"/>
        </w:rPr>
        <w:t>erformance is expected to increase with the inclusion of prebiotics (Pan et al., 2017). This effect depends on other practices.</w:t>
      </w:r>
    </w:p>
    <w:p w14:paraId="4B438CB2" w14:textId="77777777" w:rsidR="00F24053" w:rsidRPr="00F24053" w:rsidRDefault="00F24053" w:rsidP="00B4537B">
      <w:pPr>
        <w:spacing w:after="0" w:line="276" w:lineRule="auto"/>
        <w:textAlignment w:val="baseline"/>
        <w:rPr>
          <w:rFonts w:eastAsia="Times New Roman" w:cs="Arial"/>
          <w:highlight w:val="yellow"/>
          <w:lang w:eastAsia="en-GB"/>
        </w:rPr>
      </w:pPr>
    </w:p>
    <w:p w14:paraId="52ABEFE6" w14:textId="18C661D1" w:rsidR="00F24053" w:rsidRDefault="00F24053" w:rsidP="00B4537B">
      <w:pPr>
        <w:spacing w:line="276" w:lineRule="auto"/>
        <w:rPr>
          <w:rFonts w:eastAsia="Arial" w:cs="Arial"/>
          <w:color w:val="000000" w:themeColor="text1"/>
        </w:rPr>
      </w:pPr>
      <w:r w:rsidRPr="00D77D70">
        <w:rPr>
          <w:rFonts w:eastAsia="Arial" w:cs="Arial"/>
          <w:color w:val="000000" w:themeColor="text1"/>
        </w:rPr>
        <w:t>W</w:t>
      </w:r>
      <w:r w:rsidR="6DDDFB80" w:rsidRPr="00D77D70">
        <w:rPr>
          <w:rFonts w:eastAsia="Arial" w:cs="Arial"/>
          <w:color w:val="000000" w:themeColor="text1"/>
        </w:rPr>
        <w:t>e introduced these values</w:t>
      </w:r>
      <w:r w:rsidRPr="00D77D70">
        <w:rPr>
          <w:rFonts w:eastAsia="Arial" w:cs="Arial"/>
          <w:color w:val="000000" w:themeColor="text1"/>
        </w:rPr>
        <w:t>, including performance assumptions and feed prices,</w:t>
      </w:r>
      <w:r w:rsidR="6DDDFB80" w:rsidRPr="00D77D70">
        <w:rPr>
          <w:rFonts w:eastAsia="Arial" w:cs="Arial"/>
          <w:color w:val="000000" w:themeColor="text1"/>
        </w:rPr>
        <w:t xml:space="preserve"> in </w:t>
      </w:r>
      <w:r w:rsidRPr="00D77D70">
        <w:rPr>
          <w:rFonts w:eastAsia="Arial" w:cs="Arial"/>
          <w:color w:val="000000" w:themeColor="text1"/>
        </w:rPr>
        <w:t xml:space="preserve">our calculator </w:t>
      </w:r>
      <w:r w:rsidR="6DDDFB80" w:rsidRPr="00D77D70">
        <w:rPr>
          <w:rFonts w:eastAsia="Arial" w:cs="Arial"/>
          <w:color w:val="000000" w:themeColor="text1"/>
        </w:rPr>
        <w:t xml:space="preserve">to </w:t>
      </w:r>
      <w:r w:rsidR="00342C0F" w:rsidRPr="00D77D70">
        <w:rPr>
          <w:rFonts w:eastAsia="Arial" w:cs="Arial"/>
          <w:color w:val="000000" w:themeColor="text1"/>
        </w:rPr>
        <w:t>estimate</w:t>
      </w:r>
      <w:r w:rsidR="6DDDFB80" w:rsidRPr="00D77D70">
        <w:rPr>
          <w:rFonts w:eastAsia="Arial" w:cs="Arial"/>
          <w:color w:val="000000" w:themeColor="text1"/>
        </w:rPr>
        <w:t xml:space="preserve"> a ROI for this practice. </w:t>
      </w:r>
      <w:r w:rsidR="00276D09" w:rsidRPr="00D77D70">
        <w:rPr>
          <w:rFonts w:eastAsia="Arial" w:cs="Arial"/>
          <w:color w:val="000000" w:themeColor="text1"/>
        </w:rPr>
        <w:t xml:space="preserve">This estimation is shown in </w:t>
      </w:r>
      <w:r w:rsidR="00C76BBC">
        <w:rPr>
          <w:rFonts w:eastAsia="Arial" w:cs="Arial"/>
          <w:color w:val="000000" w:themeColor="text1"/>
        </w:rPr>
        <w:fldChar w:fldCharType="begin"/>
      </w:r>
      <w:r w:rsidR="00C76BBC">
        <w:rPr>
          <w:rFonts w:eastAsia="Arial" w:cs="Arial"/>
          <w:color w:val="000000" w:themeColor="text1"/>
        </w:rPr>
        <w:instrText xml:space="preserve"> REF _Ref119014785 \h </w:instrText>
      </w:r>
      <w:r w:rsidR="00B4537B">
        <w:rPr>
          <w:rFonts w:eastAsia="Arial" w:cs="Arial"/>
          <w:color w:val="000000" w:themeColor="text1"/>
        </w:rPr>
        <w:instrText xml:space="preserve"> \* MERGEFORMAT </w:instrText>
      </w:r>
      <w:r w:rsidR="00C76BBC">
        <w:rPr>
          <w:rFonts w:eastAsia="Arial" w:cs="Arial"/>
          <w:color w:val="000000" w:themeColor="text1"/>
        </w:rPr>
      </w:r>
      <w:r w:rsidR="00C76BBC">
        <w:rPr>
          <w:rFonts w:eastAsia="Arial" w:cs="Arial"/>
          <w:color w:val="000000" w:themeColor="text1"/>
        </w:rPr>
        <w:fldChar w:fldCharType="separate"/>
      </w:r>
      <w:r w:rsidR="00C76BBC" w:rsidRPr="00D77D70">
        <w:rPr>
          <w:b/>
          <w:bCs/>
        </w:rPr>
        <w:t xml:space="preserve">Table </w:t>
      </w:r>
      <w:r w:rsidR="00C76BBC" w:rsidRPr="00D77D70">
        <w:rPr>
          <w:b/>
          <w:bCs/>
          <w:noProof/>
        </w:rPr>
        <w:t>7</w:t>
      </w:r>
      <w:r w:rsidR="00C76BBC">
        <w:rPr>
          <w:rFonts w:eastAsia="Arial" w:cs="Arial"/>
          <w:color w:val="000000" w:themeColor="text1"/>
        </w:rPr>
        <w:fldChar w:fldCharType="end"/>
      </w:r>
      <w:r w:rsidR="00276D09" w:rsidRPr="00D77D70">
        <w:rPr>
          <w:rFonts w:eastAsia="Arial" w:cs="Arial"/>
          <w:color w:val="000000" w:themeColor="text1"/>
        </w:rPr>
        <w:t xml:space="preserve">. </w:t>
      </w:r>
      <w:r w:rsidR="6DDDFB80" w:rsidRPr="00D77D70">
        <w:rPr>
          <w:rFonts w:eastAsia="Arial" w:cs="Arial"/>
          <w:color w:val="000000" w:themeColor="text1"/>
        </w:rPr>
        <w:t>Thus, introducing prebiotics to a piglet’s diet and stopping the use of ZnO</w:t>
      </w:r>
      <w:r w:rsidRPr="00D77D70">
        <w:rPr>
          <w:rFonts w:eastAsia="Arial" w:cs="Arial"/>
          <w:color w:val="000000" w:themeColor="text1"/>
        </w:rPr>
        <w:t xml:space="preserve">, </w:t>
      </w:r>
      <w:r w:rsidRPr="00D77D70">
        <w:rPr>
          <w:rFonts w:eastAsia="Arial" w:cs="Arial"/>
          <w:b/>
          <w:bCs/>
          <w:color w:val="000000" w:themeColor="text1"/>
        </w:rPr>
        <w:t>under the parameters of this exercise</w:t>
      </w:r>
      <w:r w:rsidRPr="00D77D70">
        <w:rPr>
          <w:rFonts w:eastAsia="Arial" w:cs="Arial"/>
          <w:color w:val="000000" w:themeColor="text1"/>
        </w:rPr>
        <w:t>, wa</w:t>
      </w:r>
      <w:r w:rsidR="6DDDFB80" w:rsidRPr="00D77D70">
        <w:rPr>
          <w:rFonts w:eastAsia="Arial" w:cs="Arial"/>
          <w:color w:val="000000" w:themeColor="text1"/>
        </w:rPr>
        <w:t xml:space="preserve">s expected to </w:t>
      </w:r>
      <w:r w:rsidR="6DDDFB80" w:rsidRPr="00D77D70">
        <w:rPr>
          <w:rFonts w:eastAsia="Arial" w:cs="Arial"/>
          <w:b/>
          <w:bCs/>
          <w:color w:val="000000" w:themeColor="text1"/>
        </w:rPr>
        <w:t>increase</w:t>
      </w:r>
      <w:r w:rsidR="6DDDFB80" w:rsidRPr="00D77D70">
        <w:rPr>
          <w:rFonts w:eastAsia="Arial" w:cs="Arial"/>
          <w:color w:val="000000" w:themeColor="text1"/>
        </w:rPr>
        <w:t xml:space="preserve"> net profits by </w:t>
      </w:r>
      <w:r w:rsidR="00342C0F" w:rsidRPr="00D77D70">
        <w:rPr>
          <w:rFonts w:eastAsia="Arial" w:cs="Arial"/>
          <w:color w:val="000000" w:themeColor="text1"/>
        </w:rPr>
        <w:t>17</w:t>
      </w:r>
      <w:r w:rsidR="6DDDFB80" w:rsidRPr="00D77D70">
        <w:rPr>
          <w:rFonts w:eastAsia="Arial" w:cs="Arial"/>
          <w:color w:val="000000" w:themeColor="text1"/>
        </w:rPr>
        <w:t>.4</w:t>
      </w:r>
      <w:r w:rsidR="00342C0F" w:rsidRPr="00D77D70">
        <w:rPr>
          <w:rFonts w:eastAsia="Arial" w:cs="Arial"/>
          <w:color w:val="000000" w:themeColor="text1"/>
        </w:rPr>
        <w:t>4</w:t>
      </w:r>
      <w:r w:rsidR="6DDDFB80" w:rsidRPr="00D77D70">
        <w:rPr>
          <w:rFonts w:eastAsia="Arial" w:cs="Arial"/>
          <w:color w:val="000000" w:themeColor="text1"/>
        </w:rPr>
        <w:t>% per pig</w:t>
      </w:r>
      <w:r w:rsidRPr="00D77D70">
        <w:rPr>
          <w:rFonts w:eastAsia="Arial" w:cs="Arial"/>
          <w:color w:val="000000" w:themeColor="text1"/>
        </w:rPr>
        <w:t xml:space="preserve"> (when compared to the use of ZnO)</w:t>
      </w:r>
      <w:r w:rsidR="00466D1C" w:rsidRPr="00D77D70">
        <w:rPr>
          <w:rFonts w:eastAsia="Arial" w:cs="Arial"/>
          <w:color w:val="000000" w:themeColor="text1"/>
        </w:rPr>
        <w:t xml:space="preserve">, if there is a </w:t>
      </w:r>
      <w:r w:rsidR="00342C0F" w:rsidRPr="00D77D70">
        <w:rPr>
          <w:rFonts w:eastAsia="Arial" w:cs="Arial"/>
          <w:color w:val="000000" w:themeColor="text1"/>
        </w:rPr>
        <w:t>5</w:t>
      </w:r>
      <w:r w:rsidR="00466D1C" w:rsidRPr="00D77D70">
        <w:rPr>
          <w:rFonts w:eastAsia="Arial" w:cs="Arial"/>
          <w:color w:val="000000" w:themeColor="text1"/>
        </w:rPr>
        <w:t>% increase in piglet weight at the end of the rearing stage (from 40 kg to 4</w:t>
      </w:r>
      <w:r w:rsidR="00342C0F" w:rsidRPr="00D77D70">
        <w:rPr>
          <w:rFonts w:eastAsia="Arial" w:cs="Arial"/>
          <w:color w:val="000000" w:themeColor="text1"/>
        </w:rPr>
        <w:t>2</w:t>
      </w:r>
      <w:r w:rsidR="00466D1C" w:rsidRPr="00D77D70">
        <w:rPr>
          <w:rFonts w:eastAsia="Arial" w:cs="Arial"/>
          <w:color w:val="000000" w:themeColor="text1"/>
        </w:rPr>
        <w:t>kg)</w:t>
      </w:r>
      <w:r w:rsidR="6DDDFB80" w:rsidRPr="00D77D70">
        <w:rPr>
          <w:rFonts w:eastAsia="Arial" w:cs="Arial"/>
          <w:color w:val="000000" w:themeColor="text1"/>
        </w:rPr>
        <w:t>.</w:t>
      </w:r>
      <w:r>
        <w:rPr>
          <w:rFonts w:eastAsia="Arial" w:cs="Arial"/>
          <w:color w:val="000000" w:themeColor="text1"/>
        </w:rPr>
        <w:t xml:space="preserve"> </w:t>
      </w:r>
    </w:p>
    <w:p w14:paraId="78619C20" w14:textId="047A7AD0" w:rsidR="00D77D70" w:rsidRPr="00D77D70" w:rsidRDefault="00D77D70" w:rsidP="00B4537B">
      <w:pPr>
        <w:pStyle w:val="Caption"/>
        <w:keepNext/>
        <w:spacing w:line="276" w:lineRule="auto"/>
        <w:rPr>
          <w:b/>
          <w:bCs/>
        </w:rPr>
      </w:pPr>
      <w:bookmarkStart w:id="296" w:name="_Ref119014785"/>
      <w:r w:rsidRPr="00D77D70">
        <w:rPr>
          <w:b/>
          <w:bCs/>
        </w:rPr>
        <w:t xml:space="preserve">Table </w:t>
      </w:r>
      <w:r w:rsidRPr="00D77D70">
        <w:rPr>
          <w:b/>
          <w:bCs/>
        </w:rPr>
        <w:fldChar w:fldCharType="begin"/>
      </w:r>
      <w:r w:rsidRPr="00D77D70">
        <w:rPr>
          <w:b/>
          <w:bCs/>
        </w:rPr>
        <w:instrText xml:space="preserve"> SEQ Table \* ARABIC </w:instrText>
      </w:r>
      <w:r w:rsidRPr="00D77D70">
        <w:rPr>
          <w:b/>
          <w:bCs/>
        </w:rPr>
        <w:fldChar w:fldCharType="separate"/>
      </w:r>
      <w:r w:rsidRPr="00D77D70">
        <w:rPr>
          <w:b/>
          <w:bCs/>
          <w:noProof/>
        </w:rPr>
        <w:t>7</w:t>
      </w:r>
      <w:r w:rsidRPr="00D77D70">
        <w:rPr>
          <w:b/>
          <w:bCs/>
        </w:rPr>
        <w:fldChar w:fldCharType="end"/>
      </w:r>
      <w:bookmarkEnd w:id="296"/>
      <w:r>
        <w:rPr>
          <w:b/>
          <w:bCs/>
        </w:rPr>
        <w:t xml:space="preserve">. </w:t>
      </w:r>
      <w:r w:rsidRPr="0072784B">
        <w:t xml:space="preserve">Return of investment  estimation for the use of a commercial </w:t>
      </w:r>
      <w:r w:rsidR="00C76BBC">
        <w:t>prebiotic</w:t>
      </w:r>
      <w:r w:rsidRPr="0072784B">
        <w:t xml:space="preserve"> in piglets to control post-weaning diarrhoea. This table corresponds to an extract of a calculator buil</w:t>
      </w:r>
      <w:r w:rsidR="005B3621">
        <w:t>t</w:t>
      </w:r>
      <w:r w:rsidRPr="0072784B">
        <w:t xml:space="preserve"> in this project.</w:t>
      </w:r>
    </w:p>
    <w:tbl>
      <w:tblPr>
        <w:tblW w:w="8055" w:type="dxa"/>
        <w:jc w:val="center"/>
        <w:tblCellMar>
          <w:top w:w="15" w:type="dxa"/>
          <w:bottom w:w="15" w:type="dxa"/>
        </w:tblCellMar>
        <w:tblLook w:val="04A0" w:firstRow="1" w:lastRow="0" w:firstColumn="1" w:lastColumn="0" w:noHBand="0" w:noVBand="1"/>
      </w:tblPr>
      <w:tblGrid>
        <w:gridCol w:w="4815"/>
        <w:gridCol w:w="1080"/>
        <w:gridCol w:w="1080"/>
        <w:gridCol w:w="1080"/>
      </w:tblGrid>
      <w:tr w:rsidR="00D77D70" w:rsidRPr="00D77D70" w14:paraId="5942988B" w14:textId="77777777" w:rsidTr="00A31AC6">
        <w:trPr>
          <w:trHeight w:val="360"/>
          <w:tblHeader/>
          <w:jc w:val="center"/>
        </w:trPr>
        <w:tc>
          <w:tcPr>
            <w:tcW w:w="481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2F22C805" w14:textId="77777777" w:rsidR="00D77D70" w:rsidRPr="00D77D70" w:rsidRDefault="00D77D70" w:rsidP="00B4537B">
            <w:pPr>
              <w:spacing w:after="0" w:line="276" w:lineRule="auto"/>
              <w:jc w:val="center"/>
              <w:rPr>
                <w:rFonts w:eastAsia="Times New Roman" w:cs="Arial"/>
                <w:b/>
                <w:bCs/>
                <w:color w:val="000000"/>
                <w:lang w:val="en-IE" w:eastAsia="en-IE"/>
              </w:rPr>
            </w:pPr>
            <w:r w:rsidRPr="00D77D70">
              <w:rPr>
                <w:rFonts w:eastAsia="Times New Roman" w:cs="Arial"/>
                <w:b/>
                <w:bCs/>
                <w:color w:val="000000"/>
                <w:lang w:val="en-IE" w:eastAsia="en-IE"/>
              </w:rPr>
              <w:t>Concepts</w:t>
            </w:r>
          </w:p>
        </w:tc>
        <w:tc>
          <w:tcPr>
            <w:tcW w:w="3240" w:type="dxa"/>
            <w:gridSpan w:val="3"/>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646030F2" w14:textId="77777777" w:rsidR="00D77D70" w:rsidRPr="00D77D70" w:rsidRDefault="00D77D70" w:rsidP="00B4537B">
            <w:pPr>
              <w:spacing w:after="0" w:line="276" w:lineRule="auto"/>
              <w:jc w:val="center"/>
              <w:rPr>
                <w:rFonts w:eastAsia="Times New Roman" w:cs="Arial"/>
                <w:b/>
                <w:bCs/>
                <w:color w:val="000000"/>
                <w:lang w:val="en-IE" w:eastAsia="en-IE"/>
              </w:rPr>
            </w:pPr>
            <w:r w:rsidRPr="00D77D70">
              <w:rPr>
                <w:rFonts w:eastAsia="Times New Roman" w:cs="Arial"/>
                <w:b/>
                <w:bCs/>
                <w:color w:val="000000"/>
                <w:lang w:val="en-IE" w:eastAsia="en-IE"/>
              </w:rPr>
              <w:t>Prebiotics</w:t>
            </w:r>
          </w:p>
        </w:tc>
      </w:tr>
      <w:tr w:rsidR="00D77D70" w:rsidRPr="00D77D70" w14:paraId="620CF919" w14:textId="77777777" w:rsidTr="00D77D70">
        <w:trPr>
          <w:trHeight w:val="360"/>
          <w:jc w:val="center"/>
        </w:trPr>
        <w:tc>
          <w:tcPr>
            <w:tcW w:w="4815" w:type="dxa"/>
            <w:tcBorders>
              <w:top w:val="single" w:sz="4" w:space="0" w:color="auto"/>
              <w:left w:val="single" w:sz="8" w:space="0" w:color="auto"/>
              <w:bottom w:val="single" w:sz="8" w:space="0" w:color="auto"/>
              <w:right w:val="nil"/>
            </w:tcBorders>
            <w:vAlign w:val="center"/>
            <w:hideMark/>
          </w:tcPr>
          <w:p w14:paraId="6AE2E429" w14:textId="77777777" w:rsidR="00D77D70" w:rsidRPr="00D77D70" w:rsidRDefault="00D77D70" w:rsidP="00B4537B">
            <w:pPr>
              <w:spacing w:after="0" w:line="276" w:lineRule="auto"/>
              <w:jc w:val="left"/>
              <w:rPr>
                <w:rFonts w:eastAsia="Times New Roman" w:cs="Arial"/>
                <w:color w:val="000000"/>
                <w:lang w:val="en-IE" w:eastAsia="en-IE"/>
              </w:rPr>
            </w:pPr>
            <w:r w:rsidRPr="00D77D70">
              <w:rPr>
                <w:rFonts w:eastAsia="Times New Roman" w:cs="Arial"/>
                <w:color w:val="000000"/>
                <w:lang w:val="en-IE" w:eastAsia="en-IE"/>
              </w:rPr>
              <w:t>Percentage change in piglet weight with new practice vs old practice</w:t>
            </w:r>
          </w:p>
        </w:tc>
        <w:tc>
          <w:tcPr>
            <w:tcW w:w="1080" w:type="dxa"/>
            <w:tcBorders>
              <w:top w:val="single" w:sz="4" w:space="0" w:color="auto"/>
              <w:left w:val="single" w:sz="8" w:space="0" w:color="auto"/>
              <w:bottom w:val="single" w:sz="8" w:space="0" w:color="auto"/>
              <w:right w:val="single" w:sz="8" w:space="0" w:color="auto"/>
            </w:tcBorders>
            <w:vAlign w:val="center"/>
            <w:hideMark/>
          </w:tcPr>
          <w:p w14:paraId="1D57E6AB"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w:t>
            </w:r>
          </w:p>
        </w:tc>
        <w:tc>
          <w:tcPr>
            <w:tcW w:w="1080" w:type="dxa"/>
            <w:tcBorders>
              <w:top w:val="single" w:sz="4" w:space="0" w:color="auto"/>
              <w:left w:val="nil"/>
              <w:bottom w:val="single" w:sz="8" w:space="0" w:color="auto"/>
              <w:right w:val="single" w:sz="8" w:space="0" w:color="000000"/>
            </w:tcBorders>
            <w:vAlign w:val="center"/>
            <w:hideMark/>
          </w:tcPr>
          <w:p w14:paraId="5038E5A4"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w:t>
            </w:r>
          </w:p>
        </w:tc>
        <w:tc>
          <w:tcPr>
            <w:tcW w:w="1080" w:type="dxa"/>
            <w:tcBorders>
              <w:top w:val="single" w:sz="4" w:space="0" w:color="auto"/>
              <w:left w:val="nil"/>
              <w:bottom w:val="single" w:sz="8" w:space="0" w:color="auto"/>
              <w:right w:val="single" w:sz="8" w:space="0" w:color="auto"/>
            </w:tcBorders>
            <w:vAlign w:val="center"/>
            <w:hideMark/>
          </w:tcPr>
          <w:p w14:paraId="31CEB545"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5%</w:t>
            </w:r>
          </w:p>
        </w:tc>
      </w:tr>
      <w:tr w:rsidR="00D77D70" w:rsidRPr="00D77D70" w14:paraId="1F075FCE" w14:textId="77777777" w:rsidTr="00D77D70">
        <w:trPr>
          <w:trHeight w:val="360"/>
          <w:jc w:val="center"/>
        </w:trPr>
        <w:tc>
          <w:tcPr>
            <w:tcW w:w="4815" w:type="dxa"/>
            <w:tcBorders>
              <w:top w:val="nil"/>
              <w:left w:val="single" w:sz="8" w:space="0" w:color="auto"/>
              <w:bottom w:val="dotted" w:sz="4" w:space="0" w:color="auto"/>
              <w:right w:val="nil"/>
            </w:tcBorders>
            <w:shd w:val="clear" w:color="000000" w:fill="FFFFFF"/>
            <w:vAlign w:val="center"/>
            <w:hideMark/>
          </w:tcPr>
          <w:p w14:paraId="26BD168A"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Liveweight (LW) of the piglet with old practice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3F16798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40</w:t>
            </w:r>
          </w:p>
        </w:tc>
        <w:tc>
          <w:tcPr>
            <w:tcW w:w="1080" w:type="dxa"/>
            <w:tcBorders>
              <w:top w:val="nil"/>
              <w:left w:val="nil"/>
              <w:bottom w:val="dotted" w:sz="4" w:space="0" w:color="auto"/>
              <w:right w:val="single" w:sz="8" w:space="0" w:color="auto"/>
            </w:tcBorders>
            <w:shd w:val="clear" w:color="000000" w:fill="FFFFFF"/>
            <w:vAlign w:val="center"/>
            <w:hideMark/>
          </w:tcPr>
          <w:p w14:paraId="5C414898"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40</w:t>
            </w:r>
          </w:p>
        </w:tc>
        <w:tc>
          <w:tcPr>
            <w:tcW w:w="1080" w:type="dxa"/>
            <w:tcBorders>
              <w:top w:val="nil"/>
              <w:left w:val="nil"/>
              <w:bottom w:val="dotted" w:sz="4" w:space="0" w:color="auto"/>
              <w:right w:val="single" w:sz="8" w:space="0" w:color="auto"/>
            </w:tcBorders>
            <w:shd w:val="clear" w:color="000000" w:fill="FFFFFF"/>
            <w:vAlign w:val="center"/>
            <w:hideMark/>
          </w:tcPr>
          <w:p w14:paraId="4F8AE887"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40</w:t>
            </w:r>
          </w:p>
        </w:tc>
      </w:tr>
      <w:tr w:rsidR="00D77D70" w:rsidRPr="00D77D70" w14:paraId="0A931B96" w14:textId="77777777" w:rsidTr="00D77D70">
        <w:trPr>
          <w:trHeight w:val="360"/>
          <w:jc w:val="center"/>
        </w:trPr>
        <w:tc>
          <w:tcPr>
            <w:tcW w:w="4815" w:type="dxa"/>
            <w:tcBorders>
              <w:top w:val="nil"/>
              <w:left w:val="single" w:sz="8" w:space="0" w:color="auto"/>
              <w:bottom w:val="nil"/>
              <w:right w:val="nil"/>
            </w:tcBorders>
            <w:shd w:val="clear" w:color="000000" w:fill="FFFFFF"/>
            <w:vAlign w:val="center"/>
            <w:hideMark/>
          </w:tcPr>
          <w:p w14:paraId="78F336BA"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Liveweight (LW) of the piglet with new practice (kg)</w:t>
            </w:r>
          </w:p>
        </w:tc>
        <w:tc>
          <w:tcPr>
            <w:tcW w:w="1080" w:type="dxa"/>
            <w:tcBorders>
              <w:top w:val="nil"/>
              <w:left w:val="single" w:sz="8" w:space="0" w:color="auto"/>
              <w:bottom w:val="nil"/>
              <w:right w:val="single" w:sz="8" w:space="0" w:color="auto"/>
            </w:tcBorders>
            <w:shd w:val="clear" w:color="000000" w:fill="FFF2CC"/>
            <w:vAlign w:val="center"/>
            <w:hideMark/>
          </w:tcPr>
          <w:p w14:paraId="2587760F"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40</w:t>
            </w:r>
          </w:p>
        </w:tc>
        <w:tc>
          <w:tcPr>
            <w:tcW w:w="1080" w:type="dxa"/>
            <w:tcBorders>
              <w:top w:val="nil"/>
              <w:left w:val="nil"/>
              <w:bottom w:val="nil"/>
              <w:right w:val="single" w:sz="8" w:space="0" w:color="auto"/>
            </w:tcBorders>
            <w:shd w:val="clear" w:color="000000" w:fill="FFF2CC"/>
            <w:vAlign w:val="center"/>
            <w:hideMark/>
          </w:tcPr>
          <w:p w14:paraId="58C8D3EC"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40.4</w:t>
            </w:r>
          </w:p>
        </w:tc>
        <w:tc>
          <w:tcPr>
            <w:tcW w:w="1080" w:type="dxa"/>
            <w:tcBorders>
              <w:top w:val="nil"/>
              <w:left w:val="nil"/>
              <w:bottom w:val="nil"/>
              <w:right w:val="single" w:sz="8" w:space="0" w:color="auto"/>
            </w:tcBorders>
            <w:shd w:val="clear" w:color="000000" w:fill="FFF2CC"/>
            <w:vAlign w:val="center"/>
            <w:hideMark/>
          </w:tcPr>
          <w:p w14:paraId="2B76E09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42</w:t>
            </w:r>
          </w:p>
        </w:tc>
      </w:tr>
      <w:tr w:rsidR="00D77D70" w:rsidRPr="00D77D70" w14:paraId="40D578C6" w14:textId="77777777" w:rsidTr="00D77D70">
        <w:trPr>
          <w:trHeight w:val="360"/>
          <w:jc w:val="center"/>
        </w:trPr>
        <w:tc>
          <w:tcPr>
            <w:tcW w:w="4815" w:type="dxa"/>
            <w:tcBorders>
              <w:top w:val="single" w:sz="8" w:space="0" w:color="auto"/>
              <w:left w:val="single" w:sz="8" w:space="0" w:color="auto"/>
              <w:bottom w:val="dotted" w:sz="4" w:space="0" w:color="auto"/>
              <w:right w:val="nil"/>
            </w:tcBorders>
            <w:shd w:val="clear" w:color="000000" w:fill="FFFFFF"/>
            <w:vAlign w:val="center"/>
            <w:hideMark/>
          </w:tcPr>
          <w:p w14:paraId="48960057"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Price of zinc oxide (£/kg)</w:t>
            </w:r>
          </w:p>
        </w:tc>
        <w:tc>
          <w:tcPr>
            <w:tcW w:w="1080" w:type="dxa"/>
            <w:tcBorders>
              <w:top w:val="single" w:sz="8" w:space="0" w:color="auto"/>
              <w:left w:val="single" w:sz="8" w:space="0" w:color="auto"/>
              <w:bottom w:val="dotted" w:sz="4" w:space="0" w:color="auto"/>
              <w:right w:val="single" w:sz="8" w:space="0" w:color="auto"/>
            </w:tcBorders>
            <w:shd w:val="clear" w:color="000000" w:fill="FFFFFF"/>
            <w:vAlign w:val="center"/>
            <w:hideMark/>
          </w:tcPr>
          <w:p w14:paraId="3D97E1F2"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12</w:t>
            </w:r>
          </w:p>
        </w:tc>
        <w:tc>
          <w:tcPr>
            <w:tcW w:w="1080" w:type="dxa"/>
            <w:tcBorders>
              <w:top w:val="single" w:sz="8" w:space="0" w:color="auto"/>
              <w:left w:val="nil"/>
              <w:bottom w:val="dotted" w:sz="4" w:space="0" w:color="auto"/>
              <w:right w:val="single" w:sz="8" w:space="0" w:color="auto"/>
            </w:tcBorders>
            <w:shd w:val="clear" w:color="000000" w:fill="FFFFFF"/>
            <w:vAlign w:val="center"/>
            <w:hideMark/>
          </w:tcPr>
          <w:p w14:paraId="06C3E0AD"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12</w:t>
            </w:r>
          </w:p>
        </w:tc>
        <w:tc>
          <w:tcPr>
            <w:tcW w:w="1080" w:type="dxa"/>
            <w:tcBorders>
              <w:top w:val="single" w:sz="8" w:space="0" w:color="auto"/>
              <w:left w:val="nil"/>
              <w:bottom w:val="dotted" w:sz="4" w:space="0" w:color="auto"/>
              <w:right w:val="single" w:sz="8" w:space="0" w:color="auto"/>
            </w:tcBorders>
            <w:shd w:val="clear" w:color="000000" w:fill="FFFFFF"/>
            <w:vAlign w:val="center"/>
            <w:hideMark/>
          </w:tcPr>
          <w:p w14:paraId="238F0592"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12</w:t>
            </w:r>
          </w:p>
        </w:tc>
      </w:tr>
      <w:tr w:rsidR="00D77D70" w:rsidRPr="00D77D70" w14:paraId="4BD90B2A" w14:textId="77777777" w:rsidTr="00D77D70">
        <w:trPr>
          <w:trHeight w:val="360"/>
          <w:jc w:val="center"/>
        </w:trPr>
        <w:tc>
          <w:tcPr>
            <w:tcW w:w="4815" w:type="dxa"/>
            <w:tcBorders>
              <w:top w:val="nil"/>
              <w:left w:val="single" w:sz="8" w:space="0" w:color="auto"/>
              <w:bottom w:val="single" w:sz="8" w:space="0" w:color="auto"/>
              <w:right w:val="nil"/>
            </w:tcBorders>
            <w:shd w:val="clear" w:color="000000" w:fill="FFFFFF"/>
            <w:vAlign w:val="center"/>
            <w:hideMark/>
          </w:tcPr>
          <w:p w14:paraId="58870963"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Recommended use of zinc oxide for the whole treatment period (kg/treatment)</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F80036A"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0.0105</w:t>
            </w:r>
          </w:p>
        </w:tc>
        <w:tc>
          <w:tcPr>
            <w:tcW w:w="1080" w:type="dxa"/>
            <w:tcBorders>
              <w:top w:val="nil"/>
              <w:left w:val="nil"/>
              <w:bottom w:val="single" w:sz="8" w:space="0" w:color="auto"/>
              <w:right w:val="single" w:sz="8" w:space="0" w:color="auto"/>
            </w:tcBorders>
            <w:shd w:val="clear" w:color="000000" w:fill="FFFFFF"/>
            <w:vAlign w:val="center"/>
            <w:hideMark/>
          </w:tcPr>
          <w:p w14:paraId="7D0FDB4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0.0105</w:t>
            </w:r>
          </w:p>
        </w:tc>
        <w:tc>
          <w:tcPr>
            <w:tcW w:w="1080" w:type="dxa"/>
            <w:tcBorders>
              <w:top w:val="nil"/>
              <w:left w:val="nil"/>
              <w:bottom w:val="single" w:sz="8" w:space="0" w:color="auto"/>
              <w:right w:val="single" w:sz="8" w:space="0" w:color="auto"/>
            </w:tcBorders>
            <w:shd w:val="clear" w:color="000000" w:fill="FFFFFF"/>
            <w:vAlign w:val="center"/>
            <w:hideMark/>
          </w:tcPr>
          <w:p w14:paraId="645C814B"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0.0105</w:t>
            </w:r>
          </w:p>
        </w:tc>
      </w:tr>
      <w:tr w:rsidR="00D77D70" w:rsidRPr="00D77D70" w14:paraId="007294A2" w14:textId="77777777" w:rsidTr="00D77D70">
        <w:trPr>
          <w:trHeight w:val="360"/>
          <w:jc w:val="center"/>
        </w:trPr>
        <w:tc>
          <w:tcPr>
            <w:tcW w:w="4815" w:type="dxa"/>
            <w:tcBorders>
              <w:top w:val="nil"/>
              <w:left w:val="single" w:sz="8" w:space="0" w:color="auto"/>
              <w:bottom w:val="dotted" w:sz="4" w:space="0" w:color="auto"/>
              <w:right w:val="nil"/>
            </w:tcBorders>
            <w:shd w:val="clear" w:color="000000" w:fill="FFFFFF"/>
            <w:vAlign w:val="center"/>
            <w:hideMark/>
          </w:tcPr>
          <w:p w14:paraId="608E19D4"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Price of creep with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4681D67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0.4</w:t>
            </w:r>
          </w:p>
        </w:tc>
        <w:tc>
          <w:tcPr>
            <w:tcW w:w="1080" w:type="dxa"/>
            <w:tcBorders>
              <w:top w:val="nil"/>
              <w:left w:val="nil"/>
              <w:bottom w:val="dotted" w:sz="4" w:space="0" w:color="auto"/>
              <w:right w:val="single" w:sz="8" w:space="0" w:color="auto"/>
            </w:tcBorders>
            <w:shd w:val="clear" w:color="000000" w:fill="FFFFFF"/>
            <w:vAlign w:val="center"/>
            <w:hideMark/>
          </w:tcPr>
          <w:p w14:paraId="7E0DAE7A"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0.4</w:t>
            </w:r>
          </w:p>
        </w:tc>
        <w:tc>
          <w:tcPr>
            <w:tcW w:w="1080" w:type="dxa"/>
            <w:tcBorders>
              <w:top w:val="nil"/>
              <w:left w:val="nil"/>
              <w:bottom w:val="dotted" w:sz="4" w:space="0" w:color="auto"/>
              <w:right w:val="single" w:sz="8" w:space="0" w:color="auto"/>
            </w:tcBorders>
            <w:shd w:val="clear" w:color="000000" w:fill="FFFFFF"/>
            <w:vAlign w:val="center"/>
            <w:hideMark/>
          </w:tcPr>
          <w:p w14:paraId="6DEB8C4F"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0.4</w:t>
            </w:r>
          </w:p>
        </w:tc>
      </w:tr>
      <w:tr w:rsidR="00D77D70" w:rsidRPr="00D77D70" w14:paraId="7043C35F"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46BCCDEA"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Price of link with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5434534A"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0.36</w:t>
            </w:r>
          </w:p>
        </w:tc>
        <w:tc>
          <w:tcPr>
            <w:tcW w:w="1080" w:type="dxa"/>
            <w:tcBorders>
              <w:top w:val="nil"/>
              <w:left w:val="nil"/>
              <w:bottom w:val="dotted" w:sz="4" w:space="0" w:color="auto"/>
              <w:right w:val="single" w:sz="8" w:space="0" w:color="auto"/>
            </w:tcBorders>
            <w:shd w:val="clear" w:color="000000" w:fill="FFFFFF"/>
            <w:vAlign w:val="center"/>
            <w:hideMark/>
          </w:tcPr>
          <w:p w14:paraId="766C158C"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0.36</w:t>
            </w:r>
          </w:p>
        </w:tc>
        <w:tc>
          <w:tcPr>
            <w:tcW w:w="1080" w:type="dxa"/>
            <w:tcBorders>
              <w:top w:val="nil"/>
              <w:left w:val="nil"/>
              <w:bottom w:val="dotted" w:sz="4" w:space="0" w:color="auto"/>
              <w:right w:val="single" w:sz="8" w:space="0" w:color="auto"/>
            </w:tcBorders>
            <w:shd w:val="clear" w:color="000000" w:fill="FFFFFF"/>
            <w:vAlign w:val="center"/>
            <w:hideMark/>
          </w:tcPr>
          <w:p w14:paraId="2B8389A2"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0.36</w:t>
            </w:r>
          </w:p>
        </w:tc>
      </w:tr>
      <w:tr w:rsidR="00D77D70" w:rsidRPr="00D77D70" w14:paraId="1F864C9C"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72AB0433"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Price of creep without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25CD1FED"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0.39</w:t>
            </w:r>
          </w:p>
        </w:tc>
        <w:tc>
          <w:tcPr>
            <w:tcW w:w="1080" w:type="dxa"/>
            <w:tcBorders>
              <w:top w:val="nil"/>
              <w:left w:val="nil"/>
              <w:bottom w:val="dotted" w:sz="4" w:space="0" w:color="auto"/>
              <w:right w:val="single" w:sz="8" w:space="0" w:color="auto"/>
            </w:tcBorders>
            <w:shd w:val="clear" w:color="000000" w:fill="FFFFFF"/>
            <w:vAlign w:val="center"/>
            <w:hideMark/>
          </w:tcPr>
          <w:p w14:paraId="494E8344"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0.39</w:t>
            </w:r>
          </w:p>
        </w:tc>
        <w:tc>
          <w:tcPr>
            <w:tcW w:w="1080" w:type="dxa"/>
            <w:tcBorders>
              <w:top w:val="nil"/>
              <w:left w:val="nil"/>
              <w:bottom w:val="dotted" w:sz="4" w:space="0" w:color="auto"/>
              <w:right w:val="single" w:sz="8" w:space="0" w:color="auto"/>
            </w:tcBorders>
            <w:shd w:val="clear" w:color="000000" w:fill="FFFFFF"/>
            <w:vAlign w:val="center"/>
            <w:hideMark/>
          </w:tcPr>
          <w:p w14:paraId="640E9C12"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0.39</w:t>
            </w:r>
          </w:p>
        </w:tc>
      </w:tr>
      <w:tr w:rsidR="00D77D70" w:rsidRPr="00D77D70" w14:paraId="5B173D4E"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7E35CFFD"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Price of link without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71791C83"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0.35</w:t>
            </w:r>
          </w:p>
        </w:tc>
        <w:tc>
          <w:tcPr>
            <w:tcW w:w="1080" w:type="dxa"/>
            <w:tcBorders>
              <w:top w:val="nil"/>
              <w:left w:val="nil"/>
              <w:bottom w:val="dotted" w:sz="4" w:space="0" w:color="auto"/>
              <w:right w:val="single" w:sz="8" w:space="0" w:color="auto"/>
            </w:tcBorders>
            <w:shd w:val="clear" w:color="000000" w:fill="FFFFFF"/>
            <w:vAlign w:val="center"/>
            <w:hideMark/>
          </w:tcPr>
          <w:p w14:paraId="4E47B451"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0.35</w:t>
            </w:r>
          </w:p>
        </w:tc>
        <w:tc>
          <w:tcPr>
            <w:tcW w:w="1080" w:type="dxa"/>
            <w:tcBorders>
              <w:top w:val="nil"/>
              <w:left w:val="nil"/>
              <w:bottom w:val="dotted" w:sz="4" w:space="0" w:color="auto"/>
              <w:right w:val="single" w:sz="8" w:space="0" w:color="auto"/>
            </w:tcBorders>
            <w:shd w:val="clear" w:color="000000" w:fill="FFFFFF"/>
            <w:vAlign w:val="center"/>
            <w:hideMark/>
          </w:tcPr>
          <w:p w14:paraId="2FDD6277"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0.35</w:t>
            </w:r>
          </w:p>
        </w:tc>
      </w:tr>
      <w:tr w:rsidR="00D77D70" w:rsidRPr="00D77D70" w14:paraId="2118CA5C"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2597BD84"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Quantity of creep (kg/treatment period)</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494E452C"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3</w:t>
            </w:r>
          </w:p>
        </w:tc>
        <w:tc>
          <w:tcPr>
            <w:tcW w:w="1080" w:type="dxa"/>
            <w:tcBorders>
              <w:top w:val="nil"/>
              <w:left w:val="nil"/>
              <w:bottom w:val="dotted" w:sz="4" w:space="0" w:color="auto"/>
              <w:right w:val="single" w:sz="8" w:space="0" w:color="auto"/>
            </w:tcBorders>
            <w:shd w:val="clear" w:color="000000" w:fill="FFFFFF"/>
            <w:vAlign w:val="center"/>
            <w:hideMark/>
          </w:tcPr>
          <w:p w14:paraId="5AC0891E"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3</w:t>
            </w:r>
          </w:p>
        </w:tc>
        <w:tc>
          <w:tcPr>
            <w:tcW w:w="1080" w:type="dxa"/>
            <w:tcBorders>
              <w:top w:val="nil"/>
              <w:left w:val="nil"/>
              <w:bottom w:val="dotted" w:sz="4" w:space="0" w:color="auto"/>
              <w:right w:val="single" w:sz="8" w:space="0" w:color="auto"/>
            </w:tcBorders>
            <w:shd w:val="clear" w:color="000000" w:fill="FFFFFF"/>
            <w:vAlign w:val="center"/>
            <w:hideMark/>
          </w:tcPr>
          <w:p w14:paraId="27591F76"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3</w:t>
            </w:r>
          </w:p>
        </w:tc>
      </w:tr>
      <w:tr w:rsidR="00D77D70" w:rsidRPr="00D77D70" w14:paraId="09BEC343" w14:textId="77777777" w:rsidTr="00D77D70">
        <w:trPr>
          <w:trHeight w:val="285"/>
          <w:jc w:val="center"/>
        </w:trPr>
        <w:tc>
          <w:tcPr>
            <w:tcW w:w="4815" w:type="dxa"/>
            <w:tcBorders>
              <w:top w:val="nil"/>
              <w:left w:val="single" w:sz="8" w:space="0" w:color="auto"/>
              <w:bottom w:val="single" w:sz="8" w:space="0" w:color="auto"/>
              <w:right w:val="nil"/>
            </w:tcBorders>
            <w:shd w:val="clear" w:color="000000" w:fill="FFFFFF"/>
            <w:vAlign w:val="center"/>
            <w:hideMark/>
          </w:tcPr>
          <w:p w14:paraId="4F17F2C1"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Quantity of link (kg/treatment period)</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4C8ACF4"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6</w:t>
            </w:r>
          </w:p>
        </w:tc>
        <w:tc>
          <w:tcPr>
            <w:tcW w:w="1080" w:type="dxa"/>
            <w:tcBorders>
              <w:top w:val="nil"/>
              <w:left w:val="nil"/>
              <w:bottom w:val="single" w:sz="8" w:space="0" w:color="auto"/>
              <w:right w:val="single" w:sz="8" w:space="0" w:color="auto"/>
            </w:tcBorders>
            <w:shd w:val="clear" w:color="000000" w:fill="FFFFFF"/>
            <w:vAlign w:val="center"/>
            <w:hideMark/>
          </w:tcPr>
          <w:p w14:paraId="019FFA7D"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6</w:t>
            </w:r>
          </w:p>
        </w:tc>
        <w:tc>
          <w:tcPr>
            <w:tcW w:w="1080" w:type="dxa"/>
            <w:tcBorders>
              <w:top w:val="nil"/>
              <w:left w:val="nil"/>
              <w:bottom w:val="single" w:sz="8" w:space="0" w:color="auto"/>
              <w:right w:val="single" w:sz="8" w:space="0" w:color="auto"/>
            </w:tcBorders>
            <w:shd w:val="clear" w:color="000000" w:fill="FFFFFF"/>
            <w:vAlign w:val="center"/>
            <w:hideMark/>
          </w:tcPr>
          <w:p w14:paraId="71594BD3"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6</w:t>
            </w:r>
          </w:p>
        </w:tc>
      </w:tr>
      <w:tr w:rsidR="00D77D70" w:rsidRPr="00D77D70" w14:paraId="0AC8F3CB"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765585AD"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Prebiotic compound price (£/kg)</w:t>
            </w:r>
          </w:p>
        </w:tc>
        <w:tc>
          <w:tcPr>
            <w:tcW w:w="1080" w:type="dxa"/>
            <w:tcBorders>
              <w:top w:val="nil"/>
              <w:left w:val="single" w:sz="8" w:space="0" w:color="auto"/>
              <w:bottom w:val="dotted" w:sz="4" w:space="0" w:color="auto"/>
              <w:right w:val="single" w:sz="8" w:space="0" w:color="auto"/>
            </w:tcBorders>
            <w:shd w:val="clear" w:color="000000" w:fill="FFF2CC"/>
            <w:vAlign w:val="center"/>
            <w:hideMark/>
          </w:tcPr>
          <w:p w14:paraId="49F641B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5.89</w:t>
            </w:r>
          </w:p>
        </w:tc>
        <w:tc>
          <w:tcPr>
            <w:tcW w:w="1080" w:type="dxa"/>
            <w:tcBorders>
              <w:top w:val="nil"/>
              <w:left w:val="nil"/>
              <w:bottom w:val="dotted" w:sz="4" w:space="0" w:color="auto"/>
              <w:right w:val="single" w:sz="8" w:space="0" w:color="auto"/>
            </w:tcBorders>
            <w:shd w:val="clear" w:color="000000" w:fill="FFF2CC"/>
            <w:vAlign w:val="center"/>
            <w:hideMark/>
          </w:tcPr>
          <w:p w14:paraId="07442410"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5.89</w:t>
            </w:r>
          </w:p>
        </w:tc>
        <w:tc>
          <w:tcPr>
            <w:tcW w:w="1080" w:type="dxa"/>
            <w:tcBorders>
              <w:top w:val="nil"/>
              <w:left w:val="nil"/>
              <w:bottom w:val="dotted" w:sz="4" w:space="0" w:color="auto"/>
              <w:right w:val="single" w:sz="8" w:space="0" w:color="auto"/>
            </w:tcBorders>
            <w:shd w:val="clear" w:color="000000" w:fill="FFF2CC"/>
            <w:vAlign w:val="center"/>
            <w:hideMark/>
          </w:tcPr>
          <w:p w14:paraId="5C2822B9"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5.89</w:t>
            </w:r>
          </w:p>
        </w:tc>
      </w:tr>
      <w:tr w:rsidR="00D77D70" w:rsidRPr="00D77D70" w14:paraId="058FCA33" w14:textId="77777777" w:rsidTr="00D77D70">
        <w:trPr>
          <w:trHeight w:val="285"/>
          <w:jc w:val="center"/>
        </w:trPr>
        <w:tc>
          <w:tcPr>
            <w:tcW w:w="4815" w:type="dxa"/>
            <w:tcBorders>
              <w:top w:val="nil"/>
              <w:left w:val="single" w:sz="8" w:space="0" w:color="auto"/>
              <w:bottom w:val="single" w:sz="8" w:space="0" w:color="auto"/>
              <w:right w:val="nil"/>
            </w:tcBorders>
            <w:shd w:val="clear" w:color="000000" w:fill="FFFFFF"/>
            <w:vAlign w:val="center"/>
            <w:hideMark/>
          </w:tcPr>
          <w:p w14:paraId="5A3D6B64"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 xml:space="preserve">Quantity of prebiotics (kg) provided to a piglet during treatment period </w:t>
            </w:r>
          </w:p>
        </w:tc>
        <w:tc>
          <w:tcPr>
            <w:tcW w:w="1080" w:type="dxa"/>
            <w:tcBorders>
              <w:top w:val="nil"/>
              <w:left w:val="single" w:sz="8" w:space="0" w:color="auto"/>
              <w:bottom w:val="single" w:sz="8" w:space="0" w:color="auto"/>
              <w:right w:val="single" w:sz="8" w:space="0" w:color="auto"/>
            </w:tcBorders>
            <w:shd w:val="clear" w:color="000000" w:fill="FFF2CC"/>
            <w:vAlign w:val="center"/>
            <w:hideMark/>
          </w:tcPr>
          <w:p w14:paraId="014DC176"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1.8</w:t>
            </w:r>
          </w:p>
        </w:tc>
        <w:tc>
          <w:tcPr>
            <w:tcW w:w="1080" w:type="dxa"/>
            <w:tcBorders>
              <w:top w:val="nil"/>
              <w:left w:val="nil"/>
              <w:bottom w:val="single" w:sz="8" w:space="0" w:color="auto"/>
              <w:right w:val="single" w:sz="8" w:space="0" w:color="auto"/>
            </w:tcBorders>
            <w:shd w:val="clear" w:color="000000" w:fill="FFF2CC"/>
            <w:vAlign w:val="center"/>
            <w:hideMark/>
          </w:tcPr>
          <w:p w14:paraId="1F036F16"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1.8</w:t>
            </w:r>
          </w:p>
        </w:tc>
        <w:tc>
          <w:tcPr>
            <w:tcW w:w="1080" w:type="dxa"/>
            <w:tcBorders>
              <w:top w:val="nil"/>
              <w:left w:val="nil"/>
              <w:bottom w:val="single" w:sz="8" w:space="0" w:color="auto"/>
              <w:right w:val="single" w:sz="8" w:space="0" w:color="auto"/>
            </w:tcBorders>
            <w:shd w:val="clear" w:color="000000" w:fill="FFF2CC"/>
            <w:vAlign w:val="center"/>
            <w:hideMark/>
          </w:tcPr>
          <w:p w14:paraId="61C960B4"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1.8</w:t>
            </w:r>
          </w:p>
        </w:tc>
      </w:tr>
      <w:tr w:rsidR="00D77D70" w:rsidRPr="00D77D70" w14:paraId="71834FA7" w14:textId="77777777" w:rsidTr="00D77D70">
        <w:trPr>
          <w:trHeight w:val="285"/>
          <w:jc w:val="center"/>
        </w:trPr>
        <w:tc>
          <w:tcPr>
            <w:tcW w:w="4815" w:type="dxa"/>
            <w:tcBorders>
              <w:top w:val="nil"/>
              <w:left w:val="single" w:sz="8" w:space="0" w:color="auto"/>
              <w:bottom w:val="single" w:sz="8" w:space="0" w:color="auto"/>
              <w:right w:val="nil"/>
            </w:tcBorders>
            <w:shd w:val="clear" w:color="000000" w:fill="FFFFFF"/>
            <w:vAlign w:val="center"/>
            <w:hideMark/>
          </w:tcPr>
          <w:p w14:paraId="784CB86D" w14:textId="77777777" w:rsidR="00D77D70" w:rsidRPr="00D77D70" w:rsidRDefault="00D77D70" w:rsidP="00B4537B">
            <w:pPr>
              <w:spacing w:after="0" w:line="276" w:lineRule="auto"/>
              <w:rPr>
                <w:rFonts w:eastAsia="Times New Roman" w:cs="Arial"/>
                <w:color w:val="000000"/>
                <w:lang w:val="en-IE" w:eastAsia="en-IE"/>
              </w:rPr>
            </w:pPr>
            <w:r w:rsidRPr="00D77D70">
              <w:rPr>
                <w:rFonts w:eastAsia="Times New Roman" w:cs="Arial"/>
                <w:color w:val="000000"/>
                <w:lang w:val="en-IE" w:eastAsia="en-IE"/>
              </w:rPr>
              <w:t>Total costs per kg (£/kg) (including feeding costs associated with treatment period)</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24C2CC1"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7.5</w:t>
            </w:r>
          </w:p>
        </w:tc>
        <w:tc>
          <w:tcPr>
            <w:tcW w:w="1080" w:type="dxa"/>
            <w:tcBorders>
              <w:top w:val="nil"/>
              <w:left w:val="nil"/>
              <w:bottom w:val="nil"/>
              <w:right w:val="single" w:sz="8" w:space="0" w:color="auto"/>
            </w:tcBorders>
            <w:shd w:val="clear" w:color="000000" w:fill="FFFFFF"/>
            <w:vAlign w:val="center"/>
            <w:hideMark/>
          </w:tcPr>
          <w:p w14:paraId="2F5DA508"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7.5</w:t>
            </w:r>
          </w:p>
        </w:tc>
        <w:tc>
          <w:tcPr>
            <w:tcW w:w="1080" w:type="dxa"/>
            <w:tcBorders>
              <w:top w:val="nil"/>
              <w:left w:val="nil"/>
              <w:bottom w:val="single" w:sz="8" w:space="0" w:color="auto"/>
              <w:right w:val="single" w:sz="8" w:space="0" w:color="auto"/>
            </w:tcBorders>
            <w:shd w:val="clear" w:color="000000" w:fill="FFFFFF"/>
            <w:vAlign w:val="center"/>
            <w:hideMark/>
          </w:tcPr>
          <w:p w14:paraId="3690F13C"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7.5</w:t>
            </w:r>
          </w:p>
        </w:tc>
      </w:tr>
      <w:tr w:rsidR="00D77D70" w:rsidRPr="00D77D70" w14:paraId="12714683" w14:textId="77777777" w:rsidTr="00D77D70">
        <w:trPr>
          <w:trHeight w:val="285"/>
          <w:jc w:val="center"/>
        </w:trPr>
        <w:tc>
          <w:tcPr>
            <w:tcW w:w="4815" w:type="dxa"/>
            <w:tcBorders>
              <w:top w:val="nil"/>
              <w:left w:val="single" w:sz="8" w:space="0" w:color="auto"/>
              <w:bottom w:val="dotted" w:sz="4" w:space="0" w:color="auto"/>
              <w:right w:val="nil"/>
            </w:tcBorders>
            <w:shd w:val="clear" w:color="000000" w:fill="FFFFFF"/>
            <w:vAlign w:val="center"/>
            <w:hideMark/>
          </w:tcPr>
          <w:p w14:paraId="5593B719" w14:textId="77777777" w:rsidR="00D77D70" w:rsidRPr="00D77D70" w:rsidRDefault="00D77D70" w:rsidP="00B4537B">
            <w:pPr>
              <w:spacing w:after="0" w:line="276" w:lineRule="auto"/>
              <w:jc w:val="left"/>
              <w:rPr>
                <w:rFonts w:eastAsia="Times New Roman" w:cs="Arial"/>
                <w:color w:val="000000"/>
                <w:lang w:val="en-IE" w:eastAsia="en-IE"/>
              </w:rPr>
            </w:pPr>
            <w:r w:rsidRPr="00D77D70">
              <w:rPr>
                <w:rFonts w:eastAsia="Times New Roman" w:cs="Arial"/>
                <w:color w:val="000000"/>
                <w:lang w:val="en-IE" w:eastAsia="en-IE"/>
              </w:rPr>
              <w:t>Gross margin per piglet with old practice (£/piglet)</w:t>
            </w:r>
          </w:p>
        </w:tc>
        <w:tc>
          <w:tcPr>
            <w:tcW w:w="1080" w:type="dxa"/>
            <w:tcBorders>
              <w:top w:val="nil"/>
              <w:left w:val="single" w:sz="8" w:space="0" w:color="auto"/>
              <w:bottom w:val="dotted" w:sz="4" w:space="0" w:color="auto"/>
              <w:right w:val="single" w:sz="8" w:space="0" w:color="auto"/>
            </w:tcBorders>
            <w:vAlign w:val="center"/>
            <w:hideMark/>
          </w:tcPr>
          <w:p w14:paraId="1EE4169F"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-20</w:t>
            </w:r>
          </w:p>
        </w:tc>
        <w:tc>
          <w:tcPr>
            <w:tcW w:w="1080" w:type="dxa"/>
            <w:tcBorders>
              <w:top w:val="single" w:sz="8" w:space="0" w:color="auto"/>
              <w:left w:val="nil"/>
              <w:bottom w:val="dotted" w:sz="4" w:space="0" w:color="auto"/>
              <w:right w:val="single" w:sz="8" w:space="0" w:color="auto"/>
            </w:tcBorders>
            <w:vAlign w:val="center"/>
            <w:hideMark/>
          </w:tcPr>
          <w:p w14:paraId="2F4491C0"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-20</w:t>
            </w:r>
          </w:p>
        </w:tc>
        <w:tc>
          <w:tcPr>
            <w:tcW w:w="1080" w:type="dxa"/>
            <w:tcBorders>
              <w:top w:val="nil"/>
              <w:left w:val="nil"/>
              <w:bottom w:val="dotted" w:sz="4" w:space="0" w:color="auto"/>
              <w:right w:val="single" w:sz="8" w:space="0" w:color="auto"/>
            </w:tcBorders>
            <w:vAlign w:val="center"/>
            <w:hideMark/>
          </w:tcPr>
          <w:p w14:paraId="7498513B"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-20</w:t>
            </w:r>
          </w:p>
        </w:tc>
      </w:tr>
      <w:tr w:rsidR="00D77D70" w:rsidRPr="00D77D70" w14:paraId="3A66BC92" w14:textId="77777777" w:rsidTr="00D77D70">
        <w:trPr>
          <w:trHeight w:val="285"/>
          <w:jc w:val="center"/>
        </w:trPr>
        <w:tc>
          <w:tcPr>
            <w:tcW w:w="4815" w:type="dxa"/>
            <w:tcBorders>
              <w:top w:val="nil"/>
              <w:left w:val="single" w:sz="8" w:space="0" w:color="auto"/>
              <w:bottom w:val="single" w:sz="8" w:space="0" w:color="auto"/>
              <w:right w:val="nil"/>
            </w:tcBorders>
            <w:shd w:val="clear" w:color="000000" w:fill="FFFFFF"/>
            <w:vAlign w:val="center"/>
            <w:hideMark/>
          </w:tcPr>
          <w:p w14:paraId="1EAACFA8" w14:textId="77777777" w:rsidR="00D77D70" w:rsidRPr="00D77D70" w:rsidRDefault="00D77D70" w:rsidP="00B4537B">
            <w:pPr>
              <w:spacing w:after="0" w:line="276" w:lineRule="auto"/>
              <w:jc w:val="left"/>
              <w:rPr>
                <w:rFonts w:eastAsia="Times New Roman" w:cs="Arial"/>
                <w:color w:val="000000"/>
                <w:lang w:val="en-IE" w:eastAsia="en-IE"/>
              </w:rPr>
            </w:pPr>
            <w:r w:rsidRPr="00D77D70">
              <w:rPr>
                <w:rFonts w:eastAsia="Times New Roman" w:cs="Arial"/>
                <w:color w:val="000000"/>
                <w:lang w:val="en-IE" w:eastAsia="en-IE"/>
              </w:rPr>
              <w:t>Gross margin per piglet with new practice (£/piglet)</w:t>
            </w:r>
          </w:p>
        </w:tc>
        <w:tc>
          <w:tcPr>
            <w:tcW w:w="1080" w:type="dxa"/>
            <w:tcBorders>
              <w:top w:val="nil"/>
              <w:left w:val="single" w:sz="8" w:space="0" w:color="auto"/>
              <w:bottom w:val="single" w:sz="8" w:space="0" w:color="auto"/>
              <w:right w:val="single" w:sz="8" w:space="0" w:color="auto"/>
            </w:tcBorders>
            <w:vAlign w:val="center"/>
            <w:hideMark/>
          </w:tcPr>
          <w:p w14:paraId="19ED1F20"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-30.51</w:t>
            </w:r>
          </w:p>
        </w:tc>
        <w:tc>
          <w:tcPr>
            <w:tcW w:w="1080" w:type="dxa"/>
            <w:tcBorders>
              <w:top w:val="nil"/>
              <w:left w:val="nil"/>
              <w:bottom w:val="nil"/>
              <w:right w:val="single" w:sz="8" w:space="0" w:color="auto"/>
            </w:tcBorders>
            <w:vAlign w:val="center"/>
            <w:hideMark/>
          </w:tcPr>
          <w:p w14:paraId="38CFBFDB"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-27.71</w:t>
            </w:r>
          </w:p>
        </w:tc>
        <w:tc>
          <w:tcPr>
            <w:tcW w:w="1080" w:type="dxa"/>
            <w:tcBorders>
              <w:top w:val="nil"/>
              <w:left w:val="nil"/>
              <w:bottom w:val="nil"/>
              <w:right w:val="single" w:sz="8" w:space="0" w:color="auto"/>
            </w:tcBorders>
            <w:vAlign w:val="center"/>
            <w:hideMark/>
          </w:tcPr>
          <w:p w14:paraId="14FFF500"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-16.51</w:t>
            </w:r>
          </w:p>
        </w:tc>
      </w:tr>
      <w:tr w:rsidR="00D77D70" w:rsidRPr="00D77D70" w14:paraId="0B0ADBD9" w14:textId="77777777" w:rsidTr="00D77D70">
        <w:trPr>
          <w:trHeight w:val="285"/>
          <w:jc w:val="center"/>
        </w:trPr>
        <w:tc>
          <w:tcPr>
            <w:tcW w:w="4815" w:type="dxa"/>
            <w:tcBorders>
              <w:top w:val="nil"/>
              <w:left w:val="single" w:sz="8" w:space="0" w:color="auto"/>
              <w:bottom w:val="single" w:sz="8" w:space="0" w:color="auto"/>
              <w:right w:val="nil"/>
            </w:tcBorders>
            <w:shd w:val="clear" w:color="000000" w:fill="FFFFFF"/>
            <w:vAlign w:val="center"/>
            <w:hideMark/>
          </w:tcPr>
          <w:p w14:paraId="125CF007" w14:textId="77777777" w:rsidR="00D77D70" w:rsidRPr="00D77D70" w:rsidRDefault="00D77D70" w:rsidP="00B4537B">
            <w:pPr>
              <w:spacing w:after="0" w:line="276" w:lineRule="auto"/>
              <w:jc w:val="left"/>
              <w:rPr>
                <w:rFonts w:eastAsia="Times New Roman" w:cs="Arial"/>
                <w:color w:val="000000"/>
                <w:lang w:val="en-IE" w:eastAsia="en-IE"/>
              </w:rPr>
            </w:pPr>
            <w:r w:rsidRPr="00D77D70">
              <w:rPr>
                <w:rFonts w:eastAsia="Times New Roman" w:cs="Arial"/>
                <w:color w:val="000000"/>
                <w:lang w:val="en-IE" w:eastAsia="en-IE"/>
              </w:rPr>
              <w:t>ROI (%)</w:t>
            </w:r>
          </w:p>
        </w:tc>
        <w:tc>
          <w:tcPr>
            <w:tcW w:w="1080" w:type="dxa"/>
            <w:tcBorders>
              <w:top w:val="nil"/>
              <w:left w:val="single" w:sz="8" w:space="0" w:color="auto"/>
              <w:bottom w:val="single" w:sz="8" w:space="0" w:color="auto"/>
              <w:right w:val="nil"/>
            </w:tcBorders>
            <w:vAlign w:val="center"/>
            <w:hideMark/>
          </w:tcPr>
          <w:p w14:paraId="1270FEDC"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-52.56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14:paraId="13EDE7E2"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-38.6</w:t>
            </w:r>
          </w:p>
        </w:tc>
        <w:tc>
          <w:tcPr>
            <w:tcW w:w="1080" w:type="dxa"/>
            <w:tcBorders>
              <w:top w:val="single" w:sz="8" w:space="0" w:color="000000"/>
              <w:left w:val="nil"/>
              <w:bottom w:val="single" w:sz="8" w:space="0" w:color="000000"/>
              <w:right w:val="single" w:sz="8" w:space="0" w:color="000000"/>
            </w:tcBorders>
            <w:vAlign w:val="center"/>
            <w:hideMark/>
          </w:tcPr>
          <w:p w14:paraId="28E59827" w14:textId="77777777" w:rsidR="00D77D70" w:rsidRPr="00D77D70" w:rsidRDefault="00D77D70" w:rsidP="00B4537B">
            <w:pPr>
              <w:spacing w:after="0" w:line="276" w:lineRule="auto"/>
              <w:jc w:val="center"/>
              <w:rPr>
                <w:rFonts w:eastAsia="Times New Roman" w:cs="Arial"/>
                <w:color w:val="000000"/>
                <w:lang w:val="en-IE" w:eastAsia="en-IE"/>
              </w:rPr>
            </w:pPr>
            <w:r w:rsidRPr="00D77D70">
              <w:rPr>
                <w:rFonts w:eastAsia="Times New Roman" w:cs="Arial"/>
                <w:color w:val="000000"/>
                <w:lang w:val="en-IE" w:eastAsia="en-IE"/>
              </w:rPr>
              <w:t>17.44</w:t>
            </w:r>
          </w:p>
        </w:tc>
      </w:tr>
    </w:tbl>
    <w:p w14:paraId="11C40AC6" w14:textId="28DE0FCB" w:rsidR="00276D09" w:rsidRDefault="00276D09" w:rsidP="00B4537B">
      <w:pPr>
        <w:spacing w:line="276" w:lineRule="auto"/>
        <w:rPr>
          <w:rFonts w:eastAsia="Arial" w:cs="Arial"/>
          <w:color w:val="000000" w:themeColor="text1"/>
        </w:rPr>
      </w:pPr>
    </w:p>
    <w:p w14:paraId="572B5981" w14:textId="0DA35357" w:rsidR="00033AB5" w:rsidRDefault="00033AB5" w:rsidP="00B4537B">
      <w:pPr>
        <w:spacing w:line="276" w:lineRule="auto"/>
      </w:pPr>
      <w:r>
        <w:t xml:space="preserve">The figures displayed in </w:t>
      </w:r>
      <w:r>
        <w:fldChar w:fldCharType="begin"/>
      </w:r>
      <w:r>
        <w:instrText xml:space="preserve"> REF _Ref119014785 \h </w:instrText>
      </w:r>
      <w:r w:rsidR="00B4537B">
        <w:instrText xml:space="preserve"> \* MERGEFORMAT </w:instrText>
      </w:r>
      <w:r>
        <w:fldChar w:fldCharType="separate"/>
      </w:r>
      <w:r w:rsidRPr="00D77D70">
        <w:rPr>
          <w:b/>
          <w:bCs/>
        </w:rPr>
        <w:t xml:space="preserve">Table </w:t>
      </w:r>
      <w:r w:rsidRPr="00D77D70">
        <w:rPr>
          <w:b/>
          <w:bCs/>
          <w:noProof/>
        </w:rPr>
        <w:t>7</w:t>
      </w:r>
      <w:r>
        <w:fldChar w:fldCharType="end"/>
      </w:r>
      <w:r>
        <w:t xml:space="preserve"> are a product of a ROI estimation exercise made with the assumptions made above.</w:t>
      </w:r>
    </w:p>
    <w:p w14:paraId="6ACDF866" w14:textId="504522BE" w:rsidR="00342C0F" w:rsidRDefault="00F24053" w:rsidP="00B4537B">
      <w:pPr>
        <w:spacing w:line="276" w:lineRule="auto"/>
      </w:pPr>
      <w:r w:rsidRPr="00D77D70">
        <w:rPr>
          <w:rFonts w:eastAsia="Arial" w:cs="Arial"/>
          <w:color w:val="000000" w:themeColor="text1"/>
        </w:rPr>
        <w:t xml:space="preserve">To better appreciate these figures and </w:t>
      </w:r>
      <w:r w:rsidR="00342C0F" w:rsidRPr="00D77D70">
        <w:rPr>
          <w:rFonts w:eastAsia="Arial" w:cs="Arial"/>
          <w:color w:val="000000" w:themeColor="text1"/>
        </w:rPr>
        <w:t>to simulate other scenarios (price changes, different growth rates</w:t>
      </w:r>
      <w:r w:rsidRPr="00D77D70">
        <w:rPr>
          <w:rFonts w:eastAsia="Arial" w:cs="Arial"/>
          <w:color w:val="000000" w:themeColor="text1"/>
        </w:rPr>
        <w:t>, etc</w:t>
      </w:r>
      <w:r w:rsidR="00342C0F" w:rsidRPr="00D77D70">
        <w:rPr>
          <w:rFonts w:eastAsia="Arial" w:cs="Arial"/>
          <w:color w:val="000000" w:themeColor="text1"/>
        </w:rPr>
        <w:t xml:space="preserve">) </w:t>
      </w:r>
      <w:r w:rsidRPr="00D77D70">
        <w:rPr>
          <w:rFonts w:eastAsia="Arial" w:cs="Arial"/>
          <w:color w:val="000000" w:themeColor="text1"/>
        </w:rPr>
        <w:t>please refer to the calculator</w:t>
      </w:r>
      <w:r w:rsidR="00342C0F" w:rsidRPr="00D77D70">
        <w:rPr>
          <w:rFonts w:eastAsia="Arial" w:cs="Arial"/>
          <w:color w:val="000000" w:themeColor="text1"/>
        </w:rPr>
        <w:t xml:space="preserve"> prepared during this project</w:t>
      </w:r>
      <w:r w:rsidR="00FD222B">
        <w:rPr>
          <w:rFonts w:eastAsia="Arial" w:cs="Arial"/>
          <w:color w:val="000000" w:themeColor="text1"/>
        </w:rPr>
        <w:t>.</w:t>
      </w:r>
    </w:p>
    <w:p w14:paraId="286C2B58" w14:textId="77777777" w:rsidR="0072038D" w:rsidRPr="00307A3C" w:rsidRDefault="0072038D" w:rsidP="00B4537B">
      <w:pPr>
        <w:spacing w:line="276" w:lineRule="auto"/>
        <w:rPr>
          <w:b/>
          <w:bCs/>
        </w:rPr>
      </w:pPr>
      <w:r w:rsidRPr="00307A3C">
        <w:rPr>
          <w:b/>
          <w:bCs/>
        </w:rPr>
        <w:t>5. How can I do it well?</w:t>
      </w:r>
    </w:p>
    <w:p w14:paraId="3AB829BF" w14:textId="2E5B4CD2" w:rsidR="00372AFB" w:rsidRPr="00965E6C" w:rsidRDefault="00FC3CAF" w:rsidP="00B4537B">
      <w:pPr>
        <w:spacing w:line="276" w:lineRule="auto"/>
      </w:pPr>
      <w:r>
        <w:t>Ensure staff train</w:t>
      </w:r>
      <w:r w:rsidR="5C9B637D">
        <w:t>ing</w:t>
      </w:r>
      <w:r>
        <w:t xml:space="preserve"> on how to include this product in the </w:t>
      </w:r>
      <w:r w:rsidR="00B966B0">
        <w:t>pigs’</w:t>
      </w:r>
      <w:r>
        <w:t xml:space="preserve"> diet, especially if top dressing is used. Consult your nutritionist to ensure there </w:t>
      </w:r>
      <w:r w:rsidR="71CE7AA8">
        <w:t>are</w:t>
      </w:r>
      <w:r>
        <w:t xml:space="preserve"> no interactions between the product and the ingredients included in the diet. </w:t>
      </w:r>
      <w:r w:rsidR="00045C91">
        <w:t>Make sure feed storage does not impact on the viability of the p</w:t>
      </w:r>
      <w:r>
        <w:t>re</w:t>
      </w:r>
      <w:r w:rsidR="00045C91">
        <w:t>biotics.</w:t>
      </w:r>
    </w:p>
    <w:p w14:paraId="7D1170F9" w14:textId="5CE43AFF" w:rsidR="0072038D" w:rsidRPr="00307A3C" w:rsidRDefault="0072038D" w:rsidP="00B4537B">
      <w:pPr>
        <w:spacing w:line="276" w:lineRule="auto"/>
        <w:rPr>
          <w:b/>
          <w:bCs/>
        </w:rPr>
      </w:pPr>
      <w:r w:rsidRPr="00307A3C">
        <w:rPr>
          <w:b/>
          <w:bCs/>
        </w:rPr>
        <w:t>6. How strong is the evidence?</w:t>
      </w:r>
    </w:p>
    <w:p w14:paraId="04619F55" w14:textId="52A3DA43" w:rsidR="006A335C" w:rsidRDefault="00177735" w:rsidP="00B4537B">
      <w:pPr>
        <w:spacing w:line="276" w:lineRule="auto"/>
      </w:pPr>
      <w:r>
        <w:t xml:space="preserve">The evidence found in the literature is high. Research studies available document the trialling of different prebiotics in pigs and their effect on growth performance, gut function and morphology. For example, a study by </w:t>
      </w:r>
      <w:hyperlink w:anchor="_ENREF_154" w:tooltip="Yang, 2012 #904" w:history="1">
        <w:r w:rsidR="005F0597">
          <w:fldChar w:fldCharType="begin"/>
        </w:r>
        <w:r w:rsidR="005F0597">
          <w:instrText xml:space="preserve"> ADDIN EN.CITE &lt;EndNote&gt;&lt;Cite AuthorYear="1"&gt;&lt;Author&gt;Yang&lt;/Author&gt;&lt;Year&gt;2012&lt;/Year&gt;&lt;RecNum&gt;904&lt;/RecNum&gt;&lt;DisplayText&gt;Yang et al. (2012)&lt;/DisplayText&gt;&lt;record&gt;&lt;rec-number&gt;904&lt;/rec-number&gt;&lt;foreign-keys&gt;&lt;key app="EN" db-id="99spxtxajxsasbefr95pf00rfrs00ep9ve2a" timestamp="1666653898"&gt;904&lt;/key&gt;&lt;/foreign-keys&gt;&lt;ref-type name="Journal Article"&gt;17&lt;/ref-type&gt;&lt;contributors&gt;&lt;authors&gt;&lt;author&gt;Yang, C. M.&lt;/author&gt;&lt;author&gt;Ferket, P. R.&lt;/author&gt;&lt;author&gt;Hong, Q. H.&lt;/author&gt;&lt;author&gt;Zhou, J.&lt;/author&gt;&lt;author&gt;Cao, G. T.&lt;/author&gt;&lt;author&gt;Zhou, L.&lt;/author&gt;&lt;author&gt;Chen, A. G.&lt;/author&gt;&lt;/authors&gt;&lt;/contributors&gt;&lt;auth-address&gt;College of Animal Science, Zhejiang University, Hangzhou, China.&lt;/auth-address&gt;&lt;titles&gt;&lt;title&gt;Effect of chito-oligosaccharide on growth performance, intestinal barrier function, intestinal morphology and cecal microflora in weaned pigs&lt;/title&gt;&lt;secondary-title&gt;J Anim Sci&lt;/secondary-title&gt;&lt;alt-title&gt;Journal of animal science&lt;/alt-title&gt;&lt;/titles&gt;&lt;periodical&gt;&lt;full-title&gt;J Anim Sci&lt;/full-title&gt;&lt;/periodical&gt;&lt;alt-periodical&gt;&lt;full-title&gt;Journal of Animal Science&lt;/full-title&gt;&lt;/alt-periodical&gt;&lt;pages&gt;2671-6&lt;/pages&gt;&lt;volume&gt;90&lt;/volume&gt;&lt;number&gt;8&lt;/number&gt;&lt;edition&gt;2012/07/13&lt;/edition&gt;&lt;keywords&gt;&lt;keyword&gt;Animal Feed/analysis&lt;/keyword&gt;&lt;keyword&gt;Animal Nutritional Physiological Phenomena&lt;/keyword&gt;&lt;keyword&gt;Animals&lt;/keyword&gt;&lt;keyword&gt;Diet/veterinary&lt;/keyword&gt;&lt;keyword&gt;Dietary Supplements&lt;/keyword&gt;&lt;keyword&gt;Female&lt;/keyword&gt;&lt;keyword&gt;Intestines/anatomy &amp;amp; histology/*drug effects/microbiology/physiology&lt;/keyword&gt;&lt;keyword&gt;Male&lt;/keyword&gt;&lt;keyword&gt;Oligosaccharides/*chemistry/*pharmacology&lt;/keyword&gt;&lt;keyword&gt;Swine/*growth &amp;amp; development&lt;/keyword&gt;&lt;/keywords&gt;&lt;dates&gt;&lt;year&gt;2012&lt;/year&gt;&lt;pub-dates&gt;&lt;date&gt;Aug&lt;/date&gt;&lt;/pub-dates&gt;&lt;/dates&gt;&lt;isbn&gt;0021-8812&lt;/isbn&gt;&lt;accession-num&gt;22785166&lt;/accession-num&gt;&lt;urls&gt;&lt;/urls&gt;&lt;electronic-resource-num&gt;10.2527/jas.2011-4699&lt;/electronic-resource-num&gt;&lt;remote-database-provider&gt;NLM&lt;/remote-database-provider&gt;&lt;language&gt;eng&lt;/language&gt;&lt;/record&gt;&lt;/Cite&gt;&lt;/EndNote&gt;</w:instrText>
        </w:r>
        <w:r w:rsidR="005F0597">
          <w:fldChar w:fldCharType="separate"/>
        </w:r>
        <w:r w:rsidR="005F0597">
          <w:rPr>
            <w:noProof/>
          </w:rPr>
          <w:t>Yang et al. (2012)</w:t>
        </w:r>
        <w:r w:rsidR="005F0597">
          <w:fldChar w:fldCharType="end"/>
        </w:r>
      </w:hyperlink>
      <w:r>
        <w:t xml:space="preserve"> in which the authors tested f</w:t>
      </w:r>
      <w:r w:rsidR="00194010">
        <w:t>eeding weaning piglets with</w:t>
      </w:r>
      <w:r w:rsidR="0072038D" w:rsidRPr="00307A3C">
        <w:rPr>
          <w:b/>
          <w:bCs/>
        </w:rPr>
        <w:t xml:space="preserve"> </w:t>
      </w:r>
      <w:r w:rsidR="00194010">
        <w:t>chito-oligosaccharides at 400 and 600 mg/kg showed greater proliferation of</w:t>
      </w:r>
      <w:r w:rsidR="00925C27">
        <w:t xml:space="preserve"> commensal</w:t>
      </w:r>
      <w:r w:rsidR="00194010">
        <w:t xml:space="preserve"> bifidobacterial and </w:t>
      </w:r>
      <w:r w:rsidR="00194010" w:rsidRPr="00177735">
        <w:rPr>
          <w:i/>
          <w:iCs/>
        </w:rPr>
        <w:t>lactobacillus</w:t>
      </w:r>
      <w:r w:rsidR="00194010">
        <w:t xml:space="preserve"> in the </w:t>
      </w:r>
      <w:r w:rsidR="00925C27">
        <w:t>caecum</w:t>
      </w:r>
      <w:r w:rsidR="00194010">
        <w:t xml:space="preserve"> </w:t>
      </w:r>
      <w:r w:rsidR="00C80AFE">
        <w:t xml:space="preserve">and improved growth performance </w:t>
      </w:r>
      <w:r w:rsidR="00194010">
        <w:t>within seven days post</w:t>
      </w:r>
      <w:r w:rsidR="00C80AFE">
        <w:t xml:space="preserve"> treatment</w:t>
      </w:r>
      <w:r w:rsidR="00925C27">
        <w:t xml:space="preserve">. The corresponding proliferation of the two commensals correlated directly to the concentration of the prebiotic such that pigs treated </w:t>
      </w:r>
      <w:r w:rsidR="001F6B6D">
        <w:t>600 mg/kg did significantly better than those in the 400 mg/kg group.</w:t>
      </w:r>
      <w:r w:rsidR="00275F7E">
        <w:t xml:space="preserve"> In addition to the </w:t>
      </w:r>
      <w:r w:rsidR="00275F7E" w:rsidRPr="00585198">
        <w:rPr>
          <w:rFonts w:cs="Arial"/>
        </w:rPr>
        <w:t xml:space="preserve">commensal growth, a corresponding </w:t>
      </w:r>
      <w:r w:rsidR="00925C27" w:rsidRPr="00585198">
        <w:rPr>
          <w:rFonts w:cs="Arial"/>
        </w:rPr>
        <w:t xml:space="preserve">significant reduction of pathogenic strains such as </w:t>
      </w:r>
      <w:r w:rsidR="00925C27" w:rsidRPr="00585198">
        <w:rPr>
          <w:rFonts w:cs="Arial"/>
          <w:i/>
          <w:iCs/>
        </w:rPr>
        <w:t>Staphylococcus aureus</w:t>
      </w:r>
      <w:r w:rsidR="00275F7E" w:rsidRPr="00585198">
        <w:rPr>
          <w:rFonts w:cs="Arial"/>
        </w:rPr>
        <w:t xml:space="preserve"> was observed </w:t>
      </w:r>
      <w:r w:rsidR="509BABB2" w:rsidRPr="12E05CAD">
        <w:rPr>
          <w:rFonts w:cs="Arial"/>
        </w:rPr>
        <w:t>al</w:t>
      </w:r>
      <w:r w:rsidR="00275F7E" w:rsidRPr="12E05CAD">
        <w:rPr>
          <w:rFonts w:cs="Arial"/>
        </w:rPr>
        <w:t>beit</w:t>
      </w:r>
      <w:r w:rsidR="00275F7E" w:rsidRPr="00585198">
        <w:rPr>
          <w:rFonts w:cs="Arial"/>
        </w:rPr>
        <w:t xml:space="preserve"> no</w:t>
      </w:r>
      <w:r w:rsidR="008C2AAC" w:rsidRPr="00585198">
        <w:rPr>
          <w:rFonts w:cs="Arial"/>
        </w:rPr>
        <w:t xml:space="preserve"> significant reduction of </w:t>
      </w:r>
      <w:r w:rsidR="00520C77" w:rsidRPr="00520C77">
        <w:rPr>
          <w:rFonts w:cs="Arial"/>
          <w:i/>
          <w:iCs/>
        </w:rPr>
        <w:t>E. coli</w:t>
      </w:r>
      <w:r w:rsidR="008C2AAC" w:rsidRPr="00585198">
        <w:rPr>
          <w:rFonts w:cs="Arial"/>
        </w:rPr>
        <w:t xml:space="preserve"> was observed.</w:t>
      </w:r>
      <w:r w:rsidR="008C2AAC">
        <w:t xml:space="preserve"> </w:t>
      </w:r>
      <w:r w:rsidR="00E70900">
        <w:t>Using stabilised rice bran</w:t>
      </w:r>
      <w:r w:rsidR="00F94932">
        <w:t xml:space="preserve"> showed</w:t>
      </w:r>
      <w:r w:rsidR="000C3E81">
        <w:t xml:space="preserve"> more efficiency of nutrient utilisation in addition to the observed increased colonisation of bifidobacteria as seen in chito-oligosaccharide supplementation above</w:t>
      </w:r>
      <w:r w:rsidR="005B6770">
        <w:t xml:space="preserve"> </w:t>
      </w:r>
      <w:r w:rsidR="005B6770">
        <w:fldChar w:fldCharType="begin"/>
      </w:r>
      <w:r w:rsidR="005B6770">
        <w:instrText xml:space="preserve"> ADDIN EN.CITE &lt;EndNote&gt;&lt;Cite&gt;&lt;Author&gt;Herfel&lt;/Author&gt;&lt;Year&gt;2013&lt;/Year&gt;&lt;RecNum&gt;903&lt;/RecNum&gt;&lt;DisplayText&gt;(Herfel et al., 2013)&lt;/DisplayText&gt;&lt;record&gt;&lt;rec-number&gt;903&lt;/rec-number&gt;&lt;foreign-keys&gt;&lt;key app="EN" db-id="99spxtxajxsasbefr95pf00rfrs00ep9ve2a" timestamp="1666653804"&gt;903&lt;/key&gt;&lt;/foreign-keys&gt;&lt;ref-type name="Journal Article"&gt;17&lt;/ref-type&gt;&lt;contributors&gt;&lt;authors&gt;&lt;author&gt;Herfel, Tina&lt;/author&gt;&lt;author&gt;Jacobi, Sheila&lt;/author&gt;&lt;author&gt;xi, Lin&lt;/author&gt;&lt;author&gt;Heugten, E.&lt;/author&gt;&lt;author&gt;Fellner, Vivek&lt;/author&gt;&lt;author&gt;Odle, Jack&lt;/author&gt;&lt;/authors&gt;&lt;/contributors&gt;&lt;titles&gt;&lt;title&gt;Stabilized rice bran improves weaning pig performance via a prebiotic mechanism&lt;/title&gt;&lt;secondary-title&gt;Journal of animal science&lt;/secondary-title&gt;&lt;/titles&gt;&lt;periodical&gt;&lt;full-title&gt;Journal of Animal Science&lt;/full-title&gt;&lt;/periodical&gt;&lt;volume&gt;91&lt;/volume&gt;&lt;dates&gt;&lt;year&gt;2013&lt;/year&gt;&lt;pub-dates&gt;&lt;date&gt;01/10&lt;/date&gt;&lt;/pub-dates&gt;&lt;/dates&gt;&lt;urls&gt;&lt;/urls&gt;&lt;electronic-resource-num&gt;10.2527/jas.2012-5287&lt;/electronic-resource-num&gt;&lt;/record&gt;&lt;/Cite&gt;&lt;/EndNote&gt;</w:instrText>
      </w:r>
      <w:r w:rsidR="005B6770">
        <w:fldChar w:fldCharType="separate"/>
      </w:r>
      <w:r w:rsidR="005B6770">
        <w:rPr>
          <w:noProof/>
        </w:rPr>
        <w:t>(</w:t>
      </w:r>
      <w:hyperlink w:anchor="_ENREF_57" w:tooltip="Herfel, 2013 #903" w:history="1">
        <w:r w:rsidR="005F0597">
          <w:rPr>
            <w:noProof/>
          </w:rPr>
          <w:t>Herfel et al., 2013</w:t>
        </w:r>
      </w:hyperlink>
      <w:r w:rsidR="005B6770">
        <w:rPr>
          <w:noProof/>
        </w:rPr>
        <w:t>)</w:t>
      </w:r>
      <w:r w:rsidR="005B6770">
        <w:fldChar w:fldCharType="end"/>
      </w:r>
      <w:r w:rsidR="006A335C">
        <w:t>.</w:t>
      </w:r>
    </w:p>
    <w:p w14:paraId="0202A7B0" w14:textId="3D7DC934" w:rsidR="00194010" w:rsidRPr="00275F7E" w:rsidRDefault="001C6F1A" w:rsidP="00B4537B">
      <w:pPr>
        <w:spacing w:line="276" w:lineRule="auto"/>
      </w:pPr>
      <w:hyperlink r:id="rId78" w:history="1">
        <w:r w:rsidR="006A335C" w:rsidRPr="000C197C">
          <w:rPr>
            <w:rStyle w:val="Hyperlink"/>
          </w:rPr>
          <w:t>https://www.researchgate.net/publication/234105899_Stabilized_rice_bran_improves_weaning_pig_performance_via_a_prebiotic_mechanism</w:t>
        </w:r>
      </w:hyperlink>
      <w:r w:rsidR="000C3E81">
        <w:t xml:space="preserve">.  </w:t>
      </w:r>
      <w:r w:rsidR="006F2E9A">
        <w:t xml:space="preserve"> </w:t>
      </w:r>
    </w:p>
    <w:p w14:paraId="16D66355" w14:textId="3AE7C71B" w:rsidR="0072038D" w:rsidRPr="00307A3C" w:rsidRDefault="0072038D" w:rsidP="00B4537B">
      <w:pPr>
        <w:spacing w:line="276" w:lineRule="auto"/>
        <w:rPr>
          <w:b/>
          <w:bCs/>
        </w:rPr>
      </w:pPr>
      <w:r w:rsidRPr="00307A3C">
        <w:rPr>
          <w:b/>
          <w:bCs/>
        </w:rPr>
        <w:t>7. Where can I find further information?</w:t>
      </w:r>
    </w:p>
    <w:p w14:paraId="70D031A1" w14:textId="431D72CB" w:rsidR="00333E3D" w:rsidRDefault="00333E3D" w:rsidP="00B4537B">
      <w:pPr>
        <w:spacing w:line="276" w:lineRule="auto"/>
      </w:pPr>
      <w:r>
        <w:t>You can find more information about pr</w:t>
      </w:r>
      <w:r w:rsidR="00177735">
        <w:t>e</w:t>
      </w:r>
      <w:r>
        <w:t>biotics products by consulting your veterinarian, a pig nutritionist or a feed specialist. Your feed supplier will be able to advise on the best product to use and what the options available in the market that can be integrated in the feed you are purchasing.</w:t>
      </w:r>
    </w:p>
    <w:p w14:paraId="7E0CCE84" w14:textId="6F8FBDD1" w:rsidR="00333E3D" w:rsidRPr="00505797" w:rsidRDefault="00333E3D" w:rsidP="00B4537B">
      <w:pPr>
        <w:spacing w:line="276" w:lineRule="auto"/>
      </w:pPr>
      <w:r w:rsidRPr="00505797">
        <w:t>This article discussed the benefits of the inclusion of probiotics and prebiotics in pig feed.</w:t>
      </w:r>
      <w:r>
        <w:t xml:space="preserve"> </w:t>
      </w:r>
    </w:p>
    <w:p w14:paraId="705B1847" w14:textId="0327BF42" w:rsidR="00965E6C" w:rsidRDefault="001C6F1A" w:rsidP="00B4537B">
      <w:pPr>
        <w:spacing w:line="276" w:lineRule="auto"/>
        <w:rPr>
          <w:rStyle w:val="Hyperlink"/>
        </w:rPr>
      </w:pPr>
      <w:hyperlink r:id="rId79" w:history="1">
        <w:r w:rsidR="00333E3D">
          <w:rPr>
            <w:rStyle w:val="Hyperlink"/>
          </w:rPr>
          <w:t>Prebiotics and probiotics boost pig growth and health | The Pig Site</w:t>
        </w:r>
      </w:hyperlink>
    </w:p>
    <w:p w14:paraId="30963311" w14:textId="77777777" w:rsidR="00594AFB" w:rsidRDefault="00594AFB" w:rsidP="00B4537B">
      <w:pPr>
        <w:spacing w:line="276" w:lineRule="auto"/>
        <w:rPr>
          <w:b/>
          <w:bCs/>
        </w:rPr>
      </w:pPr>
    </w:p>
    <w:p w14:paraId="4CE90072" w14:textId="77777777" w:rsidR="00594AFB" w:rsidRDefault="00594AFB" w:rsidP="00B4537B">
      <w:pPr>
        <w:spacing w:line="276" w:lineRule="auto"/>
        <w:rPr>
          <w:b/>
          <w:bCs/>
        </w:rPr>
      </w:pPr>
    </w:p>
    <w:p w14:paraId="51556046" w14:textId="77777777" w:rsidR="00594AFB" w:rsidRDefault="00594AFB" w:rsidP="00B4537B">
      <w:pPr>
        <w:spacing w:line="276" w:lineRule="auto"/>
        <w:rPr>
          <w:b/>
          <w:bCs/>
        </w:rPr>
      </w:pPr>
    </w:p>
    <w:p w14:paraId="503713A1" w14:textId="21C302F6" w:rsidR="0072038D" w:rsidRPr="00177735" w:rsidRDefault="0072038D" w:rsidP="00B4537B">
      <w:pPr>
        <w:spacing w:line="276" w:lineRule="auto"/>
        <w:rPr>
          <w:b/>
          <w:bCs/>
        </w:rPr>
      </w:pPr>
      <w:r w:rsidRPr="00177735">
        <w:rPr>
          <w:b/>
          <w:bCs/>
        </w:rPr>
        <w:t>References</w:t>
      </w:r>
    </w:p>
    <w:p w14:paraId="6BF8EF09" w14:textId="62E4B654" w:rsidR="0072038D" w:rsidRDefault="005F07A2" w:rsidP="00B4537B">
      <w:pPr>
        <w:pStyle w:val="ListParagraph"/>
        <w:numPr>
          <w:ilvl w:val="0"/>
          <w:numId w:val="9"/>
        </w:numPr>
        <w:spacing w:line="276" w:lineRule="auto"/>
        <w:ind w:left="284" w:hanging="284"/>
      </w:pPr>
      <w:r w:rsidRPr="005F07A2">
        <w:t>Liu, W. C., Ye, M., Liao, J. H., Zhao, Z. H., Kim, I. H., &amp; An, L. L. (2018). APPLICATION OF COMPLEX PROBIOTICS IN SWINE NUTRITION - A REVIEW. Annals of Animal Science, 18(2), 335-350. doi:10.2478/aoas-2018-0005</w:t>
      </w:r>
    </w:p>
    <w:p w14:paraId="47F72D85" w14:textId="764EA906" w:rsidR="0072038D" w:rsidRDefault="005F07A2" w:rsidP="00B4537B">
      <w:pPr>
        <w:pStyle w:val="ListParagraph"/>
        <w:numPr>
          <w:ilvl w:val="0"/>
          <w:numId w:val="9"/>
        </w:numPr>
        <w:spacing w:line="276" w:lineRule="auto"/>
        <w:ind w:left="284" w:hanging="284"/>
      </w:pPr>
      <w:r w:rsidRPr="005F07A2">
        <w:t>Bonetti, A., Tugnoli, B., Piva, A., &amp; Grilli, E. (2021). Towards Zero Zinc Oxide: Feeding Strategies to Manage Post-Weaning Diarrhea in Piglets. Animals, 11(3), 24. doi:10.3390/ani11030642</w:t>
      </w:r>
    </w:p>
    <w:p w14:paraId="709A2DE4" w14:textId="42D64F45" w:rsidR="0072038D" w:rsidRDefault="005F07A2" w:rsidP="00B4537B">
      <w:pPr>
        <w:pStyle w:val="ListParagraph"/>
        <w:numPr>
          <w:ilvl w:val="0"/>
          <w:numId w:val="9"/>
        </w:numPr>
        <w:spacing w:line="276" w:lineRule="auto"/>
        <w:ind w:left="284" w:hanging="284"/>
      </w:pPr>
      <w:r w:rsidRPr="005F07A2">
        <w:rPr>
          <w:noProof/>
          <w:lang w:val="pt-PT"/>
        </w:rPr>
        <w:t xml:space="preserve">Corino, C., Di Giancamillo, A., Modina, S. C., &amp; Rossi, R. (2021). </w:t>
      </w:r>
      <w:r w:rsidRPr="00D66998">
        <w:rPr>
          <w:noProof/>
        </w:rPr>
        <w:t xml:space="preserve">Prebiotic effects of seaweed polysaccharides in pigs. </w:t>
      </w:r>
      <w:r w:rsidRPr="00D66998">
        <w:rPr>
          <w:i/>
          <w:noProof/>
        </w:rPr>
        <w:t>Animals, 11</w:t>
      </w:r>
      <w:r w:rsidRPr="00D66998">
        <w:rPr>
          <w:noProof/>
        </w:rPr>
        <w:t>(6). doi:10.3390/ani11061573</w:t>
      </w:r>
    </w:p>
    <w:p w14:paraId="32ABF2BE" w14:textId="35F6B6E0" w:rsidR="00177735" w:rsidRDefault="00177735" w:rsidP="00B4537B">
      <w:pPr>
        <w:pStyle w:val="ListParagraph"/>
        <w:numPr>
          <w:ilvl w:val="0"/>
          <w:numId w:val="9"/>
        </w:numPr>
        <w:spacing w:line="276" w:lineRule="auto"/>
        <w:ind w:left="284" w:hanging="284"/>
      </w:pPr>
      <w:r w:rsidRPr="00177735">
        <w:t xml:space="preserve">C. M. Yang, P. R. Ferket, Q. H. Hong, J. Zhou, G. T. Cao, L. Zhou, A. G. Chen, Effect of chito-oligosaccharide on growth performance, intestinal barrier function, intestinal morphology and cecal microflora in weaned pigs, Journal of Animal Science, Volume 90, Issue 8, August 2012, Pages 2671–2676, </w:t>
      </w:r>
      <w:hyperlink r:id="rId80" w:history="1">
        <w:r w:rsidRPr="00E62157">
          <w:rPr>
            <w:rStyle w:val="Hyperlink"/>
          </w:rPr>
          <w:t>https://doi.org/10.2527/jas.2011-4699</w:t>
        </w:r>
      </w:hyperlink>
    </w:p>
    <w:p w14:paraId="62AFA72E" w14:textId="030BF120" w:rsidR="00177735" w:rsidRDefault="00177735" w:rsidP="00B4537B">
      <w:pPr>
        <w:pStyle w:val="ListParagraph"/>
        <w:numPr>
          <w:ilvl w:val="0"/>
          <w:numId w:val="9"/>
        </w:numPr>
        <w:spacing w:line="276" w:lineRule="auto"/>
        <w:ind w:left="284" w:hanging="284"/>
      </w:pPr>
      <w:r w:rsidRPr="00177735">
        <w:t>T. Herfel, S. Jacobi, X. Lin, E. Van Heugten, V. Fellner, J. Odle, Stabilized rice bran improves weaning pig performance via a prebiotic mechanism, Journal of Animal Science, Volume 91, Issue 2, February 2013, Pages 907–913, https://doi.org/10.2527/jas.2012-5287</w:t>
      </w:r>
    </w:p>
    <w:p w14:paraId="65DF7737" w14:textId="77777777" w:rsidR="0072038D" w:rsidRDefault="0072038D" w:rsidP="00B4537B">
      <w:pPr>
        <w:spacing w:line="276" w:lineRule="auto"/>
      </w:pPr>
    </w:p>
    <w:p w14:paraId="0ED3C606" w14:textId="77777777" w:rsidR="00177735" w:rsidRDefault="00177735" w:rsidP="00B4537B">
      <w:pPr>
        <w:spacing w:line="276" w:lineRule="auto"/>
        <w:sectPr w:rsidR="00177735" w:rsidSect="00055422">
          <w:headerReference w:type="default" r:id="rId81"/>
          <w:pgSz w:w="12240" w:h="15840"/>
          <w:pgMar w:top="1440" w:right="1440" w:bottom="1440" w:left="1440" w:header="720" w:footer="720" w:gutter="0"/>
          <w:cols w:space="720"/>
          <w:titlePg/>
          <w:docGrid w:linePitch="360"/>
        </w:sectPr>
      </w:pPr>
    </w:p>
    <w:p w14:paraId="57BC63DA" w14:textId="20C82BC1" w:rsidR="0072038D" w:rsidRDefault="0072038D" w:rsidP="00B4537B">
      <w:pPr>
        <w:pStyle w:val="Heading4"/>
        <w:spacing w:line="276" w:lineRule="auto"/>
        <w:rPr>
          <w:rStyle w:val="normaltextrun"/>
        </w:rPr>
      </w:pPr>
      <w:bookmarkStart w:id="297" w:name="_Toc124787533"/>
      <w:r w:rsidRPr="00DD2D3A">
        <w:rPr>
          <w:rStyle w:val="normaltextrun"/>
        </w:rPr>
        <w:t>Synbiotics</w:t>
      </w:r>
      <w:bookmarkEnd w:id="297"/>
    </w:p>
    <w:p w14:paraId="3A435C43" w14:textId="77777777" w:rsidR="00A11880" w:rsidRPr="00A11880" w:rsidRDefault="00A11880" w:rsidP="00A11880"/>
    <w:p w14:paraId="714F7D15" w14:textId="77777777" w:rsidR="0072038D" w:rsidRPr="00E35719" w:rsidRDefault="0072038D" w:rsidP="00B4537B">
      <w:pPr>
        <w:spacing w:line="276" w:lineRule="auto"/>
        <w:rPr>
          <w:b/>
          <w:bCs/>
        </w:rPr>
      </w:pPr>
      <w:r w:rsidRPr="00E35719">
        <w:rPr>
          <w:b/>
          <w:bCs/>
        </w:rPr>
        <w:t>Impact summary</w:t>
      </w:r>
    </w:p>
    <w:p w14:paraId="117E7522" w14:textId="535B2D27" w:rsidR="0072038D" w:rsidRDefault="0072038D" w:rsidP="00B4537B">
      <w:pPr>
        <w:spacing w:line="276" w:lineRule="auto"/>
      </w:pPr>
      <w:r>
        <w:t>Sy</w:t>
      </w:r>
      <w:r w:rsidR="00A11880">
        <w:t>n</w:t>
      </w:r>
      <w:r>
        <w:t xml:space="preserve">biotics are combinations of both probiotics and prebiotic approaches used to achieve complementary </w:t>
      </w:r>
      <w:r w:rsidR="1AD99AF4">
        <w:t>or synergistic</w:t>
      </w:r>
      <w:r w:rsidR="4DF588C3">
        <w:t xml:space="preserve"> </w:t>
      </w:r>
      <w:r>
        <w:t xml:space="preserve">effects to improve microbial balance in the gut to prevent colonisation of pathogenic bacteria. Once colonisation of the pathogens is prevented diarrhoea would be mitigated. The complementary </w:t>
      </w:r>
      <w:r w:rsidR="4DF588C3">
        <w:t>sy</w:t>
      </w:r>
      <w:r w:rsidR="1DCFAB9F">
        <w:t>n</w:t>
      </w:r>
      <w:r w:rsidR="4DF588C3">
        <w:t>biotic</w:t>
      </w:r>
      <w:r>
        <w:t xml:space="preserve"> consists of probiotic and a prebiotic selected independently to confer benefits to the host. The synergistic synbiotic comprised of prebiotic chosen specifically for the selected probiotics to enhance effects in the gut. An example is a combination of raw potato starch and a probiotic which was shown to increase microbial diversity and reduced diarrhoea in the gut of weaned pigs challenged with pathogenic </w:t>
      </w:r>
      <w:r w:rsidR="00F64166">
        <w:t xml:space="preserve">enterotoxigenic </w:t>
      </w:r>
      <w:r w:rsidR="00520C77" w:rsidRPr="00520C77">
        <w:rPr>
          <w:i/>
          <w:iCs/>
        </w:rPr>
        <w:t>E. coli</w:t>
      </w:r>
      <w:r w:rsidR="00F64166">
        <w:t xml:space="preserve"> (</w:t>
      </w:r>
      <w:r>
        <w:t>ETEC</w:t>
      </w:r>
      <w:r w:rsidR="00F64166">
        <w:t>)</w:t>
      </w:r>
      <w:r>
        <w:t>. Synbiotics can enhance growth performance by reducing immune response and oxidative stress in the jejunum.</w:t>
      </w:r>
    </w:p>
    <w:p w14:paraId="3B605F69" w14:textId="77777777" w:rsidR="0072038D" w:rsidRDefault="0072038D" w:rsidP="00B4537B">
      <w:pPr>
        <w:spacing w:line="276" w:lineRule="auto"/>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292FD729" w14:textId="77777777" w:rsidTr="00716867">
        <w:trPr>
          <w:gridAfter w:val="3"/>
          <w:wAfter w:w="544" w:type="dxa"/>
        </w:trPr>
        <w:tc>
          <w:tcPr>
            <w:tcW w:w="3539" w:type="dxa"/>
            <w:tcBorders>
              <w:top w:val="nil"/>
              <w:left w:val="nil"/>
              <w:bottom w:val="nil"/>
              <w:right w:val="nil"/>
            </w:tcBorders>
            <w:shd w:val="clear" w:color="auto" w:fill="D0E96C"/>
          </w:tcPr>
          <w:p w14:paraId="7B39129D"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578BF836"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2FBE0E1A" w14:textId="77777777" w:rsidR="0072038D" w:rsidRDefault="0072038D" w:rsidP="00B4537B">
            <w:pPr>
              <w:spacing w:line="276" w:lineRule="auto"/>
              <w:jc w:val="center"/>
            </w:pPr>
            <w:r w:rsidRPr="3036A6D3">
              <w:rPr>
                <w:rFonts w:eastAsia="Arial" w:cs="Arial"/>
                <w:b/>
                <w:bCs/>
              </w:rPr>
              <w:t xml:space="preserve"> </w:t>
            </w:r>
          </w:p>
        </w:tc>
      </w:tr>
      <w:tr w:rsidR="0072038D" w14:paraId="4A86D685" w14:textId="77777777" w:rsidTr="00716867">
        <w:trPr>
          <w:gridAfter w:val="3"/>
          <w:wAfter w:w="544" w:type="dxa"/>
        </w:trPr>
        <w:tc>
          <w:tcPr>
            <w:tcW w:w="3539" w:type="dxa"/>
            <w:tcBorders>
              <w:top w:val="nil"/>
              <w:left w:val="nil"/>
              <w:bottom w:val="nil"/>
              <w:right w:val="nil"/>
            </w:tcBorders>
            <w:shd w:val="clear" w:color="auto" w:fill="EFF7CE"/>
          </w:tcPr>
          <w:p w14:paraId="2B5DFFF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0313F75"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0C5C4319" w14:textId="77777777" w:rsidR="0072038D" w:rsidRDefault="0072038D" w:rsidP="00B4537B">
            <w:pPr>
              <w:spacing w:line="276" w:lineRule="auto"/>
              <w:jc w:val="center"/>
            </w:pPr>
            <w:r>
              <w:t>++</w:t>
            </w:r>
          </w:p>
        </w:tc>
      </w:tr>
      <w:tr w:rsidR="0072038D" w14:paraId="0F88F049" w14:textId="77777777" w:rsidTr="00716867">
        <w:trPr>
          <w:gridAfter w:val="3"/>
          <w:wAfter w:w="544" w:type="dxa"/>
        </w:trPr>
        <w:tc>
          <w:tcPr>
            <w:tcW w:w="3539" w:type="dxa"/>
            <w:tcBorders>
              <w:top w:val="nil"/>
              <w:left w:val="nil"/>
              <w:bottom w:val="nil"/>
              <w:right w:val="nil"/>
            </w:tcBorders>
            <w:shd w:val="clear" w:color="auto" w:fill="EFF7CE"/>
          </w:tcPr>
          <w:p w14:paraId="31E08E4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EBDF03D"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27B61679" w14:textId="77777777" w:rsidR="0072038D" w:rsidRDefault="0072038D" w:rsidP="00B4537B">
            <w:pPr>
              <w:spacing w:line="276" w:lineRule="auto"/>
              <w:jc w:val="center"/>
            </w:pPr>
            <w:r>
              <w:rPr>
                <w:rFonts w:eastAsia="Arial" w:cs="Arial"/>
              </w:rPr>
              <w:t>++</w:t>
            </w:r>
          </w:p>
        </w:tc>
      </w:tr>
      <w:tr w:rsidR="0072038D" w14:paraId="615E7A61" w14:textId="77777777" w:rsidTr="00716867">
        <w:trPr>
          <w:gridAfter w:val="3"/>
          <w:wAfter w:w="544" w:type="dxa"/>
        </w:trPr>
        <w:tc>
          <w:tcPr>
            <w:tcW w:w="3539" w:type="dxa"/>
            <w:tcBorders>
              <w:top w:val="nil"/>
              <w:left w:val="nil"/>
              <w:bottom w:val="nil"/>
              <w:right w:val="nil"/>
            </w:tcBorders>
            <w:shd w:val="clear" w:color="auto" w:fill="EFF7CE"/>
          </w:tcPr>
          <w:p w14:paraId="1376C935"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4F11C1EE"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749B2D5" w14:textId="77777777" w:rsidR="0072038D" w:rsidRPr="3036A6D3" w:rsidRDefault="0072038D" w:rsidP="00B4537B">
            <w:pPr>
              <w:spacing w:line="276" w:lineRule="auto"/>
              <w:jc w:val="center"/>
              <w:rPr>
                <w:rFonts w:eastAsia="Arial" w:cs="Arial"/>
              </w:rPr>
            </w:pPr>
            <w:r>
              <w:rPr>
                <w:rFonts w:eastAsia="Arial" w:cs="Arial"/>
              </w:rPr>
              <w:t>++</w:t>
            </w:r>
          </w:p>
        </w:tc>
      </w:tr>
      <w:tr w:rsidR="0072038D" w14:paraId="3BCA08DD" w14:textId="77777777" w:rsidTr="00716867">
        <w:trPr>
          <w:gridAfter w:val="3"/>
          <w:wAfter w:w="544" w:type="dxa"/>
        </w:trPr>
        <w:tc>
          <w:tcPr>
            <w:tcW w:w="3539" w:type="dxa"/>
            <w:tcBorders>
              <w:top w:val="nil"/>
              <w:left w:val="nil"/>
              <w:bottom w:val="nil"/>
              <w:right w:val="nil"/>
            </w:tcBorders>
            <w:shd w:val="clear" w:color="auto" w:fill="EFF7CE"/>
          </w:tcPr>
          <w:p w14:paraId="0089D5C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42D9D98D"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3A7BD5E8" w14:textId="77777777" w:rsidR="0072038D" w:rsidRDefault="0072038D" w:rsidP="00B4537B">
            <w:pPr>
              <w:spacing w:line="276" w:lineRule="auto"/>
              <w:jc w:val="center"/>
            </w:pPr>
            <w:r w:rsidRPr="3036A6D3">
              <w:rPr>
                <w:rFonts w:eastAsia="Arial" w:cs="Arial"/>
              </w:rPr>
              <w:t xml:space="preserve"> </w:t>
            </w:r>
          </w:p>
        </w:tc>
      </w:tr>
      <w:tr w:rsidR="0072038D" w14:paraId="6EF06DF9" w14:textId="77777777" w:rsidTr="00716867">
        <w:trPr>
          <w:gridAfter w:val="3"/>
          <w:wAfter w:w="544" w:type="dxa"/>
        </w:trPr>
        <w:tc>
          <w:tcPr>
            <w:tcW w:w="3539" w:type="dxa"/>
            <w:tcBorders>
              <w:top w:val="nil"/>
              <w:left w:val="nil"/>
              <w:bottom w:val="nil"/>
              <w:right w:val="nil"/>
            </w:tcBorders>
            <w:shd w:val="clear" w:color="auto" w:fill="EFF7CE"/>
          </w:tcPr>
          <w:p w14:paraId="50C2C91F"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5BAA8500"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37BD2991" w14:textId="77777777" w:rsidR="0072038D" w:rsidRPr="3036A6D3" w:rsidRDefault="0072038D" w:rsidP="00B4537B">
            <w:pPr>
              <w:spacing w:line="276" w:lineRule="auto"/>
              <w:jc w:val="center"/>
              <w:rPr>
                <w:rFonts w:eastAsia="Arial" w:cs="Arial"/>
              </w:rPr>
            </w:pPr>
          </w:p>
        </w:tc>
      </w:tr>
      <w:tr w:rsidR="0072038D" w14:paraId="494A10A3" w14:textId="77777777" w:rsidTr="00716867">
        <w:trPr>
          <w:gridAfter w:val="3"/>
          <w:wAfter w:w="544" w:type="dxa"/>
        </w:trPr>
        <w:tc>
          <w:tcPr>
            <w:tcW w:w="3539" w:type="dxa"/>
            <w:tcBorders>
              <w:top w:val="nil"/>
              <w:left w:val="nil"/>
              <w:bottom w:val="nil"/>
              <w:right w:val="nil"/>
            </w:tcBorders>
            <w:shd w:val="clear" w:color="auto" w:fill="EFF7CE"/>
          </w:tcPr>
          <w:p w14:paraId="18B7E28B"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17AB65A"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3BB27BF4" w14:textId="77777777" w:rsidR="0072038D" w:rsidRDefault="0072038D" w:rsidP="00B4537B">
            <w:pPr>
              <w:spacing w:line="276" w:lineRule="auto"/>
              <w:jc w:val="center"/>
            </w:pPr>
            <w:r>
              <w:t>+</w:t>
            </w:r>
          </w:p>
        </w:tc>
      </w:tr>
      <w:tr w:rsidR="0072038D" w14:paraId="2CD05393" w14:textId="77777777" w:rsidTr="00716867">
        <w:trPr>
          <w:gridAfter w:val="3"/>
          <w:wAfter w:w="544" w:type="dxa"/>
        </w:trPr>
        <w:tc>
          <w:tcPr>
            <w:tcW w:w="3539" w:type="dxa"/>
            <w:tcBorders>
              <w:top w:val="nil"/>
              <w:left w:val="nil"/>
              <w:bottom w:val="nil"/>
              <w:right w:val="nil"/>
            </w:tcBorders>
            <w:shd w:val="clear" w:color="auto" w:fill="EFF7CE"/>
          </w:tcPr>
          <w:p w14:paraId="396D249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B228E5A"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67BBDB13" w14:textId="77777777" w:rsidR="0072038D" w:rsidRDefault="0072038D" w:rsidP="00B4537B">
            <w:pPr>
              <w:spacing w:line="276" w:lineRule="auto"/>
              <w:jc w:val="center"/>
            </w:pPr>
            <w:r>
              <w:t>+</w:t>
            </w:r>
          </w:p>
        </w:tc>
      </w:tr>
      <w:tr w:rsidR="0072038D" w14:paraId="1115A6A4" w14:textId="77777777" w:rsidTr="00716867">
        <w:trPr>
          <w:gridAfter w:val="3"/>
          <w:wAfter w:w="544" w:type="dxa"/>
        </w:trPr>
        <w:tc>
          <w:tcPr>
            <w:tcW w:w="3539" w:type="dxa"/>
            <w:tcBorders>
              <w:top w:val="nil"/>
              <w:left w:val="nil"/>
              <w:bottom w:val="nil"/>
              <w:right w:val="nil"/>
            </w:tcBorders>
            <w:shd w:val="clear" w:color="auto" w:fill="EFF7CE"/>
          </w:tcPr>
          <w:p w14:paraId="4F2308E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0E19E309"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12278493" w14:textId="77777777" w:rsidR="0072038D" w:rsidRDefault="0072038D" w:rsidP="00B4537B">
            <w:pPr>
              <w:spacing w:line="276" w:lineRule="auto"/>
              <w:jc w:val="center"/>
            </w:pPr>
            <w:r w:rsidRPr="3036A6D3">
              <w:rPr>
                <w:rFonts w:eastAsia="Arial" w:cs="Arial"/>
              </w:rPr>
              <w:t xml:space="preserve"> </w:t>
            </w:r>
          </w:p>
        </w:tc>
      </w:tr>
      <w:tr w:rsidR="0072038D" w14:paraId="57E810CC" w14:textId="77777777" w:rsidTr="00716867">
        <w:trPr>
          <w:gridAfter w:val="3"/>
          <w:wAfter w:w="544" w:type="dxa"/>
        </w:trPr>
        <w:tc>
          <w:tcPr>
            <w:tcW w:w="3539" w:type="dxa"/>
            <w:tcBorders>
              <w:top w:val="nil"/>
              <w:left w:val="nil"/>
              <w:bottom w:val="nil"/>
              <w:right w:val="nil"/>
            </w:tcBorders>
            <w:shd w:val="clear" w:color="auto" w:fill="D0E96C"/>
          </w:tcPr>
          <w:p w14:paraId="06A68DA4"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3E947890"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60E1F7B0" w14:textId="77777777" w:rsidR="0072038D" w:rsidRDefault="0072038D" w:rsidP="00B4537B">
            <w:pPr>
              <w:spacing w:line="276" w:lineRule="auto"/>
              <w:jc w:val="center"/>
            </w:pPr>
            <w:r w:rsidRPr="3036A6D3">
              <w:rPr>
                <w:rFonts w:eastAsia="Arial" w:cs="Arial"/>
              </w:rPr>
              <w:t xml:space="preserve"> </w:t>
            </w:r>
          </w:p>
        </w:tc>
      </w:tr>
      <w:tr w:rsidR="0072038D" w14:paraId="0B8CBA0B" w14:textId="77777777" w:rsidTr="00716867">
        <w:trPr>
          <w:gridAfter w:val="3"/>
          <w:wAfter w:w="544" w:type="dxa"/>
        </w:trPr>
        <w:tc>
          <w:tcPr>
            <w:tcW w:w="3539" w:type="dxa"/>
            <w:tcBorders>
              <w:top w:val="nil"/>
              <w:left w:val="nil"/>
              <w:bottom w:val="nil"/>
              <w:right w:val="nil"/>
            </w:tcBorders>
            <w:shd w:val="clear" w:color="auto" w:fill="EFF7CE"/>
          </w:tcPr>
          <w:p w14:paraId="7CD95798"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9025B3B"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A72A766" w14:textId="77777777" w:rsidR="0072038D" w:rsidRDefault="0072038D" w:rsidP="00B4537B">
            <w:pPr>
              <w:spacing w:line="276" w:lineRule="auto"/>
              <w:jc w:val="center"/>
            </w:pPr>
            <w:r>
              <w:t>£-££</w:t>
            </w:r>
          </w:p>
        </w:tc>
      </w:tr>
      <w:tr w:rsidR="0072038D" w14:paraId="7FC098DE" w14:textId="77777777" w:rsidTr="00716867">
        <w:trPr>
          <w:gridAfter w:val="3"/>
          <w:wAfter w:w="544" w:type="dxa"/>
        </w:trPr>
        <w:tc>
          <w:tcPr>
            <w:tcW w:w="3539" w:type="dxa"/>
            <w:tcBorders>
              <w:top w:val="nil"/>
              <w:left w:val="nil"/>
              <w:bottom w:val="nil"/>
              <w:right w:val="nil"/>
            </w:tcBorders>
            <w:shd w:val="clear" w:color="auto" w:fill="EFF7CE"/>
          </w:tcPr>
          <w:p w14:paraId="30C9DE23"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4B5BA9A6"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16882358" w14:textId="77777777" w:rsidR="0072038D" w:rsidRDefault="0072038D" w:rsidP="00B4537B">
            <w:pPr>
              <w:spacing w:line="276" w:lineRule="auto"/>
              <w:jc w:val="center"/>
            </w:pPr>
            <w:r w:rsidRPr="3036A6D3">
              <w:rPr>
                <w:rFonts w:eastAsia="Arial" w:cs="Arial"/>
              </w:rPr>
              <w:t xml:space="preserve"> </w:t>
            </w:r>
          </w:p>
        </w:tc>
      </w:tr>
      <w:tr w:rsidR="0072038D" w14:paraId="050B02EA" w14:textId="77777777" w:rsidTr="00716867">
        <w:trPr>
          <w:gridAfter w:val="3"/>
          <w:wAfter w:w="544" w:type="dxa"/>
        </w:trPr>
        <w:tc>
          <w:tcPr>
            <w:tcW w:w="3539" w:type="dxa"/>
            <w:tcBorders>
              <w:top w:val="nil"/>
              <w:left w:val="nil"/>
              <w:bottom w:val="nil"/>
              <w:right w:val="nil"/>
            </w:tcBorders>
            <w:shd w:val="clear" w:color="auto" w:fill="D0E96C"/>
          </w:tcPr>
          <w:p w14:paraId="1AB57BCE"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3F5B4AC1"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C4F9B71" w14:textId="77777777" w:rsidR="0072038D" w:rsidRDefault="0072038D" w:rsidP="00B4537B">
            <w:pPr>
              <w:spacing w:line="276" w:lineRule="auto"/>
              <w:jc w:val="center"/>
            </w:pPr>
            <w:r w:rsidRPr="3036A6D3">
              <w:rPr>
                <w:rFonts w:eastAsia="Arial" w:cs="Arial"/>
              </w:rPr>
              <w:t xml:space="preserve"> </w:t>
            </w:r>
          </w:p>
        </w:tc>
      </w:tr>
      <w:tr w:rsidR="0072038D" w14:paraId="4393FC85" w14:textId="77777777" w:rsidTr="00716867">
        <w:trPr>
          <w:gridAfter w:val="3"/>
          <w:wAfter w:w="544" w:type="dxa"/>
        </w:trPr>
        <w:tc>
          <w:tcPr>
            <w:tcW w:w="3539" w:type="dxa"/>
            <w:tcBorders>
              <w:top w:val="nil"/>
              <w:left w:val="nil"/>
              <w:bottom w:val="nil"/>
              <w:right w:val="nil"/>
            </w:tcBorders>
            <w:shd w:val="clear" w:color="auto" w:fill="EFF7CE"/>
          </w:tcPr>
          <w:p w14:paraId="127B7BB7"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645D181"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5F831A47" w14:textId="77777777" w:rsidR="0072038D" w:rsidRDefault="0072038D" w:rsidP="00B4537B">
            <w:pPr>
              <w:spacing w:line="276" w:lineRule="auto"/>
              <w:jc w:val="center"/>
            </w:pPr>
            <w:r>
              <w:t xml:space="preserve">Fast </w:t>
            </w:r>
          </w:p>
        </w:tc>
      </w:tr>
      <w:tr w:rsidR="0072038D" w14:paraId="3AD5D36C" w14:textId="77777777" w:rsidTr="00716867">
        <w:trPr>
          <w:gridAfter w:val="3"/>
          <w:wAfter w:w="544" w:type="dxa"/>
        </w:trPr>
        <w:tc>
          <w:tcPr>
            <w:tcW w:w="3539" w:type="dxa"/>
            <w:tcBorders>
              <w:top w:val="nil"/>
              <w:left w:val="nil"/>
              <w:bottom w:val="nil"/>
              <w:right w:val="nil"/>
            </w:tcBorders>
            <w:shd w:val="clear" w:color="auto" w:fill="EFF7CE"/>
          </w:tcPr>
          <w:p w14:paraId="1F4B5548"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28137244"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0D135CA5" w14:textId="77777777" w:rsidR="0072038D" w:rsidRDefault="0072038D" w:rsidP="00B4537B">
            <w:pPr>
              <w:spacing w:line="276" w:lineRule="auto"/>
              <w:jc w:val="center"/>
            </w:pPr>
            <w:r w:rsidRPr="3036A6D3">
              <w:rPr>
                <w:rFonts w:eastAsia="Arial" w:cs="Arial"/>
              </w:rPr>
              <w:t xml:space="preserve"> </w:t>
            </w:r>
          </w:p>
        </w:tc>
      </w:tr>
      <w:tr w:rsidR="0072038D" w14:paraId="0C018E8A" w14:textId="77777777" w:rsidTr="00716867">
        <w:trPr>
          <w:gridAfter w:val="3"/>
          <w:wAfter w:w="544" w:type="dxa"/>
        </w:trPr>
        <w:tc>
          <w:tcPr>
            <w:tcW w:w="3539" w:type="dxa"/>
            <w:tcBorders>
              <w:top w:val="nil"/>
              <w:left w:val="nil"/>
              <w:bottom w:val="nil"/>
              <w:right w:val="nil"/>
            </w:tcBorders>
            <w:shd w:val="clear" w:color="auto" w:fill="D0E96C"/>
          </w:tcPr>
          <w:p w14:paraId="381CB9E4"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411429A2"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3D8E0278" w14:textId="77777777" w:rsidR="0072038D" w:rsidRDefault="0072038D" w:rsidP="00B4537B">
            <w:pPr>
              <w:spacing w:line="276" w:lineRule="auto"/>
              <w:jc w:val="center"/>
            </w:pPr>
            <w:r w:rsidRPr="3036A6D3">
              <w:rPr>
                <w:rFonts w:eastAsia="Arial" w:cs="Arial"/>
              </w:rPr>
              <w:t xml:space="preserve"> </w:t>
            </w:r>
          </w:p>
        </w:tc>
      </w:tr>
      <w:tr w:rsidR="0072038D" w14:paraId="4C25F8E4" w14:textId="77777777" w:rsidTr="00716867">
        <w:trPr>
          <w:gridAfter w:val="3"/>
          <w:wAfter w:w="544" w:type="dxa"/>
        </w:trPr>
        <w:tc>
          <w:tcPr>
            <w:tcW w:w="3539" w:type="dxa"/>
            <w:tcBorders>
              <w:top w:val="nil"/>
              <w:left w:val="nil"/>
              <w:bottom w:val="nil"/>
              <w:right w:val="nil"/>
            </w:tcBorders>
            <w:shd w:val="clear" w:color="auto" w:fill="EFF7CE"/>
          </w:tcPr>
          <w:p w14:paraId="32C5E88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D772756"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0F2CFE57" w14:textId="77777777" w:rsidR="0072038D" w:rsidRDefault="0072038D" w:rsidP="00B4537B">
            <w:pPr>
              <w:spacing w:line="276" w:lineRule="auto"/>
              <w:jc w:val="center"/>
            </w:pPr>
            <w:r>
              <w:t xml:space="preserve">High </w:t>
            </w:r>
          </w:p>
        </w:tc>
      </w:tr>
      <w:tr w:rsidR="0072038D" w14:paraId="7647DBA8" w14:textId="77777777" w:rsidTr="00716867">
        <w:trPr>
          <w:gridAfter w:val="3"/>
          <w:wAfter w:w="544" w:type="dxa"/>
        </w:trPr>
        <w:tc>
          <w:tcPr>
            <w:tcW w:w="3539" w:type="dxa"/>
            <w:tcBorders>
              <w:top w:val="nil"/>
              <w:left w:val="nil"/>
              <w:bottom w:val="nil"/>
              <w:right w:val="nil"/>
            </w:tcBorders>
            <w:shd w:val="clear" w:color="auto" w:fill="EFF7CE"/>
          </w:tcPr>
          <w:p w14:paraId="67CA1FE3"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5036383B"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4B18176F" w14:textId="77777777" w:rsidR="0072038D" w:rsidRDefault="0072038D" w:rsidP="00B4537B">
            <w:pPr>
              <w:spacing w:line="276" w:lineRule="auto"/>
              <w:jc w:val="center"/>
            </w:pPr>
            <w:r>
              <w:t xml:space="preserve">High </w:t>
            </w:r>
          </w:p>
        </w:tc>
      </w:tr>
      <w:tr w:rsidR="0072038D" w14:paraId="6D0C2C0E" w14:textId="77777777" w:rsidTr="00716867">
        <w:trPr>
          <w:gridAfter w:val="3"/>
          <w:wAfter w:w="544" w:type="dxa"/>
        </w:trPr>
        <w:tc>
          <w:tcPr>
            <w:tcW w:w="3539" w:type="dxa"/>
            <w:tcBorders>
              <w:top w:val="nil"/>
              <w:left w:val="nil"/>
              <w:bottom w:val="nil"/>
              <w:right w:val="nil"/>
            </w:tcBorders>
            <w:shd w:val="clear" w:color="auto" w:fill="EFF7CE"/>
          </w:tcPr>
          <w:p w14:paraId="3DC2B02C"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70ED5070"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5B33CB54" w14:textId="77777777" w:rsidR="0072038D" w:rsidRDefault="0072038D" w:rsidP="00B4537B">
            <w:pPr>
              <w:spacing w:line="276" w:lineRule="auto"/>
              <w:jc w:val="center"/>
            </w:pPr>
            <w:r>
              <w:t xml:space="preserve">High </w:t>
            </w:r>
          </w:p>
        </w:tc>
      </w:tr>
      <w:tr w:rsidR="0072038D" w14:paraId="7927F210" w14:textId="77777777" w:rsidTr="00716867">
        <w:tc>
          <w:tcPr>
            <w:tcW w:w="3539" w:type="dxa"/>
            <w:tcBorders>
              <w:top w:val="nil"/>
              <w:left w:val="nil"/>
              <w:bottom w:val="nil"/>
              <w:right w:val="nil"/>
            </w:tcBorders>
            <w:vAlign w:val="center"/>
          </w:tcPr>
          <w:p w14:paraId="07030D6D" w14:textId="77777777" w:rsidR="0072038D" w:rsidRDefault="0072038D" w:rsidP="00B4537B">
            <w:pPr>
              <w:spacing w:line="276" w:lineRule="auto"/>
            </w:pPr>
          </w:p>
        </w:tc>
        <w:tc>
          <w:tcPr>
            <w:tcW w:w="236" w:type="dxa"/>
            <w:tcBorders>
              <w:top w:val="nil"/>
              <w:left w:val="nil"/>
              <w:bottom w:val="nil"/>
              <w:right w:val="nil"/>
            </w:tcBorders>
            <w:vAlign w:val="center"/>
          </w:tcPr>
          <w:p w14:paraId="1B26B749"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37523733"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681C6489" w14:textId="77777777" w:rsidR="0072038D" w:rsidRDefault="0072038D" w:rsidP="00B4537B">
            <w:pPr>
              <w:spacing w:line="276" w:lineRule="auto"/>
            </w:pPr>
          </w:p>
        </w:tc>
        <w:tc>
          <w:tcPr>
            <w:tcW w:w="236" w:type="dxa"/>
            <w:tcBorders>
              <w:top w:val="nil"/>
              <w:left w:val="nil"/>
              <w:bottom w:val="nil"/>
              <w:right w:val="nil"/>
            </w:tcBorders>
            <w:vAlign w:val="center"/>
          </w:tcPr>
          <w:p w14:paraId="2449C0C6" w14:textId="77777777" w:rsidR="0072038D" w:rsidRDefault="0072038D" w:rsidP="00B4537B">
            <w:pPr>
              <w:spacing w:line="276" w:lineRule="auto"/>
            </w:pPr>
          </w:p>
        </w:tc>
        <w:tc>
          <w:tcPr>
            <w:tcW w:w="236" w:type="dxa"/>
            <w:tcBorders>
              <w:top w:val="nil"/>
              <w:left w:val="nil"/>
              <w:bottom w:val="nil"/>
              <w:right w:val="nil"/>
            </w:tcBorders>
            <w:vAlign w:val="center"/>
          </w:tcPr>
          <w:p w14:paraId="3C754013" w14:textId="77777777" w:rsidR="0072038D" w:rsidRDefault="0072038D" w:rsidP="00B4537B">
            <w:pPr>
              <w:spacing w:line="276" w:lineRule="auto"/>
            </w:pPr>
          </w:p>
        </w:tc>
      </w:tr>
    </w:tbl>
    <w:p w14:paraId="539C9E01" w14:textId="77777777" w:rsidR="00F64166" w:rsidRDefault="00F64166" w:rsidP="00B4537B">
      <w:pPr>
        <w:spacing w:line="276" w:lineRule="auto"/>
        <w:rPr>
          <w:b/>
          <w:bCs/>
        </w:rPr>
      </w:pPr>
    </w:p>
    <w:p w14:paraId="062F21C6" w14:textId="77777777" w:rsidR="00F64166" w:rsidRDefault="00F64166" w:rsidP="00B4537B">
      <w:pPr>
        <w:spacing w:line="276" w:lineRule="auto"/>
        <w:jc w:val="left"/>
        <w:rPr>
          <w:b/>
          <w:bCs/>
        </w:rPr>
      </w:pPr>
      <w:r>
        <w:rPr>
          <w:b/>
          <w:bCs/>
        </w:rPr>
        <w:br w:type="page"/>
      </w:r>
    </w:p>
    <w:p w14:paraId="0C7E55DD" w14:textId="0CD79345" w:rsidR="0072038D" w:rsidRDefault="0072038D" w:rsidP="00B4537B">
      <w:pPr>
        <w:spacing w:line="276" w:lineRule="auto"/>
        <w:rPr>
          <w:b/>
          <w:bCs/>
        </w:rPr>
      </w:pPr>
      <w:r w:rsidRPr="00E35719">
        <w:rPr>
          <w:b/>
          <w:bCs/>
        </w:rPr>
        <w:t>Narrative Summary</w:t>
      </w:r>
    </w:p>
    <w:p w14:paraId="45397956" w14:textId="3098E2C0" w:rsidR="00F64166" w:rsidRPr="00F64166" w:rsidRDefault="00F64166" w:rsidP="00B4537B">
      <w:pPr>
        <w:spacing w:line="276" w:lineRule="auto"/>
        <w:rPr>
          <w:rFonts w:eastAsiaTheme="majorEastAsia"/>
        </w:rPr>
      </w:pPr>
      <w:r w:rsidRPr="00F64166">
        <w:t>Because this practice consists in administering a mix of pro</w:t>
      </w:r>
      <w:r w:rsidR="005266BD">
        <w:t>-</w:t>
      </w:r>
      <w:r w:rsidRPr="00F64166">
        <w:t xml:space="preserve"> and prebiotics, please follow the advice given in the respective sections above.</w:t>
      </w:r>
    </w:p>
    <w:p w14:paraId="4687775B" w14:textId="46F89653" w:rsidR="0072038D" w:rsidRPr="00B8691F" w:rsidRDefault="0072038D" w:rsidP="00B4537B">
      <w:pPr>
        <w:pStyle w:val="ListParagraph"/>
        <w:numPr>
          <w:ilvl w:val="0"/>
          <w:numId w:val="19"/>
        </w:numPr>
        <w:spacing w:line="276" w:lineRule="auto"/>
        <w:ind w:left="284" w:hanging="284"/>
        <w:rPr>
          <w:b/>
          <w:bCs/>
        </w:rPr>
      </w:pPr>
      <w:r w:rsidRPr="00B8691F">
        <w:rPr>
          <w:b/>
          <w:bCs/>
        </w:rPr>
        <w:t>What is the practice?</w:t>
      </w:r>
    </w:p>
    <w:p w14:paraId="3E89C934" w14:textId="6B1435B5" w:rsidR="00B8691F" w:rsidRPr="00B8691F" w:rsidRDefault="00F64166" w:rsidP="00B4537B">
      <w:pPr>
        <w:spacing w:line="276" w:lineRule="auto"/>
      </w:pPr>
      <w:r>
        <w:t>A sy</w:t>
      </w:r>
      <w:r w:rsidR="094F385E">
        <w:t>n</w:t>
      </w:r>
      <w:r>
        <w:t xml:space="preserve">biotic is ‘a mixture comprising live microorganisms and substrate(s) selectively utilised by host microorganisms that confers a health benefit on the host’ (Swanson </w:t>
      </w:r>
      <w:r w:rsidRPr="00F64166">
        <w:rPr>
          <w:i/>
          <w:iCs/>
        </w:rPr>
        <w:t>et al</w:t>
      </w:r>
      <w:r>
        <w:t>, 2020). Likewise, t</w:t>
      </w:r>
      <w:r w:rsidR="00B8691F" w:rsidRPr="00B8691F">
        <w:t xml:space="preserve">his practice consists in administering </w:t>
      </w:r>
      <w:r w:rsidR="000A1A00">
        <w:t xml:space="preserve">a combination of prebiotic and probiotic </w:t>
      </w:r>
      <w:r w:rsidR="00B8691F" w:rsidRPr="00B8691F">
        <w:t>products in pig feed</w:t>
      </w:r>
      <w:r w:rsidR="000A1A00">
        <w:t>s</w:t>
      </w:r>
      <w:r>
        <w:t xml:space="preserve"> with the aim of improving the gut microbiota and selectively promot</w:t>
      </w:r>
      <w:r w:rsidR="1607391F">
        <w:t>ing</w:t>
      </w:r>
      <w:r>
        <w:t xml:space="preserve"> the growth of good bacteria, and consequently inhibit</w:t>
      </w:r>
      <w:r w:rsidR="7DD4FF92">
        <w:t>ing</w:t>
      </w:r>
      <w:r>
        <w:t xml:space="preserve"> the growth of pathogenic bacteria.</w:t>
      </w:r>
    </w:p>
    <w:p w14:paraId="55FAC562" w14:textId="10614805" w:rsidR="0072038D" w:rsidRDefault="0072038D" w:rsidP="00B4537B">
      <w:pPr>
        <w:spacing w:line="276" w:lineRule="auto"/>
        <w:rPr>
          <w:b/>
          <w:bCs/>
        </w:rPr>
      </w:pPr>
      <w:r w:rsidRPr="00E35719">
        <w:rPr>
          <w:b/>
          <w:bCs/>
        </w:rPr>
        <w:t>2. How effective is it?</w:t>
      </w:r>
    </w:p>
    <w:p w14:paraId="7F14A541" w14:textId="22B202D2" w:rsidR="000A1A00" w:rsidRPr="00862EA7" w:rsidRDefault="00F64166" w:rsidP="00B4537B">
      <w:pPr>
        <w:spacing w:line="276" w:lineRule="auto"/>
      </w:pPr>
      <w:r>
        <w:t>There is high evidence of the effectiveness of synbiotics, which are a combination of two other tested and proven feed additives. For example, h</w:t>
      </w:r>
      <w:r w:rsidR="00D971DD">
        <w:t xml:space="preserve">igh-moisture </w:t>
      </w:r>
      <w:r w:rsidR="00862EA7">
        <w:t xml:space="preserve">fermented </w:t>
      </w:r>
      <w:r w:rsidR="000C0BE9">
        <w:t xml:space="preserve">maize supplemented with </w:t>
      </w:r>
      <w:r w:rsidR="00862EA7" w:rsidRPr="00862EA7">
        <w:rPr>
          <w:i/>
          <w:iCs/>
        </w:rPr>
        <w:t>Lactobacillus acidophilus</w:t>
      </w:r>
      <w:r w:rsidR="00862EA7" w:rsidRPr="00862EA7">
        <w:t xml:space="preserve"> </w:t>
      </w:r>
      <w:r w:rsidR="00E51C41">
        <w:t xml:space="preserve">showed improved body weight gain and reduced faecal shedding of coliforms within three weeks of starting the treatment </w:t>
      </w:r>
      <w:r w:rsidR="005D1C39">
        <w:t>but reduced the</w:t>
      </w:r>
      <w:r w:rsidR="00E51C41">
        <w:t xml:space="preserve"> bacterial diversity </w:t>
      </w:r>
      <w:r w:rsidR="005D1C39">
        <w:t>and richness in</w:t>
      </w:r>
      <w:r w:rsidR="00E51C41">
        <w:t xml:space="preserve"> the</w:t>
      </w:r>
      <w:r w:rsidR="005D1C39">
        <w:t xml:space="preserve"> gut</w:t>
      </w:r>
      <w:r w:rsidR="006E398D">
        <w:t xml:space="preserve"> </w:t>
      </w:r>
      <w:r w:rsidR="006E398D">
        <w:fldChar w:fldCharType="begin">
          <w:fldData xml:space="preserve">PEVuZE5vdGU+PENpdGU+PEF1dGhvcj5MaWFvPC9BdXRob3I+PFllYXI+MjAxNzwvWWVhcj48UmVj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</w:fldData>
        </w:fldChar>
      </w:r>
      <w:r w:rsidR="0026586A">
        <w:instrText xml:space="preserve"> ADDIN EN.CITE </w:instrText>
      </w:r>
      <w:r w:rsidR="0026586A">
        <w:fldChar w:fldCharType="begin">
          <w:fldData xml:space="preserve">PEVuZE5vdGU+PENpdGU+PEF1dGhvcj5MaWFvPC9BdXRob3I+PFllYXI+MjAxNzwvWWVhcj48UmVj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</w:fldData>
        </w:fldChar>
      </w:r>
      <w:r w:rsidR="0026586A">
        <w:instrText xml:space="preserve"> ADDIN EN.CITE.DATA </w:instrText>
      </w:r>
      <w:r w:rsidR="0026586A">
        <w:fldChar w:fldCharType="end"/>
      </w:r>
      <w:r w:rsidR="006E398D">
        <w:fldChar w:fldCharType="separate"/>
      </w:r>
      <w:r w:rsidR="006E398D">
        <w:rPr>
          <w:noProof/>
        </w:rPr>
        <w:t>(</w:t>
      </w:r>
      <w:hyperlink w:anchor="_ENREF_81" w:tooltip="Liao, 2017 #623" w:history="1">
        <w:r w:rsidR="005F0597">
          <w:rPr>
            <w:noProof/>
          </w:rPr>
          <w:t>Liao &amp; Nyachoti, 2017</w:t>
        </w:r>
      </w:hyperlink>
      <w:r w:rsidR="006E398D">
        <w:rPr>
          <w:noProof/>
        </w:rPr>
        <w:t>)</w:t>
      </w:r>
      <w:r w:rsidR="006E398D">
        <w:fldChar w:fldCharType="end"/>
      </w:r>
      <w:r w:rsidR="005D1C39">
        <w:t xml:space="preserve">. </w:t>
      </w:r>
      <w:r>
        <w:t>T</w:t>
      </w:r>
      <w:r w:rsidRPr="00F64166">
        <w:t xml:space="preserve">he effectiveness of this practice will depend on the underlying causes of </w:t>
      </w:r>
      <w:r w:rsidR="00DA336E">
        <w:t>PWD</w:t>
      </w:r>
      <w:r w:rsidRPr="00F64166">
        <w:t>, on the probiotic strains/</w:t>
      </w:r>
      <w:r>
        <w:t xml:space="preserve"> and prebiotics</w:t>
      </w:r>
      <w:r w:rsidRPr="00F64166">
        <w:t xml:space="preserve"> used, and on how well this practice </w:t>
      </w:r>
      <w:r w:rsidR="323E2120">
        <w:t>is</w:t>
      </w:r>
      <w:r>
        <w:t xml:space="preserve"> </w:t>
      </w:r>
      <w:r w:rsidRPr="00F64166">
        <w:t>implemented (</w:t>
      </w:r>
      <w:r w:rsidR="00F06DEB" w:rsidRPr="00F64166">
        <w:t>i.e.,</w:t>
      </w:r>
      <w:r w:rsidRPr="00F64166">
        <w:t xml:space="preserve"> are pigs being treated with antibiotics when receiving probiotics in feed? Is the inclusion rate</w:t>
      </w:r>
      <w:r>
        <w:t xml:space="preserve"> of these products</w:t>
      </w:r>
      <w:r w:rsidRPr="00F64166">
        <w:t xml:space="preserve"> in</w:t>
      </w:r>
      <w:r w:rsidR="00594AFB">
        <w:t>-</w:t>
      </w:r>
      <w:r w:rsidRPr="00F64166">
        <w:t>feed correct?).</w:t>
      </w:r>
    </w:p>
    <w:p w14:paraId="10732CF3" w14:textId="5AAE4D2F" w:rsidR="0072038D" w:rsidRDefault="0072038D" w:rsidP="00B4537B">
      <w:pPr>
        <w:spacing w:line="276" w:lineRule="auto"/>
        <w:rPr>
          <w:b/>
          <w:bCs/>
        </w:rPr>
      </w:pPr>
      <w:r w:rsidRPr="00E35719">
        <w:rPr>
          <w:b/>
          <w:bCs/>
        </w:rPr>
        <w:t>3. Where does it work?</w:t>
      </w:r>
    </w:p>
    <w:p w14:paraId="5036DCCE" w14:textId="77777777" w:rsidR="006243F0" w:rsidRDefault="006243F0" w:rsidP="00B4537B">
      <w:pPr>
        <w:spacing w:line="276" w:lineRule="auto"/>
      </w:pPr>
      <w:r w:rsidRPr="006243F0">
        <w:t>Supplemented in feeds and applicable to indoors and outdoor systems. Applicable to any scale of pig farming, whether indoors or out, and for all breeds. This practice is incorporated in feeds and works in the gut. It has showed promise in different settings, whether outdoors or indoors.</w:t>
      </w:r>
    </w:p>
    <w:p w14:paraId="2D9032C8" w14:textId="36D97A55" w:rsidR="0072038D" w:rsidRDefault="0072038D" w:rsidP="00B4537B">
      <w:pPr>
        <w:spacing w:line="276" w:lineRule="auto"/>
        <w:rPr>
          <w:b/>
        </w:rPr>
      </w:pPr>
      <w:r w:rsidRPr="138A6B67">
        <w:rPr>
          <w:b/>
        </w:rPr>
        <w:t>4. How much does it cost?</w:t>
      </w:r>
    </w:p>
    <w:p w14:paraId="0FF8E798" w14:textId="26E9AE48" w:rsidR="0072038D" w:rsidRDefault="0072038D" w:rsidP="00B4537B">
      <w:pPr>
        <w:spacing w:line="276" w:lineRule="auto"/>
      </w:pPr>
      <w:r>
        <w:t>Supplying synbiotics to piglets increases feeding costs. This practice does not require additional equipment but may require additional training on the exact quantity of prebiotics and probiotics to supplement or on different sources of synbiotics in the UK. In addition, adding synbiotics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slightly increase the complexity of production because the farmer needs to introduce a precise mix of prebiotics and probiotics in the daily ration or procure a pre-made mix from a company that supplies it. This practice may be affected by international trade forces, which may have an impact on the UK price and on the stability of the supply chain.</w:t>
      </w:r>
    </w:p>
    <w:p w14:paraId="61C02818" w14:textId="77777777" w:rsidR="0072038D" w:rsidRPr="00E35719" w:rsidRDefault="0072038D" w:rsidP="00B4537B">
      <w:pPr>
        <w:spacing w:line="276" w:lineRule="auto"/>
        <w:rPr>
          <w:b/>
          <w:bCs/>
        </w:rPr>
      </w:pPr>
      <w:r w:rsidRPr="00E35719">
        <w:rPr>
          <w:b/>
          <w:bCs/>
        </w:rPr>
        <w:t>5. How can I do it well?</w:t>
      </w:r>
    </w:p>
    <w:p w14:paraId="23CEF983" w14:textId="72D143FF" w:rsidR="0072038D" w:rsidRPr="005C29BD" w:rsidRDefault="3E0D9E60" w:rsidP="00B4537B">
      <w:pPr>
        <w:spacing w:line="276" w:lineRule="auto"/>
      </w:pPr>
      <w:r>
        <w:t>As</w:t>
      </w:r>
      <w:r w:rsidR="005C29BD" w:rsidRPr="005C29BD">
        <w:t xml:space="preserve"> the effect of synbiotics depends on the concomitant administration of different substances</w:t>
      </w:r>
      <w:r w:rsidR="005C29BD">
        <w:t>, it is essential to observe what products are administered simultaneously. Probiotics and prebiotics, included within synbiot</w:t>
      </w:r>
      <w:r w:rsidR="3B0352D2">
        <w:t>i</w:t>
      </w:r>
      <w:r w:rsidR="005C29BD">
        <w:t>c products, may also require additional precautions, like avoiding anti</w:t>
      </w:r>
      <w:r w:rsidR="008A21A8">
        <w:t>biotic</w:t>
      </w:r>
      <w:r w:rsidR="005C29BD">
        <w:t xml:space="preserve"> treatments before and after administration. Diet formulation may need to be adapted to ensure maximum e</w:t>
      </w:r>
      <w:r w:rsidR="00B8691F">
        <w:t>fficacy of the sy</w:t>
      </w:r>
      <w:r w:rsidR="2DBAFAB5">
        <w:t>n</w:t>
      </w:r>
      <w:r w:rsidR="00B8691F">
        <w:t>biotic product. For example, administering dietary fibres with a mechanical effect in the gut will not take advantage or potentiate the sy</w:t>
      </w:r>
      <w:r w:rsidR="000D6766">
        <w:t>n</w:t>
      </w:r>
      <w:r w:rsidR="00B8691F">
        <w:t>biotic effect of probiotics or prebiotics administered</w:t>
      </w:r>
      <w:r w:rsidR="00EF6736">
        <w:t xml:space="preserve"> (Wang </w:t>
      </w:r>
      <w:r w:rsidR="006243F0">
        <w:t xml:space="preserve">et al, </w:t>
      </w:r>
      <w:r w:rsidR="00EF6736">
        <w:t>2012</w:t>
      </w:r>
      <w:r w:rsidR="006243F0">
        <w:t>).</w:t>
      </w:r>
      <w:r w:rsidR="00B8691F">
        <w:t xml:space="preserve">  </w:t>
      </w:r>
    </w:p>
    <w:p w14:paraId="5646D36E" w14:textId="77777777" w:rsidR="0072038D" w:rsidRPr="00E35719" w:rsidRDefault="0072038D" w:rsidP="00B4537B">
      <w:pPr>
        <w:spacing w:line="276" w:lineRule="auto"/>
        <w:rPr>
          <w:b/>
          <w:bCs/>
        </w:rPr>
      </w:pPr>
      <w:r w:rsidRPr="00E35719">
        <w:rPr>
          <w:b/>
          <w:bCs/>
        </w:rPr>
        <w:t>6. How strong is the evidence?</w:t>
      </w:r>
    </w:p>
    <w:p w14:paraId="762A0FAE" w14:textId="77673E6B" w:rsidR="0072038D" w:rsidRDefault="009D5DB4" w:rsidP="00B4537B">
      <w:pPr>
        <w:spacing w:line="276" w:lineRule="auto"/>
      </w:pPr>
      <w:r>
        <w:t xml:space="preserve">Positive results were observed within three weeks of commencing treatment. </w:t>
      </w:r>
      <w:r w:rsidR="006243F0">
        <w:t>The evidence found in the literature is robust and it is further supported by the strength of the evidence for probiotics and prebiotics separately.</w:t>
      </w:r>
    </w:p>
    <w:p w14:paraId="46A8758E" w14:textId="5B22F86F" w:rsidR="0072038D" w:rsidRDefault="0072038D" w:rsidP="00B4537B">
      <w:pPr>
        <w:spacing w:line="276" w:lineRule="auto"/>
        <w:rPr>
          <w:b/>
          <w:bCs/>
        </w:rPr>
      </w:pPr>
      <w:r w:rsidRPr="00E35719">
        <w:rPr>
          <w:b/>
          <w:bCs/>
        </w:rPr>
        <w:t>7. Where can I find further information?</w:t>
      </w:r>
    </w:p>
    <w:p w14:paraId="23BA6E1B" w14:textId="2DF6390B" w:rsidR="00F64166" w:rsidRDefault="00F64166" w:rsidP="00B4537B">
      <w:pPr>
        <w:spacing w:line="276" w:lineRule="auto"/>
      </w:pPr>
      <w:r>
        <w:t>You can find more information about synbiotic products by consulting your veterinarian, a pig nutritionist or a feed specialist. Your feed supplier will be able to advise on the best product to use and the options available in the market that can be integrated in the feed you are purchasing.</w:t>
      </w:r>
    </w:p>
    <w:p w14:paraId="3375F125" w14:textId="29E62A03" w:rsidR="00F64166" w:rsidRDefault="00F64166" w:rsidP="00B4537B">
      <w:pPr>
        <w:spacing w:line="276" w:lineRule="auto"/>
        <w:rPr>
          <w:rStyle w:val="Hyperlink"/>
        </w:rPr>
      </w:pPr>
      <w:r w:rsidRPr="00505797">
        <w:t>Th</w:t>
      </w:r>
      <w:r w:rsidR="008E2E9C">
        <w:t>e first</w:t>
      </w:r>
      <w:r w:rsidRPr="00505797">
        <w:t xml:space="preserve"> article </w:t>
      </w:r>
      <w:r w:rsidR="008E2E9C">
        <w:t xml:space="preserve">below </w:t>
      </w:r>
      <w:r w:rsidRPr="00505797">
        <w:t>discussed the benefits of the inclusion of probiotics and prebiotics in pig feed</w:t>
      </w:r>
      <w:r w:rsidR="008E2E9C">
        <w:t xml:space="preserve">, whereas the second article is an example of a scientific study on the symbiotic effect between enzymes and probiotics when fighting </w:t>
      </w:r>
      <w:r w:rsidR="008E2E9C" w:rsidRPr="008E2E9C">
        <w:rPr>
          <w:i/>
          <w:iCs/>
        </w:rPr>
        <w:t>E. coli</w:t>
      </w:r>
      <w:r w:rsidR="008E2E9C">
        <w:t xml:space="preserve"> infections in challenged pigs</w:t>
      </w:r>
      <w:r w:rsidR="005646DA">
        <w:t xml:space="preserve">: </w:t>
      </w:r>
      <w:hyperlink r:id="rId82" w:history="1">
        <w:r>
          <w:rPr>
            <w:rStyle w:val="Hyperlink"/>
          </w:rPr>
          <w:t>Prebiotics and probiotics boost pig growth and health | The Pig Site</w:t>
        </w:r>
      </w:hyperlink>
    </w:p>
    <w:p w14:paraId="0F0F0939" w14:textId="40C83F98" w:rsidR="008E2E9C" w:rsidRPr="00211A17" w:rsidRDefault="001C6F1A" w:rsidP="00B4537B">
      <w:pPr>
        <w:spacing w:line="276" w:lineRule="auto"/>
        <w:rPr>
          <w:rFonts w:eastAsia="Arial" w:cs="Arial"/>
        </w:rPr>
      </w:pPr>
      <w:hyperlink r:id="rId83" w:anchor=":~:text=Synbiotics%20enhanced%20growth%20performance%20by%20reducing%20diarrhea%2C%20immune,intestinal%20functions%20resulting%20in%20reduced%20growth%20performance%20%281%29.">
        <w:r w:rsidR="008E2E9C" w:rsidRPr="00211A17">
          <w:rPr>
            <w:rStyle w:val="Hyperlink"/>
            <w:rFonts w:eastAsia="Arial" w:cs="Arial"/>
          </w:rPr>
          <w:t>Frontiers | Synbiotic Effects of Enzyme and Probiotics on Intestinal Health and Growth of Newly Weaned Pigs Challenged With Enterotoxigenic F18+</w:t>
        </w:r>
        <w:r w:rsidR="008E2E9C" w:rsidRPr="00493217">
          <w:rPr>
            <w:rStyle w:val="Hyperlink"/>
            <w:rFonts w:eastAsia="Arial" w:cs="Arial"/>
            <w:i/>
            <w:iCs/>
          </w:rPr>
          <w:t>Escherichia coli</w:t>
        </w:r>
        <w:r w:rsidR="008E2E9C" w:rsidRPr="00211A17">
          <w:rPr>
            <w:rStyle w:val="Hyperlink"/>
            <w:rFonts w:eastAsia="Arial" w:cs="Arial"/>
          </w:rPr>
          <w:t xml:space="preserve"> (frontiersin.org)</w:t>
        </w:r>
      </w:hyperlink>
      <w:r w:rsidR="005646DA">
        <w:rPr>
          <w:rStyle w:val="Hyperlink"/>
          <w:rFonts w:eastAsia="Arial" w:cs="Arial"/>
        </w:rPr>
        <w:t xml:space="preserve"> : </w:t>
      </w:r>
      <w:r w:rsidR="008E2E9C">
        <w:rPr>
          <w:rFonts w:eastAsia="Arial" w:cs="Arial"/>
        </w:rPr>
        <w:t xml:space="preserve">In this paper, </w:t>
      </w:r>
      <w:r w:rsidR="008E2E9C" w:rsidRPr="00211A17">
        <w:rPr>
          <w:rFonts w:eastAsia="Arial" w:cs="Arial"/>
        </w:rPr>
        <w:t>“</w:t>
      </w:r>
      <w:r w:rsidR="008E2E9C">
        <w:rPr>
          <w:rFonts w:eastAsia="Arial" w:cs="Arial"/>
        </w:rPr>
        <w:t>s</w:t>
      </w:r>
      <w:r w:rsidR="008E2E9C" w:rsidRPr="00211A17">
        <w:rPr>
          <w:rFonts w:eastAsia="Arial" w:cs="Arial"/>
        </w:rPr>
        <w:t>ynbiotics enhanced growth performance by reducing diarrhea, immune response, and oxidative stress in the jejunum”</w:t>
      </w:r>
      <w:r w:rsidR="008E2E9C">
        <w:rPr>
          <w:rFonts w:eastAsia="Arial" w:cs="Arial"/>
        </w:rPr>
        <w:t>.</w:t>
      </w:r>
    </w:p>
    <w:p w14:paraId="4E4C41EB" w14:textId="77777777" w:rsidR="005F07A2" w:rsidRPr="006243F0" w:rsidRDefault="00E35719" w:rsidP="00B4537B">
      <w:pPr>
        <w:spacing w:line="276" w:lineRule="auto"/>
        <w:rPr>
          <w:b/>
          <w:bCs/>
        </w:rPr>
      </w:pPr>
      <w:r w:rsidRPr="006243F0">
        <w:rPr>
          <w:b/>
          <w:bCs/>
        </w:rPr>
        <w:t>References</w:t>
      </w:r>
    </w:p>
    <w:p w14:paraId="161738FE" w14:textId="77777777" w:rsidR="005F07A2" w:rsidRDefault="005F07A2" w:rsidP="00B4537B">
      <w:pPr>
        <w:pStyle w:val="ListParagraph"/>
        <w:numPr>
          <w:ilvl w:val="0"/>
          <w:numId w:val="16"/>
        </w:numPr>
        <w:spacing w:line="276" w:lineRule="auto"/>
      </w:pPr>
      <w:r w:rsidRPr="005F07A2">
        <w:t>Heo, J. M., Opapeju, F. O., Pluske, J. R., Kim, J. C., Hampson, D. J., &amp; Nyachoti, C. M. (2013). Gastrointestinal health and function in weaned pigs: A review of feeding strategies to control post-weaning diarrhoea without using in-feed antimicrobial compounds. Journal of Animal Physiology and Animal Nutrition, 97(2), 207-237. doi:10.1111/j.1439-0396.2012.01284.x</w:t>
      </w:r>
    </w:p>
    <w:p w14:paraId="0DD60402" w14:textId="54B9DA12" w:rsidR="00F64166" w:rsidRDefault="005F07A2" w:rsidP="005646DA">
      <w:pPr>
        <w:pStyle w:val="ListParagraph"/>
        <w:numPr>
          <w:ilvl w:val="0"/>
          <w:numId w:val="16"/>
        </w:numPr>
        <w:spacing w:after="0" w:line="276" w:lineRule="auto"/>
      </w:pPr>
      <w:r w:rsidRPr="005F07A2">
        <w:t xml:space="preserve">Laird, T. J., Abraham, S., Jordan, D., Pluske, J. R., Hampson, D. J., Trott, D. J., &amp; O'Dea, M. (2021). Porcine enterotoxigenic </w:t>
      </w:r>
      <w:r w:rsidR="00520C77" w:rsidRPr="00520C77">
        <w:rPr>
          <w:i/>
          <w:iCs/>
        </w:rPr>
        <w:t>Escherichia coli</w:t>
      </w:r>
      <w:r w:rsidRPr="005F07A2">
        <w:t xml:space="preserve">: Antimicrobial resistance and development of microbial-based alternative control strategies. Veterinary Microbiology, </w:t>
      </w:r>
      <w:r w:rsidRPr="00F64166">
        <w:t>258. doi:10.1016/j.vetmic.2021.109117</w:t>
      </w:r>
    </w:p>
    <w:p w14:paraId="78EFD7B3" w14:textId="47D66B23" w:rsidR="005646DA" w:rsidRDefault="005646DA" w:rsidP="005646DA">
      <w:pPr>
        <w:pStyle w:val="EndNoteBibliography"/>
        <w:numPr>
          <w:ilvl w:val="0"/>
          <w:numId w:val="16"/>
        </w:numPr>
        <w:spacing w:after="0"/>
      </w:pPr>
      <w:r w:rsidRPr="005646DA">
        <w:rPr>
          <w:lang w:val="pt-PT"/>
        </w:rPr>
        <w:t xml:space="preserve">Liao, S. F. F., &amp; Nyachoti, M. (2017). </w:t>
      </w:r>
      <w:r w:rsidRPr="00BE4927">
        <w:t xml:space="preserve">Using probiotics to improve swine gut health and nutrient utilization. </w:t>
      </w:r>
      <w:r w:rsidRPr="00BE4927">
        <w:rPr>
          <w:i/>
        </w:rPr>
        <w:t>Animal Nutrition, 3</w:t>
      </w:r>
      <w:r w:rsidRPr="00BE4927">
        <w:t>(4), 331-343. doi:10.1016/j.aninu.2017.06.007</w:t>
      </w:r>
    </w:p>
    <w:p w14:paraId="1E04A22B" w14:textId="0FD5298B" w:rsidR="00F64166" w:rsidRDefault="00F64166" w:rsidP="00B4537B">
      <w:pPr>
        <w:pStyle w:val="ListParagraph"/>
        <w:numPr>
          <w:ilvl w:val="0"/>
          <w:numId w:val="16"/>
        </w:numPr>
        <w:spacing w:line="276" w:lineRule="auto"/>
      </w:pPr>
      <w:r>
        <w:t>Swanson, K.S.; Gibson, G.R.; Hutkins, R.; Reimer, R.A.; Reid, G.; Verbeke, K.; Scott, K.P.; Holscher, H.D.; Azad, M.B.; Delzenne, N.M.; et al. The International Scientific Association for Probiotics and Prebiotics (ISAPP) consensus statement on the definition and scope of synbiotics. Nat. Rev. Gastroenterol. Hepatol. 2020, 17, 687–701.</w:t>
      </w:r>
    </w:p>
    <w:p w14:paraId="47B29F6D" w14:textId="172D27C8" w:rsidR="00E35719" w:rsidRPr="00F64166" w:rsidRDefault="006243F0" w:rsidP="00B4537B">
      <w:pPr>
        <w:pStyle w:val="ListParagraph"/>
        <w:numPr>
          <w:ilvl w:val="0"/>
          <w:numId w:val="16"/>
        </w:numPr>
        <w:spacing w:line="276" w:lineRule="auto"/>
      </w:pPr>
      <w:r w:rsidRPr="006243F0">
        <w:t>Wang, J., Yin, F., Zhu, C., Yu, H., Niven, S., de Lange, C., &amp; Gong, J. (2012, May). Evaluation of probiotic bacteria for their effects on the growth performance and intestinal microbiota of newly-weaned pigs fed fermented high-moisture maize. Livestock Science, 145(1–3), 79–86. https://doi.org/10.1016/j.livsci.2011.12.024</w:t>
      </w:r>
    </w:p>
    <w:p w14:paraId="3A5BF315" w14:textId="77777777" w:rsidR="006243F0" w:rsidRDefault="006243F0" w:rsidP="00B4537B">
      <w:pPr>
        <w:spacing w:line="276" w:lineRule="auto"/>
        <w:sectPr w:rsidR="006243F0" w:rsidSect="00055422">
          <w:headerReference w:type="default" r:id="rId84"/>
          <w:pgSz w:w="12240" w:h="15840"/>
          <w:pgMar w:top="1440" w:right="1440" w:bottom="1440" w:left="1440" w:header="720" w:footer="720" w:gutter="0"/>
          <w:cols w:space="720"/>
          <w:titlePg/>
          <w:docGrid w:linePitch="360"/>
        </w:sectPr>
      </w:pPr>
    </w:p>
    <w:p w14:paraId="2A9B0672" w14:textId="56A9E36B" w:rsidR="0072038D" w:rsidRDefault="0072038D" w:rsidP="00B4537B">
      <w:pPr>
        <w:pStyle w:val="Heading4"/>
        <w:spacing w:line="276" w:lineRule="auto"/>
        <w:rPr>
          <w:rStyle w:val="normaltextrun"/>
        </w:rPr>
      </w:pPr>
      <w:bookmarkStart w:id="298" w:name="_Toc124787534"/>
      <w:r w:rsidRPr="00DD2D3A">
        <w:rPr>
          <w:rStyle w:val="normaltextrun"/>
        </w:rPr>
        <w:t>Amino acids</w:t>
      </w:r>
      <w:bookmarkEnd w:id="298"/>
    </w:p>
    <w:p w14:paraId="4E866579" w14:textId="77777777" w:rsidR="005646DA" w:rsidRPr="005646DA" w:rsidRDefault="005646DA" w:rsidP="005646DA"/>
    <w:p w14:paraId="370FEAEF" w14:textId="007F3868" w:rsidR="005F07A2" w:rsidRDefault="0072038D" w:rsidP="00B4537B">
      <w:pPr>
        <w:spacing w:line="276" w:lineRule="auto"/>
        <w:rPr>
          <w:b/>
          <w:bCs/>
        </w:rPr>
      </w:pPr>
      <w:r w:rsidRPr="00E35719">
        <w:rPr>
          <w:b/>
          <w:bCs/>
        </w:rPr>
        <w:t>Impact summary</w:t>
      </w:r>
    </w:p>
    <w:p w14:paraId="2BA38C5B" w14:textId="0B61068E" w:rsidR="004844CC" w:rsidRDefault="002D29DD" w:rsidP="00B4537B">
      <w:pPr>
        <w:spacing w:line="276" w:lineRule="auto"/>
      </w:pPr>
      <w:r w:rsidRPr="002D29DD">
        <w:t>Amino acids (</w:t>
      </w:r>
      <w:r w:rsidR="00EE2616">
        <w:t>AAs</w:t>
      </w:r>
      <w:r w:rsidRPr="002D29DD">
        <w:t xml:space="preserve">) are the structural units (“building blocks”) of protein. </w:t>
      </w:r>
      <w:r>
        <w:t>T</w:t>
      </w:r>
      <w:r w:rsidRPr="002D29DD">
        <w:t xml:space="preserve">he key idea behind the use of </w:t>
      </w:r>
      <w:r w:rsidR="00EE2616">
        <w:t>AAs</w:t>
      </w:r>
      <w:r w:rsidRPr="002D29DD">
        <w:t xml:space="preserve"> to prevent </w:t>
      </w:r>
      <w:r w:rsidR="0085444D">
        <w:t>PWD</w:t>
      </w:r>
      <w:r>
        <w:t xml:space="preserve"> is</w:t>
      </w:r>
      <w:r w:rsidRPr="002D29DD">
        <w:t xml:space="preserve"> to allow the reduction of protein without the loss of performance. The availability of industrial </w:t>
      </w:r>
      <w:r w:rsidR="00090E29">
        <w:t xml:space="preserve">AAs </w:t>
      </w:r>
      <w:r w:rsidRPr="002D29DD">
        <w:t xml:space="preserve">and the increased knowledge of </w:t>
      </w:r>
      <w:r w:rsidR="00090E29">
        <w:t>AA</w:t>
      </w:r>
      <w:r w:rsidRPr="002D29DD">
        <w:t xml:space="preserve"> requirements </w:t>
      </w:r>
      <w:r>
        <w:t xml:space="preserve">shed </w:t>
      </w:r>
      <w:r w:rsidRPr="002D29DD">
        <w:t>light on how to formulate diets based on essential amino acids, respecting the ideal protein profile and disregarding protein levels</w:t>
      </w:r>
      <w:r>
        <w:t>. A</w:t>
      </w:r>
      <w:r w:rsidR="00090E29">
        <w:t>A</w:t>
      </w:r>
      <w:r>
        <w:t>s can be costly</w:t>
      </w:r>
      <w:r w:rsidR="00122AA3">
        <w:t xml:space="preserve"> and their inclusion profile </w:t>
      </w:r>
      <w:r w:rsidR="006243F0">
        <w:t xml:space="preserve">in diets </w:t>
      </w:r>
      <w:r w:rsidR="00122AA3">
        <w:t xml:space="preserve">must be checked by a pig nutritionist. </w:t>
      </w:r>
    </w:p>
    <w:p w14:paraId="0F3746F5" w14:textId="77777777" w:rsidR="005646DA" w:rsidRPr="002D29DD" w:rsidRDefault="005646DA" w:rsidP="00B4537B">
      <w:pPr>
        <w:spacing w:line="276" w:lineRule="auto"/>
      </w:pPr>
    </w:p>
    <w:tbl>
      <w:tblPr>
        <w:tblStyle w:val="TableGrid"/>
        <w:tblW w:w="0" w:type="auto"/>
        <w:tblLook w:val="04A0" w:firstRow="1" w:lastRow="0" w:firstColumn="1" w:lastColumn="0" w:noHBand="0" w:noVBand="1"/>
      </w:tblPr>
      <w:tblGrid>
        <w:gridCol w:w="3311"/>
        <w:gridCol w:w="236"/>
        <w:gridCol w:w="3669"/>
        <w:gridCol w:w="65"/>
        <w:gridCol w:w="1559"/>
        <w:gridCol w:w="64"/>
        <w:gridCol w:w="222"/>
        <w:gridCol w:w="234"/>
      </w:tblGrid>
      <w:tr w:rsidR="0072038D" w14:paraId="53A06EB6" w14:textId="77777777" w:rsidTr="00716867">
        <w:trPr>
          <w:gridAfter w:val="3"/>
          <w:wAfter w:w="308" w:type="dxa"/>
        </w:trPr>
        <w:tc>
          <w:tcPr>
            <w:tcW w:w="3539" w:type="dxa"/>
            <w:tcBorders>
              <w:top w:val="nil"/>
              <w:left w:val="nil"/>
              <w:bottom w:val="nil"/>
              <w:right w:val="nil"/>
            </w:tcBorders>
            <w:shd w:val="clear" w:color="auto" w:fill="D0E96C"/>
          </w:tcPr>
          <w:p w14:paraId="437A079E" w14:textId="77777777" w:rsidR="0072038D" w:rsidRDefault="0072038D" w:rsidP="00B4537B">
            <w:pPr>
              <w:spacing w:line="276" w:lineRule="auto"/>
            </w:pPr>
            <w:r w:rsidRPr="4522440C">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3B831DED" w14:textId="77777777" w:rsidR="0072038D" w:rsidRDefault="0072038D" w:rsidP="00B4537B">
            <w:pPr>
              <w:spacing w:line="276" w:lineRule="auto"/>
            </w:pPr>
            <w:r w:rsidRPr="4522440C">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301FEBA9" w14:textId="77777777" w:rsidR="0072038D" w:rsidRDefault="0072038D" w:rsidP="00B4537B">
            <w:pPr>
              <w:spacing w:line="276" w:lineRule="auto"/>
              <w:jc w:val="center"/>
            </w:pPr>
            <w:r w:rsidRPr="4522440C">
              <w:rPr>
                <w:rFonts w:eastAsia="Arial" w:cs="Arial"/>
                <w:b/>
                <w:bCs/>
              </w:rPr>
              <w:t xml:space="preserve"> </w:t>
            </w:r>
          </w:p>
        </w:tc>
      </w:tr>
      <w:tr w:rsidR="0072038D" w14:paraId="10C7784D" w14:textId="77777777" w:rsidTr="00716867">
        <w:trPr>
          <w:gridAfter w:val="3"/>
          <w:wAfter w:w="308" w:type="dxa"/>
        </w:trPr>
        <w:tc>
          <w:tcPr>
            <w:tcW w:w="3539" w:type="dxa"/>
            <w:tcBorders>
              <w:top w:val="nil"/>
              <w:left w:val="nil"/>
              <w:bottom w:val="nil"/>
              <w:right w:val="nil"/>
            </w:tcBorders>
            <w:shd w:val="clear" w:color="auto" w:fill="EFF7CE"/>
          </w:tcPr>
          <w:p w14:paraId="4CC41E6C"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ACFFB11"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37DF68E2" w14:textId="77777777" w:rsidR="0072038D" w:rsidRDefault="0072038D" w:rsidP="00B4537B">
            <w:pPr>
              <w:spacing w:line="276" w:lineRule="auto"/>
              <w:jc w:val="center"/>
            </w:pPr>
            <w:r>
              <w:t>++</w:t>
            </w:r>
          </w:p>
        </w:tc>
      </w:tr>
      <w:tr w:rsidR="0072038D" w14:paraId="0237E9D1" w14:textId="77777777" w:rsidTr="00716867">
        <w:trPr>
          <w:gridAfter w:val="3"/>
          <w:wAfter w:w="308" w:type="dxa"/>
        </w:trPr>
        <w:tc>
          <w:tcPr>
            <w:tcW w:w="3539" w:type="dxa"/>
            <w:tcBorders>
              <w:top w:val="nil"/>
              <w:left w:val="nil"/>
              <w:bottom w:val="nil"/>
              <w:right w:val="nil"/>
            </w:tcBorders>
            <w:shd w:val="clear" w:color="auto" w:fill="EFF7CE"/>
          </w:tcPr>
          <w:p w14:paraId="4F5EDF6A"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5ADBD41" w14:textId="77777777" w:rsidR="0072038D" w:rsidRDefault="0072038D" w:rsidP="00B4537B">
            <w:pPr>
              <w:spacing w:line="276" w:lineRule="auto"/>
            </w:pPr>
            <w:r w:rsidRPr="4522440C">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5420E9F" w14:textId="77777777" w:rsidR="0072038D" w:rsidRDefault="0072038D" w:rsidP="00B4537B">
            <w:pPr>
              <w:spacing w:line="276" w:lineRule="auto"/>
              <w:jc w:val="center"/>
            </w:pPr>
            <w:r w:rsidRPr="4522440C">
              <w:rPr>
                <w:rFonts w:eastAsia="Arial" w:cs="Arial"/>
              </w:rPr>
              <w:t xml:space="preserve"> +</w:t>
            </w:r>
          </w:p>
        </w:tc>
      </w:tr>
      <w:tr w:rsidR="0072038D" w14:paraId="4AF9CC1D" w14:textId="77777777" w:rsidTr="00716867">
        <w:trPr>
          <w:gridAfter w:val="3"/>
          <w:wAfter w:w="308" w:type="dxa"/>
        </w:trPr>
        <w:tc>
          <w:tcPr>
            <w:tcW w:w="3539" w:type="dxa"/>
            <w:tcBorders>
              <w:top w:val="nil"/>
              <w:left w:val="nil"/>
              <w:bottom w:val="nil"/>
              <w:right w:val="nil"/>
            </w:tcBorders>
            <w:shd w:val="clear" w:color="auto" w:fill="EFF7CE"/>
          </w:tcPr>
          <w:p w14:paraId="3611BABD"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6135A6E6" w14:textId="77777777" w:rsidR="0072038D" w:rsidRDefault="0072038D" w:rsidP="00B4537B">
            <w:pPr>
              <w:spacing w:line="276" w:lineRule="auto"/>
              <w:rPr>
                <w:rFonts w:eastAsia="Arial" w:cs="Arial"/>
              </w:rPr>
            </w:pPr>
            <w:r w:rsidRPr="4522440C">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250A5E9" w14:textId="77777777" w:rsidR="0072038D" w:rsidRDefault="0072038D" w:rsidP="00B4537B">
            <w:pPr>
              <w:spacing w:line="276" w:lineRule="auto"/>
              <w:jc w:val="center"/>
              <w:rPr>
                <w:rFonts w:eastAsia="Arial" w:cs="Arial"/>
              </w:rPr>
            </w:pPr>
            <w:r w:rsidRPr="129E5EC1">
              <w:rPr>
                <w:rFonts w:eastAsia="Arial" w:cs="Arial"/>
              </w:rPr>
              <w:t>++</w:t>
            </w:r>
          </w:p>
        </w:tc>
      </w:tr>
      <w:tr w:rsidR="0072038D" w14:paraId="2D774E51" w14:textId="77777777" w:rsidTr="00716867">
        <w:trPr>
          <w:gridAfter w:val="3"/>
          <w:wAfter w:w="308" w:type="dxa"/>
        </w:trPr>
        <w:tc>
          <w:tcPr>
            <w:tcW w:w="3539" w:type="dxa"/>
            <w:tcBorders>
              <w:top w:val="nil"/>
              <w:left w:val="nil"/>
              <w:bottom w:val="nil"/>
              <w:right w:val="nil"/>
            </w:tcBorders>
            <w:shd w:val="clear" w:color="auto" w:fill="EFF7CE"/>
          </w:tcPr>
          <w:p w14:paraId="6C1840A9"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nil"/>
            </w:tcBorders>
            <w:shd w:val="clear" w:color="auto" w:fill="EFF7CE"/>
          </w:tcPr>
          <w:p w14:paraId="79758236"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2C114455" w14:textId="77777777" w:rsidR="0072038D" w:rsidRDefault="0072038D" w:rsidP="00B4537B">
            <w:pPr>
              <w:spacing w:line="276" w:lineRule="auto"/>
              <w:jc w:val="center"/>
            </w:pPr>
            <w:r w:rsidRPr="4522440C">
              <w:rPr>
                <w:rFonts w:eastAsia="Arial" w:cs="Arial"/>
              </w:rPr>
              <w:t xml:space="preserve"> </w:t>
            </w:r>
          </w:p>
        </w:tc>
      </w:tr>
      <w:tr w:rsidR="0072038D" w14:paraId="6EF0B8A0" w14:textId="77777777" w:rsidTr="00716867">
        <w:trPr>
          <w:gridAfter w:val="3"/>
          <w:wAfter w:w="308" w:type="dxa"/>
        </w:trPr>
        <w:tc>
          <w:tcPr>
            <w:tcW w:w="3539" w:type="dxa"/>
            <w:tcBorders>
              <w:top w:val="nil"/>
              <w:left w:val="nil"/>
              <w:bottom w:val="nil"/>
              <w:right w:val="nil"/>
            </w:tcBorders>
            <w:shd w:val="clear" w:color="auto" w:fill="EFF7CE"/>
          </w:tcPr>
          <w:p w14:paraId="5504404F"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1F23EA19" w14:textId="77777777" w:rsidR="0072038D" w:rsidRDefault="0072038D" w:rsidP="00B4537B">
            <w:pPr>
              <w:spacing w:line="276" w:lineRule="auto"/>
              <w:rPr>
                <w:rFonts w:eastAsia="Arial" w:cs="Arial"/>
                <w:i/>
                <w:iCs/>
                <w:color w:val="000000" w:themeColor="text1"/>
              </w:rPr>
            </w:pPr>
            <w:r w:rsidRPr="4522440C">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3FD87AED" w14:textId="77777777" w:rsidR="0072038D" w:rsidRDefault="0072038D" w:rsidP="00B4537B">
            <w:pPr>
              <w:spacing w:line="276" w:lineRule="auto"/>
              <w:jc w:val="center"/>
              <w:rPr>
                <w:rFonts w:eastAsia="Arial" w:cs="Arial"/>
              </w:rPr>
            </w:pPr>
          </w:p>
        </w:tc>
      </w:tr>
      <w:tr w:rsidR="0072038D" w14:paraId="5D0BEC38" w14:textId="77777777" w:rsidTr="00716867">
        <w:trPr>
          <w:gridAfter w:val="3"/>
          <w:wAfter w:w="308" w:type="dxa"/>
        </w:trPr>
        <w:tc>
          <w:tcPr>
            <w:tcW w:w="3539" w:type="dxa"/>
            <w:tcBorders>
              <w:top w:val="nil"/>
              <w:left w:val="nil"/>
              <w:bottom w:val="nil"/>
              <w:right w:val="nil"/>
            </w:tcBorders>
            <w:shd w:val="clear" w:color="auto" w:fill="EFF7CE"/>
          </w:tcPr>
          <w:p w14:paraId="23E7CCDC"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EAADBC8" w14:textId="77777777" w:rsidR="0072038D" w:rsidRDefault="0072038D" w:rsidP="00B4537B">
            <w:pPr>
              <w:spacing w:line="276" w:lineRule="auto"/>
            </w:pPr>
            <w:r w:rsidRPr="4522440C">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4BBE428D" w14:textId="77777777" w:rsidR="0072038D" w:rsidRDefault="0072038D" w:rsidP="00B4537B">
            <w:pPr>
              <w:spacing w:line="276" w:lineRule="auto"/>
              <w:jc w:val="center"/>
            </w:pPr>
            <w:r>
              <w:t>+</w:t>
            </w:r>
          </w:p>
        </w:tc>
      </w:tr>
      <w:tr w:rsidR="0072038D" w14:paraId="028D8B39" w14:textId="77777777" w:rsidTr="00716867">
        <w:trPr>
          <w:gridAfter w:val="3"/>
          <w:wAfter w:w="308" w:type="dxa"/>
        </w:trPr>
        <w:tc>
          <w:tcPr>
            <w:tcW w:w="3539" w:type="dxa"/>
            <w:tcBorders>
              <w:top w:val="nil"/>
              <w:left w:val="nil"/>
              <w:bottom w:val="nil"/>
              <w:right w:val="nil"/>
            </w:tcBorders>
            <w:shd w:val="clear" w:color="auto" w:fill="EFF7CE"/>
          </w:tcPr>
          <w:p w14:paraId="2D7207BF"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A9FF757" w14:textId="77777777" w:rsidR="0072038D" w:rsidRDefault="0072038D" w:rsidP="00B4537B">
            <w:pPr>
              <w:spacing w:line="276" w:lineRule="auto"/>
            </w:pPr>
            <w:r w:rsidRPr="4522440C">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35E08CFD" w14:textId="77777777" w:rsidR="0072038D" w:rsidRDefault="0072038D" w:rsidP="00B4537B">
            <w:pPr>
              <w:spacing w:line="276" w:lineRule="auto"/>
              <w:jc w:val="center"/>
            </w:pPr>
            <w:r>
              <w:t>+</w:t>
            </w:r>
          </w:p>
        </w:tc>
      </w:tr>
      <w:tr w:rsidR="0072038D" w14:paraId="748593A0" w14:textId="77777777" w:rsidTr="00716867">
        <w:trPr>
          <w:gridAfter w:val="3"/>
          <w:wAfter w:w="308" w:type="dxa"/>
        </w:trPr>
        <w:tc>
          <w:tcPr>
            <w:tcW w:w="3539" w:type="dxa"/>
            <w:tcBorders>
              <w:top w:val="nil"/>
              <w:left w:val="nil"/>
              <w:bottom w:val="nil"/>
              <w:right w:val="nil"/>
            </w:tcBorders>
            <w:shd w:val="clear" w:color="auto" w:fill="EFF7CE"/>
          </w:tcPr>
          <w:p w14:paraId="0B22BDDC"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nil"/>
            </w:tcBorders>
            <w:shd w:val="clear" w:color="auto" w:fill="EFF7CE"/>
          </w:tcPr>
          <w:p w14:paraId="4EDA6495" w14:textId="77777777" w:rsidR="0072038D" w:rsidRDefault="0072038D" w:rsidP="00B4537B">
            <w:pPr>
              <w:spacing w:line="276" w:lineRule="auto"/>
            </w:pPr>
            <w:r w:rsidRPr="4522440C">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B5199CA" w14:textId="77777777" w:rsidR="0072038D" w:rsidRDefault="0072038D" w:rsidP="00B4537B">
            <w:pPr>
              <w:spacing w:line="276" w:lineRule="auto"/>
              <w:jc w:val="center"/>
            </w:pPr>
            <w:r w:rsidRPr="4522440C">
              <w:rPr>
                <w:rFonts w:eastAsia="Arial" w:cs="Arial"/>
              </w:rPr>
              <w:t xml:space="preserve"> </w:t>
            </w:r>
          </w:p>
        </w:tc>
      </w:tr>
      <w:tr w:rsidR="0072038D" w14:paraId="3397D49D" w14:textId="77777777" w:rsidTr="00716867">
        <w:trPr>
          <w:gridAfter w:val="3"/>
          <w:wAfter w:w="308" w:type="dxa"/>
        </w:trPr>
        <w:tc>
          <w:tcPr>
            <w:tcW w:w="3539" w:type="dxa"/>
            <w:tcBorders>
              <w:top w:val="nil"/>
              <w:left w:val="nil"/>
              <w:bottom w:val="nil"/>
              <w:right w:val="nil"/>
            </w:tcBorders>
            <w:shd w:val="clear" w:color="auto" w:fill="D0E96C"/>
          </w:tcPr>
          <w:p w14:paraId="437D58A3" w14:textId="77777777" w:rsidR="0072038D" w:rsidRDefault="0072038D" w:rsidP="00B4537B">
            <w:pPr>
              <w:spacing w:line="276" w:lineRule="auto"/>
            </w:pPr>
            <w:r w:rsidRPr="4522440C">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3ABE3444" w14:textId="77777777" w:rsidR="0072038D" w:rsidRDefault="0072038D" w:rsidP="00B4537B">
            <w:pPr>
              <w:spacing w:line="276" w:lineRule="auto"/>
            </w:pPr>
            <w:r w:rsidRPr="4522440C">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DE7E062" w14:textId="77777777" w:rsidR="0072038D" w:rsidRDefault="0072038D" w:rsidP="00B4537B">
            <w:pPr>
              <w:spacing w:line="276" w:lineRule="auto"/>
              <w:jc w:val="center"/>
            </w:pPr>
            <w:r w:rsidRPr="4522440C">
              <w:rPr>
                <w:rFonts w:eastAsia="Arial" w:cs="Arial"/>
              </w:rPr>
              <w:t xml:space="preserve"> </w:t>
            </w:r>
          </w:p>
        </w:tc>
      </w:tr>
      <w:tr w:rsidR="0072038D" w14:paraId="2A3C7A5F" w14:textId="77777777" w:rsidTr="00716867">
        <w:trPr>
          <w:gridAfter w:val="3"/>
          <w:wAfter w:w="308" w:type="dxa"/>
        </w:trPr>
        <w:tc>
          <w:tcPr>
            <w:tcW w:w="3539" w:type="dxa"/>
            <w:tcBorders>
              <w:top w:val="nil"/>
              <w:left w:val="nil"/>
              <w:bottom w:val="nil"/>
              <w:right w:val="nil"/>
            </w:tcBorders>
            <w:shd w:val="clear" w:color="auto" w:fill="EFF7CE"/>
          </w:tcPr>
          <w:p w14:paraId="62C449AC"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F4B45FF" w14:textId="77777777" w:rsidR="0072038D" w:rsidRDefault="0072038D" w:rsidP="00B4537B">
            <w:pPr>
              <w:spacing w:line="276" w:lineRule="auto"/>
            </w:pPr>
            <w:r w:rsidRPr="4522440C">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5C8FA71" w14:textId="77777777" w:rsidR="0072038D" w:rsidRDefault="0072038D" w:rsidP="00B4537B">
            <w:pPr>
              <w:spacing w:line="276" w:lineRule="auto"/>
              <w:jc w:val="center"/>
            </w:pPr>
            <w:r>
              <w:t>£-££</w:t>
            </w:r>
          </w:p>
        </w:tc>
      </w:tr>
      <w:tr w:rsidR="0072038D" w14:paraId="6FF64090" w14:textId="77777777" w:rsidTr="00716867">
        <w:trPr>
          <w:gridAfter w:val="3"/>
          <w:wAfter w:w="308" w:type="dxa"/>
        </w:trPr>
        <w:tc>
          <w:tcPr>
            <w:tcW w:w="3539" w:type="dxa"/>
            <w:tcBorders>
              <w:top w:val="nil"/>
              <w:left w:val="nil"/>
              <w:bottom w:val="nil"/>
              <w:right w:val="nil"/>
            </w:tcBorders>
            <w:shd w:val="clear" w:color="auto" w:fill="EFF7CE"/>
          </w:tcPr>
          <w:p w14:paraId="6D2F66A0" w14:textId="77777777" w:rsidR="0072038D" w:rsidRDefault="0072038D" w:rsidP="00B4537B">
            <w:pPr>
              <w:spacing w:line="276" w:lineRule="auto"/>
            </w:pPr>
            <w:r w:rsidRPr="4522440C">
              <w:rPr>
                <w:rFonts w:eastAsia="Arial" w:cs="Arial"/>
                <w:b/>
                <w:bCs/>
              </w:rPr>
              <w:t xml:space="preserve"> </w:t>
            </w:r>
          </w:p>
        </w:tc>
        <w:tc>
          <w:tcPr>
            <w:tcW w:w="4265" w:type="dxa"/>
            <w:gridSpan w:val="2"/>
            <w:tcBorders>
              <w:top w:val="nil"/>
              <w:left w:val="nil"/>
              <w:bottom w:val="nil"/>
              <w:right w:val="nil"/>
            </w:tcBorders>
            <w:shd w:val="clear" w:color="auto" w:fill="EFF7CE"/>
          </w:tcPr>
          <w:p w14:paraId="4E80F957" w14:textId="77777777" w:rsidR="0072038D" w:rsidRDefault="0072038D" w:rsidP="00B4537B">
            <w:pPr>
              <w:spacing w:line="276" w:lineRule="auto"/>
            </w:pPr>
            <w:r w:rsidRPr="4522440C">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4EA6A21" w14:textId="77777777" w:rsidR="0072038D" w:rsidRDefault="0072038D" w:rsidP="00B4537B">
            <w:pPr>
              <w:spacing w:line="276" w:lineRule="auto"/>
              <w:jc w:val="center"/>
            </w:pPr>
            <w:r w:rsidRPr="4522440C">
              <w:rPr>
                <w:rFonts w:eastAsia="Arial" w:cs="Arial"/>
              </w:rPr>
              <w:t xml:space="preserve"> </w:t>
            </w:r>
          </w:p>
        </w:tc>
      </w:tr>
      <w:tr w:rsidR="0072038D" w14:paraId="7F4BA65A" w14:textId="77777777" w:rsidTr="00716867">
        <w:trPr>
          <w:gridAfter w:val="3"/>
          <w:wAfter w:w="308" w:type="dxa"/>
        </w:trPr>
        <w:tc>
          <w:tcPr>
            <w:tcW w:w="3539" w:type="dxa"/>
            <w:tcBorders>
              <w:top w:val="nil"/>
              <w:left w:val="nil"/>
              <w:bottom w:val="nil"/>
              <w:right w:val="nil"/>
            </w:tcBorders>
            <w:shd w:val="clear" w:color="auto" w:fill="D0E96C"/>
          </w:tcPr>
          <w:p w14:paraId="5517C694" w14:textId="77777777" w:rsidR="0072038D" w:rsidRDefault="0072038D" w:rsidP="00B4537B">
            <w:pPr>
              <w:spacing w:line="276" w:lineRule="auto"/>
            </w:pPr>
            <w:r w:rsidRPr="4522440C">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0C29F5C2" w14:textId="77777777" w:rsidR="0072038D" w:rsidRDefault="0072038D" w:rsidP="00B4537B">
            <w:pPr>
              <w:spacing w:line="276" w:lineRule="auto"/>
            </w:pPr>
            <w:r w:rsidRPr="4522440C">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0C5CCB9" w14:textId="77777777" w:rsidR="0072038D" w:rsidRDefault="0072038D" w:rsidP="00B4537B">
            <w:pPr>
              <w:spacing w:line="276" w:lineRule="auto"/>
              <w:jc w:val="center"/>
            </w:pPr>
            <w:r w:rsidRPr="4522440C">
              <w:rPr>
                <w:rFonts w:eastAsia="Arial" w:cs="Arial"/>
              </w:rPr>
              <w:t xml:space="preserve"> </w:t>
            </w:r>
          </w:p>
        </w:tc>
      </w:tr>
      <w:tr w:rsidR="0072038D" w14:paraId="63B74878" w14:textId="77777777" w:rsidTr="00716867">
        <w:trPr>
          <w:gridAfter w:val="3"/>
          <w:wAfter w:w="308" w:type="dxa"/>
        </w:trPr>
        <w:tc>
          <w:tcPr>
            <w:tcW w:w="3539" w:type="dxa"/>
            <w:tcBorders>
              <w:top w:val="nil"/>
              <w:left w:val="nil"/>
              <w:bottom w:val="nil"/>
              <w:right w:val="nil"/>
            </w:tcBorders>
            <w:shd w:val="clear" w:color="auto" w:fill="EFF7CE"/>
          </w:tcPr>
          <w:p w14:paraId="1439C009" w14:textId="77777777" w:rsidR="0072038D" w:rsidRDefault="0072038D" w:rsidP="00B4537B">
            <w:pPr>
              <w:spacing w:line="276" w:lineRule="auto"/>
            </w:pPr>
            <w:r w:rsidRPr="4522440C">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0688DE22" w14:textId="77777777" w:rsidR="0072038D" w:rsidRDefault="0072038D" w:rsidP="00B4537B">
            <w:pPr>
              <w:spacing w:line="276" w:lineRule="auto"/>
            </w:pPr>
            <w:r w:rsidRPr="4522440C">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BBE6F0E" w14:textId="77777777" w:rsidR="0072038D" w:rsidRDefault="0072038D" w:rsidP="00B4537B">
            <w:pPr>
              <w:spacing w:line="276" w:lineRule="auto"/>
              <w:jc w:val="center"/>
            </w:pPr>
            <w:r>
              <w:t>Fast</w:t>
            </w:r>
          </w:p>
        </w:tc>
      </w:tr>
      <w:tr w:rsidR="0072038D" w14:paraId="13935ABC" w14:textId="77777777" w:rsidTr="00716867">
        <w:trPr>
          <w:gridAfter w:val="3"/>
          <w:wAfter w:w="308" w:type="dxa"/>
        </w:trPr>
        <w:tc>
          <w:tcPr>
            <w:tcW w:w="3539" w:type="dxa"/>
            <w:tcBorders>
              <w:top w:val="nil"/>
              <w:left w:val="nil"/>
              <w:bottom w:val="nil"/>
              <w:right w:val="nil"/>
            </w:tcBorders>
            <w:shd w:val="clear" w:color="auto" w:fill="EFF7CE"/>
          </w:tcPr>
          <w:p w14:paraId="09642260" w14:textId="77777777" w:rsidR="0072038D" w:rsidRDefault="0072038D" w:rsidP="00B4537B">
            <w:pPr>
              <w:spacing w:line="276" w:lineRule="auto"/>
            </w:pPr>
            <w:r w:rsidRPr="4522440C">
              <w:rPr>
                <w:rFonts w:eastAsia="Arial" w:cs="Arial"/>
                <w:b/>
                <w:bCs/>
              </w:rPr>
              <w:t xml:space="preserve"> </w:t>
            </w:r>
          </w:p>
        </w:tc>
        <w:tc>
          <w:tcPr>
            <w:tcW w:w="4265" w:type="dxa"/>
            <w:gridSpan w:val="2"/>
            <w:tcBorders>
              <w:top w:val="nil"/>
              <w:left w:val="nil"/>
              <w:bottom w:val="nil"/>
              <w:right w:val="nil"/>
            </w:tcBorders>
            <w:shd w:val="clear" w:color="auto" w:fill="EFF7CE"/>
          </w:tcPr>
          <w:p w14:paraId="61877D3D" w14:textId="77777777" w:rsidR="0072038D" w:rsidRDefault="0072038D" w:rsidP="00B4537B">
            <w:pPr>
              <w:spacing w:line="276" w:lineRule="auto"/>
            </w:pPr>
            <w:r w:rsidRPr="4522440C">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5DC6820" w14:textId="77777777" w:rsidR="0072038D" w:rsidRDefault="0072038D" w:rsidP="00B4537B">
            <w:pPr>
              <w:spacing w:line="276" w:lineRule="auto"/>
              <w:jc w:val="center"/>
            </w:pPr>
            <w:r w:rsidRPr="4522440C">
              <w:rPr>
                <w:rFonts w:eastAsia="Arial" w:cs="Arial"/>
              </w:rPr>
              <w:t xml:space="preserve"> </w:t>
            </w:r>
          </w:p>
        </w:tc>
      </w:tr>
      <w:tr w:rsidR="0072038D" w14:paraId="06093B9B" w14:textId="77777777" w:rsidTr="00716867">
        <w:trPr>
          <w:gridAfter w:val="3"/>
          <w:wAfter w:w="308" w:type="dxa"/>
        </w:trPr>
        <w:tc>
          <w:tcPr>
            <w:tcW w:w="3539" w:type="dxa"/>
            <w:tcBorders>
              <w:top w:val="nil"/>
              <w:left w:val="nil"/>
              <w:bottom w:val="nil"/>
              <w:right w:val="nil"/>
            </w:tcBorders>
            <w:shd w:val="clear" w:color="auto" w:fill="D0E96C"/>
          </w:tcPr>
          <w:p w14:paraId="170CA03D" w14:textId="77777777" w:rsidR="0072038D" w:rsidRDefault="0072038D" w:rsidP="00B4537B">
            <w:pPr>
              <w:spacing w:line="276" w:lineRule="auto"/>
            </w:pPr>
            <w:r w:rsidRPr="4522440C">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5A6BF1A4" w14:textId="77777777" w:rsidR="0072038D" w:rsidRDefault="0072038D" w:rsidP="00B4537B">
            <w:pPr>
              <w:spacing w:line="276" w:lineRule="auto"/>
            </w:pPr>
            <w:r w:rsidRPr="4522440C">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A22043B" w14:textId="77777777" w:rsidR="0072038D" w:rsidRDefault="0072038D" w:rsidP="00B4537B">
            <w:pPr>
              <w:spacing w:line="276" w:lineRule="auto"/>
              <w:jc w:val="center"/>
            </w:pPr>
            <w:r w:rsidRPr="4522440C">
              <w:rPr>
                <w:rFonts w:eastAsia="Arial" w:cs="Arial"/>
              </w:rPr>
              <w:t xml:space="preserve"> </w:t>
            </w:r>
          </w:p>
        </w:tc>
      </w:tr>
      <w:tr w:rsidR="0072038D" w14:paraId="5211EB02" w14:textId="77777777" w:rsidTr="00716867">
        <w:trPr>
          <w:gridAfter w:val="3"/>
          <w:wAfter w:w="308" w:type="dxa"/>
        </w:trPr>
        <w:tc>
          <w:tcPr>
            <w:tcW w:w="3539" w:type="dxa"/>
            <w:tcBorders>
              <w:top w:val="nil"/>
              <w:left w:val="nil"/>
              <w:bottom w:val="nil"/>
              <w:right w:val="nil"/>
            </w:tcBorders>
            <w:shd w:val="clear" w:color="auto" w:fill="EFF7CE"/>
          </w:tcPr>
          <w:p w14:paraId="2B4059A4" w14:textId="77777777" w:rsidR="0072038D" w:rsidRDefault="0072038D" w:rsidP="00B4537B">
            <w:pPr>
              <w:spacing w:line="276" w:lineRule="auto"/>
            </w:pPr>
            <w:r w:rsidRPr="4522440C">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5EBBA21F" w14:textId="77777777" w:rsidR="0072038D" w:rsidRDefault="0072038D" w:rsidP="00B4537B">
            <w:pPr>
              <w:spacing w:line="276" w:lineRule="auto"/>
            </w:pPr>
            <w:r w:rsidRPr="4522440C">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5F476C48" w14:textId="77777777" w:rsidR="0072038D" w:rsidRDefault="0072038D" w:rsidP="00B4537B">
            <w:pPr>
              <w:spacing w:line="276" w:lineRule="auto"/>
              <w:jc w:val="center"/>
            </w:pPr>
            <w:r>
              <w:t>High</w:t>
            </w:r>
          </w:p>
        </w:tc>
      </w:tr>
      <w:tr w:rsidR="0072038D" w14:paraId="07C77221" w14:textId="77777777" w:rsidTr="00716867">
        <w:trPr>
          <w:gridAfter w:val="3"/>
          <w:wAfter w:w="308" w:type="dxa"/>
        </w:trPr>
        <w:tc>
          <w:tcPr>
            <w:tcW w:w="3539" w:type="dxa"/>
            <w:tcBorders>
              <w:top w:val="nil"/>
              <w:left w:val="nil"/>
              <w:bottom w:val="nil"/>
              <w:right w:val="nil"/>
            </w:tcBorders>
            <w:shd w:val="clear" w:color="auto" w:fill="EFF7CE"/>
          </w:tcPr>
          <w:p w14:paraId="1471984D" w14:textId="77777777" w:rsidR="0072038D" w:rsidRDefault="0072038D" w:rsidP="00B4537B">
            <w:pPr>
              <w:spacing w:line="276" w:lineRule="auto"/>
            </w:pPr>
            <w:r w:rsidRPr="4522440C">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4EC7D04" w14:textId="77777777" w:rsidR="0072038D" w:rsidRDefault="0072038D" w:rsidP="00B4537B">
            <w:pPr>
              <w:spacing w:line="276" w:lineRule="auto"/>
            </w:pPr>
            <w:r w:rsidRPr="4522440C">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5F84E163" w14:textId="77777777" w:rsidR="0072038D" w:rsidRDefault="0072038D" w:rsidP="00B4537B">
            <w:pPr>
              <w:spacing w:line="276" w:lineRule="auto"/>
              <w:jc w:val="center"/>
            </w:pPr>
            <w:r>
              <w:t>Moderate</w:t>
            </w:r>
          </w:p>
        </w:tc>
      </w:tr>
      <w:tr w:rsidR="0072038D" w14:paraId="5E46C026" w14:textId="77777777" w:rsidTr="00716867">
        <w:trPr>
          <w:gridAfter w:val="3"/>
          <w:wAfter w:w="308" w:type="dxa"/>
        </w:trPr>
        <w:tc>
          <w:tcPr>
            <w:tcW w:w="3539" w:type="dxa"/>
            <w:tcBorders>
              <w:top w:val="nil"/>
              <w:left w:val="nil"/>
              <w:bottom w:val="nil"/>
              <w:right w:val="nil"/>
            </w:tcBorders>
            <w:shd w:val="clear" w:color="auto" w:fill="EFF7CE"/>
          </w:tcPr>
          <w:p w14:paraId="09720354" w14:textId="77777777" w:rsidR="0072038D" w:rsidRDefault="0072038D" w:rsidP="00B4537B">
            <w:pPr>
              <w:spacing w:line="276" w:lineRule="auto"/>
            </w:pPr>
            <w:r w:rsidRPr="4522440C">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75F66EDA" w14:textId="77777777" w:rsidR="0072038D" w:rsidRDefault="0072038D" w:rsidP="00B4537B">
            <w:pPr>
              <w:spacing w:line="276" w:lineRule="auto"/>
            </w:pPr>
            <w:r w:rsidRPr="4522440C">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0A078A06" w14:textId="77777777" w:rsidR="0072038D" w:rsidRDefault="0072038D" w:rsidP="00B4537B">
            <w:pPr>
              <w:spacing w:line="276" w:lineRule="auto"/>
              <w:jc w:val="center"/>
            </w:pPr>
            <w:r>
              <w:t>Moderate</w:t>
            </w:r>
          </w:p>
        </w:tc>
      </w:tr>
      <w:tr w:rsidR="0072038D" w14:paraId="3D52F193" w14:textId="77777777" w:rsidTr="00716867">
        <w:tc>
          <w:tcPr>
            <w:tcW w:w="3539" w:type="dxa"/>
            <w:tcBorders>
              <w:top w:val="nil"/>
              <w:left w:val="nil"/>
              <w:bottom w:val="nil"/>
              <w:right w:val="nil"/>
            </w:tcBorders>
            <w:vAlign w:val="center"/>
          </w:tcPr>
          <w:p w14:paraId="5B4665F1" w14:textId="77777777" w:rsidR="0072038D" w:rsidRDefault="0072038D" w:rsidP="00B4537B">
            <w:pPr>
              <w:spacing w:line="276" w:lineRule="auto"/>
            </w:pPr>
          </w:p>
        </w:tc>
        <w:tc>
          <w:tcPr>
            <w:tcW w:w="236" w:type="dxa"/>
            <w:tcBorders>
              <w:top w:val="nil"/>
              <w:left w:val="nil"/>
              <w:bottom w:val="nil"/>
              <w:right w:val="nil"/>
            </w:tcBorders>
            <w:vAlign w:val="center"/>
          </w:tcPr>
          <w:p w14:paraId="36C1BD39"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4184F20C"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244694FF" w14:textId="77777777" w:rsidR="0072038D" w:rsidRDefault="0072038D" w:rsidP="00B4537B">
            <w:pPr>
              <w:spacing w:line="276" w:lineRule="auto"/>
            </w:pPr>
          </w:p>
        </w:tc>
        <w:tc>
          <w:tcPr>
            <w:tcW w:w="72" w:type="dxa"/>
            <w:tcBorders>
              <w:top w:val="nil"/>
              <w:left w:val="nil"/>
              <w:bottom w:val="nil"/>
              <w:right w:val="nil"/>
            </w:tcBorders>
            <w:vAlign w:val="center"/>
          </w:tcPr>
          <w:p w14:paraId="42CEBDEC" w14:textId="77777777" w:rsidR="0072038D" w:rsidRDefault="0072038D" w:rsidP="00B4537B">
            <w:pPr>
              <w:spacing w:line="276" w:lineRule="auto"/>
            </w:pPr>
          </w:p>
        </w:tc>
        <w:tc>
          <w:tcPr>
            <w:tcW w:w="236" w:type="dxa"/>
            <w:tcBorders>
              <w:top w:val="nil"/>
              <w:left w:val="nil"/>
              <w:bottom w:val="nil"/>
              <w:right w:val="nil"/>
            </w:tcBorders>
            <w:vAlign w:val="center"/>
          </w:tcPr>
          <w:p w14:paraId="1058E4EC" w14:textId="77777777" w:rsidR="0072038D" w:rsidRDefault="0072038D" w:rsidP="00B4537B">
            <w:pPr>
              <w:spacing w:line="276" w:lineRule="auto"/>
            </w:pPr>
          </w:p>
        </w:tc>
      </w:tr>
    </w:tbl>
    <w:p w14:paraId="559095CE" w14:textId="77777777" w:rsidR="006243F0" w:rsidRDefault="006243F0" w:rsidP="00B4537B">
      <w:pPr>
        <w:spacing w:line="276" w:lineRule="auto"/>
        <w:rPr>
          <w:b/>
          <w:bCs/>
        </w:rPr>
      </w:pPr>
    </w:p>
    <w:p w14:paraId="0F546E38" w14:textId="77777777" w:rsidR="006243F0" w:rsidRDefault="006243F0" w:rsidP="00B4537B">
      <w:pPr>
        <w:spacing w:line="276" w:lineRule="auto"/>
        <w:jc w:val="left"/>
        <w:rPr>
          <w:b/>
          <w:bCs/>
        </w:rPr>
      </w:pPr>
      <w:r>
        <w:rPr>
          <w:b/>
          <w:bCs/>
        </w:rPr>
        <w:br w:type="page"/>
      </w:r>
    </w:p>
    <w:p w14:paraId="320A64F4" w14:textId="26CFDCC0" w:rsidR="0072038D" w:rsidRPr="006243F0" w:rsidRDefault="006243F0" w:rsidP="00B4537B">
      <w:pPr>
        <w:spacing w:line="276" w:lineRule="auto"/>
        <w:rPr>
          <w:b/>
          <w:bCs/>
        </w:rPr>
      </w:pPr>
      <w:r w:rsidRPr="006243F0">
        <w:rPr>
          <w:b/>
          <w:bCs/>
        </w:rPr>
        <w:t>Narrative summaries</w:t>
      </w:r>
    </w:p>
    <w:p w14:paraId="53CFA23B" w14:textId="756FD930" w:rsidR="0072038D" w:rsidRPr="0080339A" w:rsidRDefault="0072038D" w:rsidP="00B4537B">
      <w:pPr>
        <w:pStyle w:val="ListParagraph"/>
        <w:numPr>
          <w:ilvl w:val="0"/>
          <w:numId w:val="18"/>
        </w:numPr>
        <w:spacing w:line="276" w:lineRule="auto"/>
        <w:rPr>
          <w:b/>
          <w:bCs/>
        </w:rPr>
      </w:pPr>
      <w:r w:rsidRPr="0080339A">
        <w:rPr>
          <w:b/>
          <w:bCs/>
        </w:rPr>
        <w:t>What is the practice?</w:t>
      </w:r>
    </w:p>
    <w:p w14:paraId="0AF85F62" w14:textId="0D381407" w:rsidR="0080339A" w:rsidRPr="0000145E" w:rsidRDefault="0080339A" w:rsidP="00B4537B">
      <w:pPr>
        <w:spacing w:line="276" w:lineRule="auto"/>
      </w:pPr>
      <w:r w:rsidRPr="0000145E">
        <w:t>This practice consists in changing the amino-acid</w:t>
      </w:r>
      <w:r w:rsidR="006243F0">
        <w:t xml:space="preserve"> (</w:t>
      </w:r>
      <w:r w:rsidR="00090E29">
        <w:t>AA</w:t>
      </w:r>
      <w:r w:rsidR="006243F0">
        <w:t>)</w:t>
      </w:r>
      <w:r w:rsidRPr="0000145E">
        <w:t xml:space="preserve"> profile </w:t>
      </w:r>
      <w:r w:rsidR="0000145E" w:rsidRPr="0000145E">
        <w:t xml:space="preserve">administered in pig feed, allowing the reduction of protein content. When attempting the reduction of protein levels in feed, it is crucial to ensure the pig receives all the </w:t>
      </w:r>
      <w:r w:rsidR="00090E29">
        <w:t>AA</w:t>
      </w:r>
      <w:r w:rsidR="0000145E" w:rsidRPr="0000145E">
        <w:t xml:space="preserve">s it needs and that a certain balance between the amino acids is maintained. In order to give the weaned pigs what they need, the concept of ideal protein, defined as the </w:t>
      </w:r>
      <w:r w:rsidR="00090E29">
        <w:t>AA</w:t>
      </w:r>
      <w:r w:rsidR="0000145E" w:rsidRPr="0000145E">
        <w:t xml:space="preserve"> profile that maximizes nitrogen retention (i.e., muscle) and covers the pigs’ physiological and growth needs, is applied when formulating diets </w:t>
      </w:r>
      <w:r w:rsidR="005646DA">
        <w:fldChar w:fldCharType="begin"/>
      </w:r>
      <w:r w:rsidR="005646DA">
        <w:instrText xml:space="preserve"> ADDIN EN.CITE &lt;EndNote&gt;&lt;Cite&gt;&lt;Author&gt;Cristobal&lt;/Author&gt;&lt;Year&gt;2019&lt;/Year&gt;&lt;RecNum&gt;707&lt;/RecNum&gt;&lt;DisplayText&gt;(Cristobal et al., 2019)&lt;/DisplayText&gt;&lt;record&gt;&lt;rec-number&gt;707&lt;/rec-number&gt;&lt;foreign-keys&gt;&lt;key app="EN" db-id="99spxtxajxsasbefr95pf00rfrs00ep9ve2a" timestamp="1664741817"&gt;707&lt;/key&gt;&lt;/foreign-keys&gt;&lt;ref-type name="Web Page"&gt;12&lt;/ref-type&gt;&lt;contributors&gt;&lt;authors&gt;&lt;author&gt;Cristobal, M&lt;/author&gt;&lt;author&gt;Lee, S A&lt;/author&gt;&lt;author&gt;Blavi, L&lt;/author&gt;&lt;author&gt;Stein, H. H.&lt;/author&gt;&lt;/authors&gt;&lt;/contributors&gt;&lt;titles&gt;&lt;title&gt;Alternative Nutrition Strategies to Control Post-Weaning Diarrhea&lt;/title&gt;&lt;/titles&gt;&lt;volume&gt;2022&lt;/volume&gt;&lt;number&gt;August 22&lt;/number&gt;&lt;dates&gt;&lt;year&gt;2019&lt;/year&gt;&lt;/dates&gt;&lt;urls&gt;&lt;related-urls&gt;&lt;url&gt;https://www.porkbusiness.com/news/hog-production/alternative-nutrition-strategies-control-post-weaning-diarrhea&lt;/url&gt;&lt;/related-urls&gt;&lt;/urls&gt;&lt;/record&gt;&lt;/Cite&gt;&lt;/EndNote&gt;</w:instrText>
      </w:r>
      <w:r w:rsidR="005646DA">
        <w:fldChar w:fldCharType="separate"/>
      </w:r>
      <w:r w:rsidR="005646DA">
        <w:rPr>
          <w:noProof/>
        </w:rPr>
        <w:t>(</w:t>
      </w:r>
      <w:hyperlink w:anchor="_ENREF_32" w:tooltip="Cristobal, 2019 #707" w:history="1">
        <w:r w:rsidR="005F0597">
          <w:rPr>
            <w:noProof/>
          </w:rPr>
          <w:t>Cristobal et al., 2019</w:t>
        </w:r>
      </w:hyperlink>
      <w:r w:rsidR="005646DA">
        <w:rPr>
          <w:noProof/>
        </w:rPr>
        <w:t>)</w:t>
      </w:r>
      <w:r w:rsidR="005646DA">
        <w:fldChar w:fldCharType="end"/>
      </w:r>
      <w:r w:rsidR="0000145E" w:rsidRPr="0000145E">
        <w:t xml:space="preserve">. </w:t>
      </w:r>
    </w:p>
    <w:p w14:paraId="5F8F971C" w14:textId="3D9F6EA4" w:rsidR="0072038D" w:rsidRPr="0000145E" w:rsidRDefault="0072038D" w:rsidP="00B4537B">
      <w:pPr>
        <w:pStyle w:val="ListParagraph"/>
        <w:numPr>
          <w:ilvl w:val="0"/>
          <w:numId w:val="18"/>
        </w:numPr>
        <w:spacing w:line="276" w:lineRule="auto"/>
        <w:rPr>
          <w:b/>
          <w:bCs/>
        </w:rPr>
      </w:pPr>
      <w:r w:rsidRPr="0000145E">
        <w:rPr>
          <w:b/>
          <w:bCs/>
        </w:rPr>
        <w:t>How effective is it?</w:t>
      </w:r>
    </w:p>
    <w:p w14:paraId="24E34374" w14:textId="6C27472D" w:rsidR="0000145E" w:rsidRPr="0000145E" w:rsidRDefault="0000145E" w:rsidP="00B4537B">
      <w:pPr>
        <w:spacing w:line="276" w:lineRule="auto"/>
      </w:pPr>
      <w:r w:rsidRPr="0000145E">
        <w:t>This practice is effective in reducing diarrhoea indirectly – it works by allowing the reduction of protein in diet</w:t>
      </w:r>
      <w:r w:rsidR="00E11F2B">
        <w:t xml:space="preserve"> while still maximizing </w:t>
      </w:r>
      <w:r w:rsidR="00F06DEB">
        <w:t>growth and</w:t>
      </w:r>
      <w:r w:rsidR="00E11F2B">
        <w:t xml:space="preserve"> building the ideal amino acid profile needed to boost the immune system.</w:t>
      </w:r>
    </w:p>
    <w:p w14:paraId="22A4F9AC" w14:textId="45E01C1B" w:rsidR="0072038D" w:rsidRDefault="0072038D" w:rsidP="00B4537B">
      <w:pPr>
        <w:spacing w:line="276" w:lineRule="auto"/>
        <w:rPr>
          <w:b/>
          <w:bCs/>
        </w:rPr>
      </w:pPr>
      <w:r w:rsidRPr="00E35719">
        <w:rPr>
          <w:b/>
          <w:bCs/>
        </w:rPr>
        <w:t>3. Where does it work?</w:t>
      </w:r>
    </w:p>
    <w:p w14:paraId="41A322A8" w14:textId="54AB30A1" w:rsidR="0080339A" w:rsidRPr="0080339A" w:rsidRDefault="0080339A" w:rsidP="00B4537B">
      <w:pPr>
        <w:spacing w:line="276" w:lineRule="auto"/>
      </w:pPr>
      <w:r w:rsidRPr="0080339A">
        <w:t xml:space="preserve">This practice works in both indoor and outdoor farms as it corresponds to the administration/inclusion of </w:t>
      </w:r>
      <w:r w:rsidR="00AA7F8F" w:rsidRPr="0080339A">
        <w:t>amino acids</w:t>
      </w:r>
      <w:r w:rsidRPr="0080339A">
        <w:t xml:space="preserve"> in pig feed.</w:t>
      </w:r>
    </w:p>
    <w:p w14:paraId="2E0AEF90" w14:textId="77777777" w:rsidR="0072038D" w:rsidRPr="008833F6" w:rsidRDefault="0072038D" w:rsidP="00B4537B">
      <w:pPr>
        <w:spacing w:line="276" w:lineRule="auto"/>
        <w:rPr>
          <w:b/>
          <w:bCs/>
        </w:rPr>
      </w:pPr>
      <w:r w:rsidRPr="008833F6">
        <w:rPr>
          <w:b/>
          <w:bCs/>
        </w:rPr>
        <w:t>4. How much does it cost?</w:t>
      </w:r>
    </w:p>
    <w:p w14:paraId="6011A4CF" w14:textId="1449725E" w:rsidR="008E2E9C" w:rsidRDefault="0072038D" w:rsidP="00B4537B">
      <w:pPr>
        <w:spacing w:line="276" w:lineRule="auto"/>
      </w:pPr>
      <w:r>
        <w:t>Supplying amino acids to the piglets’ diet</w:t>
      </w:r>
      <w:r w:rsidR="00C7438F">
        <w:t xml:space="preserve"> does not necessarily </w:t>
      </w:r>
      <w:r>
        <w:t>increase feeding costs</w:t>
      </w:r>
      <w:r w:rsidR="00C7438F" w:rsidRPr="00C7438F">
        <w:t xml:space="preserve"> as it </w:t>
      </w:r>
      <w:r w:rsidR="00C7438F">
        <w:t xml:space="preserve">will </w:t>
      </w:r>
      <w:r w:rsidR="00C7438F" w:rsidRPr="00C7438F">
        <w:t>depend on the levels of added synthetic amino acids present before the level of crude protein is reduced.</w:t>
      </w:r>
      <w:r w:rsidR="00C7438F">
        <w:t xml:space="preserve"> </w:t>
      </w:r>
      <w:r>
        <w:t>This practice does not require additional equipment but may require additional training on the exact quantity of amino acids to add and the correct introduction of amino acids to the piglets’ diet (i.e., that the introduction of the amino acids does not enter in conflict with other practices employed</w:t>
      </w:r>
      <w:r w:rsidR="00E11F2B">
        <w:t>, like the reduction of protein contents in the diets</w:t>
      </w:r>
      <w:r>
        <w:t>). In addition, supplying amino acids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slightly increase the complexity of production because the farmer</w:t>
      </w:r>
      <w:r w:rsidR="00E11F2B">
        <w:t>/ feed mill</w:t>
      </w:r>
      <w:r>
        <w:t xml:space="preserve"> needs to pay attention to the exact mix of amino acids to add to the feed or source his/her feed from a company that produces custom-made feeds or already targets this segment of the market. This practice may be affected by the forces of international trade, which may have an impact on the UK price and on the stability of the supply chain in the UK and abroad. </w:t>
      </w:r>
    </w:p>
    <w:p w14:paraId="5E38981A" w14:textId="28CF4EC2" w:rsidR="0072038D" w:rsidRDefault="0072038D" w:rsidP="00B4537B">
      <w:pPr>
        <w:spacing w:line="276" w:lineRule="auto"/>
        <w:rPr>
          <w:b/>
          <w:bCs/>
        </w:rPr>
      </w:pPr>
      <w:r w:rsidRPr="00DF6002">
        <w:rPr>
          <w:b/>
          <w:bCs/>
        </w:rPr>
        <w:t>5. How can I do it well?</w:t>
      </w:r>
    </w:p>
    <w:p w14:paraId="340D3C19" w14:textId="46757784" w:rsidR="00573AE4" w:rsidRDefault="00573AE4" w:rsidP="00B4537B">
      <w:pPr>
        <w:spacing w:line="276" w:lineRule="auto"/>
      </w:pPr>
      <w:r>
        <w:t>If you are buying compound feed, especially creep and link feed</w:t>
      </w:r>
      <w:r w:rsidR="00E11F2B">
        <w:t xml:space="preserve"> (also called as pre-starter and starter)</w:t>
      </w:r>
      <w:r>
        <w:t xml:space="preserve">, it is unlikely that you need to observe </w:t>
      </w:r>
      <w:r w:rsidR="0080339A">
        <w:t>any particular care with this practice. However, if you use pre-mixes, m</w:t>
      </w:r>
      <w:r w:rsidRPr="00573AE4">
        <w:t xml:space="preserve">ake sure all amino acid inclusions </w:t>
      </w:r>
      <w:r w:rsidR="7C50E494">
        <w:t>meet</w:t>
      </w:r>
      <w:r w:rsidRPr="00573AE4">
        <w:t xml:space="preserve"> dietary requirements. Discuss the inclusion of amino acids with your pig nutritionist and your vet.</w:t>
      </w:r>
    </w:p>
    <w:p w14:paraId="4B8C2097" w14:textId="14EFB87D" w:rsidR="0080339A" w:rsidRDefault="6714281A" w:rsidP="00B4537B">
      <w:pPr>
        <w:spacing w:line="276" w:lineRule="auto"/>
      </w:pPr>
      <w:r>
        <w:t xml:space="preserve">Storage of </w:t>
      </w:r>
      <w:r w:rsidR="576C4F53">
        <w:t>f</w:t>
      </w:r>
      <w:r w:rsidR="0080339A">
        <w:t>eed</w:t>
      </w:r>
      <w:r w:rsidR="1A1C8FB1">
        <w:t>s</w:t>
      </w:r>
      <w:r w:rsidR="0080339A">
        <w:t xml:space="preserve"> and pre-mixes must be adequate.</w:t>
      </w:r>
    </w:p>
    <w:p w14:paraId="4B854B9B" w14:textId="53B25BFD" w:rsidR="005646DA" w:rsidRDefault="005646DA" w:rsidP="00B4537B">
      <w:pPr>
        <w:spacing w:line="276" w:lineRule="auto"/>
      </w:pPr>
    </w:p>
    <w:p w14:paraId="7C7FDB36" w14:textId="77777777" w:rsidR="005646DA" w:rsidRPr="00573AE4" w:rsidRDefault="005646DA" w:rsidP="00B4537B">
      <w:pPr>
        <w:spacing w:line="276" w:lineRule="auto"/>
      </w:pPr>
    </w:p>
    <w:p w14:paraId="3C2FFA5B" w14:textId="03657145" w:rsidR="0072038D" w:rsidRDefault="0072038D" w:rsidP="00B4537B">
      <w:pPr>
        <w:spacing w:line="276" w:lineRule="auto"/>
        <w:rPr>
          <w:b/>
          <w:bCs/>
        </w:rPr>
      </w:pPr>
      <w:r w:rsidRPr="00DF6002">
        <w:rPr>
          <w:b/>
          <w:bCs/>
        </w:rPr>
        <w:t>6. How strong is the evidence?</w:t>
      </w:r>
    </w:p>
    <w:p w14:paraId="65B714FE" w14:textId="5009B2CF" w:rsidR="00E11F2B" w:rsidRPr="00E11F2B" w:rsidRDefault="00E11F2B" w:rsidP="00B4537B">
      <w:pPr>
        <w:spacing w:line="276" w:lineRule="auto"/>
      </w:pPr>
      <w:r>
        <w:t xml:space="preserve">There is wide evidence in the literature </w:t>
      </w:r>
      <w:r w:rsidR="000F6017">
        <w:t xml:space="preserve">(including scientific research and farm trials) </w:t>
      </w:r>
      <w:r>
        <w:t xml:space="preserve">about the benefits </w:t>
      </w:r>
      <w:r w:rsidR="258AF19B">
        <w:t>of</w:t>
      </w:r>
      <w:r>
        <w:t xml:space="preserve"> amino-acids profiling in diet. </w:t>
      </w:r>
      <w:r w:rsidR="000F6017" w:rsidRPr="000F6017">
        <w:t>A correct amino acid balance is one of key approaches for weaning without compromising performance</w:t>
      </w:r>
      <w:r w:rsidR="000F6017">
        <w:t xml:space="preserve">, especially </w:t>
      </w:r>
      <w:r w:rsidR="000F6017" w:rsidRPr="000F6017">
        <w:t xml:space="preserve">when feeding low crude protein diets. </w:t>
      </w:r>
      <w:r>
        <w:t xml:space="preserve">This practice works by allowing protein contents </w:t>
      </w:r>
      <w:r w:rsidR="3758B39D">
        <w:t>to be reduced</w:t>
      </w:r>
      <w:r>
        <w:t xml:space="preserve"> in diet and by </w:t>
      </w:r>
      <w:r w:rsidR="000F6017">
        <w:t xml:space="preserve">potentially </w:t>
      </w:r>
      <w:r>
        <w:t>boosting pigs’ immune system.</w:t>
      </w:r>
      <w:r w:rsidRPr="00E11F2B">
        <w:rPr>
          <w:rStyle w:val="Hyperlink"/>
          <w:color w:val="auto"/>
          <w:u w:val="none"/>
        </w:rPr>
        <w:t xml:space="preserve"> </w:t>
      </w:r>
    </w:p>
    <w:p w14:paraId="17A457E4" w14:textId="1BA29D02" w:rsidR="0072038D" w:rsidRDefault="0072038D" w:rsidP="00B4537B">
      <w:pPr>
        <w:spacing w:line="276" w:lineRule="auto"/>
        <w:rPr>
          <w:b/>
          <w:bCs/>
        </w:rPr>
      </w:pPr>
      <w:r w:rsidRPr="00DF6002">
        <w:rPr>
          <w:b/>
          <w:bCs/>
        </w:rPr>
        <w:t>7. Where can I find further information?</w:t>
      </w:r>
    </w:p>
    <w:p w14:paraId="4D7A952A" w14:textId="22005902" w:rsidR="00E11F2B" w:rsidRPr="00E11F2B" w:rsidRDefault="00E11F2B" w:rsidP="00B4537B">
      <w:pPr>
        <w:spacing w:line="276" w:lineRule="auto"/>
      </w:pPr>
      <w:r w:rsidRPr="00E11F2B">
        <w:t xml:space="preserve">You can find more information about </w:t>
      </w:r>
      <w:r>
        <w:t xml:space="preserve">amino acids </w:t>
      </w:r>
      <w:r w:rsidRPr="00E11F2B">
        <w:t xml:space="preserve">by consulting your veterinarian, a pig nutritionist. Your </w:t>
      </w:r>
      <w:r>
        <w:t>nutritionist</w:t>
      </w:r>
      <w:r w:rsidRPr="00E11F2B">
        <w:t xml:space="preserve"> will be able to advise on the best</w:t>
      </w:r>
      <w:r>
        <w:t xml:space="preserve">, most balanced and adequate </w:t>
      </w:r>
      <w:r w:rsidR="00090E29">
        <w:t>AA</w:t>
      </w:r>
      <w:r>
        <w:t xml:space="preserve"> profile</w:t>
      </w:r>
      <w:r w:rsidRPr="00E11F2B">
        <w:t xml:space="preserve"> to use and </w:t>
      </w:r>
      <w:r w:rsidR="4627533E">
        <w:t>on</w:t>
      </w:r>
      <w:r w:rsidRPr="00E11F2B">
        <w:t xml:space="preserve"> the options available in the market that can be </w:t>
      </w:r>
      <w:r>
        <w:t>included in the diet formulation</w:t>
      </w:r>
      <w:r w:rsidRPr="00E11F2B">
        <w:t>.</w:t>
      </w:r>
      <w:r w:rsidRPr="00E11F2B">
        <w:rPr>
          <w:rStyle w:val="Hyperlink"/>
          <w:color w:val="auto"/>
          <w:u w:val="none"/>
        </w:rPr>
        <w:t xml:space="preserve"> </w:t>
      </w:r>
    </w:p>
    <w:p w14:paraId="094F21A0" w14:textId="0E582F0F" w:rsidR="000F6017" w:rsidRDefault="00573AE4" w:rsidP="00B4537B">
      <w:pPr>
        <w:spacing w:line="276" w:lineRule="auto"/>
        <w:rPr>
          <w:rStyle w:val="Hyperlink"/>
        </w:rPr>
      </w:pPr>
      <w:r>
        <w:t xml:space="preserve">Additional references: </w:t>
      </w:r>
      <w:hyperlink r:id="rId85" w:history="1">
        <w:r>
          <w:rPr>
            <w:rStyle w:val="Hyperlink"/>
          </w:rPr>
          <w:t>The Importance of Dietary Protein and Amino Acids after Weaning - Articles - pig333, pig to pork community</w:t>
        </w:r>
      </w:hyperlink>
    </w:p>
    <w:p w14:paraId="4BC9ACED" w14:textId="1571B2AC" w:rsidR="000F6017" w:rsidRDefault="001C6F1A" w:rsidP="00B4537B">
      <w:pPr>
        <w:spacing w:line="276" w:lineRule="auto"/>
      </w:pPr>
      <w:hyperlink r:id="rId86" w:history="1">
        <w:r w:rsidR="000F6017">
          <w:rPr>
            <w:rStyle w:val="Hyperlink"/>
          </w:rPr>
          <w:t>​Isoleucine: A missing link in the pivotal role of amino acids in safe weaning - Pig Progress</w:t>
        </w:r>
      </w:hyperlink>
    </w:p>
    <w:p w14:paraId="45E01F04" w14:textId="1762E114" w:rsidR="000F6017" w:rsidRDefault="001C6F1A" w:rsidP="00B4537B">
      <w:pPr>
        <w:spacing w:line="276" w:lineRule="auto"/>
        <w:rPr>
          <w:rStyle w:val="Hyperlink"/>
        </w:rPr>
      </w:pPr>
      <w:hyperlink r:id="rId87" w:history="1">
        <w:r w:rsidR="000F6017">
          <w:rPr>
            <w:rStyle w:val="Hyperlink"/>
          </w:rPr>
          <w:t>Use of low dosage amino acid blends to prevent stress-related piglet diarrhea (nih.gov)</w:t>
        </w:r>
      </w:hyperlink>
    </w:p>
    <w:p w14:paraId="486E0AB3" w14:textId="77777777" w:rsidR="00573AE4" w:rsidRPr="00DF6002" w:rsidRDefault="00573AE4" w:rsidP="00B4537B">
      <w:pPr>
        <w:spacing w:line="276" w:lineRule="auto"/>
        <w:rPr>
          <w:b/>
          <w:bCs/>
        </w:rPr>
      </w:pPr>
    </w:p>
    <w:p w14:paraId="16CC8FB6" w14:textId="77777777" w:rsidR="0072038D" w:rsidRPr="00DF6002" w:rsidRDefault="0072038D" w:rsidP="00B4537B">
      <w:pPr>
        <w:spacing w:line="276" w:lineRule="auto"/>
        <w:rPr>
          <w:b/>
          <w:bCs/>
        </w:rPr>
      </w:pPr>
      <w:r w:rsidRPr="00DF6002">
        <w:rPr>
          <w:b/>
          <w:bCs/>
        </w:rPr>
        <w:t>References</w:t>
      </w:r>
    </w:p>
    <w:p w14:paraId="08820875" w14:textId="77777777" w:rsidR="00FB7F51" w:rsidRDefault="00FB7F51" w:rsidP="00B4537B">
      <w:pPr>
        <w:pStyle w:val="ListParagraph"/>
        <w:numPr>
          <w:ilvl w:val="0"/>
          <w:numId w:val="17"/>
        </w:numPr>
        <w:spacing w:line="276" w:lineRule="auto"/>
      </w:pPr>
      <w:r w:rsidRPr="00FB7F51">
        <w:t>Liu, Y., Wang, X., Hou, Y., Yin, Y., Qiu, Y., Wu, G., &amp; Hu, C. A. (2017). Roles of amino acids in preventing and treating intestinal diseases: recent studies with pig models. Amino Acids, 49(8), 1277-1291. doi:10.1007/s00726-017-2450-1</w:t>
      </w:r>
    </w:p>
    <w:p w14:paraId="0436FA9D" w14:textId="606F5E0A" w:rsidR="00B8691F" w:rsidRPr="00F039CC" w:rsidRDefault="00FB7F51" w:rsidP="00B4537B">
      <w:pPr>
        <w:pStyle w:val="ListParagraph"/>
        <w:numPr>
          <w:ilvl w:val="0"/>
          <w:numId w:val="17"/>
        </w:numPr>
        <w:spacing w:line="276" w:lineRule="auto"/>
        <w:rPr>
          <w:rFonts w:cs="Arial"/>
        </w:rPr>
      </w:pPr>
      <w:r w:rsidRPr="00FB7F51">
        <w:t xml:space="preserve">Rhouma, M., Fairbrother, J. M., Beaudry, F., &amp; Letellier, A. (2017). Post weaning diarrhea in pigs: Risk factors and non-colistin-based control strategies. Acta Veterinaria </w:t>
      </w:r>
      <w:r w:rsidRPr="00F039CC">
        <w:rPr>
          <w:rFonts w:cs="Arial"/>
        </w:rPr>
        <w:t>Scandinavica, 59(1). doi:10.1186/s13028-017-0299-7</w:t>
      </w:r>
    </w:p>
    <w:p w14:paraId="2B77805F" w14:textId="258DA914" w:rsidR="00F039CC" w:rsidRPr="005646DA" w:rsidRDefault="00F039CC" w:rsidP="00B4537B">
      <w:pPr>
        <w:pStyle w:val="ListParagraph"/>
        <w:numPr>
          <w:ilvl w:val="0"/>
          <w:numId w:val="17"/>
        </w:numPr>
        <w:spacing w:line="276" w:lineRule="auto"/>
        <w:rPr>
          <w:rFonts w:cs="Arial"/>
        </w:rPr>
      </w:pPr>
      <w:r w:rsidRPr="00F039CC">
        <w:rPr>
          <w:rFonts w:cs="Arial"/>
          <w:color w:val="000000"/>
          <w:shd w:val="clear" w:color="auto" w:fill="FFFFFF"/>
        </w:rPr>
        <w:t>Wessels, A. G., Chalvon-Demersey, T., &amp; Zentek, J. (2021). Use of low dosage amino acid blends to prevent stress-related piglet diarrhea. </w:t>
      </w:r>
      <w:r w:rsidRPr="00F039CC">
        <w:rPr>
          <w:rFonts w:cs="Arial"/>
          <w:i/>
          <w:iCs/>
          <w:color w:val="000000"/>
          <w:shd w:val="clear" w:color="auto" w:fill="FFFFFF"/>
        </w:rPr>
        <w:t>Translational animal science</w:t>
      </w:r>
      <w:r w:rsidRPr="00F039CC">
        <w:rPr>
          <w:rFonts w:cs="Arial"/>
          <w:color w:val="000000"/>
          <w:shd w:val="clear" w:color="auto" w:fill="FFFFFF"/>
        </w:rPr>
        <w:t>, </w:t>
      </w:r>
      <w:r w:rsidRPr="00F039CC">
        <w:rPr>
          <w:rFonts w:cs="Arial"/>
          <w:i/>
          <w:iCs/>
          <w:color w:val="000000"/>
          <w:shd w:val="clear" w:color="auto" w:fill="FFFFFF"/>
        </w:rPr>
        <w:t>5</w:t>
      </w:r>
      <w:r w:rsidRPr="00F039CC">
        <w:rPr>
          <w:rFonts w:cs="Arial"/>
          <w:color w:val="000000"/>
          <w:shd w:val="clear" w:color="auto" w:fill="FFFFFF"/>
        </w:rPr>
        <w:t xml:space="preserve">(4), txab209. </w:t>
      </w:r>
      <w:hyperlink r:id="rId88" w:history="1">
        <w:r w:rsidR="005646DA" w:rsidRPr="000C197C">
          <w:rPr>
            <w:rStyle w:val="Hyperlink"/>
            <w:rFonts w:cs="Arial"/>
            <w:shd w:val="clear" w:color="auto" w:fill="FFFFFF"/>
          </w:rPr>
          <w:t>https://doi.org/10.1093/tas/txab209</w:t>
        </w:r>
      </w:hyperlink>
    </w:p>
    <w:p w14:paraId="469C2A2C" w14:textId="77777777" w:rsidR="005646DA" w:rsidRPr="005646DA" w:rsidRDefault="005646DA" w:rsidP="005646DA">
      <w:pPr>
        <w:pStyle w:val="EndNoteBibliography"/>
        <w:numPr>
          <w:ilvl w:val="0"/>
          <w:numId w:val="17"/>
        </w:numPr>
        <w:spacing w:after="0"/>
      </w:pPr>
      <w:r w:rsidRPr="005646DA">
        <w:t xml:space="preserve">Cristobal, M., Lee, S. A., Blavi, L., &amp; Stein, H. H. (2019). Alternative Nutrition Strategies to Control Post-Weaning Diarrhea. Retrieved from </w:t>
      </w:r>
      <w:hyperlink r:id="rId89" w:history="1">
        <w:r w:rsidRPr="005646DA">
          <w:rPr>
            <w:rStyle w:val="Hyperlink"/>
          </w:rPr>
          <w:t>https://www.porkbusiness.com/news/hog-production/alternative-nutrition-strategies-control-post-weaning-diarrhea</w:t>
        </w:r>
      </w:hyperlink>
    </w:p>
    <w:p w14:paraId="0E115E9A" w14:textId="77777777" w:rsidR="005646DA" w:rsidRPr="00F039CC" w:rsidRDefault="005646DA" w:rsidP="005646DA">
      <w:pPr>
        <w:pStyle w:val="ListParagraph"/>
        <w:spacing w:line="276" w:lineRule="auto"/>
        <w:rPr>
          <w:rFonts w:cs="Arial"/>
        </w:rPr>
      </w:pPr>
    </w:p>
    <w:p w14:paraId="14420CCD" w14:textId="77777777" w:rsidR="00F039CC" w:rsidRDefault="00F039CC" w:rsidP="00B4537B">
      <w:pPr>
        <w:spacing w:line="276" w:lineRule="auto"/>
        <w:rPr>
          <w:rFonts w:cs="Arial"/>
        </w:rPr>
      </w:pPr>
    </w:p>
    <w:p w14:paraId="1EC09B4D" w14:textId="7696DA4F" w:rsidR="005646DA" w:rsidRDefault="005646DA" w:rsidP="00B4537B">
      <w:pPr>
        <w:spacing w:line="276" w:lineRule="auto"/>
        <w:rPr>
          <w:rFonts w:cs="Arial"/>
        </w:rPr>
        <w:sectPr w:rsidR="005646DA" w:rsidSect="00055422">
          <w:headerReference w:type="default" r:id="rId90"/>
          <w:pgSz w:w="12240" w:h="15840"/>
          <w:pgMar w:top="1440" w:right="1440" w:bottom="1440" w:left="1440" w:header="720" w:footer="720" w:gutter="0"/>
          <w:cols w:space="720"/>
          <w:titlePg/>
          <w:docGrid w:linePitch="360"/>
        </w:sectPr>
      </w:pPr>
    </w:p>
    <w:p w14:paraId="055E0E6E" w14:textId="3E6D78D3" w:rsidR="0072038D" w:rsidRDefault="0072038D" w:rsidP="00B4537B">
      <w:pPr>
        <w:pStyle w:val="Heading4"/>
        <w:spacing w:line="276" w:lineRule="auto"/>
        <w:rPr>
          <w:rStyle w:val="normaltextrun"/>
        </w:rPr>
      </w:pPr>
      <w:bookmarkStart w:id="299" w:name="_Toc124787535"/>
      <w:r w:rsidRPr="00DD2D3A">
        <w:rPr>
          <w:rStyle w:val="normaltextrun"/>
        </w:rPr>
        <w:t>Enzymes</w:t>
      </w:r>
      <w:bookmarkEnd w:id="299"/>
    </w:p>
    <w:p w14:paraId="08C0FC44" w14:textId="77777777" w:rsidR="005646DA" w:rsidRPr="005646DA" w:rsidRDefault="005646DA" w:rsidP="005646DA"/>
    <w:p w14:paraId="045C36C1" w14:textId="1CA129A8" w:rsidR="0072038D" w:rsidRDefault="0072038D" w:rsidP="00B4537B">
      <w:pPr>
        <w:spacing w:line="276" w:lineRule="auto"/>
        <w:rPr>
          <w:b/>
          <w:bCs/>
        </w:rPr>
      </w:pPr>
      <w:r w:rsidRPr="00DF6002">
        <w:rPr>
          <w:b/>
          <w:bCs/>
        </w:rPr>
        <w:t>Impact summary</w:t>
      </w:r>
    </w:p>
    <w:p w14:paraId="038E328E" w14:textId="571DD5E3" w:rsidR="0051195D" w:rsidRDefault="00722909" w:rsidP="00B4537B">
      <w:pPr>
        <w:spacing w:line="276" w:lineRule="auto"/>
      </w:pPr>
      <w:r>
        <w:t>E</w:t>
      </w:r>
      <w:r w:rsidRPr="00722909">
        <w:t>nzymes can be derived from plants and animals</w:t>
      </w:r>
      <w:r>
        <w:t>, but also from</w:t>
      </w:r>
      <w:r w:rsidRPr="00722909">
        <w:t xml:space="preserve"> microorganisms.</w:t>
      </w:r>
      <w:r>
        <w:t xml:space="preserve"> They</w:t>
      </w:r>
      <w:r w:rsidR="00FB7F51" w:rsidRPr="00FB7F51">
        <w:t xml:space="preserve"> help in gut fermentation and have been proven to improve digestibility and utilisation of nutrients and nutritional value of feeds thus, positively impacting growth performance in weaned piglets with comparable results to antibiotics as seen in multi</w:t>
      </w:r>
      <w:r w:rsidR="00FB7F51">
        <w:t>-</w:t>
      </w:r>
      <w:r w:rsidR="00FB7F51" w:rsidRPr="00FB7F51">
        <w:t>enzyme preparations.</w:t>
      </w:r>
      <w:r w:rsidR="00FB7F51">
        <w:t xml:space="preserve"> The effect of enzymes is related to the facilitation of the digestion</w:t>
      </w:r>
      <w:r w:rsidR="00136FB1">
        <w:t>. Given the variety of enzymes available, dosages, and presentation, not to mention their interaction with feed ingredients, it is difficult to assert their effectiveness and costs.</w:t>
      </w:r>
      <w:r w:rsidR="00F13DA8">
        <w:t xml:space="preserve"> </w:t>
      </w:r>
      <w:r w:rsidR="0051195D">
        <w:t xml:space="preserve">Examples of enzymes are phytases, xylanases and beta-glucanases, proteases, and </w:t>
      </w:r>
      <w:r w:rsidR="0051195D" w:rsidRPr="0051195D">
        <w:t>β-mannanase</w:t>
      </w:r>
      <w:r w:rsidR="0051195D">
        <w:t xml:space="preserve">. </w:t>
      </w:r>
    </w:p>
    <w:p w14:paraId="2EA33C3C" w14:textId="77777777" w:rsidR="005646DA" w:rsidRDefault="005646DA" w:rsidP="00B4537B">
      <w:pPr>
        <w:spacing w:line="276" w:lineRule="auto"/>
      </w:pPr>
    </w:p>
    <w:tbl>
      <w:tblPr>
        <w:tblStyle w:val="TableGrid"/>
        <w:tblW w:w="0" w:type="auto"/>
        <w:tblLook w:val="04A0" w:firstRow="1" w:lastRow="0" w:firstColumn="1" w:lastColumn="0" w:noHBand="0" w:noVBand="1"/>
      </w:tblPr>
      <w:tblGrid>
        <w:gridCol w:w="3311"/>
        <w:gridCol w:w="236"/>
        <w:gridCol w:w="3669"/>
        <w:gridCol w:w="65"/>
        <w:gridCol w:w="1559"/>
        <w:gridCol w:w="64"/>
        <w:gridCol w:w="222"/>
        <w:gridCol w:w="222"/>
      </w:tblGrid>
      <w:tr w:rsidR="0072038D" w14:paraId="22742AD0" w14:textId="77777777" w:rsidTr="00716867">
        <w:trPr>
          <w:gridAfter w:val="3"/>
          <w:wAfter w:w="508" w:type="dxa"/>
        </w:trPr>
        <w:tc>
          <w:tcPr>
            <w:tcW w:w="3311" w:type="dxa"/>
            <w:tcBorders>
              <w:top w:val="nil"/>
              <w:left w:val="nil"/>
              <w:bottom w:val="nil"/>
              <w:right w:val="nil"/>
            </w:tcBorders>
            <w:shd w:val="clear" w:color="auto" w:fill="D0E96C"/>
          </w:tcPr>
          <w:p w14:paraId="60AD44B5" w14:textId="77777777" w:rsidR="0072038D" w:rsidRDefault="0072038D" w:rsidP="00B4537B">
            <w:pPr>
              <w:spacing w:line="276" w:lineRule="auto"/>
            </w:pPr>
            <w:r w:rsidRPr="6CF4CA55">
              <w:rPr>
                <w:rFonts w:eastAsia="Arial" w:cs="Arial"/>
                <w:b/>
                <w:bCs/>
                <w:color w:val="000000" w:themeColor="text1"/>
              </w:rPr>
              <w:t>Effectiveness</w:t>
            </w:r>
          </w:p>
        </w:tc>
        <w:tc>
          <w:tcPr>
            <w:tcW w:w="3905" w:type="dxa"/>
            <w:gridSpan w:val="2"/>
            <w:tcBorders>
              <w:top w:val="nil"/>
              <w:left w:val="nil"/>
              <w:bottom w:val="nil"/>
              <w:right w:val="nil"/>
            </w:tcBorders>
            <w:shd w:val="clear" w:color="auto" w:fill="D0E96C"/>
          </w:tcPr>
          <w:p w14:paraId="7231AF3D" w14:textId="77777777" w:rsidR="0072038D" w:rsidRDefault="0072038D" w:rsidP="00B4537B">
            <w:pPr>
              <w:spacing w:line="276" w:lineRule="auto"/>
            </w:pPr>
            <w:r w:rsidRPr="6CF4CA55">
              <w:rPr>
                <w:rFonts w:eastAsia="Arial" w:cs="Arial"/>
                <w:b/>
                <w:bCs/>
              </w:rPr>
              <w:t xml:space="preserve"> </w:t>
            </w:r>
          </w:p>
        </w:tc>
        <w:tc>
          <w:tcPr>
            <w:tcW w:w="1624" w:type="dxa"/>
            <w:gridSpan w:val="2"/>
            <w:tcBorders>
              <w:top w:val="nil"/>
              <w:left w:val="nil"/>
              <w:bottom w:val="single" w:sz="4" w:space="0" w:color="auto"/>
              <w:right w:val="nil"/>
            </w:tcBorders>
            <w:shd w:val="clear" w:color="auto" w:fill="D0E96C"/>
          </w:tcPr>
          <w:p w14:paraId="771CAF0B" w14:textId="77777777" w:rsidR="0072038D" w:rsidRDefault="0072038D" w:rsidP="00B4537B">
            <w:pPr>
              <w:spacing w:line="276" w:lineRule="auto"/>
              <w:jc w:val="center"/>
            </w:pPr>
            <w:r w:rsidRPr="6CF4CA55">
              <w:rPr>
                <w:rFonts w:eastAsia="Arial" w:cs="Arial"/>
                <w:b/>
                <w:bCs/>
              </w:rPr>
              <w:t xml:space="preserve"> </w:t>
            </w:r>
          </w:p>
        </w:tc>
      </w:tr>
      <w:tr w:rsidR="0072038D" w14:paraId="16C54FB1" w14:textId="77777777" w:rsidTr="00716867">
        <w:trPr>
          <w:gridAfter w:val="3"/>
          <w:wAfter w:w="508" w:type="dxa"/>
        </w:trPr>
        <w:tc>
          <w:tcPr>
            <w:tcW w:w="3311" w:type="dxa"/>
            <w:tcBorders>
              <w:top w:val="nil"/>
              <w:left w:val="nil"/>
              <w:bottom w:val="nil"/>
              <w:right w:val="nil"/>
            </w:tcBorders>
            <w:shd w:val="clear" w:color="auto" w:fill="EFF7CE"/>
          </w:tcPr>
          <w:p w14:paraId="5D9B441A"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4" w:space="0" w:color="auto"/>
            </w:tcBorders>
            <w:shd w:val="clear" w:color="auto" w:fill="EFF7CE"/>
          </w:tcPr>
          <w:p w14:paraId="289091C8" w14:textId="77777777" w:rsidR="0072038D" w:rsidRDefault="0072038D" w:rsidP="00B4537B">
            <w:pPr>
              <w:spacing w:line="276" w:lineRule="auto"/>
            </w:pPr>
            <w:r>
              <w:t>Reducing diarrhoea</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14:paraId="4D35748E" w14:textId="77777777" w:rsidR="0072038D" w:rsidRDefault="0072038D" w:rsidP="00B4537B">
            <w:pPr>
              <w:spacing w:line="276" w:lineRule="auto"/>
              <w:jc w:val="center"/>
            </w:pPr>
            <w:r w:rsidRPr="003073FB">
              <w:rPr>
                <w:rFonts w:eastAsia="Times New Roman" w:cs="Arial"/>
                <w:b/>
                <w:bCs/>
                <w:sz w:val="20"/>
                <w:szCs w:val="20"/>
                <w:lang w:eastAsia="en-GB"/>
              </w:rPr>
              <w:t>+/-</w:t>
            </w:r>
            <w:r w:rsidRPr="003073FB">
              <w:rPr>
                <w:rFonts w:eastAsia="Times New Roman" w:cs="Arial"/>
                <w:sz w:val="20"/>
                <w:szCs w:val="20"/>
                <w:lang w:eastAsia="en-GB"/>
              </w:rPr>
              <w:t> </w:t>
            </w:r>
          </w:p>
        </w:tc>
      </w:tr>
      <w:tr w:rsidR="0072038D" w14:paraId="3E84193D" w14:textId="77777777" w:rsidTr="00716867">
        <w:trPr>
          <w:gridAfter w:val="3"/>
          <w:wAfter w:w="508" w:type="dxa"/>
        </w:trPr>
        <w:tc>
          <w:tcPr>
            <w:tcW w:w="3311" w:type="dxa"/>
            <w:tcBorders>
              <w:top w:val="nil"/>
              <w:left w:val="nil"/>
              <w:bottom w:val="nil"/>
              <w:right w:val="nil"/>
            </w:tcBorders>
            <w:shd w:val="clear" w:color="auto" w:fill="EFF7CE"/>
          </w:tcPr>
          <w:p w14:paraId="2A8F068E"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4" w:space="0" w:color="auto"/>
            </w:tcBorders>
            <w:shd w:val="clear" w:color="auto" w:fill="EFF7CE"/>
          </w:tcPr>
          <w:p w14:paraId="4BFB337A" w14:textId="77777777" w:rsidR="0072038D" w:rsidRDefault="0072038D" w:rsidP="00B4537B">
            <w:pPr>
              <w:spacing w:line="276" w:lineRule="auto"/>
            </w:pPr>
            <w:r w:rsidRPr="6CF4CA55">
              <w:rPr>
                <w:rFonts w:eastAsia="Arial" w:cs="Arial"/>
              </w:rPr>
              <w:t>Reducing post-weaning mortality</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14:paraId="7EF2AA81" w14:textId="77777777" w:rsidR="0072038D" w:rsidRDefault="0072038D" w:rsidP="00B4537B">
            <w:pPr>
              <w:spacing w:line="276" w:lineRule="auto"/>
              <w:jc w:val="center"/>
            </w:pPr>
            <w:r w:rsidRPr="6CF4CA55">
              <w:rPr>
                <w:rFonts w:eastAsia="Arial" w:cs="Arial"/>
              </w:rPr>
              <w:t xml:space="preserve"> </w:t>
            </w:r>
            <w:r w:rsidRPr="003073FB">
              <w:rPr>
                <w:rFonts w:eastAsia="Times New Roman" w:cs="Arial"/>
                <w:b/>
                <w:bCs/>
                <w:sz w:val="20"/>
                <w:szCs w:val="20"/>
                <w:lang w:eastAsia="en-GB"/>
              </w:rPr>
              <w:t>+/-</w:t>
            </w:r>
            <w:r w:rsidRPr="003073FB">
              <w:rPr>
                <w:rFonts w:eastAsia="Times New Roman" w:cs="Arial"/>
                <w:sz w:val="20"/>
                <w:szCs w:val="20"/>
                <w:lang w:eastAsia="en-GB"/>
              </w:rPr>
              <w:t> </w:t>
            </w:r>
          </w:p>
        </w:tc>
      </w:tr>
      <w:tr w:rsidR="0072038D" w14:paraId="12512019" w14:textId="77777777" w:rsidTr="00716867">
        <w:trPr>
          <w:gridAfter w:val="3"/>
          <w:wAfter w:w="508" w:type="dxa"/>
        </w:trPr>
        <w:tc>
          <w:tcPr>
            <w:tcW w:w="3311" w:type="dxa"/>
            <w:tcBorders>
              <w:top w:val="nil"/>
              <w:left w:val="nil"/>
              <w:bottom w:val="nil"/>
              <w:right w:val="nil"/>
            </w:tcBorders>
            <w:shd w:val="clear" w:color="auto" w:fill="EFF7CE"/>
          </w:tcPr>
          <w:p w14:paraId="6CC91518" w14:textId="77777777" w:rsidR="0072038D" w:rsidRDefault="0072038D" w:rsidP="00B4537B">
            <w:pPr>
              <w:spacing w:line="276" w:lineRule="auto"/>
              <w:rPr>
                <w:rFonts w:eastAsia="Arial" w:cs="Arial"/>
              </w:rPr>
            </w:pPr>
          </w:p>
        </w:tc>
        <w:tc>
          <w:tcPr>
            <w:tcW w:w="3905" w:type="dxa"/>
            <w:gridSpan w:val="2"/>
            <w:tcBorders>
              <w:top w:val="nil"/>
              <w:left w:val="nil"/>
              <w:bottom w:val="nil"/>
              <w:right w:val="single" w:sz="4" w:space="0" w:color="auto"/>
            </w:tcBorders>
            <w:shd w:val="clear" w:color="auto" w:fill="EFF7CE"/>
          </w:tcPr>
          <w:p w14:paraId="793B350C" w14:textId="77777777" w:rsidR="0072038D" w:rsidRDefault="0072038D" w:rsidP="00B4537B">
            <w:pPr>
              <w:spacing w:line="276" w:lineRule="auto"/>
              <w:rPr>
                <w:rFonts w:eastAsia="Arial" w:cs="Arial"/>
              </w:rPr>
            </w:pPr>
            <w:r w:rsidRPr="6CF4CA55">
              <w:rPr>
                <w:rFonts w:eastAsia="Arial" w:cs="Arial"/>
              </w:rPr>
              <w:t>Enhancing growth rate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14:paraId="6F6F0CF6" w14:textId="77777777" w:rsidR="0072038D" w:rsidRDefault="0072038D" w:rsidP="00B4537B">
            <w:pPr>
              <w:spacing w:line="276" w:lineRule="auto"/>
              <w:jc w:val="center"/>
              <w:rPr>
                <w:rFonts w:eastAsia="Arial" w:cs="Arial"/>
              </w:rPr>
            </w:pPr>
            <w:r w:rsidRPr="6CF4CA55">
              <w:rPr>
                <w:rFonts w:eastAsia="Arial" w:cs="Arial"/>
              </w:rPr>
              <w:t>+</w:t>
            </w:r>
          </w:p>
        </w:tc>
      </w:tr>
      <w:tr w:rsidR="0072038D" w14:paraId="23BC53A4" w14:textId="77777777" w:rsidTr="00716867">
        <w:trPr>
          <w:gridAfter w:val="3"/>
          <w:wAfter w:w="508" w:type="dxa"/>
        </w:trPr>
        <w:tc>
          <w:tcPr>
            <w:tcW w:w="3311" w:type="dxa"/>
            <w:tcBorders>
              <w:top w:val="nil"/>
              <w:left w:val="nil"/>
              <w:bottom w:val="nil"/>
              <w:right w:val="nil"/>
            </w:tcBorders>
            <w:shd w:val="clear" w:color="auto" w:fill="EFF7CE"/>
          </w:tcPr>
          <w:p w14:paraId="4D4913C2"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nil"/>
            </w:tcBorders>
            <w:shd w:val="clear" w:color="auto" w:fill="EFF7CE"/>
          </w:tcPr>
          <w:p w14:paraId="0787C78E" w14:textId="77777777" w:rsidR="0072038D" w:rsidRDefault="0072038D" w:rsidP="00B4537B">
            <w:pPr>
              <w:spacing w:line="276" w:lineRule="auto"/>
            </w:pPr>
          </w:p>
        </w:tc>
        <w:tc>
          <w:tcPr>
            <w:tcW w:w="1624" w:type="dxa"/>
            <w:gridSpan w:val="2"/>
            <w:tcBorders>
              <w:top w:val="single" w:sz="4" w:space="0" w:color="auto"/>
              <w:left w:val="nil"/>
              <w:bottom w:val="nil"/>
              <w:right w:val="nil"/>
            </w:tcBorders>
            <w:shd w:val="clear" w:color="auto" w:fill="EFF7CE"/>
          </w:tcPr>
          <w:p w14:paraId="7EFF5066" w14:textId="77777777" w:rsidR="0072038D" w:rsidRDefault="0072038D" w:rsidP="00B4537B">
            <w:pPr>
              <w:spacing w:line="276" w:lineRule="auto"/>
              <w:jc w:val="center"/>
            </w:pPr>
            <w:r w:rsidRPr="6CF4CA55">
              <w:rPr>
                <w:rFonts w:eastAsia="Arial" w:cs="Arial"/>
              </w:rPr>
              <w:t xml:space="preserve"> </w:t>
            </w:r>
          </w:p>
        </w:tc>
      </w:tr>
      <w:tr w:rsidR="0072038D" w14:paraId="1D23A2E9" w14:textId="77777777" w:rsidTr="00716867">
        <w:trPr>
          <w:gridAfter w:val="3"/>
          <w:wAfter w:w="508" w:type="dxa"/>
        </w:trPr>
        <w:tc>
          <w:tcPr>
            <w:tcW w:w="3311" w:type="dxa"/>
            <w:tcBorders>
              <w:top w:val="nil"/>
              <w:left w:val="nil"/>
              <w:bottom w:val="nil"/>
              <w:right w:val="nil"/>
            </w:tcBorders>
            <w:shd w:val="clear" w:color="auto" w:fill="EFF7CE"/>
          </w:tcPr>
          <w:p w14:paraId="0AE1745A" w14:textId="77777777" w:rsidR="0072038D" w:rsidRDefault="0072038D" w:rsidP="00B4537B">
            <w:pPr>
              <w:spacing w:line="276" w:lineRule="auto"/>
              <w:rPr>
                <w:rFonts w:eastAsia="Arial" w:cs="Arial"/>
              </w:rPr>
            </w:pPr>
          </w:p>
        </w:tc>
        <w:tc>
          <w:tcPr>
            <w:tcW w:w="3905" w:type="dxa"/>
            <w:gridSpan w:val="2"/>
            <w:tcBorders>
              <w:top w:val="nil"/>
              <w:left w:val="nil"/>
              <w:bottom w:val="nil"/>
              <w:right w:val="nil"/>
            </w:tcBorders>
            <w:shd w:val="clear" w:color="auto" w:fill="EFF7CE"/>
          </w:tcPr>
          <w:p w14:paraId="063955E6" w14:textId="77777777" w:rsidR="0072038D" w:rsidRDefault="0072038D" w:rsidP="00B4537B">
            <w:pPr>
              <w:spacing w:line="276" w:lineRule="auto"/>
              <w:rPr>
                <w:rFonts w:eastAsia="Arial" w:cs="Arial"/>
                <w:i/>
                <w:iCs/>
                <w:color w:val="000000" w:themeColor="text1"/>
              </w:rPr>
            </w:pPr>
            <w:r w:rsidRPr="6CF4CA55">
              <w:rPr>
                <w:rFonts w:eastAsia="Arial" w:cs="Arial"/>
                <w:i/>
                <w:iCs/>
                <w:color w:val="000000" w:themeColor="text1"/>
              </w:rPr>
              <w:t>Other impacts</w:t>
            </w:r>
          </w:p>
        </w:tc>
        <w:tc>
          <w:tcPr>
            <w:tcW w:w="1624" w:type="dxa"/>
            <w:gridSpan w:val="2"/>
            <w:tcBorders>
              <w:top w:val="nil"/>
              <w:left w:val="nil"/>
              <w:bottom w:val="single" w:sz="4" w:space="0" w:color="auto"/>
              <w:right w:val="nil"/>
            </w:tcBorders>
            <w:shd w:val="clear" w:color="auto" w:fill="EFF7CE"/>
          </w:tcPr>
          <w:p w14:paraId="60A10AAE" w14:textId="77777777" w:rsidR="0072038D" w:rsidRDefault="0072038D" w:rsidP="00B4537B">
            <w:pPr>
              <w:spacing w:line="276" w:lineRule="auto"/>
              <w:jc w:val="center"/>
              <w:rPr>
                <w:rFonts w:eastAsia="Arial" w:cs="Arial"/>
              </w:rPr>
            </w:pPr>
          </w:p>
        </w:tc>
      </w:tr>
      <w:tr w:rsidR="0072038D" w14:paraId="358F03D6" w14:textId="77777777" w:rsidTr="00716867">
        <w:trPr>
          <w:gridAfter w:val="3"/>
          <w:wAfter w:w="508" w:type="dxa"/>
        </w:trPr>
        <w:tc>
          <w:tcPr>
            <w:tcW w:w="3311" w:type="dxa"/>
            <w:tcBorders>
              <w:top w:val="nil"/>
              <w:left w:val="nil"/>
              <w:bottom w:val="nil"/>
              <w:right w:val="nil"/>
            </w:tcBorders>
            <w:shd w:val="clear" w:color="auto" w:fill="EFF7CE"/>
          </w:tcPr>
          <w:p w14:paraId="7B2D751F"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4" w:space="0" w:color="auto"/>
            </w:tcBorders>
            <w:shd w:val="clear" w:color="auto" w:fill="EFF7CE"/>
          </w:tcPr>
          <w:p w14:paraId="19F3141C" w14:textId="77777777" w:rsidR="0072038D" w:rsidRDefault="0072038D" w:rsidP="00B4537B">
            <w:pPr>
              <w:spacing w:line="276" w:lineRule="auto"/>
            </w:pPr>
            <w:r w:rsidRPr="6CF4CA55">
              <w:rPr>
                <w:rFonts w:eastAsia="Arial" w:cs="Arial"/>
                <w:color w:val="000000" w:themeColor="text1"/>
              </w:rPr>
              <w:t>Reduced costs</w:t>
            </w:r>
          </w:p>
        </w:tc>
        <w:tc>
          <w:tcPr>
            <w:tcW w:w="1624" w:type="dxa"/>
            <w:gridSpan w:val="2"/>
            <w:tcBorders>
              <w:top w:val="single" w:sz="4" w:space="0" w:color="auto"/>
              <w:left w:val="single" w:sz="4" w:space="0" w:color="auto"/>
              <w:bottom w:val="single" w:sz="4" w:space="0" w:color="auto"/>
              <w:right w:val="single" w:sz="4" w:space="0" w:color="auto"/>
            </w:tcBorders>
          </w:tcPr>
          <w:p w14:paraId="1D5734BD" w14:textId="77777777" w:rsidR="0072038D" w:rsidRDefault="0072038D" w:rsidP="00B4537B">
            <w:pPr>
              <w:spacing w:line="276" w:lineRule="auto"/>
              <w:jc w:val="center"/>
            </w:pPr>
            <w:r>
              <w:t>+</w:t>
            </w:r>
          </w:p>
        </w:tc>
      </w:tr>
      <w:tr w:rsidR="0072038D" w14:paraId="599619D6" w14:textId="77777777" w:rsidTr="00716867">
        <w:trPr>
          <w:gridAfter w:val="3"/>
          <w:wAfter w:w="508" w:type="dxa"/>
        </w:trPr>
        <w:tc>
          <w:tcPr>
            <w:tcW w:w="3311" w:type="dxa"/>
            <w:tcBorders>
              <w:top w:val="nil"/>
              <w:left w:val="nil"/>
              <w:bottom w:val="nil"/>
              <w:right w:val="nil"/>
            </w:tcBorders>
            <w:shd w:val="clear" w:color="auto" w:fill="EFF7CE"/>
          </w:tcPr>
          <w:p w14:paraId="4A930607"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4" w:space="0" w:color="auto"/>
            </w:tcBorders>
            <w:shd w:val="clear" w:color="auto" w:fill="EFF7CE"/>
          </w:tcPr>
          <w:p w14:paraId="055B19DB" w14:textId="77777777" w:rsidR="0072038D" w:rsidRDefault="0072038D" w:rsidP="00B4537B">
            <w:pPr>
              <w:spacing w:line="276" w:lineRule="auto"/>
            </w:pPr>
            <w:r w:rsidRPr="6CF4CA55">
              <w:rPr>
                <w:rFonts w:eastAsia="Arial" w:cs="Arial"/>
                <w:color w:val="000000" w:themeColor="text1"/>
              </w:rPr>
              <w:t>Improved welfare</w:t>
            </w:r>
          </w:p>
        </w:tc>
        <w:tc>
          <w:tcPr>
            <w:tcW w:w="1624" w:type="dxa"/>
            <w:gridSpan w:val="2"/>
            <w:tcBorders>
              <w:top w:val="single" w:sz="4" w:space="0" w:color="auto"/>
              <w:left w:val="single" w:sz="4" w:space="0" w:color="auto"/>
              <w:bottom w:val="single" w:sz="4" w:space="0" w:color="auto"/>
              <w:right w:val="single" w:sz="4" w:space="0" w:color="auto"/>
            </w:tcBorders>
          </w:tcPr>
          <w:p w14:paraId="12FB9BD6" w14:textId="77777777" w:rsidR="0072038D" w:rsidRDefault="0072038D" w:rsidP="00B4537B">
            <w:pPr>
              <w:spacing w:line="276" w:lineRule="auto"/>
              <w:jc w:val="center"/>
            </w:pPr>
            <w:r>
              <w:t>+</w:t>
            </w:r>
          </w:p>
        </w:tc>
      </w:tr>
      <w:tr w:rsidR="0072038D" w14:paraId="7A1C712A" w14:textId="77777777" w:rsidTr="00716867">
        <w:trPr>
          <w:gridAfter w:val="3"/>
          <w:wAfter w:w="508" w:type="dxa"/>
        </w:trPr>
        <w:tc>
          <w:tcPr>
            <w:tcW w:w="3311" w:type="dxa"/>
            <w:tcBorders>
              <w:top w:val="nil"/>
              <w:left w:val="nil"/>
              <w:bottom w:val="nil"/>
              <w:right w:val="nil"/>
            </w:tcBorders>
            <w:shd w:val="clear" w:color="auto" w:fill="EFF7CE"/>
          </w:tcPr>
          <w:p w14:paraId="6E6A1050"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nil"/>
            </w:tcBorders>
            <w:shd w:val="clear" w:color="auto" w:fill="EFF7CE"/>
          </w:tcPr>
          <w:p w14:paraId="7600CAA4" w14:textId="77777777" w:rsidR="0072038D" w:rsidRDefault="0072038D" w:rsidP="00B4537B">
            <w:pPr>
              <w:spacing w:line="276" w:lineRule="auto"/>
            </w:pPr>
            <w:r w:rsidRPr="6CF4CA55">
              <w:rPr>
                <w:rFonts w:eastAsia="Arial" w:cs="Arial"/>
              </w:rPr>
              <w:t xml:space="preserve"> </w:t>
            </w:r>
          </w:p>
        </w:tc>
        <w:tc>
          <w:tcPr>
            <w:tcW w:w="1624" w:type="dxa"/>
            <w:gridSpan w:val="2"/>
            <w:tcBorders>
              <w:top w:val="single" w:sz="4" w:space="0" w:color="auto"/>
              <w:left w:val="nil"/>
              <w:bottom w:val="nil"/>
              <w:right w:val="nil"/>
            </w:tcBorders>
            <w:shd w:val="clear" w:color="auto" w:fill="EFF7CE"/>
          </w:tcPr>
          <w:p w14:paraId="176ADFE7" w14:textId="77777777" w:rsidR="0072038D" w:rsidRDefault="0072038D" w:rsidP="00B4537B">
            <w:pPr>
              <w:spacing w:line="276" w:lineRule="auto"/>
              <w:jc w:val="center"/>
            </w:pPr>
            <w:r w:rsidRPr="6CF4CA55">
              <w:rPr>
                <w:rFonts w:eastAsia="Arial" w:cs="Arial"/>
              </w:rPr>
              <w:t xml:space="preserve"> </w:t>
            </w:r>
          </w:p>
        </w:tc>
      </w:tr>
      <w:tr w:rsidR="0072038D" w14:paraId="3C59B9C8" w14:textId="77777777" w:rsidTr="00716867">
        <w:trPr>
          <w:gridAfter w:val="3"/>
          <w:wAfter w:w="508" w:type="dxa"/>
        </w:trPr>
        <w:tc>
          <w:tcPr>
            <w:tcW w:w="3311" w:type="dxa"/>
            <w:tcBorders>
              <w:top w:val="nil"/>
              <w:left w:val="nil"/>
              <w:bottom w:val="nil"/>
              <w:right w:val="nil"/>
            </w:tcBorders>
            <w:shd w:val="clear" w:color="auto" w:fill="D0E96C"/>
          </w:tcPr>
          <w:p w14:paraId="302E46B4" w14:textId="77777777" w:rsidR="0072038D" w:rsidRDefault="0072038D" w:rsidP="00B4537B">
            <w:pPr>
              <w:spacing w:line="276" w:lineRule="auto"/>
            </w:pPr>
            <w:r w:rsidRPr="6CF4CA55">
              <w:rPr>
                <w:rFonts w:eastAsia="Arial" w:cs="Arial"/>
                <w:b/>
                <w:bCs/>
                <w:color w:val="000000" w:themeColor="text1"/>
              </w:rPr>
              <w:t>Cost</w:t>
            </w:r>
          </w:p>
        </w:tc>
        <w:tc>
          <w:tcPr>
            <w:tcW w:w="3905" w:type="dxa"/>
            <w:gridSpan w:val="2"/>
            <w:tcBorders>
              <w:top w:val="nil"/>
              <w:left w:val="nil"/>
              <w:bottom w:val="nil"/>
              <w:right w:val="nil"/>
            </w:tcBorders>
            <w:shd w:val="clear" w:color="auto" w:fill="D0E96C"/>
          </w:tcPr>
          <w:p w14:paraId="7A5B3756" w14:textId="77777777" w:rsidR="0072038D" w:rsidRDefault="0072038D" w:rsidP="00B4537B">
            <w:pPr>
              <w:spacing w:line="276" w:lineRule="auto"/>
            </w:pPr>
            <w:r w:rsidRPr="6CF4CA55">
              <w:rPr>
                <w:rFonts w:eastAsia="Arial" w:cs="Arial"/>
              </w:rPr>
              <w:t xml:space="preserve"> </w:t>
            </w:r>
          </w:p>
        </w:tc>
        <w:tc>
          <w:tcPr>
            <w:tcW w:w="1624" w:type="dxa"/>
            <w:gridSpan w:val="2"/>
            <w:tcBorders>
              <w:top w:val="nil"/>
              <w:left w:val="nil"/>
              <w:bottom w:val="single" w:sz="4" w:space="0" w:color="auto"/>
              <w:right w:val="nil"/>
            </w:tcBorders>
            <w:shd w:val="clear" w:color="auto" w:fill="D0E96C"/>
          </w:tcPr>
          <w:p w14:paraId="1866D72E" w14:textId="77777777" w:rsidR="0072038D" w:rsidRDefault="0072038D" w:rsidP="00B4537B">
            <w:pPr>
              <w:spacing w:line="276" w:lineRule="auto"/>
              <w:jc w:val="center"/>
            </w:pPr>
            <w:r w:rsidRPr="6CF4CA55">
              <w:rPr>
                <w:rFonts w:eastAsia="Arial" w:cs="Arial"/>
              </w:rPr>
              <w:t xml:space="preserve"> </w:t>
            </w:r>
          </w:p>
        </w:tc>
      </w:tr>
      <w:tr w:rsidR="0072038D" w14:paraId="41F1F15B" w14:textId="77777777" w:rsidTr="00716867">
        <w:trPr>
          <w:gridAfter w:val="3"/>
          <w:wAfter w:w="508" w:type="dxa"/>
        </w:trPr>
        <w:tc>
          <w:tcPr>
            <w:tcW w:w="3311" w:type="dxa"/>
            <w:tcBorders>
              <w:top w:val="nil"/>
              <w:left w:val="nil"/>
              <w:bottom w:val="nil"/>
              <w:right w:val="nil"/>
            </w:tcBorders>
            <w:shd w:val="clear" w:color="auto" w:fill="EFF7CE"/>
          </w:tcPr>
          <w:p w14:paraId="5938FEBA"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4" w:space="0" w:color="auto"/>
            </w:tcBorders>
            <w:shd w:val="clear" w:color="auto" w:fill="EFF7CE"/>
          </w:tcPr>
          <w:p w14:paraId="7A9113F0" w14:textId="77777777" w:rsidR="0072038D" w:rsidRDefault="0072038D" w:rsidP="00B4537B">
            <w:pPr>
              <w:spacing w:line="276" w:lineRule="auto"/>
            </w:pPr>
            <w:r w:rsidRPr="6CF4CA55">
              <w:rPr>
                <w:rFonts w:eastAsia="Arial" w:cs="Arial"/>
              </w:rPr>
              <w:t xml:space="preserve"> </w:t>
            </w:r>
          </w:p>
        </w:tc>
        <w:tc>
          <w:tcPr>
            <w:tcW w:w="1624" w:type="dxa"/>
            <w:gridSpan w:val="2"/>
            <w:tcBorders>
              <w:top w:val="single" w:sz="4" w:space="0" w:color="auto"/>
              <w:left w:val="single" w:sz="4" w:space="0" w:color="auto"/>
              <w:bottom w:val="single" w:sz="4" w:space="0" w:color="auto"/>
              <w:right w:val="single" w:sz="4" w:space="0" w:color="auto"/>
            </w:tcBorders>
          </w:tcPr>
          <w:p w14:paraId="2AB6CD62" w14:textId="77777777" w:rsidR="0072038D" w:rsidRDefault="0072038D" w:rsidP="00B4537B">
            <w:pPr>
              <w:spacing w:line="276" w:lineRule="auto"/>
              <w:jc w:val="center"/>
            </w:pPr>
            <w:r>
              <w:t>£-££</w:t>
            </w:r>
          </w:p>
        </w:tc>
      </w:tr>
      <w:tr w:rsidR="0072038D" w14:paraId="0D46D3B2" w14:textId="77777777" w:rsidTr="00716867">
        <w:trPr>
          <w:gridAfter w:val="3"/>
          <w:wAfter w:w="508" w:type="dxa"/>
        </w:trPr>
        <w:tc>
          <w:tcPr>
            <w:tcW w:w="3311" w:type="dxa"/>
            <w:tcBorders>
              <w:top w:val="nil"/>
              <w:left w:val="nil"/>
              <w:bottom w:val="nil"/>
              <w:right w:val="nil"/>
            </w:tcBorders>
            <w:shd w:val="clear" w:color="auto" w:fill="EFF7CE"/>
          </w:tcPr>
          <w:p w14:paraId="79C51835" w14:textId="77777777" w:rsidR="0072038D" w:rsidRDefault="0072038D" w:rsidP="00B4537B">
            <w:pPr>
              <w:spacing w:line="276" w:lineRule="auto"/>
            </w:pPr>
            <w:r w:rsidRPr="6CF4CA55">
              <w:rPr>
                <w:rFonts w:eastAsia="Arial" w:cs="Arial"/>
                <w:b/>
                <w:bCs/>
              </w:rPr>
              <w:t xml:space="preserve"> </w:t>
            </w:r>
          </w:p>
        </w:tc>
        <w:tc>
          <w:tcPr>
            <w:tcW w:w="3905" w:type="dxa"/>
            <w:gridSpan w:val="2"/>
            <w:tcBorders>
              <w:top w:val="nil"/>
              <w:left w:val="nil"/>
              <w:bottom w:val="nil"/>
              <w:right w:val="nil"/>
            </w:tcBorders>
            <w:shd w:val="clear" w:color="auto" w:fill="EFF7CE"/>
          </w:tcPr>
          <w:p w14:paraId="193E9587" w14:textId="77777777" w:rsidR="0072038D" w:rsidRDefault="0072038D" w:rsidP="00B4537B">
            <w:pPr>
              <w:spacing w:line="276" w:lineRule="auto"/>
            </w:pPr>
            <w:r w:rsidRPr="6CF4CA55">
              <w:rPr>
                <w:rFonts w:eastAsia="Arial" w:cs="Arial"/>
              </w:rPr>
              <w:t xml:space="preserve"> </w:t>
            </w:r>
          </w:p>
        </w:tc>
        <w:tc>
          <w:tcPr>
            <w:tcW w:w="1624" w:type="dxa"/>
            <w:gridSpan w:val="2"/>
            <w:tcBorders>
              <w:top w:val="single" w:sz="4" w:space="0" w:color="auto"/>
              <w:left w:val="nil"/>
              <w:bottom w:val="nil"/>
              <w:right w:val="nil"/>
            </w:tcBorders>
            <w:shd w:val="clear" w:color="auto" w:fill="EFF7CE"/>
          </w:tcPr>
          <w:p w14:paraId="10FB21A8" w14:textId="77777777" w:rsidR="0072038D" w:rsidRDefault="0072038D" w:rsidP="00B4537B">
            <w:pPr>
              <w:spacing w:line="276" w:lineRule="auto"/>
              <w:jc w:val="center"/>
            </w:pPr>
            <w:r w:rsidRPr="6CF4CA55">
              <w:rPr>
                <w:rFonts w:eastAsia="Arial" w:cs="Arial"/>
              </w:rPr>
              <w:t xml:space="preserve"> </w:t>
            </w:r>
          </w:p>
        </w:tc>
      </w:tr>
      <w:tr w:rsidR="0072038D" w14:paraId="3745FE4F" w14:textId="77777777" w:rsidTr="00716867">
        <w:trPr>
          <w:gridAfter w:val="3"/>
          <w:wAfter w:w="508" w:type="dxa"/>
        </w:trPr>
        <w:tc>
          <w:tcPr>
            <w:tcW w:w="3311" w:type="dxa"/>
            <w:tcBorders>
              <w:top w:val="nil"/>
              <w:left w:val="nil"/>
              <w:bottom w:val="nil"/>
              <w:right w:val="nil"/>
            </w:tcBorders>
            <w:shd w:val="clear" w:color="auto" w:fill="D0E96C"/>
          </w:tcPr>
          <w:p w14:paraId="713406D6" w14:textId="77777777" w:rsidR="0072038D" w:rsidRDefault="0072038D" w:rsidP="00B4537B">
            <w:pPr>
              <w:spacing w:line="276" w:lineRule="auto"/>
            </w:pPr>
            <w:r w:rsidRPr="6CF4CA55">
              <w:rPr>
                <w:rFonts w:eastAsia="Arial" w:cs="Arial"/>
                <w:b/>
                <w:bCs/>
                <w:color w:val="000000" w:themeColor="text1"/>
              </w:rPr>
              <w:t>Speed of change</w:t>
            </w:r>
          </w:p>
        </w:tc>
        <w:tc>
          <w:tcPr>
            <w:tcW w:w="3905" w:type="dxa"/>
            <w:gridSpan w:val="2"/>
            <w:tcBorders>
              <w:top w:val="nil"/>
              <w:left w:val="nil"/>
              <w:bottom w:val="nil"/>
              <w:right w:val="nil"/>
            </w:tcBorders>
            <w:shd w:val="clear" w:color="auto" w:fill="D0E96C"/>
          </w:tcPr>
          <w:p w14:paraId="73F74244" w14:textId="77777777" w:rsidR="0072038D" w:rsidRDefault="0072038D" w:rsidP="00B4537B">
            <w:pPr>
              <w:spacing w:line="276" w:lineRule="auto"/>
            </w:pPr>
            <w:r w:rsidRPr="6CF4CA55">
              <w:rPr>
                <w:rFonts w:eastAsia="Arial" w:cs="Arial"/>
              </w:rPr>
              <w:t xml:space="preserve"> </w:t>
            </w:r>
          </w:p>
        </w:tc>
        <w:tc>
          <w:tcPr>
            <w:tcW w:w="1624" w:type="dxa"/>
            <w:gridSpan w:val="2"/>
            <w:tcBorders>
              <w:top w:val="nil"/>
              <w:left w:val="nil"/>
              <w:bottom w:val="single" w:sz="4" w:space="0" w:color="auto"/>
              <w:right w:val="nil"/>
            </w:tcBorders>
            <w:shd w:val="clear" w:color="auto" w:fill="D0E96C"/>
          </w:tcPr>
          <w:p w14:paraId="6FB614B9" w14:textId="77777777" w:rsidR="0072038D" w:rsidRDefault="0072038D" w:rsidP="00B4537B">
            <w:pPr>
              <w:spacing w:line="276" w:lineRule="auto"/>
              <w:jc w:val="center"/>
            </w:pPr>
            <w:r w:rsidRPr="6CF4CA55">
              <w:rPr>
                <w:rFonts w:eastAsia="Arial" w:cs="Arial"/>
              </w:rPr>
              <w:t xml:space="preserve"> </w:t>
            </w:r>
          </w:p>
        </w:tc>
      </w:tr>
      <w:tr w:rsidR="0072038D" w14:paraId="75E3D90C" w14:textId="77777777" w:rsidTr="00716867">
        <w:trPr>
          <w:gridAfter w:val="3"/>
          <w:wAfter w:w="508" w:type="dxa"/>
        </w:trPr>
        <w:tc>
          <w:tcPr>
            <w:tcW w:w="3311" w:type="dxa"/>
            <w:tcBorders>
              <w:top w:val="nil"/>
              <w:left w:val="nil"/>
              <w:bottom w:val="nil"/>
              <w:right w:val="nil"/>
            </w:tcBorders>
            <w:shd w:val="clear" w:color="auto" w:fill="EFF7CE"/>
          </w:tcPr>
          <w:p w14:paraId="1339F558" w14:textId="77777777" w:rsidR="0072038D" w:rsidRDefault="0072038D" w:rsidP="00B4537B">
            <w:pPr>
              <w:spacing w:line="276" w:lineRule="auto"/>
            </w:pPr>
            <w:r w:rsidRPr="6CF4CA55">
              <w:rPr>
                <w:rFonts w:eastAsia="Arial" w:cs="Arial"/>
                <w:b/>
                <w:bCs/>
              </w:rPr>
              <w:t xml:space="preserve"> </w:t>
            </w:r>
          </w:p>
        </w:tc>
        <w:tc>
          <w:tcPr>
            <w:tcW w:w="3905" w:type="dxa"/>
            <w:gridSpan w:val="2"/>
            <w:tcBorders>
              <w:top w:val="nil"/>
              <w:left w:val="nil"/>
              <w:bottom w:val="nil"/>
              <w:right w:val="single" w:sz="4" w:space="0" w:color="auto"/>
            </w:tcBorders>
            <w:shd w:val="clear" w:color="auto" w:fill="EFF7CE"/>
          </w:tcPr>
          <w:p w14:paraId="3185DFE0" w14:textId="77777777" w:rsidR="0072038D" w:rsidRDefault="0072038D" w:rsidP="00B4537B">
            <w:pPr>
              <w:spacing w:line="276" w:lineRule="auto"/>
            </w:pPr>
            <w:r w:rsidRPr="6CF4CA55">
              <w:rPr>
                <w:rFonts w:eastAsia="Arial" w:cs="Arial"/>
              </w:rPr>
              <w:t xml:space="preserve"> </w:t>
            </w:r>
          </w:p>
        </w:tc>
        <w:tc>
          <w:tcPr>
            <w:tcW w:w="1624" w:type="dxa"/>
            <w:gridSpan w:val="2"/>
            <w:tcBorders>
              <w:top w:val="single" w:sz="4" w:space="0" w:color="auto"/>
              <w:left w:val="single" w:sz="4" w:space="0" w:color="auto"/>
              <w:bottom w:val="single" w:sz="4" w:space="0" w:color="auto"/>
              <w:right w:val="single" w:sz="4" w:space="0" w:color="auto"/>
            </w:tcBorders>
          </w:tcPr>
          <w:p w14:paraId="77EA62F9" w14:textId="77777777" w:rsidR="0072038D" w:rsidRDefault="0072038D" w:rsidP="00B4537B">
            <w:pPr>
              <w:spacing w:line="276" w:lineRule="auto"/>
              <w:jc w:val="center"/>
            </w:pPr>
            <w:r>
              <w:t>Fast</w:t>
            </w:r>
          </w:p>
        </w:tc>
      </w:tr>
      <w:tr w:rsidR="0072038D" w14:paraId="6D1197D8" w14:textId="77777777" w:rsidTr="00716867">
        <w:trPr>
          <w:gridAfter w:val="3"/>
          <w:wAfter w:w="508" w:type="dxa"/>
        </w:trPr>
        <w:tc>
          <w:tcPr>
            <w:tcW w:w="3311" w:type="dxa"/>
            <w:tcBorders>
              <w:top w:val="nil"/>
              <w:left w:val="nil"/>
              <w:bottom w:val="nil"/>
              <w:right w:val="nil"/>
            </w:tcBorders>
            <w:shd w:val="clear" w:color="auto" w:fill="EFF7CE"/>
          </w:tcPr>
          <w:p w14:paraId="410AA575" w14:textId="77777777" w:rsidR="0072038D" w:rsidRDefault="0072038D" w:rsidP="00B4537B">
            <w:pPr>
              <w:spacing w:line="276" w:lineRule="auto"/>
            </w:pPr>
            <w:r w:rsidRPr="6CF4CA55">
              <w:rPr>
                <w:rFonts w:eastAsia="Arial" w:cs="Arial"/>
                <w:b/>
                <w:bCs/>
              </w:rPr>
              <w:t xml:space="preserve"> </w:t>
            </w:r>
          </w:p>
        </w:tc>
        <w:tc>
          <w:tcPr>
            <w:tcW w:w="3905" w:type="dxa"/>
            <w:gridSpan w:val="2"/>
            <w:tcBorders>
              <w:top w:val="nil"/>
              <w:left w:val="nil"/>
              <w:bottom w:val="nil"/>
              <w:right w:val="nil"/>
            </w:tcBorders>
            <w:shd w:val="clear" w:color="auto" w:fill="EFF7CE"/>
          </w:tcPr>
          <w:p w14:paraId="507A5C55" w14:textId="77777777" w:rsidR="0072038D" w:rsidRDefault="0072038D" w:rsidP="00B4537B">
            <w:pPr>
              <w:spacing w:line="276" w:lineRule="auto"/>
            </w:pPr>
            <w:r w:rsidRPr="6CF4CA55">
              <w:rPr>
                <w:rFonts w:eastAsia="Arial" w:cs="Arial"/>
              </w:rPr>
              <w:t xml:space="preserve"> </w:t>
            </w:r>
          </w:p>
        </w:tc>
        <w:tc>
          <w:tcPr>
            <w:tcW w:w="1624" w:type="dxa"/>
            <w:gridSpan w:val="2"/>
            <w:tcBorders>
              <w:top w:val="single" w:sz="4" w:space="0" w:color="auto"/>
              <w:left w:val="nil"/>
              <w:bottom w:val="nil"/>
              <w:right w:val="nil"/>
            </w:tcBorders>
            <w:shd w:val="clear" w:color="auto" w:fill="EFF7CE"/>
          </w:tcPr>
          <w:p w14:paraId="01351920" w14:textId="77777777" w:rsidR="0072038D" w:rsidRDefault="0072038D" w:rsidP="00B4537B">
            <w:pPr>
              <w:spacing w:line="276" w:lineRule="auto"/>
              <w:jc w:val="center"/>
            </w:pPr>
            <w:r w:rsidRPr="6CF4CA55">
              <w:rPr>
                <w:rFonts w:eastAsia="Arial" w:cs="Arial"/>
              </w:rPr>
              <w:t xml:space="preserve"> </w:t>
            </w:r>
          </w:p>
        </w:tc>
      </w:tr>
      <w:tr w:rsidR="0072038D" w14:paraId="604A7189" w14:textId="77777777" w:rsidTr="00716867">
        <w:trPr>
          <w:gridAfter w:val="3"/>
          <w:wAfter w:w="508" w:type="dxa"/>
        </w:trPr>
        <w:tc>
          <w:tcPr>
            <w:tcW w:w="3311" w:type="dxa"/>
            <w:tcBorders>
              <w:top w:val="nil"/>
              <w:left w:val="nil"/>
              <w:bottom w:val="nil"/>
              <w:right w:val="nil"/>
            </w:tcBorders>
            <w:shd w:val="clear" w:color="auto" w:fill="D0E96C"/>
          </w:tcPr>
          <w:p w14:paraId="56FB34A7" w14:textId="77777777" w:rsidR="0072038D" w:rsidRDefault="0072038D" w:rsidP="00B4537B">
            <w:pPr>
              <w:spacing w:line="276" w:lineRule="auto"/>
            </w:pPr>
            <w:r w:rsidRPr="6CF4CA55">
              <w:rPr>
                <w:rFonts w:eastAsia="Arial" w:cs="Arial"/>
                <w:b/>
                <w:bCs/>
                <w:color w:val="000000" w:themeColor="text1"/>
              </w:rPr>
              <w:t>Strength of evidence</w:t>
            </w:r>
          </w:p>
        </w:tc>
        <w:tc>
          <w:tcPr>
            <w:tcW w:w="3905" w:type="dxa"/>
            <w:gridSpan w:val="2"/>
            <w:tcBorders>
              <w:top w:val="nil"/>
              <w:left w:val="nil"/>
              <w:bottom w:val="nil"/>
              <w:right w:val="nil"/>
            </w:tcBorders>
            <w:shd w:val="clear" w:color="auto" w:fill="D0E96C"/>
          </w:tcPr>
          <w:p w14:paraId="7E1FC15B" w14:textId="77777777" w:rsidR="0072038D" w:rsidRDefault="0072038D" w:rsidP="00B4537B">
            <w:pPr>
              <w:spacing w:line="276" w:lineRule="auto"/>
            </w:pPr>
            <w:r w:rsidRPr="6CF4CA55">
              <w:rPr>
                <w:rFonts w:eastAsia="Arial" w:cs="Arial"/>
              </w:rPr>
              <w:t xml:space="preserve"> </w:t>
            </w:r>
          </w:p>
        </w:tc>
        <w:tc>
          <w:tcPr>
            <w:tcW w:w="1624" w:type="dxa"/>
            <w:gridSpan w:val="2"/>
            <w:tcBorders>
              <w:top w:val="nil"/>
              <w:left w:val="nil"/>
              <w:bottom w:val="single" w:sz="4" w:space="0" w:color="auto"/>
              <w:right w:val="nil"/>
            </w:tcBorders>
            <w:shd w:val="clear" w:color="auto" w:fill="D0E96C"/>
          </w:tcPr>
          <w:p w14:paraId="2349C655" w14:textId="77777777" w:rsidR="0072038D" w:rsidRDefault="0072038D" w:rsidP="00B4537B">
            <w:pPr>
              <w:spacing w:line="276" w:lineRule="auto"/>
              <w:jc w:val="center"/>
            </w:pPr>
            <w:r w:rsidRPr="6CF4CA55">
              <w:rPr>
                <w:rFonts w:eastAsia="Arial" w:cs="Arial"/>
              </w:rPr>
              <w:t xml:space="preserve"> </w:t>
            </w:r>
          </w:p>
        </w:tc>
      </w:tr>
      <w:tr w:rsidR="0072038D" w14:paraId="4AB95274" w14:textId="77777777" w:rsidTr="00716867">
        <w:trPr>
          <w:gridAfter w:val="3"/>
          <w:wAfter w:w="508" w:type="dxa"/>
        </w:trPr>
        <w:tc>
          <w:tcPr>
            <w:tcW w:w="3311" w:type="dxa"/>
            <w:tcBorders>
              <w:top w:val="nil"/>
              <w:left w:val="nil"/>
              <w:bottom w:val="nil"/>
              <w:right w:val="nil"/>
            </w:tcBorders>
            <w:shd w:val="clear" w:color="auto" w:fill="EFF7CE"/>
          </w:tcPr>
          <w:p w14:paraId="22F279A0" w14:textId="77777777" w:rsidR="0072038D" w:rsidRDefault="0072038D" w:rsidP="00B4537B">
            <w:pPr>
              <w:spacing w:line="276" w:lineRule="auto"/>
            </w:pPr>
            <w:r w:rsidRPr="6CF4CA55">
              <w:rPr>
                <w:rFonts w:eastAsia="Arial" w:cs="Arial"/>
                <w:b/>
                <w:bCs/>
              </w:rPr>
              <w:t xml:space="preserve"> </w:t>
            </w:r>
          </w:p>
        </w:tc>
        <w:tc>
          <w:tcPr>
            <w:tcW w:w="3905" w:type="dxa"/>
            <w:gridSpan w:val="2"/>
            <w:tcBorders>
              <w:top w:val="nil"/>
              <w:left w:val="nil"/>
              <w:bottom w:val="nil"/>
              <w:right w:val="single" w:sz="4" w:space="0" w:color="auto"/>
            </w:tcBorders>
            <w:shd w:val="clear" w:color="auto" w:fill="EFF7CE"/>
          </w:tcPr>
          <w:p w14:paraId="4B30B555" w14:textId="77777777" w:rsidR="0072038D" w:rsidRDefault="0072038D" w:rsidP="00B4537B">
            <w:pPr>
              <w:spacing w:line="276" w:lineRule="auto"/>
            </w:pPr>
            <w:r w:rsidRPr="6CF4CA55">
              <w:rPr>
                <w:rFonts w:eastAsia="Arial" w:cs="Arial"/>
                <w:color w:val="000000" w:themeColor="text1"/>
              </w:rPr>
              <w:t>Quality</w:t>
            </w:r>
          </w:p>
        </w:tc>
        <w:tc>
          <w:tcPr>
            <w:tcW w:w="1624" w:type="dxa"/>
            <w:gridSpan w:val="2"/>
            <w:tcBorders>
              <w:top w:val="single" w:sz="4" w:space="0" w:color="auto"/>
              <w:left w:val="single" w:sz="4" w:space="0" w:color="auto"/>
              <w:bottom w:val="single" w:sz="4" w:space="0" w:color="auto"/>
              <w:right w:val="single" w:sz="4" w:space="0" w:color="auto"/>
            </w:tcBorders>
          </w:tcPr>
          <w:p w14:paraId="26A95F4A" w14:textId="77777777" w:rsidR="0072038D" w:rsidRDefault="0072038D" w:rsidP="00B4537B">
            <w:pPr>
              <w:spacing w:line="276" w:lineRule="auto"/>
              <w:jc w:val="center"/>
            </w:pPr>
            <w:r>
              <w:t>High</w:t>
            </w:r>
          </w:p>
        </w:tc>
      </w:tr>
      <w:tr w:rsidR="0072038D" w14:paraId="6BF5AFE6" w14:textId="77777777" w:rsidTr="00716867">
        <w:trPr>
          <w:gridAfter w:val="3"/>
          <w:wAfter w:w="508" w:type="dxa"/>
        </w:trPr>
        <w:tc>
          <w:tcPr>
            <w:tcW w:w="3311" w:type="dxa"/>
            <w:tcBorders>
              <w:top w:val="nil"/>
              <w:left w:val="nil"/>
              <w:bottom w:val="nil"/>
              <w:right w:val="nil"/>
            </w:tcBorders>
            <w:shd w:val="clear" w:color="auto" w:fill="EFF7CE"/>
          </w:tcPr>
          <w:p w14:paraId="429D0B4D" w14:textId="77777777" w:rsidR="0072038D" w:rsidRDefault="0072038D" w:rsidP="00B4537B">
            <w:pPr>
              <w:spacing w:line="276" w:lineRule="auto"/>
            </w:pPr>
            <w:r w:rsidRPr="6CF4CA55">
              <w:rPr>
                <w:rFonts w:eastAsia="Arial" w:cs="Arial"/>
                <w:b/>
                <w:bCs/>
              </w:rPr>
              <w:t xml:space="preserve"> </w:t>
            </w:r>
          </w:p>
        </w:tc>
        <w:tc>
          <w:tcPr>
            <w:tcW w:w="3905" w:type="dxa"/>
            <w:gridSpan w:val="2"/>
            <w:tcBorders>
              <w:top w:val="nil"/>
              <w:left w:val="nil"/>
              <w:bottom w:val="nil"/>
              <w:right w:val="single" w:sz="8" w:space="0" w:color="auto"/>
            </w:tcBorders>
            <w:shd w:val="clear" w:color="auto" w:fill="EFF7CE"/>
          </w:tcPr>
          <w:p w14:paraId="1DC756AD" w14:textId="77777777" w:rsidR="0072038D" w:rsidRDefault="0072038D" w:rsidP="00B4537B">
            <w:pPr>
              <w:spacing w:line="276" w:lineRule="auto"/>
            </w:pPr>
            <w:r w:rsidRPr="6CF4CA55">
              <w:rPr>
                <w:rFonts w:eastAsia="Arial" w:cs="Arial"/>
                <w:color w:val="000000" w:themeColor="text1"/>
              </w:rPr>
              <w:t>Context</w:t>
            </w:r>
          </w:p>
        </w:tc>
        <w:tc>
          <w:tcPr>
            <w:tcW w:w="1624" w:type="dxa"/>
            <w:gridSpan w:val="2"/>
            <w:tcBorders>
              <w:top w:val="single" w:sz="4" w:space="0" w:color="auto"/>
              <w:left w:val="single" w:sz="8" w:space="0" w:color="auto"/>
              <w:bottom w:val="single" w:sz="8" w:space="0" w:color="auto"/>
              <w:right w:val="single" w:sz="8" w:space="0" w:color="auto"/>
            </w:tcBorders>
          </w:tcPr>
          <w:p w14:paraId="0354EC30" w14:textId="77777777" w:rsidR="0072038D" w:rsidRDefault="0072038D" w:rsidP="00B4537B">
            <w:pPr>
              <w:spacing w:line="276" w:lineRule="auto"/>
              <w:jc w:val="center"/>
            </w:pPr>
            <w:r>
              <w:t>Moderate</w:t>
            </w:r>
          </w:p>
        </w:tc>
      </w:tr>
      <w:tr w:rsidR="0072038D" w14:paraId="743A7BDB" w14:textId="77777777" w:rsidTr="00716867">
        <w:trPr>
          <w:gridAfter w:val="3"/>
          <w:wAfter w:w="508" w:type="dxa"/>
        </w:trPr>
        <w:tc>
          <w:tcPr>
            <w:tcW w:w="3311" w:type="dxa"/>
            <w:tcBorders>
              <w:top w:val="nil"/>
              <w:left w:val="nil"/>
              <w:bottom w:val="nil"/>
              <w:right w:val="nil"/>
            </w:tcBorders>
            <w:shd w:val="clear" w:color="auto" w:fill="EFF7CE"/>
          </w:tcPr>
          <w:p w14:paraId="4B69E8D1" w14:textId="77777777" w:rsidR="0072038D" w:rsidRDefault="0072038D" w:rsidP="00B4537B">
            <w:pPr>
              <w:spacing w:line="276" w:lineRule="auto"/>
            </w:pPr>
            <w:r w:rsidRPr="6CF4CA55">
              <w:rPr>
                <w:rFonts w:eastAsia="Arial" w:cs="Arial"/>
              </w:rPr>
              <w:t xml:space="preserve"> </w:t>
            </w:r>
          </w:p>
        </w:tc>
        <w:tc>
          <w:tcPr>
            <w:tcW w:w="3905" w:type="dxa"/>
            <w:gridSpan w:val="2"/>
            <w:tcBorders>
              <w:top w:val="nil"/>
              <w:left w:val="nil"/>
              <w:bottom w:val="nil"/>
              <w:right w:val="single" w:sz="8" w:space="0" w:color="auto"/>
            </w:tcBorders>
            <w:shd w:val="clear" w:color="auto" w:fill="EFF7CE"/>
          </w:tcPr>
          <w:p w14:paraId="391577D0" w14:textId="77777777" w:rsidR="0072038D" w:rsidRDefault="0072038D" w:rsidP="00B4537B">
            <w:pPr>
              <w:spacing w:line="276" w:lineRule="auto"/>
            </w:pPr>
            <w:r w:rsidRPr="6CF4CA55">
              <w:rPr>
                <w:rFonts w:eastAsia="Arial" w:cs="Arial"/>
                <w:color w:val="000000" w:themeColor="text1"/>
              </w:rPr>
              <w:t>Overall</w:t>
            </w:r>
          </w:p>
        </w:tc>
        <w:tc>
          <w:tcPr>
            <w:tcW w:w="1624" w:type="dxa"/>
            <w:gridSpan w:val="2"/>
            <w:tcBorders>
              <w:top w:val="single" w:sz="8" w:space="0" w:color="auto"/>
              <w:left w:val="single" w:sz="8" w:space="0" w:color="auto"/>
              <w:bottom w:val="single" w:sz="8" w:space="0" w:color="auto"/>
              <w:right w:val="single" w:sz="8" w:space="0" w:color="auto"/>
            </w:tcBorders>
          </w:tcPr>
          <w:p w14:paraId="07A230E5" w14:textId="77777777" w:rsidR="0072038D" w:rsidRDefault="0072038D" w:rsidP="00B4537B">
            <w:pPr>
              <w:spacing w:line="276" w:lineRule="auto"/>
              <w:jc w:val="center"/>
            </w:pPr>
            <w:r>
              <w:t>Moderate</w:t>
            </w:r>
          </w:p>
        </w:tc>
      </w:tr>
      <w:tr w:rsidR="0072038D" w14:paraId="53BA6151" w14:textId="77777777" w:rsidTr="0051195D">
        <w:tc>
          <w:tcPr>
            <w:tcW w:w="3311" w:type="dxa"/>
            <w:tcBorders>
              <w:top w:val="nil"/>
              <w:left w:val="nil"/>
              <w:bottom w:val="nil"/>
              <w:right w:val="nil"/>
            </w:tcBorders>
            <w:vAlign w:val="center"/>
          </w:tcPr>
          <w:p w14:paraId="02AE8962" w14:textId="77777777" w:rsidR="0072038D" w:rsidRDefault="0072038D" w:rsidP="00B4537B">
            <w:pPr>
              <w:spacing w:line="276" w:lineRule="auto"/>
            </w:pPr>
          </w:p>
        </w:tc>
        <w:tc>
          <w:tcPr>
            <w:tcW w:w="236" w:type="dxa"/>
            <w:tcBorders>
              <w:top w:val="nil"/>
              <w:left w:val="nil"/>
              <w:bottom w:val="nil"/>
              <w:right w:val="nil"/>
            </w:tcBorders>
            <w:vAlign w:val="center"/>
          </w:tcPr>
          <w:p w14:paraId="7CD91BC9" w14:textId="77777777" w:rsidR="0072038D" w:rsidRDefault="0072038D" w:rsidP="00B4537B">
            <w:pPr>
              <w:spacing w:line="276" w:lineRule="auto"/>
            </w:pPr>
          </w:p>
        </w:tc>
        <w:tc>
          <w:tcPr>
            <w:tcW w:w="3734" w:type="dxa"/>
            <w:gridSpan w:val="2"/>
            <w:tcBorders>
              <w:top w:val="nil"/>
              <w:left w:val="nil"/>
              <w:bottom w:val="nil"/>
              <w:right w:val="nil"/>
            </w:tcBorders>
            <w:vAlign w:val="center"/>
          </w:tcPr>
          <w:p w14:paraId="300BEE27" w14:textId="77777777" w:rsidR="0072038D" w:rsidRDefault="0072038D" w:rsidP="00B4537B">
            <w:pPr>
              <w:spacing w:line="276" w:lineRule="auto"/>
            </w:pPr>
          </w:p>
        </w:tc>
        <w:tc>
          <w:tcPr>
            <w:tcW w:w="1623" w:type="dxa"/>
            <w:gridSpan w:val="2"/>
            <w:tcBorders>
              <w:top w:val="single" w:sz="8" w:space="0" w:color="auto"/>
              <w:left w:val="nil"/>
              <w:bottom w:val="nil"/>
              <w:right w:val="nil"/>
            </w:tcBorders>
            <w:vAlign w:val="center"/>
          </w:tcPr>
          <w:p w14:paraId="54BC0996" w14:textId="77777777" w:rsidR="0072038D" w:rsidRDefault="0072038D" w:rsidP="00B4537B">
            <w:pPr>
              <w:spacing w:line="276" w:lineRule="auto"/>
            </w:pPr>
          </w:p>
        </w:tc>
        <w:tc>
          <w:tcPr>
            <w:tcW w:w="222" w:type="dxa"/>
            <w:tcBorders>
              <w:top w:val="nil"/>
              <w:left w:val="nil"/>
              <w:bottom w:val="nil"/>
              <w:right w:val="nil"/>
            </w:tcBorders>
            <w:vAlign w:val="center"/>
          </w:tcPr>
          <w:p w14:paraId="4CC89AE7" w14:textId="77777777" w:rsidR="0072038D" w:rsidRDefault="0072038D" w:rsidP="00B4537B">
            <w:pPr>
              <w:spacing w:line="276" w:lineRule="auto"/>
            </w:pPr>
          </w:p>
        </w:tc>
        <w:tc>
          <w:tcPr>
            <w:tcW w:w="222" w:type="dxa"/>
            <w:tcBorders>
              <w:top w:val="nil"/>
              <w:left w:val="nil"/>
              <w:bottom w:val="nil"/>
              <w:right w:val="nil"/>
            </w:tcBorders>
            <w:vAlign w:val="center"/>
          </w:tcPr>
          <w:p w14:paraId="46EB80D6" w14:textId="77777777" w:rsidR="0072038D" w:rsidRDefault="0072038D" w:rsidP="00B4537B">
            <w:pPr>
              <w:spacing w:line="276" w:lineRule="auto"/>
            </w:pPr>
          </w:p>
        </w:tc>
      </w:tr>
    </w:tbl>
    <w:p w14:paraId="74684F4E" w14:textId="77777777" w:rsidR="00F13DA8" w:rsidRDefault="00F13DA8" w:rsidP="00B4537B">
      <w:pPr>
        <w:spacing w:line="276" w:lineRule="auto"/>
        <w:jc w:val="left"/>
        <w:rPr>
          <w:b/>
          <w:bCs/>
        </w:rPr>
      </w:pPr>
      <w:r>
        <w:rPr>
          <w:b/>
          <w:bCs/>
        </w:rPr>
        <w:br w:type="page"/>
      </w:r>
    </w:p>
    <w:p w14:paraId="6903E18F" w14:textId="78446F21" w:rsidR="00F13DA8" w:rsidRDefault="00F13DA8" w:rsidP="00B4537B">
      <w:pPr>
        <w:spacing w:line="276" w:lineRule="auto"/>
        <w:rPr>
          <w:b/>
          <w:bCs/>
        </w:rPr>
      </w:pPr>
      <w:r>
        <w:rPr>
          <w:b/>
          <w:bCs/>
        </w:rPr>
        <w:t>Narrative summaries</w:t>
      </w:r>
    </w:p>
    <w:p w14:paraId="30343685" w14:textId="402866FD" w:rsidR="0072038D" w:rsidRDefault="0072038D" w:rsidP="00B4537B">
      <w:pPr>
        <w:spacing w:line="276" w:lineRule="auto"/>
        <w:rPr>
          <w:b/>
          <w:bCs/>
        </w:rPr>
      </w:pPr>
      <w:r w:rsidRPr="00DF6002">
        <w:rPr>
          <w:b/>
          <w:bCs/>
        </w:rPr>
        <w:t>1. What is the practice?</w:t>
      </w:r>
    </w:p>
    <w:p w14:paraId="6C951ACE" w14:textId="0735E5DF" w:rsidR="00F13DA8" w:rsidRPr="00F13DA8" w:rsidRDefault="00F13DA8" w:rsidP="00B4537B">
      <w:pPr>
        <w:spacing w:line="276" w:lineRule="auto"/>
      </w:pPr>
      <w:r w:rsidRPr="00F13DA8">
        <w:t>This practice consists of administering enzymes (</w:t>
      </w:r>
      <w:r w:rsidR="00F06DEB">
        <w:t>e</w:t>
      </w:r>
      <w:r w:rsidR="00F06DEB" w:rsidRPr="00F13DA8">
        <w:t>.</w:t>
      </w:r>
      <w:r w:rsidR="00F06DEB">
        <w:t>g</w:t>
      </w:r>
      <w:r w:rsidR="00F06DEB" w:rsidRPr="00F13DA8">
        <w:t>.,</w:t>
      </w:r>
      <w:r w:rsidRPr="00F13DA8">
        <w:t xml:space="preserve"> phytase) to pig diets in order to facilitate digestion. </w:t>
      </w:r>
      <w:r>
        <w:t>Enzymes can be beneficial especially in the weaning phase, when their guts are not yet fully developed.</w:t>
      </w:r>
      <w:r w:rsidR="0051195D">
        <w:t xml:space="preserve"> </w:t>
      </w:r>
      <w:r w:rsidR="00722909" w:rsidRPr="00722909">
        <w:t xml:space="preserve">Enzymes </w:t>
      </w:r>
      <w:r w:rsidR="00722909">
        <w:t xml:space="preserve">in feed </w:t>
      </w:r>
      <w:r w:rsidR="00722909" w:rsidRPr="00722909">
        <w:t xml:space="preserve">increase the rate at which animals can </w:t>
      </w:r>
      <w:r w:rsidR="00722909">
        <w:t>digest</w:t>
      </w:r>
      <w:r w:rsidR="00722909" w:rsidRPr="00722909">
        <w:t xml:space="preserve"> and </w:t>
      </w:r>
      <w:r w:rsidR="00722909">
        <w:t xml:space="preserve">absorb </w:t>
      </w:r>
      <w:r w:rsidR="00722909" w:rsidRPr="00722909">
        <w:t xml:space="preserve">nutrients. This </w:t>
      </w:r>
      <w:r w:rsidR="00722909">
        <w:t>translates into faster</w:t>
      </w:r>
      <w:r w:rsidR="00722909" w:rsidRPr="00722909">
        <w:t xml:space="preserve"> grow</w:t>
      </w:r>
      <w:r w:rsidR="00722909">
        <w:t>th</w:t>
      </w:r>
      <w:r w:rsidR="00722909" w:rsidRPr="00722909">
        <w:t xml:space="preserve"> with fewer nutritional </w:t>
      </w:r>
      <w:r w:rsidR="00722909">
        <w:t>requirements</w:t>
      </w:r>
      <w:r w:rsidR="00722909" w:rsidRPr="00722909">
        <w:t xml:space="preserve"> and less waste. </w:t>
      </w:r>
      <w:r w:rsidR="00722909">
        <w:t>For example, p</w:t>
      </w:r>
      <w:r w:rsidR="00722909" w:rsidRPr="00722909">
        <w:t>hytase, which aids in phosphorus absorption, is particularly important in reducing phosphorus pollution</w:t>
      </w:r>
      <w:r w:rsidR="006F4CC9">
        <w:t xml:space="preserve"> </w:t>
      </w:r>
      <w:r w:rsidR="006F4CC9">
        <w:fldChar w:fldCharType="begin"/>
      </w:r>
      <w:r w:rsidR="00497A8E">
        <w:instrText xml:space="preserve"> ADDIN EN.CITE &lt;EndNote&gt;&lt;Cite&gt;&lt;Author&gt;Apec&lt;/Author&gt;&lt;Year&gt;2021&lt;/Year&gt;&lt;RecNum&gt;884&lt;/RecNum&gt;&lt;DisplayText&gt;(APEC, 2021)&lt;/DisplayText&gt;&lt;record&gt;&lt;rec-number&gt;884&lt;/rec-number&gt;&lt;foreign-keys&gt;&lt;key app="EN" db-id="99spxtxajxsasbefr95pf00rfrs00ep9ve2a" timestamp="1666648308"&gt;884&lt;/key&gt;&lt;/foreign-keys&gt;&lt;ref-type name="Web Page"&gt;12&lt;/ref-type&gt;&lt;contributors&gt;&lt;authors&gt;&lt;author&gt;APEC,&lt;/author&gt;&lt;/authors&gt;&lt;/contributors&gt;&lt;titles&gt;&lt;title&gt;Enzyme Applications for Animal Feed: Questions and Answers | APEC USA&lt;/title&gt;&lt;short-title&gt;Enzyme Applications for Animal Feed: Questions and Answers | APEC USA&lt;/short-title&gt;&lt;/titles&gt;&lt;volume&gt;2022&lt;/volume&gt;&lt;number&gt;October 20th&lt;/number&gt;&lt;keywords&gt;&lt;keyword&gt;Written byapec_access Est. reading time&lt;/keyword&gt;&lt;keyword&gt;4 minutes&lt;/keyword&gt;&lt;/keywords&gt;&lt;dates&gt;&lt;year&gt;2021&lt;/year&gt;&lt;pub-dates&gt;&lt;date&gt;2021-10-26&lt;/date&gt;&lt;/pub-dates&gt;&lt;/dates&gt;&lt;urls&gt;&lt;related-urls&gt;&lt;url&gt;https://www.apecusa.com/blog/enzyme-applications-for-animal-feed-questions-and-answers/&lt;/url&gt;&lt;/related-urls&gt;&lt;/urls&gt;&lt;/record&gt;&lt;/Cite&gt;&lt;/EndNote&gt;</w:instrText>
      </w:r>
      <w:r w:rsidR="006F4CC9">
        <w:fldChar w:fldCharType="separate"/>
      </w:r>
      <w:r w:rsidR="00497A8E">
        <w:rPr>
          <w:noProof/>
        </w:rPr>
        <w:t>(</w:t>
      </w:r>
      <w:hyperlink w:anchor="_ENREF_9" w:tooltip="APEC, 2021 #884" w:history="1">
        <w:r w:rsidR="005F0597">
          <w:rPr>
            <w:noProof/>
          </w:rPr>
          <w:t>APEC, 2021</w:t>
        </w:r>
      </w:hyperlink>
      <w:r w:rsidR="00497A8E">
        <w:rPr>
          <w:noProof/>
        </w:rPr>
        <w:t>)</w:t>
      </w:r>
      <w:r w:rsidR="006F4CC9">
        <w:fldChar w:fldCharType="end"/>
      </w:r>
      <w:r w:rsidR="006F4CC9">
        <w:t>.</w:t>
      </w:r>
    </w:p>
    <w:p w14:paraId="5E1C5AD7" w14:textId="05509C7F" w:rsidR="0072038D" w:rsidRPr="0051195D" w:rsidRDefault="0072038D" w:rsidP="00B4537B">
      <w:pPr>
        <w:pStyle w:val="ListParagraph"/>
        <w:numPr>
          <w:ilvl w:val="0"/>
          <w:numId w:val="18"/>
        </w:numPr>
        <w:spacing w:line="276" w:lineRule="auto"/>
        <w:rPr>
          <w:b/>
          <w:bCs/>
        </w:rPr>
      </w:pPr>
      <w:r w:rsidRPr="0051195D">
        <w:rPr>
          <w:b/>
          <w:bCs/>
        </w:rPr>
        <w:t>How effective is it?</w:t>
      </w:r>
    </w:p>
    <w:p w14:paraId="12FCBFA3" w14:textId="270557E4" w:rsidR="0051195D" w:rsidRDefault="0051195D" w:rsidP="00B4537B">
      <w:pPr>
        <w:spacing w:line="276" w:lineRule="auto"/>
      </w:pPr>
      <w:r w:rsidRPr="0051195D">
        <w:t>Given the variety of enzymes available, dosages, and presentation, not to mention their interaction with feed ingredients, it is difficult to assert their effectiveness</w:t>
      </w:r>
      <w:r>
        <w:t xml:space="preserve">, especially their effectiveness in decreasing </w:t>
      </w:r>
      <w:r w:rsidR="0085444D">
        <w:t>PWD</w:t>
      </w:r>
      <w:r w:rsidRPr="0051195D">
        <w:t>.</w:t>
      </w:r>
      <w:r>
        <w:t xml:space="preserve"> The underlying causes of </w:t>
      </w:r>
      <w:r w:rsidR="0085444D">
        <w:t>PWD</w:t>
      </w:r>
      <w:r>
        <w:t xml:space="preserve"> need to be understood before prescribing enzymes to tackle the problem.</w:t>
      </w:r>
      <w:r w:rsidR="00F10114">
        <w:t xml:space="preserve"> </w:t>
      </w:r>
    </w:p>
    <w:p w14:paraId="1F3BCD17" w14:textId="20D64056" w:rsidR="00F10114" w:rsidRDefault="00F10114" w:rsidP="00B4537B">
      <w:pPr>
        <w:spacing w:line="276" w:lineRule="auto"/>
      </w:pPr>
      <w:r>
        <w:t xml:space="preserve">In a study designed to test the effect of </w:t>
      </w:r>
      <w:r w:rsidRPr="00F10114">
        <w:t>β-mannanase</w:t>
      </w:r>
      <w:r>
        <w:t xml:space="preserve"> feed supplementation on post-weaning pig performance,</w:t>
      </w:r>
      <w:r w:rsidR="006F4CC9">
        <w:t xml:space="preserve"> </w:t>
      </w:r>
      <w:hyperlink w:anchor="_ENREF_143" w:tooltip="Vangroenweghe, 2021 #883" w:history="1">
        <w:r w:rsidR="005F0597">
          <w:fldChar w:fldCharType="begin"/>
        </w:r>
        <w:r w:rsidR="005F0597">
          <w:instrText xml:space="preserve"> ADDIN EN.CITE &lt;EndNote&gt;&lt;Cite AuthorYear="1"&gt;&lt;Author&gt;Vangroenweghe&lt;/Author&gt;&lt;Year&gt;2021&lt;/Year&gt;&lt;RecNum&gt;883&lt;/RecNum&gt;&lt;DisplayText&gt;Vangroenweghe et al. (2021)&lt;/DisplayText&gt;&lt;record&gt;&lt;rec-number&gt;883&lt;/rec-number&gt;&lt;foreign-keys&gt;&lt;key app="EN" db-id="99spxtxajxsasbefr95pf00rfrs00ep9ve2a" timestamp="1666648188"&gt;883&lt;/key&gt;&lt;/foreign-keys&gt;&lt;ref-type name="Journal Article"&gt;17&lt;/ref-type&gt;&lt;contributors&gt;&lt;authors&gt;&lt;author&gt;Vangroenweghe, Frédéric&lt;/author&gt;&lt;author&gt;Poulsen, Karl&lt;/author&gt;&lt;author&gt;Thas, Olivier&lt;/author&gt;&lt;/authors&gt;&lt;/contributors&gt;&lt;titles&gt;&lt;title&gt;Supplementation of a β-mannanase enzyme reduces post-weaning diarrhea and antibiotic use in piglets on an alternative diet with additional soybean meal&lt;/title&gt;&lt;secondary-title&gt;Porcine Health Management&lt;/secondary-title&gt;&lt;short-title&gt;Supplementation of a β-mannanase enzyme reduces post-weaning diarrhea and antibiotic use in piglets on an alternative diet with additional soybean meal&lt;/short-title&gt;&lt;/titles&gt;&lt;periodical&gt;&lt;full-title&gt;Porcine Health Management&lt;/full-title&gt;&lt;/periodical&gt;&lt;pages&gt;1-12&lt;/pages&gt;&lt;volume&gt;7&lt;/volume&gt;&lt;number&gt;1&lt;/number&gt;&lt;keywords&gt;&lt;keyword&gt;Veterinary Medicine/Veterinary Science&lt;/keyword&gt;&lt;keyword&gt;Zoology&lt;/keyword&gt;&lt;/keywords&gt;&lt;dates&gt;&lt;year&gt;2021&lt;/year&gt;&lt;pub-dates&gt;&lt;date&gt;2021-01-11&lt;/date&gt;&lt;/pub-dates&gt;&lt;/dates&gt;&lt;isbn&gt;2055-5660&lt;/isbn&gt;&lt;work-type&gt;OriginalPaper&lt;/work-type&gt;&lt;urls&gt;&lt;related-urls&gt;&lt;url&gt;https://porcinehealthmanagement.biomedcentral.com/articles/10.1186/s40813-021-00191-5#citeas&lt;/url&gt;&lt;/related-urls&gt;&lt;/urls&gt;&lt;electronic-resource-num&gt;doi:10.1186/s40813-021-00191-5&lt;/electronic-resource-num&gt;&lt;language&gt;En&lt;/language&gt;&lt;/record&gt;&lt;/Cite&gt;&lt;/EndNote&gt;</w:instrText>
        </w:r>
        <w:r w:rsidR="005F0597">
          <w:fldChar w:fldCharType="separate"/>
        </w:r>
        <w:r w:rsidR="005F0597">
          <w:rPr>
            <w:noProof/>
          </w:rPr>
          <w:t>Vangroenweghe et al. (2021)</w:t>
        </w:r>
        <w:r w:rsidR="005F0597">
          <w:fldChar w:fldCharType="end"/>
        </w:r>
      </w:hyperlink>
      <w:r>
        <w:t xml:space="preserve"> concluded that </w:t>
      </w:r>
      <w:r w:rsidRPr="00F10114">
        <w:t xml:space="preserve">the use of an heat-tolerant β-mannanase allowed </w:t>
      </w:r>
      <w:r>
        <w:t xml:space="preserve">the use of </w:t>
      </w:r>
      <w:r w:rsidRPr="00F10114">
        <w:t xml:space="preserve">reduced levels of expensive protein </w:t>
      </w:r>
      <w:r>
        <w:t xml:space="preserve">in </w:t>
      </w:r>
      <w:r w:rsidRPr="00F10114">
        <w:t xml:space="preserve">diets fed post-weaning, </w:t>
      </w:r>
      <w:r>
        <w:t xml:space="preserve">and a reduced net energy requirement in one of the post-weaning diets </w:t>
      </w:r>
      <w:r w:rsidRPr="00F10114">
        <w:t xml:space="preserve">without adverse effects on intestinal health or overall performance. </w:t>
      </w:r>
      <w:r>
        <w:t>“</w:t>
      </w:r>
      <w:r w:rsidRPr="00F10114">
        <w:t>In fact, the occurrence of PWD and number of individual treatments during the post-weaning period were significantly reduced on the β-mannanase supplemented diets</w:t>
      </w:r>
      <w:r>
        <w:t>”, concluded the authors</w:t>
      </w:r>
      <w:r w:rsidRPr="00F10114">
        <w:t>.</w:t>
      </w:r>
    </w:p>
    <w:p w14:paraId="00D5D1BC" w14:textId="012EAE4C" w:rsidR="0072038D" w:rsidRPr="0051195D" w:rsidRDefault="0072038D" w:rsidP="00B4537B">
      <w:pPr>
        <w:pStyle w:val="ListParagraph"/>
        <w:numPr>
          <w:ilvl w:val="0"/>
          <w:numId w:val="18"/>
        </w:numPr>
        <w:spacing w:line="276" w:lineRule="auto"/>
        <w:rPr>
          <w:b/>
          <w:bCs/>
        </w:rPr>
      </w:pPr>
      <w:r w:rsidRPr="0051195D">
        <w:rPr>
          <w:b/>
          <w:bCs/>
        </w:rPr>
        <w:t>Where does it work?</w:t>
      </w:r>
    </w:p>
    <w:p w14:paraId="7CE53BA9" w14:textId="5254A7D7" w:rsidR="0051195D" w:rsidRPr="00F10114" w:rsidRDefault="00F10114" w:rsidP="00B4537B">
      <w:pPr>
        <w:spacing w:line="276" w:lineRule="auto"/>
      </w:pPr>
      <w:r>
        <w:t>This practice works by adding enzymes to pig feed. It is a</w:t>
      </w:r>
      <w:r w:rsidRPr="00F10114">
        <w:t xml:space="preserve">pplicable to any scale of pig farming, whether indoors or out, and for all breeds. Since most farmers rely on commercially sourced formulated feeds the implementation of this practice will depend on the range of offers of your feed supplier. </w:t>
      </w:r>
    </w:p>
    <w:p w14:paraId="25DBD4CB" w14:textId="77777777" w:rsidR="0072038D" w:rsidRPr="008833F6" w:rsidRDefault="0072038D" w:rsidP="00B4537B">
      <w:pPr>
        <w:spacing w:line="276" w:lineRule="auto"/>
        <w:rPr>
          <w:b/>
          <w:bCs/>
        </w:rPr>
      </w:pPr>
      <w:r w:rsidRPr="008833F6">
        <w:rPr>
          <w:b/>
          <w:bCs/>
        </w:rPr>
        <w:t>4. How much does it cost?</w:t>
      </w:r>
    </w:p>
    <w:p w14:paraId="7D7F2BC3" w14:textId="655D5DF4" w:rsidR="0072038D" w:rsidRDefault="0072038D" w:rsidP="00B4537B">
      <w:pPr>
        <w:spacing w:line="276" w:lineRule="auto"/>
      </w:pPr>
      <w:r>
        <w:t xml:space="preserve">Supplying enzymes to the piglets’ diet </w:t>
      </w:r>
      <w:r w:rsidR="00C7438F">
        <w:t xml:space="preserve">does not always </w:t>
      </w:r>
      <w:r>
        <w:t>increase feeding costs.</w:t>
      </w:r>
      <w:r w:rsidR="00C7438F">
        <w:t xml:space="preserve"> For example, </w:t>
      </w:r>
      <w:r w:rsidR="00C7438F" w:rsidRPr="00C7438F">
        <w:t xml:space="preserve">phytase enzymes reduce </w:t>
      </w:r>
      <w:r w:rsidR="00C7438F">
        <w:t xml:space="preserve">diet </w:t>
      </w:r>
      <w:r w:rsidR="00C7438F" w:rsidRPr="00C7438F">
        <w:t>cost</w:t>
      </w:r>
      <w:r w:rsidR="00C7438F">
        <w:t>s</w:t>
      </w:r>
      <w:r w:rsidR="00C7438F" w:rsidRPr="00C7438F">
        <w:t xml:space="preserve"> as inorganic phosphate sources can be reduced. If matrix values are taken for other enzyme activities as opposed to being “added on top” then costs can be reduced.</w:t>
      </w:r>
      <w:r>
        <w:t xml:space="preserve"> This practice does not require additional equipment but may require additional training on the exact quantity of enzymes to add. In addition, supplying enzymes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slightly increase the complexity of production because the farmer needs to pay careful attention to the exact quantity of enzymes to add to the diet of each piglet, or source his/her feed from a company that produces custom-made feeds or already targets this segment of the market. This practice may be affected by the forces of international trade, which may have an impact on the UK price and on the stability of the supply chain in the UK and abroad. </w:t>
      </w:r>
    </w:p>
    <w:p w14:paraId="500E7134" w14:textId="77777777" w:rsidR="00957A52" w:rsidRDefault="00957A52" w:rsidP="00B4537B">
      <w:pPr>
        <w:spacing w:line="276" w:lineRule="auto"/>
      </w:pPr>
    </w:p>
    <w:p w14:paraId="3D43AD5A" w14:textId="76494D80" w:rsidR="0072038D" w:rsidRPr="00F10114" w:rsidRDefault="0072038D" w:rsidP="00B4537B">
      <w:pPr>
        <w:pStyle w:val="ListParagraph"/>
        <w:numPr>
          <w:ilvl w:val="0"/>
          <w:numId w:val="18"/>
        </w:numPr>
        <w:spacing w:line="276" w:lineRule="auto"/>
        <w:rPr>
          <w:b/>
          <w:bCs/>
        </w:rPr>
      </w:pPr>
      <w:r w:rsidRPr="00F10114">
        <w:rPr>
          <w:b/>
          <w:bCs/>
        </w:rPr>
        <w:t>How can I do it well?</w:t>
      </w:r>
    </w:p>
    <w:p w14:paraId="72F68495" w14:textId="4D41F239" w:rsidR="00F10114" w:rsidRDefault="00722909" w:rsidP="00B4537B">
      <w:pPr>
        <w:spacing w:line="276" w:lineRule="auto"/>
      </w:pPr>
      <w:r>
        <w:t xml:space="preserve">The most important direction when using enzymes is </w:t>
      </w:r>
      <w:r w:rsidR="00F10114">
        <w:t>to follow the manufacturer’s rules when adding enzymes to pig feed.</w:t>
      </w:r>
      <w:r>
        <w:t xml:space="preserve"> This will prevent some of the most common issues that can compromise the effect of enzymes. </w:t>
      </w:r>
      <w:r w:rsidR="000D1B69">
        <w:t>This is particularly relevant for farmers home</w:t>
      </w:r>
      <w:r w:rsidR="3FF2BFB3">
        <w:t>-</w:t>
      </w:r>
      <w:r w:rsidR="000D1B69">
        <w:t>milling their pig diets and us</w:t>
      </w:r>
      <w:r w:rsidR="5E65FD21">
        <w:t>ing</w:t>
      </w:r>
      <w:r w:rsidR="000D1B69">
        <w:t xml:space="preserve"> enzymes as supplements. </w:t>
      </w:r>
      <w:r>
        <w:t xml:space="preserve">Enzymes need to be added in accurate amounts, and likewise uniformly mixed throughout the feed compound. </w:t>
      </w:r>
      <w:r w:rsidR="000D1B69">
        <w:t>Any feed processing or treatments (like pelleting or heat treatments) might damage the enzymes and render them ineffective. It is necessary to ensure that the enzymes chosen are capable of enduring such treatments</w:t>
      </w:r>
      <w:r w:rsidR="006F4CC9">
        <w:t xml:space="preserve"> </w:t>
      </w:r>
      <w:r w:rsidR="006F4CC9">
        <w:fldChar w:fldCharType="begin"/>
      </w:r>
      <w:r w:rsidR="00497A8E">
        <w:instrText xml:space="preserve"> ADDIN EN.CITE &lt;EndNote&gt;&lt;Cite&gt;&lt;Author&gt;Apec&lt;/Author&gt;&lt;Year&gt;2021&lt;/Year&gt;&lt;RecNum&gt;884&lt;/RecNum&gt;&lt;DisplayText&gt;(APEC, 2021)&lt;/DisplayText&gt;&lt;record&gt;&lt;rec-number&gt;884&lt;/rec-number&gt;&lt;foreign-keys&gt;&lt;key app="EN" db-id="99spxtxajxsasbefr95pf00rfrs00ep9ve2a" timestamp="1666648308"&gt;884&lt;/key&gt;&lt;/foreign-keys&gt;&lt;ref-type name="Web Page"&gt;12&lt;/ref-type&gt;&lt;contributors&gt;&lt;authors&gt;&lt;author&gt;APEC,&lt;/author&gt;&lt;/authors&gt;&lt;/contributors&gt;&lt;titles&gt;&lt;title&gt;Enzyme Applications for Animal Feed: Questions and Answers | APEC USA&lt;/title&gt;&lt;short-title&gt;Enzyme Applications for Animal Feed: Questions and Answers | APEC USA&lt;/short-title&gt;&lt;/titles&gt;&lt;volume&gt;2022&lt;/volume&gt;&lt;number&gt;October 20th&lt;/number&gt;&lt;keywords&gt;&lt;keyword&gt;Written byapec_access Est. reading time&lt;/keyword&gt;&lt;keyword&gt;4 minutes&lt;/keyword&gt;&lt;/keywords&gt;&lt;dates&gt;&lt;year&gt;2021&lt;/year&gt;&lt;pub-dates&gt;&lt;date&gt;2021-10-26&lt;/date&gt;&lt;/pub-dates&gt;&lt;/dates&gt;&lt;urls&gt;&lt;related-urls&gt;&lt;url&gt;https://www.apecusa.com/blog/enzyme-applications-for-animal-feed-questions-and-answers/&lt;/url&gt;&lt;/related-urls&gt;&lt;/urls&gt;&lt;/record&gt;&lt;/Cite&gt;&lt;/EndNote&gt;</w:instrText>
      </w:r>
      <w:r w:rsidR="006F4CC9">
        <w:fldChar w:fldCharType="separate"/>
      </w:r>
      <w:r w:rsidR="00497A8E">
        <w:rPr>
          <w:noProof/>
        </w:rPr>
        <w:t>(</w:t>
      </w:r>
      <w:hyperlink w:anchor="_ENREF_9" w:tooltip="APEC, 2021 #884" w:history="1">
        <w:r w:rsidR="005F0597">
          <w:rPr>
            <w:noProof/>
          </w:rPr>
          <w:t>APEC, 2021</w:t>
        </w:r>
      </w:hyperlink>
      <w:r w:rsidR="00497A8E">
        <w:rPr>
          <w:noProof/>
        </w:rPr>
        <w:t>)</w:t>
      </w:r>
      <w:r w:rsidR="006F4CC9">
        <w:fldChar w:fldCharType="end"/>
      </w:r>
      <w:r w:rsidR="000D1B69">
        <w:t>.</w:t>
      </w:r>
    </w:p>
    <w:p w14:paraId="685E18FB" w14:textId="38314D25" w:rsidR="0072038D" w:rsidRPr="00F10114" w:rsidRDefault="0072038D" w:rsidP="00B4537B">
      <w:pPr>
        <w:pStyle w:val="ListParagraph"/>
        <w:numPr>
          <w:ilvl w:val="0"/>
          <w:numId w:val="18"/>
        </w:numPr>
        <w:spacing w:line="276" w:lineRule="auto"/>
        <w:rPr>
          <w:b/>
          <w:bCs/>
        </w:rPr>
      </w:pPr>
      <w:r w:rsidRPr="00F10114">
        <w:rPr>
          <w:b/>
          <w:bCs/>
        </w:rPr>
        <w:t>How strong is the evidence?</w:t>
      </w:r>
    </w:p>
    <w:p w14:paraId="761C568D" w14:textId="50BC331D" w:rsidR="00F10114" w:rsidRPr="000D1B69" w:rsidRDefault="000D1B69" w:rsidP="00B4537B">
      <w:pPr>
        <w:spacing w:line="276" w:lineRule="auto"/>
      </w:pPr>
      <w:r w:rsidRPr="000D1B69">
        <w:t xml:space="preserve">There is </w:t>
      </w:r>
      <w:r w:rsidR="003B437C">
        <w:t xml:space="preserve">high quality evidence of the effects of enzymes in pig production. However, this evidence shows that context (farm setting, pig diet, disease in question, but also what enzyme, quantity, etc) is crucial for the determination of </w:t>
      </w:r>
      <w:r w:rsidR="69DF63F0">
        <w:t xml:space="preserve">an </w:t>
      </w:r>
      <w:r w:rsidR="003B437C">
        <w:t>enzyme</w:t>
      </w:r>
      <w:r w:rsidR="032B839C">
        <w:t>’</w:t>
      </w:r>
      <w:r w:rsidR="003B437C">
        <w:t>s effectiveness.</w:t>
      </w:r>
      <w:r w:rsidR="003619B7">
        <w:t xml:space="preserve"> Many articles focused on the effect of enzymes in pig performance, especially in later stages of the pig production cycle, and did not target post-weaned pigs. </w:t>
      </w:r>
      <w:r w:rsidR="002D6DA8">
        <w:t xml:space="preserve">This is why the overall strength of the evidence was classed as moderate. </w:t>
      </w:r>
    </w:p>
    <w:p w14:paraId="7CF1335D" w14:textId="6F9586CE" w:rsidR="0072038D" w:rsidRPr="002D6DA8" w:rsidRDefault="0072038D" w:rsidP="00B4537B">
      <w:pPr>
        <w:pStyle w:val="ListParagraph"/>
        <w:numPr>
          <w:ilvl w:val="0"/>
          <w:numId w:val="18"/>
        </w:numPr>
        <w:spacing w:line="276" w:lineRule="auto"/>
        <w:rPr>
          <w:b/>
          <w:bCs/>
        </w:rPr>
      </w:pPr>
      <w:r w:rsidRPr="002D6DA8">
        <w:rPr>
          <w:b/>
          <w:bCs/>
        </w:rPr>
        <w:t>Where can I find further information?</w:t>
      </w:r>
    </w:p>
    <w:p w14:paraId="7A5E471F" w14:textId="169FEA79" w:rsidR="002D6DA8" w:rsidRDefault="002D6DA8" w:rsidP="00B4537B">
      <w:pPr>
        <w:spacing w:line="276" w:lineRule="auto"/>
      </w:pPr>
      <w:r w:rsidRPr="002D6DA8">
        <w:t xml:space="preserve">There are many websites with information available on enzymes, on the different types available and on its effects. </w:t>
      </w:r>
      <w:r>
        <w:t xml:space="preserve">In this website, you find an insightful comment on the benefits and uses of enzymes in animal feed: </w:t>
      </w:r>
      <w:hyperlink r:id="rId91" w:history="1">
        <w:r>
          <w:rPr>
            <w:rStyle w:val="Hyperlink"/>
          </w:rPr>
          <w:t>Enzymes In Animal Feed | Importance And Future Use (infinitabiotech.com)</w:t>
        </w:r>
      </w:hyperlink>
      <w:r w:rsidR="003619B7">
        <w:t xml:space="preserve">. </w:t>
      </w:r>
    </w:p>
    <w:p w14:paraId="2C6B3D81" w14:textId="7405BA8F" w:rsidR="00F13DA8" w:rsidRDefault="003619B7" w:rsidP="00B4537B">
      <w:pPr>
        <w:spacing w:line="276" w:lineRule="auto"/>
      </w:pPr>
      <w:r>
        <w:t>In another useful website, the authors</w:t>
      </w:r>
      <w:r w:rsidRPr="003619B7">
        <w:t xml:space="preserve"> examine the benefits of feeding enzymes to </w:t>
      </w:r>
      <w:r>
        <w:t>weaned</w:t>
      </w:r>
      <w:r w:rsidRPr="003619B7">
        <w:t xml:space="preserve"> pigs and </w:t>
      </w:r>
      <w:r>
        <w:t>debate</w:t>
      </w:r>
      <w:r w:rsidRPr="003619B7">
        <w:t xml:space="preserve"> on how enzyme supplementation improves digestion and feed efficiency</w:t>
      </w:r>
      <w:r>
        <w:t>. The article also</w:t>
      </w:r>
      <w:r w:rsidRPr="003619B7">
        <w:t xml:space="preserve"> revi</w:t>
      </w:r>
      <w:r>
        <w:t>ses</w:t>
      </w:r>
      <w:r w:rsidRPr="003619B7">
        <w:t xml:space="preserve"> research that shows the beneficial aspects with respect to prebiotic formation and potential modes of action within </w:t>
      </w:r>
      <w:r>
        <w:t>pig guts</w:t>
      </w:r>
      <w:r w:rsidRPr="003619B7">
        <w:t>.</w:t>
      </w:r>
      <w:r w:rsidR="005A0703">
        <w:t xml:space="preserve"> </w:t>
      </w:r>
      <w:hyperlink r:id="rId92" w:history="1">
        <w:r w:rsidR="00F13DA8">
          <w:rPr>
            <w:rStyle w:val="Hyperlink"/>
          </w:rPr>
          <w:t>Enzyme Supplementation in pig diets - Engormix</w:t>
        </w:r>
      </w:hyperlink>
    </w:p>
    <w:p w14:paraId="46E04ED8" w14:textId="72D3CC7E" w:rsidR="003619B7" w:rsidRDefault="003619B7" w:rsidP="00B4537B">
      <w:pPr>
        <w:spacing w:line="276" w:lineRule="auto"/>
      </w:pPr>
      <w:r>
        <w:t xml:space="preserve">Finally, the article below presents a “review of the use of enzymes in pig nutrition” stating that implementation and profitability depends on the diets </w:t>
      </w:r>
      <w:r w:rsidR="00F06DEB">
        <w:t>used and</w:t>
      </w:r>
      <w:r>
        <w:t xml:space="preserve"> opening the door for the use of cheaper feed ingredients which, with the help of enzymes, may be more easily digested. </w:t>
      </w:r>
    </w:p>
    <w:p w14:paraId="1205786F" w14:textId="2B7FF3F1" w:rsidR="000A15CD" w:rsidRDefault="001C6F1A" w:rsidP="00B4537B">
      <w:pPr>
        <w:spacing w:line="276" w:lineRule="auto"/>
      </w:pPr>
      <w:hyperlink r:id="rId93" w:history="1">
        <w:r w:rsidR="000A15CD">
          <w:rPr>
            <w:rStyle w:val="Hyperlink"/>
          </w:rPr>
          <w:t>Review of the use of enzymes in pig nutrition - Articles - pig333, pig to pork community</w:t>
        </w:r>
      </w:hyperlink>
    </w:p>
    <w:p w14:paraId="282AB982" w14:textId="13098F30" w:rsidR="00DD7AB8" w:rsidRDefault="00DD7AB8" w:rsidP="00B4537B">
      <w:pPr>
        <w:spacing w:line="276" w:lineRule="auto"/>
      </w:pPr>
      <w:r>
        <w:t xml:space="preserve">Consult your veterinarian or your pig nutritionist for more information on how to use enzymes, and which to use to control </w:t>
      </w:r>
      <w:r w:rsidR="00405878">
        <w:t>PWD</w:t>
      </w:r>
      <w:r>
        <w:t xml:space="preserve"> in pigs. </w:t>
      </w:r>
    </w:p>
    <w:p w14:paraId="4C4C835A" w14:textId="77777777" w:rsidR="0072038D" w:rsidRPr="00DF6002" w:rsidRDefault="0072038D" w:rsidP="00B4537B">
      <w:pPr>
        <w:spacing w:line="276" w:lineRule="auto"/>
        <w:rPr>
          <w:b/>
          <w:bCs/>
        </w:rPr>
      </w:pPr>
      <w:r w:rsidRPr="00DF6002">
        <w:rPr>
          <w:b/>
          <w:bCs/>
        </w:rPr>
        <w:t>References</w:t>
      </w:r>
    </w:p>
    <w:p w14:paraId="7DE0D241" w14:textId="77777777" w:rsidR="003619B7" w:rsidRPr="005A0703" w:rsidRDefault="00F10114" w:rsidP="00B4537B">
      <w:pPr>
        <w:pStyle w:val="ListParagraph"/>
        <w:numPr>
          <w:ilvl w:val="0"/>
          <w:numId w:val="25"/>
        </w:numPr>
        <w:spacing w:line="276" w:lineRule="auto"/>
        <w:rPr>
          <w:rFonts w:cs="Arial"/>
        </w:rPr>
      </w:pPr>
      <w:r w:rsidRPr="005A0703">
        <w:rPr>
          <w:rFonts w:cs="Arial"/>
          <w:shd w:val="clear" w:color="auto" w:fill="FFFFFF"/>
        </w:rPr>
        <w:t>Vangroenweghe, F., Poulsen, K. &amp; Thas, O. Supplementation of a β-mannanase enzyme reduces post-weaning diarrhea and antibiotic use in piglets on an alternative diet with additional soybean meal. </w:t>
      </w:r>
      <w:r w:rsidRPr="005A0703">
        <w:rPr>
          <w:rFonts w:cs="Arial"/>
          <w:i/>
          <w:iCs/>
          <w:shd w:val="clear" w:color="auto" w:fill="FFFFFF"/>
        </w:rPr>
        <w:t>Porc Health Manag</w:t>
      </w:r>
      <w:r w:rsidRPr="005A0703">
        <w:rPr>
          <w:rFonts w:cs="Arial"/>
          <w:shd w:val="clear" w:color="auto" w:fill="FFFFFF"/>
        </w:rPr>
        <w:t> 7, 8 (2021). https://doi.org/10.1186/s40813-021-00191-5</w:t>
      </w:r>
      <w:r w:rsidRPr="005A0703">
        <w:rPr>
          <w:rFonts w:cs="Arial"/>
        </w:rPr>
        <w:t xml:space="preserve"> </w:t>
      </w:r>
    </w:p>
    <w:p w14:paraId="163FABEB" w14:textId="3960F793" w:rsidR="005A0703" w:rsidRDefault="005A0703" w:rsidP="00957A52">
      <w:pPr>
        <w:pStyle w:val="ListParagraph"/>
        <w:numPr>
          <w:ilvl w:val="0"/>
          <w:numId w:val="25"/>
        </w:numPr>
        <w:spacing w:after="0" w:line="276" w:lineRule="auto"/>
        <w:rPr>
          <w:rFonts w:cs="Arial"/>
        </w:rPr>
      </w:pPr>
      <w:r w:rsidRPr="005A0703">
        <w:rPr>
          <w:rFonts w:cs="Arial"/>
        </w:rPr>
        <w:t>Heo JM, Opapeju FO, Pluske JR, Kim JC, Hampson DJ, Nyachoti CM. Gastrointestinal health and function in weaned pigs: A review of feeding strategies to control post-weaning diarrhoea without using in-feed antimicrobial compounds. Journal of Animal Physiology and Animal Nutrition. 2013;97:207-237.</w:t>
      </w:r>
    </w:p>
    <w:p w14:paraId="58068CA8" w14:textId="5137C70C" w:rsidR="005646DA" w:rsidRPr="005646DA" w:rsidRDefault="005646DA" w:rsidP="005646DA">
      <w:pPr>
        <w:pStyle w:val="EndNoteBibliography"/>
        <w:numPr>
          <w:ilvl w:val="0"/>
          <w:numId w:val="25"/>
        </w:numPr>
        <w:spacing w:after="0"/>
      </w:pPr>
      <w:r w:rsidRPr="005646DA">
        <w:t xml:space="preserve">APEC. (2021, 2021-10-26). Enzyme Applications for Animal Feed: Questions and Answers | APEC USA. Retrieved from </w:t>
      </w:r>
      <w:hyperlink r:id="rId94" w:history="1">
        <w:r w:rsidRPr="005646DA">
          <w:rPr>
            <w:rStyle w:val="Hyperlink"/>
          </w:rPr>
          <w:t>https://www.apecusa.com/blog/enzyme-applications-for-animal-feed-questions-and-answers/</w:t>
        </w:r>
      </w:hyperlink>
    </w:p>
    <w:p w14:paraId="384146A7" w14:textId="77777777" w:rsidR="005646DA" w:rsidRDefault="005A0703" w:rsidP="005646DA">
      <w:pPr>
        <w:pStyle w:val="ListParagraph"/>
        <w:numPr>
          <w:ilvl w:val="0"/>
          <w:numId w:val="25"/>
        </w:numPr>
        <w:spacing w:line="276" w:lineRule="auto"/>
        <w:rPr>
          <w:rFonts w:cs="Arial"/>
        </w:rPr>
      </w:pPr>
      <w:r w:rsidRPr="005A0703">
        <w:rPr>
          <w:rFonts w:cs="Arial"/>
        </w:rPr>
        <w:t>Lopez-Galvez G, Lopez-Alonso M, Pechova A, Mayo B, Dierick N, Gropp J. Alternatives to antibiotics and trace elements (copper and zinc) to improve gut health and zootechnical parameters in piglets: A review. Animal Feed Science and Technology. 2021;271:28</w:t>
      </w:r>
    </w:p>
    <w:p w14:paraId="40763421" w14:textId="0E10DED5" w:rsidR="005646DA" w:rsidRPr="005646DA" w:rsidRDefault="005646DA" w:rsidP="005646DA">
      <w:pPr>
        <w:spacing w:line="276" w:lineRule="auto"/>
        <w:rPr>
          <w:rFonts w:cs="Arial"/>
        </w:rPr>
        <w:sectPr w:rsidR="005646DA" w:rsidRPr="005646DA" w:rsidSect="00055422">
          <w:headerReference w:type="default" r:id="rId95"/>
          <w:pgSz w:w="12240" w:h="15840"/>
          <w:pgMar w:top="1440" w:right="1440" w:bottom="1440" w:left="1440" w:header="720" w:footer="720" w:gutter="0"/>
          <w:cols w:space="720"/>
          <w:titlePg/>
          <w:docGrid w:linePitch="360"/>
        </w:sectPr>
      </w:pPr>
    </w:p>
    <w:p w14:paraId="7CDC0279" w14:textId="7D1EB4B3" w:rsidR="0072038D" w:rsidRDefault="0072038D" w:rsidP="00B4537B">
      <w:pPr>
        <w:pStyle w:val="Heading4"/>
        <w:spacing w:line="276" w:lineRule="auto"/>
        <w:rPr>
          <w:rStyle w:val="normaltextrun"/>
        </w:rPr>
      </w:pPr>
      <w:bookmarkStart w:id="300" w:name="_Toc124787536"/>
      <w:r w:rsidRPr="00DD2D3A">
        <w:rPr>
          <w:rStyle w:val="normaltextrun"/>
        </w:rPr>
        <w:t>Essential oils and Plant extracts</w:t>
      </w:r>
      <w:bookmarkEnd w:id="300"/>
    </w:p>
    <w:p w14:paraId="1E074338" w14:textId="77777777" w:rsidR="00957A52" w:rsidRPr="00957A52" w:rsidRDefault="00957A52" w:rsidP="00957A52"/>
    <w:p w14:paraId="1F57E800" w14:textId="77777777" w:rsidR="0072038D" w:rsidRPr="00B8691F" w:rsidRDefault="0072038D" w:rsidP="00B4537B">
      <w:pPr>
        <w:spacing w:line="276" w:lineRule="auto"/>
        <w:rPr>
          <w:b/>
          <w:bCs/>
        </w:rPr>
      </w:pPr>
      <w:r w:rsidRPr="00B8691F">
        <w:rPr>
          <w:b/>
          <w:bCs/>
        </w:rPr>
        <w:t>Impact summary</w:t>
      </w:r>
    </w:p>
    <w:p w14:paraId="0A6C0E36" w14:textId="01B21F6E" w:rsidR="0072038D" w:rsidRDefault="0072038D" w:rsidP="00B4537B">
      <w:pPr>
        <w:spacing w:line="276" w:lineRule="auto"/>
      </w:pPr>
      <w:bookmarkStart w:id="301" w:name="_Hlk117461862"/>
      <w:r>
        <w:t xml:space="preserve">Natural or refined essential oils and extracts derived from medicinal plants have powerful antimicrobial, antioxidant and anti-inflammatory properties. Essential oils used in pig industry include carvocrol, thymol, citral, eugenol, thyme, tea tree, lemongrass, nutmeg, cinnamon, basil, oregano and hay leaf. Treatment with essential oils and plant extracts can reduce pathogen colonisation in caecum, colon and rectum and </w:t>
      </w:r>
      <w:r w:rsidR="524FB1F7">
        <w:t xml:space="preserve">have been </w:t>
      </w:r>
      <w:r>
        <w:t>shown to downregulate expression of bacterial virulence factors such as toxins, adhesion to enterocytes, motility and quorum sensing. The extracts also improve intestinal morphology, enzyme activity and feed digestibility. Decrease in intestinal oxidative stress has been recorded with treatment with essential oil blends. The properties of these plant extracts and oils can improve gut health, mitigate against diarrhoea and positively impact growth performance in weaner pigs. Activity of the essential oils and plant extract can be affected by plant species, composition, harvesting season, extraction method and stability.</w:t>
      </w:r>
      <w:bookmarkEnd w:id="301"/>
    </w:p>
    <w:p w14:paraId="6E69E8A8" w14:textId="77777777" w:rsidR="0072038D" w:rsidRDefault="0072038D" w:rsidP="00B4537B">
      <w:pPr>
        <w:spacing w:line="276" w:lineRule="auto"/>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5913FD52" w14:textId="77777777" w:rsidTr="00716867">
        <w:trPr>
          <w:gridAfter w:val="3"/>
          <w:wAfter w:w="544" w:type="dxa"/>
        </w:trPr>
        <w:tc>
          <w:tcPr>
            <w:tcW w:w="3539" w:type="dxa"/>
            <w:tcBorders>
              <w:top w:val="nil"/>
              <w:left w:val="nil"/>
              <w:bottom w:val="nil"/>
              <w:right w:val="nil"/>
            </w:tcBorders>
            <w:shd w:val="clear" w:color="auto" w:fill="D0E96C"/>
          </w:tcPr>
          <w:p w14:paraId="700F7A53"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1CD4C7C1"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29FFE57F" w14:textId="77777777" w:rsidR="0072038D" w:rsidRDefault="0072038D" w:rsidP="00B4537B">
            <w:pPr>
              <w:spacing w:line="276" w:lineRule="auto"/>
              <w:jc w:val="center"/>
            </w:pPr>
            <w:r w:rsidRPr="3036A6D3">
              <w:rPr>
                <w:rFonts w:eastAsia="Arial" w:cs="Arial"/>
                <w:b/>
                <w:bCs/>
              </w:rPr>
              <w:t xml:space="preserve"> </w:t>
            </w:r>
          </w:p>
        </w:tc>
      </w:tr>
      <w:tr w:rsidR="0072038D" w14:paraId="3E074129" w14:textId="77777777" w:rsidTr="00716867">
        <w:trPr>
          <w:gridAfter w:val="3"/>
          <w:wAfter w:w="544" w:type="dxa"/>
        </w:trPr>
        <w:tc>
          <w:tcPr>
            <w:tcW w:w="3539" w:type="dxa"/>
            <w:tcBorders>
              <w:top w:val="nil"/>
              <w:left w:val="nil"/>
              <w:bottom w:val="nil"/>
              <w:right w:val="nil"/>
            </w:tcBorders>
            <w:shd w:val="clear" w:color="auto" w:fill="EFF7CE"/>
          </w:tcPr>
          <w:p w14:paraId="6EEA17D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5A27AC3"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54C5FE2" w14:textId="77777777" w:rsidR="0072038D" w:rsidRDefault="0072038D" w:rsidP="00B4537B">
            <w:pPr>
              <w:spacing w:line="276" w:lineRule="auto"/>
              <w:jc w:val="center"/>
            </w:pPr>
            <w:r>
              <w:t>++</w:t>
            </w:r>
          </w:p>
        </w:tc>
      </w:tr>
      <w:tr w:rsidR="0072038D" w14:paraId="41B83814" w14:textId="77777777" w:rsidTr="00716867">
        <w:trPr>
          <w:gridAfter w:val="3"/>
          <w:wAfter w:w="544" w:type="dxa"/>
        </w:trPr>
        <w:tc>
          <w:tcPr>
            <w:tcW w:w="3539" w:type="dxa"/>
            <w:tcBorders>
              <w:top w:val="nil"/>
              <w:left w:val="nil"/>
              <w:bottom w:val="nil"/>
              <w:right w:val="nil"/>
            </w:tcBorders>
            <w:shd w:val="clear" w:color="auto" w:fill="EFF7CE"/>
          </w:tcPr>
          <w:p w14:paraId="375B967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FA91605"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24BEAB24" w14:textId="77777777" w:rsidR="0072038D" w:rsidRDefault="0072038D" w:rsidP="00B4537B">
            <w:pPr>
              <w:spacing w:line="276" w:lineRule="auto"/>
              <w:jc w:val="center"/>
            </w:pPr>
            <w:r w:rsidRPr="3036A6D3">
              <w:rPr>
                <w:rFonts w:eastAsia="Arial" w:cs="Arial"/>
              </w:rPr>
              <w:t xml:space="preserve"> </w:t>
            </w:r>
            <w:r>
              <w:rPr>
                <w:rFonts w:eastAsia="Arial" w:cs="Arial"/>
              </w:rPr>
              <w:t>+</w:t>
            </w:r>
          </w:p>
        </w:tc>
      </w:tr>
      <w:tr w:rsidR="0072038D" w14:paraId="1D39AF37" w14:textId="77777777" w:rsidTr="00716867">
        <w:trPr>
          <w:gridAfter w:val="3"/>
          <w:wAfter w:w="544" w:type="dxa"/>
        </w:trPr>
        <w:tc>
          <w:tcPr>
            <w:tcW w:w="3539" w:type="dxa"/>
            <w:tcBorders>
              <w:top w:val="nil"/>
              <w:left w:val="nil"/>
              <w:bottom w:val="nil"/>
              <w:right w:val="nil"/>
            </w:tcBorders>
            <w:shd w:val="clear" w:color="auto" w:fill="EFF7CE"/>
          </w:tcPr>
          <w:p w14:paraId="534C335A"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D5AE69A"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34D72CC" w14:textId="77777777" w:rsidR="0072038D" w:rsidRPr="3036A6D3" w:rsidRDefault="0072038D" w:rsidP="00B4537B">
            <w:pPr>
              <w:spacing w:line="276" w:lineRule="auto"/>
              <w:jc w:val="center"/>
              <w:rPr>
                <w:rFonts w:eastAsia="Arial" w:cs="Arial"/>
              </w:rPr>
            </w:pPr>
            <w:r>
              <w:rPr>
                <w:rFonts w:eastAsia="Arial" w:cs="Arial"/>
              </w:rPr>
              <w:t>+</w:t>
            </w:r>
          </w:p>
        </w:tc>
      </w:tr>
      <w:tr w:rsidR="0072038D" w14:paraId="5EADCD50" w14:textId="77777777" w:rsidTr="00716867">
        <w:trPr>
          <w:gridAfter w:val="3"/>
          <w:wAfter w:w="544" w:type="dxa"/>
        </w:trPr>
        <w:tc>
          <w:tcPr>
            <w:tcW w:w="3539" w:type="dxa"/>
            <w:tcBorders>
              <w:top w:val="nil"/>
              <w:left w:val="nil"/>
              <w:bottom w:val="nil"/>
              <w:right w:val="nil"/>
            </w:tcBorders>
            <w:shd w:val="clear" w:color="auto" w:fill="EFF7CE"/>
          </w:tcPr>
          <w:p w14:paraId="49037FCF"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264B1632"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299F4885" w14:textId="77777777" w:rsidR="0072038D" w:rsidRDefault="0072038D" w:rsidP="00B4537B">
            <w:pPr>
              <w:spacing w:line="276" w:lineRule="auto"/>
              <w:jc w:val="center"/>
            </w:pPr>
            <w:r w:rsidRPr="3036A6D3">
              <w:rPr>
                <w:rFonts w:eastAsia="Arial" w:cs="Arial"/>
              </w:rPr>
              <w:t xml:space="preserve"> </w:t>
            </w:r>
          </w:p>
        </w:tc>
      </w:tr>
      <w:tr w:rsidR="0072038D" w14:paraId="36CE44C6" w14:textId="77777777" w:rsidTr="00716867">
        <w:trPr>
          <w:gridAfter w:val="3"/>
          <w:wAfter w:w="544" w:type="dxa"/>
        </w:trPr>
        <w:tc>
          <w:tcPr>
            <w:tcW w:w="3539" w:type="dxa"/>
            <w:tcBorders>
              <w:top w:val="nil"/>
              <w:left w:val="nil"/>
              <w:bottom w:val="nil"/>
              <w:right w:val="nil"/>
            </w:tcBorders>
            <w:shd w:val="clear" w:color="auto" w:fill="EFF7CE"/>
          </w:tcPr>
          <w:p w14:paraId="4CAA5C57"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3EA54D1F"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668C7E18" w14:textId="77777777" w:rsidR="0072038D" w:rsidRPr="3036A6D3" w:rsidRDefault="0072038D" w:rsidP="00B4537B">
            <w:pPr>
              <w:spacing w:line="276" w:lineRule="auto"/>
              <w:jc w:val="center"/>
              <w:rPr>
                <w:rFonts w:eastAsia="Arial" w:cs="Arial"/>
              </w:rPr>
            </w:pPr>
          </w:p>
        </w:tc>
      </w:tr>
      <w:tr w:rsidR="0072038D" w14:paraId="513B2597" w14:textId="77777777" w:rsidTr="00716867">
        <w:trPr>
          <w:gridAfter w:val="3"/>
          <w:wAfter w:w="544" w:type="dxa"/>
        </w:trPr>
        <w:tc>
          <w:tcPr>
            <w:tcW w:w="3539" w:type="dxa"/>
            <w:tcBorders>
              <w:top w:val="nil"/>
              <w:left w:val="nil"/>
              <w:bottom w:val="nil"/>
              <w:right w:val="nil"/>
            </w:tcBorders>
            <w:shd w:val="clear" w:color="auto" w:fill="EFF7CE"/>
          </w:tcPr>
          <w:p w14:paraId="2231228B"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206F454"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6FD81F71" w14:textId="77777777" w:rsidR="0072038D" w:rsidRDefault="0072038D" w:rsidP="00B4537B">
            <w:pPr>
              <w:spacing w:line="276" w:lineRule="auto"/>
              <w:jc w:val="center"/>
            </w:pPr>
            <w:r>
              <w:t>+</w:t>
            </w:r>
          </w:p>
        </w:tc>
      </w:tr>
      <w:tr w:rsidR="0072038D" w14:paraId="69EAEFCF" w14:textId="77777777" w:rsidTr="00716867">
        <w:trPr>
          <w:gridAfter w:val="3"/>
          <w:wAfter w:w="544" w:type="dxa"/>
        </w:trPr>
        <w:tc>
          <w:tcPr>
            <w:tcW w:w="3539" w:type="dxa"/>
            <w:tcBorders>
              <w:top w:val="nil"/>
              <w:left w:val="nil"/>
              <w:bottom w:val="nil"/>
              <w:right w:val="nil"/>
            </w:tcBorders>
            <w:shd w:val="clear" w:color="auto" w:fill="EFF7CE"/>
          </w:tcPr>
          <w:p w14:paraId="651DEF4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871D721"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5256E062" w14:textId="77777777" w:rsidR="0072038D" w:rsidRDefault="0072038D" w:rsidP="00B4537B">
            <w:pPr>
              <w:spacing w:line="276" w:lineRule="auto"/>
              <w:jc w:val="center"/>
            </w:pPr>
            <w:r>
              <w:t>+</w:t>
            </w:r>
          </w:p>
        </w:tc>
      </w:tr>
      <w:tr w:rsidR="0072038D" w14:paraId="4F169D22" w14:textId="77777777" w:rsidTr="00716867">
        <w:trPr>
          <w:gridAfter w:val="3"/>
          <w:wAfter w:w="544" w:type="dxa"/>
        </w:trPr>
        <w:tc>
          <w:tcPr>
            <w:tcW w:w="3539" w:type="dxa"/>
            <w:tcBorders>
              <w:top w:val="nil"/>
              <w:left w:val="nil"/>
              <w:bottom w:val="nil"/>
              <w:right w:val="nil"/>
            </w:tcBorders>
            <w:shd w:val="clear" w:color="auto" w:fill="EFF7CE"/>
          </w:tcPr>
          <w:p w14:paraId="74FEBAB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6B4E6C4D"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A9DB431" w14:textId="77777777" w:rsidR="0072038D" w:rsidRDefault="0072038D" w:rsidP="00B4537B">
            <w:pPr>
              <w:spacing w:line="276" w:lineRule="auto"/>
              <w:jc w:val="center"/>
            </w:pPr>
            <w:r w:rsidRPr="3036A6D3">
              <w:rPr>
                <w:rFonts w:eastAsia="Arial" w:cs="Arial"/>
              </w:rPr>
              <w:t xml:space="preserve"> </w:t>
            </w:r>
          </w:p>
        </w:tc>
      </w:tr>
      <w:tr w:rsidR="0072038D" w14:paraId="454D967D" w14:textId="77777777" w:rsidTr="00716867">
        <w:trPr>
          <w:gridAfter w:val="3"/>
          <w:wAfter w:w="544" w:type="dxa"/>
        </w:trPr>
        <w:tc>
          <w:tcPr>
            <w:tcW w:w="3539" w:type="dxa"/>
            <w:tcBorders>
              <w:top w:val="nil"/>
              <w:left w:val="nil"/>
              <w:bottom w:val="nil"/>
              <w:right w:val="nil"/>
            </w:tcBorders>
            <w:shd w:val="clear" w:color="auto" w:fill="D0E96C"/>
          </w:tcPr>
          <w:p w14:paraId="3196F952"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07E77BB6"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6819C14" w14:textId="77777777" w:rsidR="0072038D" w:rsidRDefault="0072038D" w:rsidP="00B4537B">
            <w:pPr>
              <w:spacing w:line="276" w:lineRule="auto"/>
              <w:jc w:val="center"/>
            </w:pPr>
            <w:r w:rsidRPr="3036A6D3">
              <w:rPr>
                <w:rFonts w:eastAsia="Arial" w:cs="Arial"/>
              </w:rPr>
              <w:t xml:space="preserve"> </w:t>
            </w:r>
          </w:p>
        </w:tc>
      </w:tr>
      <w:tr w:rsidR="0072038D" w14:paraId="1FCF045A" w14:textId="77777777" w:rsidTr="00716867">
        <w:trPr>
          <w:gridAfter w:val="3"/>
          <w:wAfter w:w="544" w:type="dxa"/>
        </w:trPr>
        <w:tc>
          <w:tcPr>
            <w:tcW w:w="3539" w:type="dxa"/>
            <w:tcBorders>
              <w:top w:val="nil"/>
              <w:left w:val="nil"/>
              <w:bottom w:val="nil"/>
              <w:right w:val="nil"/>
            </w:tcBorders>
            <w:shd w:val="clear" w:color="auto" w:fill="EFF7CE"/>
          </w:tcPr>
          <w:p w14:paraId="4C93107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0EBF4B5"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37179C2C" w14:textId="77777777" w:rsidR="0072038D" w:rsidRDefault="0072038D" w:rsidP="00B4537B">
            <w:pPr>
              <w:spacing w:line="276" w:lineRule="auto"/>
              <w:jc w:val="center"/>
            </w:pPr>
            <w:r>
              <w:t>£</w:t>
            </w:r>
          </w:p>
        </w:tc>
      </w:tr>
      <w:tr w:rsidR="0072038D" w14:paraId="0BAD8381" w14:textId="77777777" w:rsidTr="00716867">
        <w:trPr>
          <w:gridAfter w:val="3"/>
          <w:wAfter w:w="544" w:type="dxa"/>
        </w:trPr>
        <w:tc>
          <w:tcPr>
            <w:tcW w:w="3539" w:type="dxa"/>
            <w:tcBorders>
              <w:top w:val="nil"/>
              <w:left w:val="nil"/>
              <w:bottom w:val="nil"/>
              <w:right w:val="nil"/>
            </w:tcBorders>
            <w:shd w:val="clear" w:color="auto" w:fill="EFF7CE"/>
          </w:tcPr>
          <w:p w14:paraId="63E6A54B"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22601BB8"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5C1423C7" w14:textId="77777777" w:rsidR="0072038D" w:rsidRDefault="0072038D" w:rsidP="00B4537B">
            <w:pPr>
              <w:spacing w:line="276" w:lineRule="auto"/>
              <w:jc w:val="center"/>
            </w:pPr>
            <w:r w:rsidRPr="3036A6D3">
              <w:rPr>
                <w:rFonts w:eastAsia="Arial" w:cs="Arial"/>
              </w:rPr>
              <w:t xml:space="preserve"> </w:t>
            </w:r>
          </w:p>
        </w:tc>
      </w:tr>
      <w:tr w:rsidR="0072038D" w14:paraId="40705ADD" w14:textId="77777777" w:rsidTr="00716867">
        <w:trPr>
          <w:gridAfter w:val="3"/>
          <w:wAfter w:w="544" w:type="dxa"/>
        </w:trPr>
        <w:tc>
          <w:tcPr>
            <w:tcW w:w="3539" w:type="dxa"/>
            <w:tcBorders>
              <w:top w:val="nil"/>
              <w:left w:val="nil"/>
              <w:bottom w:val="nil"/>
              <w:right w:val="nil"/>
            </w:tcBorders>
            <w:shd w:val="clear" w:color="auto" w:fill="D0E96C"/>
          </w:tcPr>
          <w:p w14:paraId="1A9AA928"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3A582D56"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63D012DC" w14:textId="77777777" w:rsidR="0072038D" w:rsidRDefault="0072038D" w:rsidP="00B4537B">
            <w:pPr>
              <w:spacing w:line="276" w:lineRule="auto"/>
              <w:jc w:val="center"/>
            </w:pPr>
            <w:r w:rsidRPr="3036A6D3">
              <w:rPr>
                <w:rFonts w:eastAsia="Arial" w:cs="Arial"/>
              </w:rPr>
              <w:t xml:space="preserve"> </w:t>
            </w:r>
          </w:p>
        </w:tc>
      </w:tr>
      <w:tr w:rsidR="0072038D" w14:paraId="43509578" w14:textId="77777777" w:rsidTr="00716867">
        <w:trPr>
          <w:gridAfter w:val="3"/>
          <w:wAfter w:w="544" w:type="dxa"/>
        </w:trPr>
        <w:tc>
          <w:tcPr>
            <w:tcW w:w="3539" w:type="dxa"/>
            <w:tcBorders>
              <w:top w:val="nil"/>
              <w:left w:val="nil"/>
              <w:bottom w:val="nil"/>
              <w:right w:val="nil"/>
            </w:tcBorders>
            <w:shd w:val="clear" w:color="auto" w:fill="EFF7CE"/>
          </w:tcPr>
          <w:p w14:paraId="315A9B11"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BFB994A"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7E349BF9" w14:textId="77777777" w:rsidR="0072038D" w:rsidRDefault="0072038D" w:rsidP="00B4537B">
            <w:pPr>
              <w:spacing w:line="276" w:lineRule="auto"/>
              <w:jc w:val="center"/>
            </w:pPr>
            <w:r>
              <w:t>Fast</w:t>
            </w:r>
          </w:p>
        </w:tc>
      </w:tr>
      <w:tr w:rsidR="0072038D" w14:paraId="24DD8CB1" w14:textId="77777777" w:rsidTr="00716867">
        <w:trPr>
          <w:gridAfter w:val="3"/>
          <w:wAfter w:w="544" w:type="dxa"/>
        </w:trPr>
        <w:tc>
          <w:tcPr>
            <w:tcW w:w="3539" w:type="dxa"/>
            <w:tcBorders>
              <w:top w:val="nil"/>
              <w:left w:val="nil"/>
              <w:bottom w:val="nil"/>
              <w:right w:val="nil"/>
            </w:tcBorders>
            <w:shd w:val="clear" w:color="auto" w:fill="EFF7CE"/>
          </w:tcPr>
          <w:p w14:paraId="0582F9BC"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0CB34C4F"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55833037" w14:textId="77777777" w:rsidR="0072038D" w:rsidRDefault="0072038D" w:rsidP="00B4537B">
            <w:pPr>
              <w:spacing w:line="276" w:lineRule="auto"/>
              <w:jc w:val="center"/>
            </w:pPr>
            <w:r w:rsidRPr="3036A6D3">
              <w:rPr>
                <w:rFonts w:eastAsia="Arial" w:cs="Arial"/>
              </w:rPr>
              <w:t xml:space="preserve"> </w:t>
            </w:r>
          </w:p>
        </w:tc>
      </w:tr>
      <w:tr w:rsidR="0072038D" w14:paraId="1CEC5E21" w14:textId="77777777" w:rsidTr="00716867">
        <w:trPr>
          <w:gridAfter w:val="3"/>
          <w:wAfter w:w="544" w:type="dxa"/>
        </w:trPr>
        <w:tc>
          <w:tcPr>
            <w:tcW w:w="3539" w:type="dxa"/>
            <w:tcBorders>
              <w:top w:val="nil"/>
              <w:left w:val="nil"/>
              <w:bottom w:val="nil"/>
              <w:right w:val="nil"/>
            </w:tcBorders>
            <w:shd w:val="clear" w:color="auto" w:fill="D0E96C"/>
          </w:tcPr>
          <w:p w14:paraId="626B2C8E"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44991DA6"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1134FE2" w14:textId="77777777" w:rsidR="0072038D" w:rsidRDefault="0072038D" w:rsidP="00B4537B">
            <w:pPr>
              <w:spacing w:line="276" w:lineRule="auto"/>
              <w:jc w:val="center"/>
            </w:pPr>
            <w:r w:rsidRPr="3036A6D3">
              <w:rPr>
                <w:rFonts w:eastAsia="Arial" w:cs="Arial"/>
              </w:rPr>
              <w:t xml:space="preserve"> </w:t>
            </w:r>
          </w:p>
        </w:tc>
      </w:tr>
      <w:tr w:rsidR="0072038D" w14:paraId="5D8EB86D" w14:textId="77777777" w:rsidTr="00716867">
        <w:trPr>
          <w:gridAfter w:val="3"/>
          <w:wAfter w:w="544" w:type="dxa"/>
        </w:trPr>
        <w:tc>
          <w:tcPr>
            <w:tcW w:w="3539" w:type="dxa"/>
            <w:tcBorders>
              <w:top w:val="nil"/>
              <w:left w:val="nil"/>
              <w:bottom w:val="nil"/>
              <w:right w:val="nil"/>
            </w:tcBorders>
            <w:shd w:val="clear" w:color="auto" w:fill="EFF7CE"/>
          </w:tcPr>
          <w:p w14:paraId="32E3E757"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C2EB5CA"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570107A2" w14:textId="77777777" w:rsidR="0072038D" w:rsidRDefault="0072038D" w:rsidP="00B4537B">
            <w:pPr>
              <w:spacing w:line="276" w:lineRule="auto"/>
              <w:jc w:val="center"/>
            </w:pPr>
            <w:r>
              <w:t>Low</w:t>
            </w:r>
          </w:p>
        </w:tc>
      </w:tr>
      <w:tr w:rsidR="0072038D" w14:paraId="3651B5EF" w14:textId="77777777" w:rsidTr="00716867">
        <w:trPr>
          <w:gridAfter w:val="3"/>
          <w:wAfter w:w="544" w:type="dxa"/>
        </w:trPr>
        <w:tc>
          <w:tcPr>
            <w:tcW w:w="3539" w:type="dxa"/>
            <w:tcBorders>
              <w:top w:val="nil"/>
              <w:left w:val="nil"/>
              <w:bottom w:val="nil"/>
              <w:right w:val="nil"/>
            </w:tcBorders>
            <w:shd w:val="clear" w:color="auto" w:fill="EFF7CE"/>
          </w:tcPr>
          <w:p w14:paraId="474620F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86C5942"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1FA92088" w14:textId="77777777" w:rsidR="0072038D" w:rsidRDefault="0072038D" w:rsidP="00B4537B">
            <w:pPr>
              <w:spacing w:line="276" w:lineRule="auto"/>
              <w:jc w:val="center"/>
            </w:pPr>
            <w:r>
              <w:t>Moderate</w:t>
            </w:r>
          </w:p>
        </w:tc>
      </w:tr>
      <w:tr w:rsidR="0072038D" w14:paraId="72DE903D" w14:textId="77777777" w:rsidTr="00716867">
        <w:trPr>
          <w:gridAfter w:val="3"/>
          <w:wAfter w:w="544" w:type="dxa"/>
        </w:trPr>
        <w:tc>
          <w:tcPr>
            <w:tcW w:w="3539" w:type="dxa"/>
            <w:tcBorders>
              <w:top w:val="nil"/>
              <w:left w:val="nil"/>
              <w:bottom w:val="nil"/>
              <w:right w:val="nil"/>
            </w:tcBorders>
            <w:shd w:val="clear" w:color="auto" w:fill="EFF7CE"/>
          </w:tcPr>
          <w:p w14:paraId="77BD51F6"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34FE36CA"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1788B6EE" w14:textId="77777777" w:rsidR="0072038D" w:rsidRDefault="0072038D" w:rsidP="00B4537B">
            <w:pPr>
              <w:spacing w:line="276" w:lineRule="auto"/>
              <w:jc w:val="center"/>
            </w:pPr>
            <w:r>
              <w:t>Low</w:t>
            </w:r>
          </w:p>
        </w:tc>
      </w:tr>
      <w:tr w:rsidR="0072038D" w14:paraId="146DB93D" w14:textId="77777777" w:rsidTr="00716867">
        <w:tc>
          <w:tcPr>
            <w:tcW w:w="3539" w:type="dxa"/>
            <w:tcBorders>
              <w:top w:val="nil"/>
              <w:left w:val="nil"/>
              <w:bottom w:val="nil"/>
              <w:right w:val="nil"/>
            </w:tcBorders>
            <w:vAlign w:val="center"/>
          </w:tcPr>
          <w:p w14:paraId="5F5074CF" w14:textId="77777777" w:rsidR="0072038D" w:rsidRDefault="0072038D" w:rsidP="00B4537B">
            <w:pPr>
              <w:spacing w:line="276" w:lineRule="auto"/>
            </w:pPr>
          </w:p>
        </w:tc>
        <w:tc>
          <w:tcPr>
            <w:tcW w:w="236" w:type="dxa"/>
            <w:tcBorders>
              <w:top w:val="nil"/>
              <w:left w:val="nil"/>
              <w:bottom w:val="nil"/>
              <w:right w:val="nil"/>
            </w:tcBorders>
            <w:vAlign w:val="center"/>
          </w:tcPr>
          <w:p w14:paraId="2C9E24C2"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49F4EE1C"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545F7486" w14:textId="77777777" w:rsidR="0072038D" w:rsidRDefault="0072038D" w:rsidP="00B4537B">
            <w:pPr>
              <w:spacing w:line="276" w:lineRule="auto"/>
            </w:pPr>
          </w:p>
        </w:tc>
        <w:tc>
          <w:tcPr>
            <w:tcW w:w="236" w:type="dxa"/>
            <w:tcBorders>
              <w:top w:val="nil"/>
              <w:left w:val="nil"/>
              <w:bottom w:val="nil"/>
              <w:right w:val="nil"/>
            </w:tcBorders>
            <w:vAlign w:val="center"/>
          </w:tcPr>
          <w:p w14:paraId="6D06160A" w14:textId="77777777" w:rsidR="0072038D" w:rsidRDefault="0072038D" w:rsidP="00B4537B">
            <w:pPr>
              <w:spacing w:line="276" w:lineRule="auto"/>
            </w:pPr>
          </w:p>
        </w:tc>
        <w:tc>
          <w:tcPr>
            <w:tcW w:w="236" w:type="dxa"/>
            <w:tcBorders>
              <w:top w:val="nil"/>
              <w:left w:val="nil"/>
              <w:bottom w:val="nil"/>
              <w:right w:val="nil"/>
            </w:tcBorders>
            <w:vAlign w:val="center"/>
          </w:tcPr>
          <w:p w14:paraId="1D8863EA" w14:textId="77777777" w:rsidR="0072038D" w:rsidRDefault="0072038D" w:rsidP="00B4537B">
            <w:pPr>
              <w:spacing w:line="276" w:lineRule="auto"/>
            </w:pPr>
          </w:p>
        </w:tc>
      </w:tr>
    </w:tbl>
    <w:p w14:paraId="50681999" w14:textId="5710F216" w:rsidR="00957A52" w:rsidRDefault="00957A52" w:rsidP="00B4537B">
      <w:pPr>
        <w:spacing w:line="276" w:lineRule="auto"/>
      </w:pPr>
    </w:p>
    <w:p w14:paraId="40240E1C" w14:textId="77777777" w:rsidR="00957A52" w:rsidRDefault="00957A52">
      <w:pPr>
        <w:jc w:val="left"/>
      </w:pPr>
      <w:r>
        <w:br w:type="page"/>
      </w:r>
    </w:p>
    <w:p w14:paraId="44AAE483" w14:textId="77777777" w:rsidR="0072038D" w:rsidRPr="009412B0" w:rsidRDefault="0072038D" w:rsidP="00B4537B">
      <w:pPr>
        <w:spacing w:line="276" w:lineRule="auto"/>
        <w:rPr>
          <w:rFonts w:eastAsiaTheme="majorEastAsia"/>
          <w:b/>
          <w:bCs/>
        </w:rPr>
      </w:pPr>
      <w:r w:rsidRPr="3036A6D3">
        <w:t xml:space="preserve"> </w:t>
      </w:r>
      <w:r w:rsidRPr="009412B0">
        <w:rPr>
          <w:b/>
          <w:bCs/>
        </w:rPr>
        <w:t>Narrative Summary</w:t>
      </w:r>
    </w:p>
    <w:p w14:paraId="7B0005DC" w14:textId="71EB7A8D" w:rsidR="0072038D" w:rsidRDefault="0072038D" w:rsidP="00B4537B">
      <w:pPr>
        <w:spacing w:line="276" w:lineRule="auto"/>
        <w:rPr>
          <w:b/>
          <w:bCs/>
        </w:rPr>
      </w:pPr>
      <w:r w:rsidRPr="00A80904">
        <w:rPr>
          <w:b/>
          <w:bCs/>
        </w:rPr>
        <w:t>1. What is the practice?</w:t>
      </w:r>
    </w:p>
    <w:p w14:paraId="71C95BF8" w14:textId="159884E2" w:rsidR="00B4518D" w:rsidRPr="00B4518D" w:rsidRDefault="00B4518D" w:rsidP="00B4537B">
      <w:pPr>
        <w:spacing w:line="276" w:lineRule="auto"/>
      </w:pPr>
      <w:r w:rsidRPr="00B4518D">
        <w:t xml:space="preserve">This practice consists in </w:t>
      </w:r>
      <w:r w:rsidR="00FA6BA5">
        <w:t xml:space="preserve">adding essential oils or plant extracts to pig diets. </w:t>
      </w:r>
      <w:r w:rsidR="00FA6BA5" w:rsidRPr="00FA6BA5">
        <w:t>Natural or refined essential oils and extracts derived from medicinal plants have powerful antimicrobial, antioxidant and anti-inflammatory properties</w:t>
      </w:r>
      <w:r w:rsidR="00FA6BA5">
        <w:t xml:space="preserve">. </w:t>
      </w:r>
      <w:r w:rsidR="00FA6BA5" w:rsidRPr="00FA6BA5">
        <w:t xml:space="preserve">Treatment with essential oils and plant extracts can reduce pathogen colonisation in caecum, colon and rectum and </w:t>
      </w:r>
      <w:r w:rsidR="0DC75917">
        <w:t xml:space="preserve">have been </w:t>
      </w:r>
      <w:r w:rsidR="00FA6BA5" w:rsidRPr="00FA6BA5">
        <w:t xml:space="preserve">shown to downregulate expression of bacterial virulence factors such as toxins, adhesion to enterocytes, motility and quorum sensing. </w:t>
      </w:r>
    </w:p>
    <w:p w14:paraId="4AEDBFAF" w14:textId="470A75D8" w:rsidR="0072038D" w:rsidRDefault="0072038D" w:rsidP="00B4537B">
      <w:pPr>
        <w:spacing w:line="276" w:lineRule="auto"/>
        <w:rPr>
          <w:b/>
          <w:bCs/>
        </w:rPr>
      </w:pPr>
      <w:r w:rsidRPr="00A80904">
        <w:rPr>
          <w:b/>
          <w:bCs/>
        </w:rPr>
        <w:t>2. How effective is it?</w:t>
      </w:r>
    </w:p>
    <w:p w14:paraId="7757BEED" w14:textId="70C6D13E" w:rsidR="00FA6BA5" w:rsidRPr="00FA6BA5" w:rsidRDefault="00FA6BA5" w:rsidP="00B4537B">
      <w:pPr>
        <w:spacing w:line="276" w:lineRule="auto"/>
      </w:pPr>
      <w:r>
        <w:t xml:space="preserve">The effectiveness of these substances is widely variable, depending on the oil or plant extract in question. It seems that when carefully included in feed, it has good effects on reducing </w:t>
      </w:r>
      <w:r w:rsidR="00405878">
        <w:t>PWD</w:t>
      </w:r>
      <w:r>
        <w:t xml:space="preserve"> by </w:t>
      </w:r>
      <w:r w:rsidR="00B1726A">
        <w:t>improving gut-health generally through antimicrobial or anti-inflammatory effects.</w:t>
      </w:r>
    </w:p>
    <w:p w14:paraId="1DDF72AB" w14:textId="72AC7588" w:rsidR="0072038D" w:rsidRDefault="0072038D" w:rsidP="00B4537B">
      <w:pPr>
        <w:spacing w:line="276" w:lineRule="auto"/>
        <w:rPr>
          <w:b/>
          <w:bCs/>
        </w:rPr>
      </w:pPr>
      <w:r w:rsidRPr="00A80904">
        <w:rPr>
          <w:b/>
          <w:bCs/>
        </w:rPr>
        <w:t>3. Where does it work?</w:t>
      </w:r>
    </w:p>
    <w:p w14:paraId="5D25D75E" w14:textId="783DF104" w:rsidR="00B1726A" w:rsidRDefault="00B1726A" w:rsidP="00B4537B">
      <w:pPr>
        <w:spacing w:line="276" w:lineRule="auto"/>
      </w:pPr>
      <w:r w:rsidRPr="00B1726A">
        <w:t xml:space="preserve">Applicable to any scale of pig farming, whether indoors or out, and for all breeds. Since most farmers rely on commercially sourced formulated feeds the implementation of this practice will depend on the range of offers of your feed supplier. Implementing this practice on feed mills for large scale production of diets will depend on the </w:t>
      </w:r>
      <w:r>
        <w:t>oils and plant extracts</w:t>
      </w:r>
      <w:r w:rsidRPr="00B1726A">
        <w:t xml:space="preserve"> </w:t>
      </w:r>
      <w:r>
        <w:t xml:space="preserve">commercially </w:t>
      </w:r>
      <w:r w:rsidRPr="00B1726A">
        <w:t>availabl</w:t>
      </w:r>
      <w:r>
        <w:t>e and</w:t>
      </w:r>
      <w:r w:rsidRPr="00B1726A">
        <w:t xml:space="preserve"> their price. </w:t>
      </w:r>
    </w:p>
    <w:p w14:paraId="4679B4B0" w14:textId="01913BA4" w:rsidR="00DD7AB8" w:rsidRDefault="00DD7AB8" w:rsidP="00B4537B">
      <w:pPr>
        <w:spacing w:line="276" w:lineRule="auto"/>
        <w:rPr>
          <w:i/>
          <w:iCs/>
        </w:rPr>
      </w:pPr>
      <w:r>
        <w:t>There are some papers describing how d</w:t>
      </w:r>
      <w:r w:rsidRPr="00DD7AB8">
        <w:t>ietary plant extracts alleviate diarrh</w:t>
      </w:r>
      <w:r>
        <w:t>o</w:t>
      </w:r>
      <w:r w:rsidRPr="00DD7AB8">
        <w:t xml:space="preserve">ea and alter </w:t>
      </w:r>
      <w:r>
        <w:t xml:space="preserve">the </w:t>
      </w:r>
      <w:r w:rsidRPr="00DD7AB8">
        <w:t xml:space="preserve">immune response of weaned pigs experimentally infected with a pathogenic </w:t>
      </w:r>
      <w:r w:rsidR="00850A13" w:rsidRPr="00520C77">
        <w:rPr>
          <w:i/>
          <w:iCs/>
        </w:rPr>
        <w:t>E</w:t>
      </w:r>
      <w:r w:rsidR="00850A13">
        <w:rPr>
          <w:i/>
          <w:iCs/>
        </w:rPr>
        <w:t>.</w:t>
      </w:r>
      <w:r w:rsidR="00850A13" w:rsidRPr="00520C77">
        <w:rPr>
          <w:i/>
          <w:iCs/>
        </w:rPr>
        <w:t xml:space="preserve"> </w:t>
      </w:r>
      <w:r w:rsidR="00520C77" w:rsidRPr="00520C77">
        <w:rPr>
          <w:i/>
          <w:iCs/>
        </w:rPr>
        <w:t>coli</w:t>
      </w:r>
      <w:r w:rsidR="00CE35C0">
        <w:rPr>
          <w:i/>
          <w:iCs/>
        </w:rPr>
        <w:t xml:space="preserve"> </w:t>
      </w:r>
      <w:r w:rsidR="00CE35C0" w:rsidRPr="00CE35C0">
        <w:fldChar w:fldCharType="begin">
          <w:fldData xml:space="preserve">PEVuZE5vdGU+PENpdGU+PEF1dGhvcj5MaXU8L0F1dGhvcj48WWVhcj4yMDEzPC9ZZWFyPjxSZWNO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FD4A26">
        <w:instrText xml:space="preserve"> ADDIN EN.CITE </w:instrText>
      </w:r>
      <w:r w:rsidR="00FD4A26">
        <w:fldChar w:fldCharType="begin">
          <w:fldData xml:space="preserve">PEVuZE5vdGU+PENpdGU+PEF1dGhvcj5MaXU8L0F1dGhvcj48WWVhcj4yMDEzPC9ZZWFyPjxSZWNO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FD4A26">
        <w:instrText xml:space="preserve"> ADDIN EN.CITE.DATA </w:instrText>
      </w:r>
      <w:r w:rsidR="00FD4A26">
        <w:fldChar w:fldCharType="end"/>
      </w:r>
      <w:r w:rsidR="00CE35C0" w:rsidRPr="00CE35C0">
        <w:fldChar w:fldCharType="separate"/>
      </w:r>
      <w:r w:rsidR="00FD4A26">
        <w:rPr>
          <w:noProof/>
        </w:rPr>
        <w:t>(</w:t>
      </w:r>
      <w:hyperlink w:anchor="_ENREF_84" w:tooltip="Liu, 2013 #888" w:history="1">
        <w:r w:rsidR="005F0597">
          <w:rPr>
            <w:noProof/>
          </w:rPr>
          <w:t>Liu et al., 2013</w:t>
        </w:r>
      </w:hyperlink>
      <w:r w:rsidR="00FD4A26">
        <w:rPr>
          <w:noProof/>
        </w:rPr>
        <w:t xml:space="preserve">; </w:t>
      </w:r>
      <w:hyperlink w:anchor="_ENREF_19" w:tooltip="Bontempo, 2014 #889" w:history="1">
        <w:r w:rsidR="005F0597">
          <w:rPr>
            <w:noProof/>
          </w:rPr>
          <w:t>Bontempo et al., 2014</w:t>
        </w:r>
      </w:hyperlink>
      <w:r w:rsidR="00FD4A26">
        <w:rPr>
          <w:noProof/>
        </w:rPr>
        <w:t>)</w:t>
      </w:r>
      <w:r w:rsidR="00CE35C0" w:rsidRPr="00CE35C0">
        <w:fldChar w:fldCharType="end"/>
      </w:r>
      <w:r w:rsidRPr="00CE35C0">
        <w:t>.</w:t>
      </w:r>
      <w:r>
        <w:rPr>
          <w:i/>
          <w:iCs/>
        </w:rPr>
        <w:t xml:space="preserve"> </w:t>
      </w:r>
    </w:p>
    <w:p w14:paraId="203ED8A6" w14:textId="77777777" w:rsidR="0072038D" w:rsidRDefault="0072038D" w:rsidP="00B4537B">
      <w:pPr>
        <w:spacing w:line="276" w:lineRule="auto"/>
      </w:pPr>
      <w:r w:rsidRPr="29DCD04E">
        <w:rPr>
          <w:b/>
        </w:rPr>
        <w:t>4. How much does it cost?</w:t>
      </w:r>
    </w:p>
    <w:p w14:paraId="260A1992" w14:textId="5A43611A" w:rsidR="0072038D" w:rsidRDefault="0072038D" w:rsidP="00B4537B">
      <w:pPr>
        <w:spacing w:line="276" w:lineRule="auto"/>
      </w:pPr>
      <w:r>
        <w:t xml:space="preserve">Adding essential oils and extracts of medicinal plants to piglets’ diet increases feeding costs. This practice does not require additional equipment but may require additional training on the exact quantity of essential oils and extracts of medicinal plants to supplement or on different sources of essential oils and extracts of medicinal plants in the UK. In addition, adding essential oils and extracts of medicinal plants to the piglets’ diet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This practice may slightly increase the complexity of production because the farmer needs to introduce a precise mix of essential oils and extracts of medicinal plants in the daily ration or procure a pre-made mix from a company that supplies it. This practice may be affected by international trade forces, which may have an impact on the UK price and on the stability of the supply chain. </w:t>
      </w:r>
    </w:p>
    <w:p w14:paraId="6C83B188" w14:textId="77777777" w:rsidR="0072038D" w:rsidRPr="00A80904" w:rsidRDefault="0072038D" w:rsidP="00B4537B">
      <w:pPr>
        <w:spacing w:line="276" w:lineRule="auto"/>
        <w:rPr>
          <w:b/>
          <w:bCs/>
        </w:rPr>
      </w:pPr>
      <w:r w:rsidRPr="00A80904">
        <w:rPr>
          <w:b/>
          <w:bCs/>
        </w:rPr>
        <w:t>5. How can I do it well?</w:t>
      </w:r>
    </w:p>
    <w:p w14:paraId="62E3C5F2" w14:textId="412421A3" w:rsidR="00B1726A" w:rsidRDefault="00B1726A" w:rsidP="00B4537B">
      <w:pPr>
        <w:spacing w:line="276" w:lineRule="auto"/>
      </w:pPr>
      <w:r>
        <w:t>F</w:t>
      </w:r>
      <w:r w:rsidRPr="00B1726A">
        <w:t xml:space="preserve">ollow the manufacturer’s </w:t>
      </w:r>
      <w:r>
        <w:t>instructions</w:t>
      </w:r>
      <w:r w:rsidRPr="00B1726A">
        <w:t xml:space="preserve"> when adding </w:t>
      </w:r>
      <w:r>
        <w:t>essential oils or plant extracts</w:t>
      </w:r>
      <w:r w:rsidRPr="00B1726A">
        <w:t xml:space="preserve"> to pig feed. This is particularly relevant for farmers home</w:t>
      </w:r>
      <w:r w:rsidR="31EF8EA5">
        <w:t>-</w:t>
      </w:r>
      <w:r w:rsidRPr="00B1726A">
        <w:t xml:space="preserve">milling their pig diets. </w:t>
      </w:r>
      <w:r>
        <w:t>Essential oils and plant extracts</w:t>
      </w:r>
      <w:r w:rsidRPr="00B1726A">
        <w:t xml:space="preserve"> need to be added in accurate amounts, and likewise uniformly mixed throughout the feed compound. It is necessary to ensure that the</w:t>
      </w:r>
      <w:r>
        <w:t xml:space="preserve"> </w:t>
      </w:r>
      <w:r w:rsidRPr="00B1726A">
        <w:t xml:space="preserve">chosen </w:t>
      </w:r>
      <w:r>
        <w:t xml:space="preserve">products </w:t>
      </w:r>
      <w:r w:rsidRPr="00B1726A">
        <w:t xml:space="preserve">are capable of enduring such </w:t>
      </w:r>
      <w:r>
        <w:t xml:space="preserve">feed processing, like heat </w:t>
      </w:r>
      <w:r w:rsidRPr="00B1726A">
        <w:t>treatments</w:t>
      </w:r>
      <w:r>
        <w:t xml:space="preserve"> or pelleting</w:t>
      </w:r>
      <w:r w:rsidRPr="00B1726A">
        <w:t>.</w:t>
      </w:r>
      <w:r>
        <w:t xml:space="preserve"> </w:t>
      </w:r>
    </w:p>
    <w:p w14:paraId="133E90CA" w14:textId="78B2AFC5" w:rsidR="0072038D" w:rsidRPr="00B1726A" w:rsidRDefault="00B1726A" w:rsidP="00B4537B">
      <w:pPr>
        <w:spacing w:line="276" w:lineRule="auto"/>
      </w:pPr>
      <w:r>
        <w:t>Ensure the quantities necessary for effectiveness do not lower the quality of the feed. For example, if large quantities of essential oils are added, the pelleting is likely to be compromised.</w:t>
      </w:r>
    </w:p>
    <w:p w14:paraId="62455BE3" w14:textId="77777777" w:rsidR="0072038D" w:rsidRPr="00A80904" w:rsidRDefault="0072038D" w:rsidP="00B4537B">
      <w:pPr>
        <w:spacing w:line="276" w:lineRule="auto"/>
        <w:rPr>
          <w:b/>
          <w:bCs/>
        </w:rPr>
      </w:pPr>
      <w:r w:rsidRPr="00A80904">
        <w:rPr>
          <w:b/>
          <w:bCs/>
        </w:rPr>
        <w:t>6. How strong is the evidence?</w:t>
      </w:r>
    </w:p>
    <w:p w14:paraId="19E310BF" w14:textId="3F96C5A2" w:rsidR="0072038D" w:rsidRDefault="00B1726A" w:rsidP="00B4537B">
      <w:pPr>
        <w:spacing w:line="276" w:lineRule="auto"/>
      </w:pPr>
      <w:r>
        <w:t xml:space="preserve">The evidence found </w:t>
      </w:r>
      <w:r w:rsidR="001948F8">
        <w:t xml:space="preserve">covers a wide range of products from which there is varying information. Even academic papers describing the effects of essential oils and plant extracts will denote how hard it is to reproduce experiments and replicate results. </w:t>
      </w:r>
      <w:r w:rsidR="250697D7">
        <w:t>Hence</w:t>
      </w:r>
      <w:r w:rsidR="001948F8">
        <w:t>, the evidence available on this practice was considered low.</w:t>
      </w:r>
    </w:p>
    <w:p w14:paraId="37063DD6" w14:textId="241A9B64" w:rsidR="0072038D" w:rsidRPr="001948F8" w:rsidRDefault="0072038D" w:rsidP="00B4537B">
      <w:pPr>
        <w:pStyle w:val="ListParagraph"/>
        <w:numPr>
          <w:ilvl w:val="0"/>
          <w:numId w:val="18"/>
        </w:numPr>
        <w:spacing w:line="276" w:lineRule="auto"/>
        <w:rPr>
          <w:b/>
          <w:bCs/>
        </w:rPr>
      </w:pPr>
      <w:r w:rsidRPr="001948F8">
        <w:rPr>
          <w:b/>
          <w:bCs/>
        </w:rPr>
        <w:t>Where can I find further information?</w:t>
      </w:r>
    </w:p>
    <w:p w14:paraId="737FDF1D" w14:textId="16562931" w:rsidR="001948F8" w:rsidRDefault="00DD7AB8" w:rsidP="00B4537B">
      <w:pPr>
        <w:spacing w:line="276" w:lineRule="auto"/>
      </w:pPr>
      <w:r w:rsidRPr="00DD7AB8">
        <w:t xml:space="preserve">Consult your veterinarian or your pig nutritionist for more information on how to use </w:t>
      </w:r>
      <w:r>
        <w:t>essential oils and plant extracts</w:t>
      </w:r>
      <w:r w:rsidRPr="00DD7AB8">
        <w:t xml:space="preserve">, and which to use to control </w:t>
      </w:r>
      <w:r w:rsidR="00570141">
        <w:t>PWD</w:t>
      </w:r>
      <w:r w:rsidRPr="00DD7AB8">
        <w:t xml:space="preserve"> in pigs.</w:t>
      </w:r>
    </w:p>
    <w:p w14:paraId="6692D8AB" w14:textId="007A8B48" w:rsidR="00DD7AB8" w:rsidRPr="00DD7AB8" w:rsidRDefault="00DD7AB8" w:rsidP="00B4537B">
      <w:pPr>
        <w:spacing w:line="276" w:lineRule="auto"/>
      </w:pPr>
      <w:r>
        <w:t>This article discusses the use of essential oils as an alternative to the use of in-feed antibiotics in pig production.</w:t>
      </w:r>
    </w:p>
    <w:p w14:paraId="057F1B67" w14:textId="35512900" w:rsidR="0072038D" w:rsidRDefault="001C6F1A" w:rsidP="00B4537B">
      <w:pPr>
        <w:spacing w:line="276" w:lineRule="auto"/>
        <w:rPr>
          <w:rStyle w:val="Hyperlink"/>
        </w:rPr>
      </w:pPr>
      <w:hyperlink r:id="rId96" w:anchor=":~:text=Essential%20oils%20that%20have%20been,%2C%20oregano%2C%20and%20hay%20leaf." w:history="1">
        <w:r w:rsidR="0072038D">
          <w:rPr>
            <w:rStyle w:val="Hyperlink"/>
          </w:rPr>
          <w:t>Potential use of essential oils as an alternative to feed grade antibiotics in pork production - Pork (msu.edu)</w:t>
        </w:r>
      </w:hyperlink>
    </w:p>
    <w:p w14:paraId="059EA5D1" w14:textId="58BA4FAD" w:rsidR="00024128" w:rsidRPr="00E60074" w:rsidRDefault="00E60074" w:rsidP="00B4537B">
      <w:pPr>
        <w:spacing w:line="276" w:lineRule="auto"/>
      </w:pPr>
      <w:r>
        <w:t>This website discusses the use of plant extracts as good management to combat PWD and presents one commercial produce (PigletPlus®) which may be used for that.</w:t>
      </w:r>
    </w:p>
    <w:p w14:paraId="784AFE07" w14:textId="650CE667" w:rsidR="0072038D" w:rsidRPr="00A80904" w:rsidRDefault="001C6F1A" w:rsidP="00B4537B">
      <w:pPr>
        <w:spacing w:line="276" w:lineRule="auto"/>
        <w:rPr>
          <w:rFonts w:eastAsia="Arial" w:cs="Arial"/>
          <w:b/>
          <w:bCs/>
        </w:rPr>
      </w:pPr>
      <w:hyperlink r:id="rId97" w:history="1">
        <w:r w:rsidR="00024128">
          <w:rPr>
            <w:rStyle w:val="Hyperlink"/>
          </w:rPr>
          <w:t>Plant extracts and good management to fight post-weaning diarrhea | PlusVet Animal Health</w:t>
        </w:r>
      </w:hyperlink>
      <w:r w:rsidR="0072038D" w:rsidRPr="00A80904">
        <w:rPr>
          <w:b/>
          <w:bCs/>
        </w:rPr>
        <w:br/>
      </w:r>
    </w:p>
    <w:p w14:paraId="70005AE9" w14:textId="77777777" w:rsidR="0072038D" w:rsidRPr="00A80904" w:rsidRDefault="0072038D" w:rsidP="00B4537B">
      <w:pPr>
        <w:spacing w:line="276" w:lineRule="auto"/>
        <w:rPr>
          <w:b/>
          <w:bCs/>
        </w:rPr>
      </w:pPr>
      <w:r w:rsidRPr="00A80904">
        <w:rPr>
          <w:b/>
          <w:bCs/>
        </w:rPr>
        <w:t>References</w:t>
      </w:r>
    </w:p>
    <w:p w14:paraId="65B67F83" w14:textId="77777777" w:rsidR="00CE35C0" w:rsidRDefault="00CE35C0" w:rsidP="00B4537B">
      <w:pPr>
        <w:pStyle w:val="ListParagraph"/>
        <w:numPr>
          <w:ilvl w:val="0"/>
          <w:numId w:val="10"/>
        </w:numPr>
        <w:spacing w:line="276" w:lineRule="auto"/>
      </w:pPr>
      <w:r w:rsidRPr="00CE35C0">
        <w:t>Ayrle, H., Mevissen, M., Kaske, M., Nathues, H., Gruetzner, N., Melzig, M., &amp; Walkenhorst, M. (2016). Medicinal plants--prophylactic and therapeutic options for gastrointestinal and respiratory diseases in calves and piglets? A systematic review. BMC Vet Res, 12, 89. doi:10.1186/s12917-016-0714-8</w:t>
      </w:r>
    </w:p>
    <w:p w14:paraId="6EB87443" w14:textId="09812599" w:rsidR="00024128" w:rsidRPr="007C1ECC" w:rsidRDefault="00CE35C0" w:rsidP="00B4537B">
      <w:pPr>
        <w:pStyle w:val="ListParagraph"/>
        <w:numPr>
          <w:ilvl w:val="0"/>
          <w:numId w:val="10"/>
        </w:numPr>
        <w:spacing w:line="276" w:lineRule="auto"/>
        <w:rPr>
          <w:rFonts w:cs="Arial"/>
        </w:rPr>
      </w:pPr>
      <w:r w:rsidRPr="007C1ECC">
        <w:rPr>
          <w:rFonts w:cs="Arial"/>
        </w:rPr>
        <w:t>Rhouma, M., Fairbrother, J. M., Beaudry, F., &amp; Letellier, A. (2017). Post weaning diarrhea in pigs: Risk factors and non-colistin-based control strategies. Acta Veterinaria Scandinavica, 59(1). doi:10.1186/s13028-017-0299-7</w:t>
      </w:r>
    </w:p>
    <w:p w14:paraId="3A8C0A7E" w14:textId="2E4E8CC6" w:rsidR="00CE35C0" w:rsidRPr="007C1ECC" w:rsidRDefault="00CE35C0" w:rsidP="00B4537B">
      <w:pPr>
        <w:pStyle w:val="ListParagraph"/>
        <w:numPr>
          <w:ilvl w:val="0"/>
          <w:numId w:val="10"/>
        </w:numPr>
        <w:spacing w:line="276" w:lineRule="auto"/>
        <w:rPr>
          <w:rFonts w:cs="Arial"/>
        </w:rPr>
      </w:pPr>
      <w:r w:rsidRPr="007C1ECC">
        <w:rPr>
          <w:rFonts w:cs="Arial"/>
          <w:lang w:val="pt-PT"/>
        </w:rPr>
        <w:t xml:space="preserve">Liu, Y., Song, M., Che, T. M., Almeida, J. A., Lee, J. J., Bravo, D., . . . </w:t>
      </w:r>
      <w:r w:rsidRPr="007C1ECC">
        <w:rPr>
          <w:rFonts w:cs="Arial"/>
          <w:lang w:val="en-IE"/>
        </w:rPr>
        <w:t xml:space="preserve">Pettigrew, J. E. (2013). Dietary plant extracts alleviate diarrhea and alter immune responses of weaned pigs experimentally infected with a pathogenic </w:t>
      </w:r>
      <w:r w:rsidR="00520C77" w:rsidRPr="00520C77">
        <w:rPr>
          <w:rFonts w:cs="Arial"/>
          <w:i/>
          <w:iCs/>
          <w:lang w:val="en-IE"/>
        </w:rPr>
        <w:t>Escherichia coli</w:t>
      </w:r>
      <w:r w:rsidRPr="007C1ECC">
        <w:rPr>
          <w:rFonts w:cs="Arial"/>
          <w:lang w:val="en-IE"/>
        </w:rPr>
        <w:t xml:space="preserve">. </w:t>
      </w:r>
      <w:r w:rsidRPr="007C1ECC">
        <w:rPr>
          <w:rFonts w:cs="Arial"/>
          <w:i/>
          <w:iCs/>
          <w:lang w:val="en-IE"/>
        </w:rPr>
        <w:t>J Anim Sci, 91</w:t>
      </w:r>
      <w:r w:rsidRPr="007C1ECC">
        <w:rPr>
          <w:rFonts w:cs="Arial"/>
          <w:lang w:val="en-IE"/>
        </w:rPr>
        <w:t>(11), 5294-5306. doi:10.2527/jas.2012-6194</w:t>
      </w:r>
    </w:p>
    <w:p w14:paraId="02D7F02D" w14:textId="0DE5D480" w:rsidR="007C1ECC" w:rsidRPr="007C1ECC" w:rsidRDefault="007C1ECC" w:rsidP="00B4537B">
      <w:pPr>
        <w:pStyle w:val="ListParagraph"/>
        <w:numPr>
          <w:ilvl w:val="0"/>
          <w:numId w:val="10"/>
        </w:numPr>
        <w:spacing w:line="276" w:lineRule="auto"/>
        <w:rPr>
          <w:rFonts w:cs="Arial"/>
        </w:rPr>
      </w:pPr>
      <w:r w:rsidRPr="007C1ECC">
        <w:rPr>
          <w:rFonts w:cs="Arial"/>
          <w:lang w:val="pt-PT"/>
        </w:rPr>
        <w:t xml:space="preserve">Bontempo, V., Jiang, X. R., Cheli, F., Lo Verso, L., Mantovani, G., Vitari, F., . . . </w:t>
      </w:r>
      <w:r w:rsidRPr="007C1ECC">
        <w:rPr>
          <w:rFonts w:cs="Arial"/>
          <w:lang w:val="en-IE"/>
        </w:rPr>
        <w:t xml:space="preserve">Agazzi, A. (2014). Administration of a novel plant extract product via drinking water to post-weaning piglets: effects on performance and gut health. </w:t>
      </w:r>
      <w:r w:rsidRPr="007C1ECC">
        <w:rPr>
          <w:rFonts w:cs="Arial"/>
          <w:i/>
          <w:iCs/>
          <w:lang w:val="en-IE"/>
        </w:rPr>
        <w:t>Animal, 8</w:t>
      </w:r>
      <w:r w:rsidRPr="007C1ECC">
        <w:rPr>
          <w:rFonts w:cs="Arial"/>
          <w:lang w:val="en-IE"/>
        </w:rPr>
        <w:t>(5), 721-730. doi:10.1017/S175173111400041X</w:t>
      </w:r>
    </w:p>
    <w:p w14:paraId="33B8C72E" w14:textId="77777777" w:rsidR="00627926" w:rsidRDefault="00627926" w:rsidP="00B4537B">
      <w:pPr>
        <w:spacing w:line="276" w:lineRule="auto"/>
      </w:pPr>
    </w:p>
    <w:p w14:paraId="2104AA36" w14:textId="06189436" w:rsidR="006E19A2" w:rsidRDefault="006E19A2" w:rsidP="00B4537B">
      <w:pPr>
        <w:pStyle w:val="ListParagraph"/>
        <w:numPr>
          <w:ilvl w:val="0"/>
          <w:numId w:val="20"/>
        </w:numPr>
        <w:spacing w:line="276" w:lineRule="auto"/>
        <w:sectPr w:rsidR="006E19A2" w:rsidSect="00055422">
          <w:headerReference w:type="default" r:id="rId98"/>
          <w:pgSz w:w="12240" w:h="15840"/>
          <w:pgMar w:top="1440" w:right="1440" w:bottom="1440" w:left="1440" w:header="720" w:footer="720" w:gutter="0"/>
          <w:cols w:space="720"/>
          <w:titlePg/>
          <w:docGrid w:linePitch="360"/>
        </w:sectPr>
      </w:pPr>
    </w:p>
    <w:p w14:paraId="61463031" w14:textId="4C52FAD5" w:rsidR="0072038D" w:rsidRPr="00A82FAA" w:rsidRDefault="0072038D" w:rsidP="00280D6B">
      <w:pPr>
        <w:pStyle w:val="Heading2"/>
      </w:pPr>
      <w:bookmarkStart w:id="302" w:name="_Toc113219428"/>
      <w:bookmarkStart w:id="303" w:name="_Ref119062832"/>
      <w:bookmarkStart w:id="304" w:name="_Toc124787537"/>
      <w:r w:rsidRPr="00A82FAA">
        <w:t>Management practices</w:t>
      </w:r>
      <w:bookmarkEnd w:id="302"/>
      <w:bookmarkEnd w:id="303"/>
      <w:bookmarkEnd w:id="304"/>
    </w:p>
    <w:p w14:paraId="5CB3A217" w14:textId="14403BF0" w:rsidR="0072038D" w:rsidRDefault="0072038D" w:rsidP="00B4537B">
      <w:pPr>
        <w:spacing w:line="276" w:lineRule="auto"/>
        <w:rPr>
          <w:rFonts w:eastAsia="Arial" w:cs="Arial"/>
        </w:rPr>
      </w:pPr>
      <w:r w:rsidRPr="0EC66567">
        <w:rPr>
          <w:rFonts w:eastAsia="Arial" w:cs="Arial"/>
          <w:color w:val="000000" w:themeColor="text1"/>
        </w:rPr>
        <w:t>While good management practice</w:t>
      </w:r>
      <w:r w:rsidR="00CF4C01">
        <w:rPr>
          <w:rFonts w:eastAsia="Arial" w:cs="Arial"/>
          <w:color w:val="000000" w:themeColor="text1"/>
        </w:rPr>
        <w:t>s</w:t>
      </w:r>
      <w:r w:rsidRPr="0EC66567">
        <w:rPr>
          <w:rFonts w:eastAsia="Arial" w:cs="Arial"/>
          <w:color w:val="000000" w:themeColor="text1"/>
        </w:rPr>
        <w:t xml:space="preserve"> help to mitigate the challenges impacting on commercially reared pigs at weaning, </w:t>
      </w:r>
      <w:r w:rsidR="438D82AD" w:rsidRPr="472B8341">
        <w:rPr>
          <w:rFonts w:eastAsia="Arial" w:cs="Arial"/>
          <w:color w:val="000000" w:themeColor="text1"/>
        </w:rPr>
        <w:t>they</w:t>
      </w:r>
      <w:r w:rsidRPr="0EC66567">
        <w:rPr>
          <w:rFonts w:eastAsia="Arial" w:cs="Arial"/>
          <w:color w:val="000000" w:themeColor="text1"/>
        </w:rPr>
        <w:t xml:space="preserve"> require continual review to reflect the emergence of new challenges as patterns of disease evolve </w:t>
      </w:r>
      <w:r w:rsidRPr="0EC66567">
        <w:rPr>
          <w:rFonts w:eastAsia="Arial" w:cs="Arial"/>
          <w:color w:val="000000" w:themeColor="text1"/>
        </w:rPr>
        <w:fldChar w:fldCharType="begin"/>
      </w:r>
      <w:r w:rsidRPr="0EC66567">
        <w:rPr>
          <w:rFonts w:eastAsia="Arial" w:cs="Arial"/>
          <w:color w:val="000000" w:themeColor="text1"/>
        </w:rPr>
        <w:instrText xml:space="preserve"> ADDIN EN.CITE &lt;EndNote&gt;&lt;Cite&gt;&lt;Author&gt;Evans&lt;/Author&gt;&lt;Year&gt;2001&lt;/Year&gt;&lt;RecNum&gt;711&lt;/RecNum&gt;&lt;DisplayText&gt;(Evans, 2001)&lt;/DisplayText&gt;&lt;record&gt;&lt;rec-number&gt;711&lt;/rec-number&gt;&lt;foreign-keys&gt;&lt;key app="EN" db-id="99spxtxajxsasbefr95pf00rfrs00ep9ve2a" timestamp="1664742776"&gt;711&lt;/key&gt;&lt;/foreign-keys&gt;&lt;ref-type name="Book Section"&gt;5&lt;/ref-type&gt;&lt;contributors&gt;&lt;authors&gt;&lt;author&gt;Evans, M&lt;/author&gt;&lt;/authors&gt;&lt;secondary-authors&gt;&lt;author&gt;Varley, M. A.&lt;/author&gt;&lt;author&gt;Wiseman, J. &lt;/author&gt;&lt;/secondary-authors&gt;&lt;/contributors&gt;&lt;titles&gt;&lt;title&gt;Practical management and housing of the young weaned piglet&lt;/title&gt;&lt;secondary-title&gt;The weaner pig : nutrition and management&lt;/secondary-title&gt;&lt;/titles&gt;&lt;section&gt;15&lt;/section&gt;&lt;keywords&gt;&lt;keyword&gt;Piglets -- Nutrition -- Requirements&lt;/keyword&gt;&lt;keyword&gt;Piglets -- Feeding and feeds&lt;/keyword&gt;&lt;/keywords&gt;&lt;dates&gt;&lt;year&gt;2001&lt;/year&gt;&lt;/dates&gt;&lt;pub-location&gt;Wallingford, Oxon, UK ;&lt;/pub-location&gt;&lt;publisher&gt;CABI Pub.&lt;/publisher&gt;&lt;isbn&gt;1-280-82921-4&lt;/isbn&gt;&lt;urls&gt;&lt;/urls&gt;&lt;/record&gt;&lt;/Cite&gt;&lt;/EndNote&gt;</w:instrText>
      </w:r>
      <w:r w:rsidRPr="0EC66567">
        <w:rPr>
          <w:rFonts w:eastAsia="Arial" w:cs="Arial"/>
          <w:color w:val="000000" w:themeColor="text1"/>
        </w:rPr>
        <w:fldChar w:fldCharType="separate"/>
      </w:r>
      <w:r w:rsidR="00F5256F" w:rsidRPr="0EC66567">
        <w:rPr>
          <w:rFonts w:eastAsia="Arial" w:cs="Arial"/>
          <w:noProof/>
          <w:color w:val="000000" w:themeColor="text1"/>
        </w:rPr>
        <w:t>(</w:t>
      </w:r>
      <w:hyperlink w:anchor="_ENREF_40" w:tooltip="Evans, 2001 #711" w:history="1">
        <w:r w:rsidR="005F0597" w:rsidRPr="0EC66567">
          <w:rPr>
            <w:rFonts w:eastAsia="Arial" w:cs="Arial"/>
            <w:noProof/>
            <w:color w:val="000000" w:themeColor="text1"/>
          </w:rPr>
          <w:t>Evans, 2001</w:t>
        </w:r>
      </w:hyperlink>
      <w:r w:rsidR="00F5256F" w:rsidRPr="0EC66567">
        <w:rPr>
          <w:rFonts w:eastAsia="Arial" w:cs="Arial"/>
          <w:noProof/>
          <w:color w:val="000000" w:themeColor="text1"/>
        </w:rPr>
        <w:t>)</w:t>
      </w:r>
      <w:r w:rsidRPr="0EC66567">
        <w:rPr>
          <w:rFonts w:eastAsia="Arial" w:cs="Arial"/>
          <w:color w:val="000000" w:themeColor="text1"/>
        </w:rPr>
        <w:fldChar w:fldCharType="end"/>
      </w:r>
      <w:r w:rsidRPr="0EC66567">
        <w:rPr>
          <w:rFonts w:eastAsia="Arial" w:cs="Arial"/>
          <w:color w:val="000000" w:themeColor="text1"/>
        </w:rPr>
        <w:t xml:space="preserve">. The underlying principles of </w:t>
      </w:r>
      <w:r w:rsidRPr="0EC66567">
        <w:rPr>
          <w:rFonts w:eastAsia="Arial" w:cs="Arial"/>
        </w:rPr>
        <w:t xml:space="preserve">a well-planned pig flow, close attention to detail and skilled stockpersons highlighted by Evans are echoed in the AHDB’s advice on “Establishing the weaned pig.” This emphasises the importance of managing the weaned pigs’ environment and paying close attention to the behaviours being exhibited. In seeking to better understand the effects of housing and/or social change on weaned pigs, </w:t>
      </w:r>
      <w:hyperlink w:anchor="_ENREF_28" w:tooltip="Colson, 2012 #714" w:history="1">
        <w:r w:rsidR="005F0597" w:rsidRPr="0EC66567">
          <w:rPr>
            <w:rFonts w:eastAsia="Arial" w:cs="Arial"/>
          </w:rPr>
          <w:fldChar w:fldCharType="begin"/>
        </w:r>
        <w:r w:rsidR="005F0597" w:rsidRPr="0EC66567">
          <w:rPr>
            <w:rFonts w:eastAsia="Arial" w:cs="Arial"/>
          </w:rPr>
          <w:instrText xml:space="preserve"> ADDIN EN.CITE &lt;EndNote&gt;&lt;Cite AuthorYear="1"&gt;&lt;Author&gt;Colson&lt;/Author&gt;&lt;Year&gt;2012&lt;/Year&gt;&lt;RecNum&gt;714&lt;/RecNum&gt;&lt;DisplayText&gt;Colson et al. (2012)&lt;/DisplayText&gt;&lt;record&gt;&lt;rec-number&gt;714&lt;/rec-number&gt;&lt;foreign-keys&gt;&lt;key app="EN" db-id="99spxtxajxsasbefr95pf00rfrs00ep9ve2a" timestamp="1664743665"&gt;714&lt;/key&gt;&lt;/foreign-keys&gt;&lt;ref-type name="Journal Article"&gt;17&lt;/ref-type&gt;&lt;contributors&gt;&lt;authors&gt;&lt;author&gt;Colson, Violaine&lt;/author&gt;&lt;author&gt;Martin, Eleonore&lt;/author&gt;&lt;author&gt;Orgeur, Pierre&lt;/author&gt;&lt;author&gt;Prunier, Armelle&lt;/author&gt;&lt;/authors&gt;&lt;/contributors&gt;&lt;titles&gt;&lt;title&gt;Influence of housing and social changes on growth, behaviour and cortisol in piglets at weaning&lt;/title&gt;&lt;secondary-title&gt;Physiology &amp;amp; behavior&lt;/secondary-title&gt;&lt;/titles&gt;&lt;periodical&gt;&lt;full-title&gt;Physiology &amp;amp; behavior&lt;/full-title&gt;&lt;/periodical&gt;&lt;pages&gt;59-64&lt;/pages&gt;&lt;volume&gt;107&lt;/volume&gt;&lt;number&gt;1&lt;/number&gt;&lt;dates&gt;&lt;year&gt;2012&lt;/year&gt;&lt;/dates&gt;&lt;isbn&gt;0031-9384&lt;/isbn&gt;&lt;urls&gt;&lt;/urls&gt;&lt;/record&gt;&lt;/Cite&gt;&lt;/EndNote&gt;</w:instrText>
        </w:r>
        <w:r w:rsidR="005F0597" w:rsidRPr="0EC66567">
          <w:rPr>
            <w:rFonts w:eastAsia="Arial" w:cs="Arial"/>
          </w:rPr>
          <w:fldChar w:fldCharType="separate"/>
        </w:r>
        <w:r w:rsidR="005F0597" w:rsidRPr="0EC66567">
          <w:rPr>
            <w:rFonts w:eastAsia="Arial" w:cs="Arial"/>
            <w:noProof/>
          </w:rPr>
          <w:t>Colson et al. (2012)</w:t>
        </w:r>
        <w:r w:rsidR="005F0597" w:rsidRPr="0EC66567">
          <w:rPr>
            <w:rFonts w:eastAsia="Arial" w:cs="Arial"/>
          </w:rPr>
          <w:fldChar w:fldCharType="end"/>
        </w:r>
      </w:hyperlink>
      <w:r w:rsidR="00F5256F" w:rsidRPr="0EC66567">
        <w:rPr>
          <w:rFonts w:eastAsia="Arial" w:cs="Arial"/>
        </w:rPr>
        <w:t xml:space="preserve"> </w:t>
      </w:r>
      <w:r w:rsidRPr="0EC66567">
        <w:rPr>
          <w:rFonts w:eastAsia="Arial" w:cs="Arial"/>
        </w:rPr>
        <w:t>found that moving and mixing pigs at weaning are not only stressful but additive.  Accordingly, pro-active management practices benefit from a holistic or systemic approach and close attention to the observation of behaviours and recording of indicators.</w:t>
      </w:r>
    </w:p>
    <w:p w14:paraId="28D24FD3" w14:textId="5B3EAEE1" w:rsidR="00E92A3A" w:rsidRPr="002F40BA" w:rsidRDefault="00E92A3A" w:rsidP="00347720">
      <w:pPr>
        <w:spacing w:line="276" w:lineRule="auto"/>
        <w:rPr>
          <w:rFonts w:eastAsia="Arial" w:cs="Arial"/>
        </w:rPr>
      </w:pPr>
      <w:r w:rsidRPr="002F40BA">
        <w:rPr>
          <w:rFonts w:eastAsia="Arial" w:cs="Arial"/>
        </w:rPr>
        <w:t xml:space="preserve">Aside from implementing better management practices, it is important to assess what are the current practices on farm and whether </w:t>
      </w:r>
      <w:r w:rsidR="001B36C9" w:rsidRPr="002F40BA">
        <w:rPr>
          <w:rFonts w:eastAsia="Arial" w:cs="Arial"/>
          <w:i/>
          <w:iCs/>
        </w:rPr>
        <w:t>what the</w:t>
      </w:r>
      <w:r w:rsidR="001B36C9" w:rsidRPr="002F40BA">
        <w:rPr>
          <w:rFonts w:eastAsia="Arial" w:cs="Arial"/>
        </w:rPr>
        <w:t xml:space="preserve"> </w:t>
      </w:r>
      <w:r w:rsidR="001B36C9" w:rsidRPr="002F40BA">
        <w:rPr>
          <w:rFonts w:eastAsia="Arial" w:cs="Arial"/>
          <w:i/>
          <w:iCs/>
        </w:rPr>
        <w:t>farmer think</w:t>
      </w:r>
      <w:r w:rsidR="003B50E5" w:rsidRPr="002F40BA">
        <w:rPr>
          <w:rFonts w:eastAsia="Arial" w:cs="Arial"/>
          <w:i/>
          <w:iCs/>
        </w:rPr>
        <w:t>s</w:t>
      </w:r>
      <w:r w:rsidR="001B36C9" w:rsidRPr="002F40BA">
        <w:rPr>
          <w:rFonts w:eastAsia="Arial" w:cs="Arial"/>
          <w:i/>
          <w:iCs/>
        </w:rPr>
        <w:t xml:space="preserve"> is happening </w:t>
      </w:r>
      <w:r w:rsidR="00327C66" w:rsidRPr="002F40BA">
        <w:rPr>
          <w:rFonts w:eastAsia="Arial" w:cs="Arial"/>
          <w:i/>
          <w:iCs/>
        </w:rPr>
        <w:t>is really happening</w:t>
      </w:r>
      <w:r w:rsidR="00327C66" w:rsidRPr="002F40BA">
        <w:rPr>
          <w:rFonts w:eastAsia="Arial" w:cs="Arial"/>
        </w:rPr>
        <w:t xml:space="preserve">. </w:t>
      </w:r>
      <w:r w:rsidR="003379FE" w:rsidRPr="002F40BA">
        <w:rPr>
          <w:rFonts w:eastAsia="Arial" w:cs="Arial"/>
        </w:rPr>
        <w:t xml:space="preserve">For example, is cleaning and disinfection done properly? Is all-in all-out being practiced </w:t>
      </w:r>
      <w:r w:rsidR="003379FE" w:rsidRPr="002F40BA">
        <w:rPr>
          <w:rFonts w:eastAsia="Arial" w:cs="Arial"/>
          <w:i/>
          <w:iCs/>
        </w:rPr>
        <w:t xml:space="preserve">de facto </w:t>
      </w:r>
      <w:r w:rsidR="003379FE" w:rsidRPr="002F40BA">
        <w:rPr>
          <w:rFonts w:eastAsia="Arial" w:cs="Arial"/>
        </w:rPr>
        <w:t>(e.g.</w:t>
      </w:r>
      <w:r w:rsidR="00594AFB">
        <w:rPr>
          <w:rFonts w:eastAsia="Arial" w:cs="Arial"/>
        </w:rPr>
        <w:t>,</w:t>
      </w:r>
      <w:r w:rsidR="003379FE" w:rsidRPr="002F40BA">
        <w:rPr>
          <w:rFonts w:eastAsia="Arial" w:cs="Arial"/>
        </w:rPr>
        <w:t xml:space="preserve"> without mixing older pigs with younger ones)?</w:t>
      </w:r>
    </w:p>
    <w:p w14:paraId="2F5B77C2" w14:textId="6717E0AD" w:rsidR="00431A21" w:rsidRPr="00431A21" w:rsidRDefault="00431A21" w:rsidP="00B4537B">
      <w:pPr>
        <w:spacing w:line="276" w:lineRule="auto"/>
        <w:rPr>
          <w:rFonts w:eastAsia="Arial" w:cs="Arial"/>
          <w:b/>
          <w:bCs/>
        </w:rPr>
      </w:pPr>
      <w:r w:rsidRPr="00431A21">
        <w:rPr>
          <w:rFonts w:eastAsia="Arial" w:cs="Arial"/>
          <w:b/>
          <w:bCs/>
        </w:rPr>
        <w:t xml:space="preserve">Disclaimer </w:t>
      </w:r>
      <w:r>
        <w:rPr>
          <w:rFonts w:eastAsia="Arial" w:cs="Arial"/>
          <w:b/>
          <w:bCs/>
        </w:rPr>
        <w:t xml:space="preserve">regarding the strength of evidence for </w:t>
      </w:r>
      <w:r w:rsidRPr="00431A21">
        <w:rPr>
          <w:rFonts w:eastAsia="Arial" w:cs="Arial"/>
          <w:b/>
          <w:bCs/>
        </w:rPr>
        <w:t>management practices</w:t>
      </w:r>
    </w:p>
    <w:p w14:paraId="53CD5C7A" w14:textId="4D58DD49" w:rsidR="001A093B" w:rsidRDefault="00431A21" w:rsidP="00B4537B">
      <w:pPr>
        <w:spacing w:line="276" w:lineRule="auto"/>
        <w:rPr>
          <w:rFonts w:eastAsia="Arial" w:cs="Arial"/>
        </w:rPr>
      </w:pPr>
      <w:r w:rsidRPr="092B2336">
        <w:rPr>
          <w:rFonts w:eastAsia="Arial" w:cs="Arial"/>
        </w:rPr>
        <w:t xml:space="preserve">Strength of evidence </w:t>
      </w:r>
      <w:r w:rsidR="52D55922" w:rsidRPr="092B2336">
        <w:rPr>
          <w:rFonts w:eastAsia="Arial" w:cs="Arial"/>
        </w:rPr>
        <w:t xml:space="preserve">for most management practices </w:t>
      </w:r>
      <w:r w:rsidRPr="092B2336">
        <w:rPr>
          <w:rFonts w:eastAsia="Arial" w:cs="Arial"/>
        </w:rPr>
        <w:t>was lacking in the literature</w:t>
      </w:r>
      <w:r w:rsidR="3184E328" w:rsidRPr="092B2336">
        <w:rPr>
          <w:rFonts w:eastAsia="Arial" w:cs="Arial"/>
        </w:rPr>
        <w:t xml:space="preserve"> identified according to the defined search terms of this review</w:t>
      </w:r>
      <w:r w:rsidRPr="092B2336">
        <w:rPr>
          <w:rFonts w:eastAsia="Arial" w:cs="Arial"/>
        </w:rPr>
        <w:t xml:space="preserve">. This is mostly because </w:t>
      </w:r>
      <w:r w:rsidR="003D4456" w:rsidRPr="092B2336">
        <w:rPr>
          <w:rFonts w:eastAsia="Arial" w:cs="Arial"/>
        </w:rPr>
        <w:t xml:space="preserve">the management practices listed can be implemented through varied measures and are largely overlapping. </w:t>
      </w:r>
    </w:p>
    <w:p w14:paraId="7741254F" w14:textId="64956EED" w:rsidR="00431A21" w:rsidRDefault="003D4456" w:rsidP="00B4537B">
      <w:pPr>
        <w:spacing w:line="276" w:lineRule="auto"/>
        <w:rPr>
          <w:rFonts w:eastAsia="Arial" w:cs="Arial"/>
        </w:rPr>
      </w:pPr>
      <w:r>
        <w:rPr>
          <w:rFonts w:eastAsia="Arial" w:cs="Arial"/>
        </w:rPr>
        <w:t>For example, “s</w:t>
      </w:r>
      <w:r w:rsidRPr="003D4456">
        <w:rPr>
          <w:rFonts w:eastAsia="Arial" w:cs="Arial"/>
        </w:rPr>
        <w:t>tress reduction</w:t>
      </w:r>
      <w:r>
        <w:rPr>
          <w:rFonts w:eastAsia="Arial" w:cs="Arial"/>
        </w:rPr>
        <w:t>”</w:t>
      </w:r>
      <w:r w:rsidRPr="003D4456">
        <w:rPr>
          <w:rFonts w:eastAsia="Arial" w:cs="Arial"/>
        </w:rPr>
        <w:t xml:space="preserve"> as a practice encompasses changes in different areas – such as nutrition, environment, feeding and management practices</w:t>
      </w:r>
      <w:r>
        <w:rPr>
          <w:rFonts w:eastAsia="Arial" w:cs="Arial"/>
        </w:rPr>
        <w:t>. Indeed, d</w:t>
      </w:r>
      <w:r w:rsidRPr="003D4456">
        <w:rPr>
          <w:rFonts w:eastAsia="Arial" w:cs="Arial"/>
        </w:rPr>
        <w:t>elayed weaning, early exposure and adaptation to new (highly palatable) feeds, keeping pigs in their original litters when weaning, offering good and enriched environments (temperature, air quality, clean), and separating different age groups will all contribute to a reduction of the stress levels, less “enteric” stress when digesting new feed, and less social stress when moving to a new environment.</w:t>
      </w:r>
    </w:p>
    <w:p w14:paraId="26B43802" w14:textId="43706733" w:rsidR="00BF5A00" w:rsidRDefault="003D4456" w:rsidP="00B4537B">
      <w:pPr>
        <w:spacing w:line="276" w:lineRule="auto"/>
        <w:rPr>
          <w:rFonts w:eastAsia="Arial" w:cs="Arial"/>
        </w:rPr>
      </w:pPr>
      <w:r w:rsidRPr="63AB644D">
        <w:rPr>
          <w:rFonts w:eastAsia="Arial" w:cs="Arial"/>
        </w:rPr>
        <w:t>For this reason, m</w:t>
      </w:r>
      <w:r w:rsidR="000028CF" w:rsidRPr="63AB644D">
        <w:rPr>
          <w:rFonts w:eastAsia="Arial" w:cs="Arial"/>
        </w:rPr>
        <w:t xml:space="preserve">anagement practices are rarely implemented as a single measure, but rather as a group of measures or interventions which will inevitably </w:t>
      </w:r>
      <w:r w:rsidR="000028CF" w:rsidRPr="00CF4C01">
        <w:rPr>
          <w:rFonts w:eastAsia="Arial" w:cs="Arial"/>
          <w:b/>
          <w:bCs/>
        </w:rPr>
        <w:t>encompass a synergi</w:t>
      </w:r>
      <w:r w:rsidR="00CF4C01">
        <w:rPr>
          <w:rFonts w:eastAsia="Arial" w:cs="Arial"/>
          <w:b/>
          <w:bCs/>
        </w:rPr>
        <w:t>stic</w:t>
      </w:r>
      <w:r w:rsidR="000028CF" w:rsidRPr="00CF4C01">
        <w:rPr>
          <w:rFonts w:eastAsia="Arial" w:cs="Arial"/>
          <w:b/>
          <w:bCs/>
        </w:rPr>
        <w:t xml:space="preserve"> effect</w:t>
      </w:r>
      <w:r w:rsidR="000028CF" w:rsidRPr="63AB644D">
        <w:rPr>
          <w:rFonts w:eastAsia="Arial" w:cs="Arial"/>
        </w:rPr>
        <w:t xml:space="preserve">. </w:t>
      </w:r>
      <w:r w:rsidR="001A093B" w:rsidRPr="63AB644D">
        <w:rPr>
          <w:rFonts w:eastAsia="Arial" w:cs="Arial"/>
        </w:rPr>
        <w:t>It is difficult to find scientific studies documenting measure A or B due to the overlap of th</w:t>
      </w:r>
      <w:r w:rsidR="7078B8D6" w:rsidRPr="63AB644D">
        <w:rPr>
          <w:rFonts w:eastAsia="Arial" w:cs="Arial"/>
        </w:rPr>
        <w:t>e</w:t>
      </w:r>
      <w:r w:rsidR="001A093B" w:rsidRPr="63AB644D">
        <w:rPr>
          <w:rFonts w:eastAsia="Arial" w:cs="Arial"/>
        </w:rPr>
        <w:t>s</w:t>
      </w:r>
      <w:r w:rsidR="5F7B6C4F" w:rsidRPr="63AB644D">
        <w:rPr>
          <w:rFonts w:eastAsia="Arial" w:cs="Arial"/>
        </w:rPr>
        <w:t>e</w:t>
      </w:r>
      <w:r w:rsidR="001A093B" w:rsidRPr="63AB644D">
        <w:rPr>
          <w:rFonts w:eastAsia="Arial" w:cs="Arial"/>
        </w:rPr>
        <w:t xml:space="preserve"> measures and to the many combinations of measures to be tested. </w:t>
      </w:r>
    </w:p>
    <w:p w14:paraId="6249FB29" w14:textId="77777777" w:rsidR="006E19A2" w:rsidRPr="002F40BA" w:rsidRDefault="00BF5A00" w:rsidP="00347720">
      <w:pPr>
        <w:spacing w:line="276" w:lineRule="auto"/>
        <w:rPr>
          <w:rFonts w:eastAsia="Arial" w:cs="Arial"/>
        </w:rPr>
      </w:pPr>
      <w:r w:rsidRPr="002F40BA">
        <w:rPr>
          <w:rFonts w:eastAsia="Arial" w:cs="Arial"/>
        </w:rPr>
        <w:t xml:space="preserve">This disclaimer serves to alert the reader </w:t>
      </w:r>
      <w:r w:rsidR="00DC2392" w:rsidRPr="002F40BA">
        <w:rPr>
          <w:rFonts w:eastAsia="Arial" w:cs="Arial"/>
        </w:rPr>
        <w:t xml:space="preserve">about </w:t>
      </w:r>
      <w:r w:rsidRPr="002F40BA">
        <w:rPr>
          <w:rFonts w:eastAsia="Arial" w:cs="Arial"/>
        </w:rPr>
        <w:t>the apparent low strength of evidence</w:t>
      </w:r>
      <w:r w:rsidR="3FC04EA6" w:rsidRPr="002F40BA">
        <w:rPr>
          <w:rFonts w:eastAsia="Arial" w:cs="Arial"/>
        </w:rPr>
        <w:t xml:space="preserve"> </w:t>
      </w:r>
      <w:r w:rsidR="00DC2392" w:rsidRPr="002F40BA">
        <w:rPr>
          <w:rFonts w:eastAsia="Arial" w:cs="Arial"/>
        </w:rPr>
        <w:t>of management practices.</w:t>
      </w:r>
      <w:r w:rsidRPr="002F40BA">
        <w:rPr>
          <w:rFonts w:eastAsia="Arial" w:cs="Arial"/>
        </w:rPr>
        <w:t xml:space="preserve"> This is</w:t>
      </w:r>
      <w:r w:rsidR="00DC2392" w:rsidRPr="002F40BA">
        <w:rPr>
          <w:rFonts w:eastAsia="Arial" w:cs="Arial"/>
        </w:rPr>
        <w:t xml:space="preserve"> because there is lack of scientific literature on the subject. Empirically, there is sound evidence of the effectiveness of most management practices.</w:t>
      </w:r>
    </w:p>
    <w:p w14:paraId="38AFCF58" w14:textId="77777777" w:rsidR="003855DC" w:rsidRDefault="003855DC" w:rsidP="00B4537B">
      <w:pPr>
        <w:spacing w:line="276" w:lineRule="auto"/>
        <w:rPr>
          <w:rFonts w:eastAsia="Arial" w:cs="Arial"/>
          <w:color w:val="C45911" w:themeColor="accent2" w:themeShade="BF"/>
        </w:rPr>
      </w:pPr>
    </w:p>
    <w:p w14:paraId="56146EA7" w14:textId="09FE0668" w:rsidR="003855DC" w:rsidRDefault="003855DC" w:rsidP="00B4537B">
      <w:pPr>
        <w:spacing w:line="276" w:lineRule="auto"/>
        <w:rPr>
          <w:rFonts w:eastAsia="Arial" w:cs="Arial"/>
          <w:color w:val="C45911" w:themeColor="accent2" w:themeShade="BF"/>
        </w:rPr>
        <w:sectPr w:rsidR="003855DC" w:rsidSect="00055422">
          <w:pgSz w:w="12240" w:h="15840"/>
          <w:pgMar w:top="1440" w:right="1440" w:bottom="1440" w:left="1440" w:header="720" w:footer="720" w:gutter="0"/>
          <w:cols w:space="720"/>
          <w:titlePg/>
          <w:docGrid w:linePitch="360"/>
        </w:sectPr>
      </w:pPr>
    </w:p>
    <w:p w14:paraId="725E2179" w14:textId="03663994" w:rsidR="0072038D" w:rsidRDefault="0072038D" w:rsidP="00B4537B">
      <w:pPr>
        <w:pStyle w:val="Heading3"/>
        <w:spacing w:line="276" w:lineRule="auto"/>
      </w:pPr>
      <w:bookmarkStart w:id="305" w:name="_Toc124787538"/>
      <w:r w:rsidRPr="00A82FAA">
        <w:t>Stress Reduction</w:t>
      </w:r>
      <w:bookmarkEnd w:id="305"/>
    </w:p>
    <w:p w14:paraId="03BB97E5" w14:textId="77777777" w:rsidR="00111BDF" w:rsidRPr="00111BDF" w:rsidRDefault="00111BDF" w:rsidP="00111BDF"/>
    <w:p w14:paraId="203705FC" w14:textId="77777777" w:rsidR="0072038D" w:rsidRPr="006E19A2" w:rsidRDefault="0072038D" w:rsidP="00B4537B">
      <w:pPr>
        <w:spacing w:line="276" w:lineRule="auto"/>
        <w:rPr>
          <w:b/>
          <w:bCs/>
        </w:rPr>
      </w:pPr>
      <w:r w:rsidRPr="006E19A2">
        <w:rPr>
          <w:b/>
          <w:bCs/>
        </w:rPr>
        <w:t>Impact summary</w:t>
      </w:r>
    </w:p>
    <w:p w14:paraId="79ED6517" w14:textId="554EA0EA" w:rsidR="0072038D" w:rsidRDefault="0072038D" w:rsidP="00B4537B">
      <w:pPr>
        <w:spacing w:line="276" w:lineRule="auto"/>
        <w:rPr>
          <w:rFonts w:eastAsia="Arial" w:cs="Arial"/>
          <w:color w:val="000000" w:themeColor="text1"/>
        </w:rPr>
      </w:pPr>
      <w:r w:rsidRPr="092B2336">
        <w:rPr>
          <w:rFonts w:eastAsia="Arial" w:cs="Arial"/>
          <w:color w:val="000000" w:themeColor="text1"/>
        </w:rPr>
        <w:t>M</w:t>
      </w:r>
      <w:r w:rsidR="7716014C" w:rsidRPr="092B2336">
        <w:rPr>
          <w:rFonts w:eastAsia="Arial" w:cs="Arial"/>
          <w:color w:val="000000" w:themeColor="text1"/>
        </w:rPr>
        <w:t>itigating</w:t>
      </w:r>
      <w:r w:rsidRPr="092B2336">
        <w:rPr>
          <w:rFonts w:eastAsia="Arial" w:cs="Arial"/>
          <w:color w:val="000000" w:themeColor="text1"/>
        </w:rPr>
        <w:t xml:space="preserve"> the stress associated with the weaning process has potential to reduce diarrhoea and post-weaning mortality; and to help newly weaned pigs become established. The cost of implementing stress reduction management practices is variable and this reflects the range of measures and the different contexts in which they may be applied. For example, on the one hand, maintaining litter groups may require wider change of prevailing routines and infrastructure, including capital expenditure. While on the other hand, attending to the post-weaning environment to ensure a comfortable and even temperature, freedom from draughts and appropriately matched groups and stocking rates may be more readily implemented. </w:t>
      </w:r>
    </w:p>
    <w:tbl>
      <w:tblPr>
        <w:tblStyle w:val="TableGrid"/>
        <w:tblW w:w="0" w:type="auto"/>
        <w:tblLook w:val="04A0" w:firstRow="1" w:lastRow="0" w:firstColumn="1" w:lastColumn="0" w:noHBand="0" w:noVBand="1"/>
      </w:tblPr>
      <w:tblGrid>
        <w:gridCol w:w="3377"/>
        <w:gridCol w:w="236"/>
        <w:gridCol w:w="3774"/>
        <w:gridCol w:w="65"/>
        <w:gridCol w:w="1578"/>
        <w:gridCol w:w="330"/>
      </w:tblGrid>
      <w:tr w:rsidR="0072038D" w14:paraId="1F19C48D" w14:textId="77777777" w:rsidTr="0EC66567">
        <w:trPr>
          <w:gridAfter w:val="1"/>
          <w:wAfter w:w="360" w:type="dxa"/>
        </w:trPr>
        <w:tc>
          <w:tcPr>
            <w:tcW w:w="3539" w:type="dxa"/>
            <w:tcBorders>
              <w:top w:val="nil"/>
              <w:left w:val="nil"/>
              <w:bottom w:val="nil"/>
              <w:right w:val="nil"/>
            </w:tcBorders>
            <w:shd w:val="clear" w:color="auto" w:fill="D0E96C"/>
          </w:tcPr>
          <w:p w14:paraId="234C2DAD"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3C810550"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3CB5A222" w14:textId="77777777" w:rsidR="0072038D" w:rsidRDefault="0072038D" w:rsidP="00B4537B">
            <w:pPr>
              <w:spacing w:line="276" w:lineRule="auto"/>
              <w:jc w:val="center"/>
            </w:pPr>
            <w:r w:rsidRPr="1BC2F058">
              <w:rPr>
                <w:rFonts w:eastAsia="Arial" w:cs="Arial"/>
                <w:b/>
                <w:bCs/>
              </w:rPr>
              <w:t xml:space="preserve"> </w:t>
            </w:r>
          </w:p>
        </w:tc>
      </w:tr>
      <w:tr w:rsidR="0072038D" w14:paraId="7815EA10" w14:textId="77777777" w:rsidTr="0EC66567">
        <w:trPr>
          <w:gridAfter w:val="1"/>
          <w:wAfter w:w="360" w:type="dxa"/>
        </w:trPr>
        <w:tc>
          <w:tcPr>
            <w:tcW w:w="3539" w:type="dxa"/>
            <w:tcBorders>
              <w:top w:val="nil"/>
              <w:left w:val="nil"/>
              <w:bottom w:val="nil"/>
              <w:right w:val="nil"/>
            </w:tcBorders>
            <w:shd w:val="clear" w:color="auto" w:fill="EFF7CE"/>
          </w:tcPr>
          <w:p w14:paraId="3A9612AA"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A56DB80"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F8BE0" w14:textId="77777777" w:rsidR="0072038D" w:rsidRDefault="0072038D" w:rsidP="00B4537B">
            <w:pPr>
              <w:spacing w:line="276" w:lineRule="auto"/>
              <w:jc w:val="center"/>
            </w:pPr>
            <w:r>
              <w:t>+</w:t>
            </w:r>
          </w:p>
        </w:tc>
      </w:tr>
      <w:tr w:rsidR="0072038D" w14:paraId="7895D7BB" w14:textId="77777777" w:rsidTr="0EC66567">
        <w:trPr>
          <w:gridAfter w:val="1"/>
          <w:wAfter w:w="360" w:type="dxa"/>
        </w:trPr>
        <w:tc>
          <w:tcPr>
            <w:tcW w:w="3539" w:type="dxa"/>
            <w:tcBorders>
              <w:top w:val="nil"/>
              <w:left w:val="nil"/>
              <w:bottom w:val="nil"/>
              <w:right w:val="nil"/>
            </w:tcBorders>
            <w:shd w:val="clear" w:color="auto" w:fill="EFF7CE"/>
          </w:tcPr>
          <w:p w14:paraId="7BC151E8"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2703947"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6522657" w14:textId="77777777" w:rsidR="0072038D" w:rsidRDefault="0072038D" w:rsidP="00B4537B">
            <w:pPr>
              <w:spacing w:line="276" w:lineRule="auto"/>
              <w:jc w:val="center"/>
              <w:rPr>
                <w:rFonts w:eastAsia="Arial" w:cs="Arial"/>
              </w:rPr>
            </w:pPr>
            <w:r w:rsidRPr="6C40BFFA">
              <w:rPr>
                <w:rFonts w:eastAsia="Arial" w:cs="Arial"/>
              </w:rPr>
              <w:t>+</w:t>
            </w:r>
          </w:p>
        </w:tc>
      </w:tr>
      <w:tr w:rsidR="0072038D" w14:paraId="0D835A38" w14:textId="77777777" w:rsidTr="0EC66567">
        <w:trPr>
          <w:gridAfter w:val="1"/>
          <w:wAfter w:w="360" w:type="dxa"/>
        </w:trPr>
        <w:tc>
          <w:tcPr>
            <w:tcW w:w="3539" w:type="dxa"/>
            <w:tcBorders>
              <w:top w:val="nil"/>
              <w:left w:val="nil"/>
              <w:bottom w:val="nil"/>
              <w:right w:val="nil"/>
            </w:tcBorders>
            <w:shd w:val="clear" w:color="auto" w:fill="EFF7CE"/>
          </w:tcPr>
          <w:p w14:paraId="27821201"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43F96796"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207BA4F" w14:textId="77777777" w:rsidR="0072038D" w:rsidRDefault="0072038D" w:rsidP="00B4537B">
            <w:pPr>
              <w:spacing w:line="276" w:lineRule="auto"/>
              <w:jc w:val="center"/>
              <w:rPr>
                <w:rFonts w:eastAsia="Arial" w:cs="Arial"/>
              </w:rPr>
            </w:pPr>
            <w:r w:rsidRPr="6C40BFFA">
              <w:rPr>
                <w:rFonts w:eastAsia="Arial" w:cs="Arial"/>
              </w:rPr>
              <w:t>+</w:t>
            </w:r>
          </w:p>
        </w:tc>
      </w:tr>
      <w:tr w:rsidR="0072038D" w14:paraId="2D0D16F8" w14:textId="77777777" w:rsidTr="0EC66567">
        <w:trPr>
          <w:gridAfter w:val="1"/>
          <w:wAfter w:w="360" w:type="dxa"/>
        </w:trPr>
        <w:tc>
          <w:tcPr>
            <w:tcW w:w="3539" w:type="dxa"/>
            <w:tcBorders>
              <w:top w:val="nil"/>
              <w:left w:val="nil"/>
              <w:bottom w:val="nil"/>
              <w:right w:val="nil"/>
            </w:tcBorders>
            <w:shd w:val="clear" w:color="auto" w:fill="EFF7CE"/>
          </w:tcPr>
          <w:p w14:paraId="0328D0F1"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4FE462AD"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07AA5860" w14:textId="77777777" w:rsidR="0072038D" w:rsidRDefault="0072038D" w:rsidP="00B4537B">
            <w:pPr>
              <w:spacing w:line="276" w:lineRule="auto"/>
              <w:jc w:val="center"/>
            </w:pPr>
            <w:r w:rsidRPr="1BC2F058">
              <w:rPr>
                <w:rFonts w:eastAsia="Arial" w:cs="Arial"/>
              </w:rPr>
              <w:t xml:space="preserve"> </w:t>
            </w:r>
          </w:p>
        </w:tc>
      </w:tr>
      <w:tr w:rsidR="0072038D" w14:paraId="0B43FB9D" w14:textId="77777777" w:rsidTr="0EC66567">
        <w:trPr>
          <w:gridAfter w:val="1"/>
          <w:wAfter w:w="360" w:type="dxa"/>
        </w:trPr>
        <w:tc>
          <w:tcPr>
            <w:tcW w:w="3539" w:type="dxa"/>
            <w:tcBorders>
              <w:top w:val="nil"/>
              <w:left w:val="nil"/>
              <w:bottom w:val="nil"/>
              <w:right w:val="nil"/>
            </w:tcBorders>
            <w:shd w:val="clear" w:color="auto" w:fill="EFF7CE"/>
          </w:tcPr>
          <w:p w14:paraId="6A36F57E"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5974D4F7"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721ADAAC" w14:textId="77777777" w:rsidR="0072038D" w:rsidRDefault="0072038D" w:rsidP="00B4537B">
            <w:pPr>
              <w:spacing w:line="276" w:lineRule="auto"/>
              <w:jc w:val="center"/>
              <w:rPr>
                <w:rFonts w:eastAsia="Arial" w:cs="Arial"/>
              </w:rPr>
            </w:pPr>
          </w:p>
        </w:tc>
      </w:tr>
      <w:tr w:rsidR="0072038D" w14:paraId="22FA962F" w14:textId="77777777" w:rsidTr="0EC66567">
        <w:trPr>
          <w:gridAfter w:val="1"/>
          <w:wAfter w:w="360" w:type="dxa"/>
        </w:trPr>
        <w:tc>
          <w:tcPr>
            <w:tcW w:w="3539" w:type="dxa"/>
            <w:tcBorders>
              <w:top w:val="nil"/>
              <w:left w:val="nil"/>
              <w:bottom w:val="nil"/>
              <w:right w:val="nil"/>
            </w:tcBorders>
            <w:shd w:val="clear" w:color="auto" w:fill="EFF7CE"/>
          </w:tcPr>
          <w:p w14:paraId="4A1864B7"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4DCA08A"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3F07A2BA" w14:textId="57C58AA0" w:rsidR="0072038D" w:rsidRDefault="00F37F3E" w:rsidP="00B4537B">
            <w:pPr>
              <w:spacing w:line="276" w:lineRule="auto"/>
              <w:jc w:val="center"/>
            </w:pPr>
            <w:r>
              <w:t>+/-</w:t>
            </w:r>
          </w:p>
        </w:tc>
      </w:tr>
      <w:tr w:rsidR="0072038D" w14:paraId="6F151E13" w14:textId="77777777" w:rsidTr="0EC66567">
        <w:trPr>
          <w:gridAfter w:val="1"/>
          <w:wAfter w:w="360" w:type="dxa"/>
        </w:trPr>
        <w:tc>
          <w:tcPr>
            <w:tcW w:w="3539" w:type="dxa"/>
            <w:tcBorders>
              <w:top w:val="nil"/>
              <w:left w:val="nil"/>
              <w:bottom w:val="nil"/>
              <w:right w:val="nil"/>
            </w:tcBorders>
            <w:shd w:val="clear" w:color="auto" w:fill="EFF7CE"/>
          </w:tcPr>
          <w:p w14:paraId="02605009"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3EB1D45"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DCEBC28" w14:textId="21D265FC" w:rsidR="0072038D" w:rsidRDefault="00F37F3E" w:rsidP="00B4537B">
            <w:pPr>
              <w:spacing w:line="276" w:lineRule="auto"/>
              <w:jc w:val="center"/>
            </w:pPr>
            <w:r>
              <w:t>++</w:t>
            </w:r>
          </w:p>
        </w:tc>
      </w:tr>
      <w:tr w:rsidR="0072038D" w14:paraId="255F6232" w14:textId="77777777" w:rsidTr="0EC66567">
        <w:trPr>
          <w:gridAfter w:val="1"/>
          <w:wAfter w:w="360" w:type="dxa"/>
        </w:trPr>
        <w:tc>
          <w:tcPr>
            <w:tcW w:w="3539" w:type="dxa"/>
            <w:tcBorders>
              <w:top w:val="nil"/>
              <w:left w:val="nil"/>
              <w:bottom w:val="nil"/>
              <w:right w:val="nil"/>
            </w:tcBorders>
            <w:shd w:val="clear" w:color="auto" w:fill="EFF7CE"/>
          </w:tcPr>
          <w:p w14:paraId="182FAD0D"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780E7FCB"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5F49982A" w14:textId="77777777" w:rsidR="0072038D" w:rsidRDefault="0072038D" w:rsidP="00B4537B">
            <w:pPr>
              <w:spacing w:line="276" w:lineRule="auto"/>
              <w:jc w:val="center"/>
            </w:pPr>
            <w:r w:rsidRPr="1BC2F058">
              <w:rPr>
                <w:rFonts w:eastAsia="Arial" w:cs="Arial"/>
              </w:rPr>
              <w:t xml:space="preserve"> </w:t>
            </w:r>
          </w:p>
        </w:tc>
      </w:tr>
      <w:tr w:rsidR="0072038D" w14:paraId="4BFD9433" w14:textId="77777777" w:rsidTr="0EC66567">
        <w:trPr>
          <w:gridAfter w:val="1"/>
          <w:wAfter w:w="360" w:type="dxa"/>
        </w:trPr>
        <w:tc>
          <w:tcPr>
            <w:tcW w:w="3539" w:type="dxa"/>
            <w:tcBorders>
              <w:top w:val="nil"/>
              <w:left w:val="nil"/>
              <w:bottom w:val="nil"/>
              <w:right w:val="nil"/>
            </w:tcBorders>
            <w:shd w:val="clear" w:color="auto" w:fill="D0E96C"/>
          </w:tcPr>
          <w:p w14:paraId="5746D0F5"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52CB3B11"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9A5E2E0" w14:textId="77777777" w:rsidR="0072038D" w:rsidRDefault="0072038D" w:rsidP="00B4537B">
            <w:pPr>
              <w:spacing w:line="276" w:lineRule="auto"/>
              <w:jc w:val="center"/>
            </w:pPr>
            <w:r w:rsidRPr="1BC2F058">
              <w:rPr>
                <w:rFonts w:eastAsia="Arial" w:cs="Arial"/>
              </w:rPr>
              <w:t xml:space="preserve"> </w:t>
            </w:r>
          </w:p>
        </w:tc>
      </w:tr>
      <w:tr w:rsidR="0072038D" w14:paraId="42EF7366" w14:textId="77777777" w:rsidTr="0EC66567">
        <w:trPr>
          <w:gridAfter w:val="1"/>
          <w:wAfter w:w="360" w:type="dxa"/>
        </w:trPr>
        <w:tc>
          <w:tcPr>
            <w:tcW w:w="3539" w:type="dxa"/>
            <w:tcBorders>
              <w:top w:val="nil"/>
              <w:left w:val="nil"/>
              <w:bottom w:val="nil"/>
              <w:right w:val="nil"/>
            </w:tcBorders>
            <w:shd w:val="clear" w:color="auto" w:fill="EFF7CE"/>
          </w:tcPr>
          <w:p w14:paraId="5A2B46C9"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9477A31"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5627763A" w14:textId="7842EA3E" w:rsidR="0072038D" w:rsidRDefault="0072038D" w:rsidP="00B4537B">
            <w:pPr>
              <w:spacing w:line="276" w:lineRule="auto"/>
              <w:jc w:val="center"/>
            </w:pPr>
            <w:r>
              <w:t>£-£££</w:t>
            </w:r>
          </w:p>
        </w:tc>
      </w:tr>
      <w:tr w:rsidR="0072038D" w14:paraId="22975B74" w14:textId="77777777" w:rsidTr="0EC66567">
        <w:trPr>
          <w:gridAfter w:val="1"/>
          <w:wAfter w:w="360" w:type="dxa"/>
        </w:trPr>
        <w:tc>
          <w:tcPr>
            <w:tcW w:w="3539" w:type="dxa"/>
            <w:tcBorders>
              <w:top w:val="nil"/>
              <w:left w:val="nil"/>
              <w:bottom w:val="nil"/>
              <w:right w:val="nil"/>
            </w:tcBorders>
            <w:shd w:val="clear" w:color="auto" w:fill="EFF7CE"/>
          </w:tcPr>
          <w:p w14:paraId="772AF235"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459AD982"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60972C9D" w14:textId="77777777" w:rsidR="0072038D" w:rsidRDefault="0072038D" w:rsidP="00B4537B">
            <w:pPr>
              <w:spacing w:line="276" w:lineRule="auto"/>
              <w:jc w:val="center"/>
            </w:pPr>
            <w:r w:rsidRPr="1BC2F058">
              <w:rPr>
                <w:rFonts w:eastAsia="Arial" w:cs="Arial"/>
              </w:rPr>
              <w:t xml:space="preserve"> </w:t>
            </w:r>
          </w:p>
        </w:tc>
      </w:tr>
      <w:tr w:rsidR="0072038D" w14:paraId="52554590" w14:textId="77777777" w:rsidTr="0EC66567">
        <w:trPr>
          <w:gridAfter w:val="1"/>
          <w:wAfter w:w="360" w:type="dxa"/>
        </w:trPr>
        <w:tc>
          <w:tcPr>
            <w:tcW w:w="3539" w:type="dxa"/>
            <w:tcBorders>
              <w:top w:val="nil"/>
              <w:left w:val="nil"/>
              <w:bottom w:val="nil"/>
              <w:right w:val="nil"/>
            </w:tcBorders>
            <w:shd w:val="clear" w:color="auto" w:fill="D0E96C"/>
          </w:tcPr>
          <w:p w14:paraId="239C3182"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3A23FCD4"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1A71820" w14:textId="77777777" w:rsidR="0072038D" w:rsidRDefault="0072038D" w:rsidP="00B4537B">
            <w:pPr>
              <w:spacing w:line="276" w:lineRule="auto"/>
              <w:jc w:val="center"/>
            </w:pPr>
            <w:r w:rsidRPr="1BC2F058">
              <w:rPr>
                <w:rFonts w:eastAsia="Arial" w:cs="Arial"/>
              </w:rPr>
              <w:t xml:space="preserve"> </w:t>
            </w:r>
          </w:p>
        </w:tc>
      </w:tr>
      <w:tr w:rsidR="0072038D" w14:paraId="00941F25" w14:textId="77777777" w:rsidTr="0EC66567">
        <w:trPr>
          <w:gridAfter w:val="1"/>
          <w:wAfter w:w="360" w:type="dxa"/>
        </w:trPr>
        <w:tc>
          <w:tcPr>
            <w:tcW w:w="3539" w:type="dxa"/>
            <w:tcBorders>
              <w:top w:val="nil"/>
              <w:left w:val="nil"/>
              <w:bottom w:val="nil"/>
              <w:right w:val="nil"/>
            </w:tcBorders>
            <w:shd w:val="clear" w:color="auto" w:fill="EFF7CE"/>
          </w:tcPr>
          <w:p w14:paraId="2C5A7929"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5E6D730"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3DA163E" w14:textId="6212024E" w:rsidR="0072038D" w:rsidRDefault="00F5256F" w:rsidP="00B4537B">
            <w:pPr>
              <w:spacing w:line="276" w:lineRule="auto"/>
              <w:jc w:val="center"/>
            </w:pPr>
            <w:r>
              <w:t>Fast to Moderate</w:t>
            </w:r>
          </w:p>
        </w:tc>
      </w:tr>
      <w:tr w:rsidR="0072038D" w14:paraId="49EB66F8" w14:textId="77777777" w:rsidTr="0EC66567">
        <w:trPr>
          <w:gridAfter w:val="1"/>
          <w:wAfter w:w="360" w:type="dxa"/>
        </w:trPr>
        <w:tc>
          <w:tcPr>
            <w:tcW w:w="3539" w:type="dxa"/>
            <w:tcBorders>
              <w:top w:val="nil"/>
              <w:left w:val="nil"/>
              <w:bottom w:val="nil"/>
              <w:right w:val="nil"/>
            </w:tcBorders>
            <w:shd w:val="clear" w:color="auto" w:fill="EFF7CE"/>
          </w:tcPr>
          <w:p w14:paraId="4D7B8104"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16116799"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4C0222A" w14:textId="77777777" w:rsidR="0072038D" w:rsidRDefault="0072038D" w:rsidP="00B4537B">
            <w:pPr>
              <w:spacing w:line="276" w:lineRule="auto"/>
              <w:jc w:val="center"/>
            </w:pPr>
            <w:r w:rsidRPr="1BC2F058">
              <w:rPr>
                <w:rFonts w:eastAsia="Arial" w:cs="Arial"/>
              </w:rPr>
              <w:t xml:space="preserve"> </w:t>
            </w:r>
          </w:p>
        </w:tc>
      </w:tr>
      <w:tr w:rsidR="0072038D" w14:paraId="2B0B3C4B" w14:textId="77777777" w:rsidTr="0EC66567">
        <w:trPr>
          <w:gridAfter w:val="1"/>
          <w:wAfter w:w="360" w:type="dxa"/>
        </w:trPr>
        <w:tc>
          <w:tcPr>
            <w:tcW w:w="3539" w:type="dxa"/>
            <w:tcBorders>
              <w:top w:val="nil"/>
              <w:left w:val="nil"/>
              <w:bottom w:val="nil"/>
              <w:right w:val="nil"/>
            </w:tcBorders>
            <w:shd w:val="clear" w:color="auto" w:fill="D0E96C"/>
          </w:tcPr>
          <w:p w14:paraId="66DA1D65"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58A69BB5"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0AB05DCD" w14:textId="77777777" w:rsidR="0072038D" w:rsidRDefault="0072038D" w:rsidP="00B4537B">
            <w:pPr>
              <w:spacing w:line="276" w:lineRule="auto"/>
              <w:jc w:val="center"/>
            </w:pPr>
            <w:r w:rsidRPr="1BC2F058">
              <w:rPr>
                <w:rFonts w:eastAsia="Arial" w:cs="Arial"/>
              </w:rPr>
              <w:t xml:space="preserve"> </w:t>
            </w:r>
          </w:p>
        </w:tc>
      </w:tr>
      <w:tr w:rsidR="0072038D" w14:paraId="303AC03F" w14:textId="77777777" w:rsidTr="0EC66567">
        <w:trPr>
          <w:gridAfter w:val="1"/>
          <w:wAfter w:w="360" w:type="dxa"/>
        </w:trPr>
        <w:tc>
          <w:tcPr>
            <w:tcW w:w="3539" w:type="dxa"/>
            <w:tcBorders>
              <w:top w:val="nil"/>
              <w:left w:val="nil"/>
              <w:bottom w:val="nil"/>
              <w:right w:val="nil"/>
            </w:tcBorders>
            <w:shd w:val="clear" w:color="auto" w:fill="EFF7CE"/>
          </w:tcPr>
          <w:p w14:paraId="6914D346"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5EFA0FF3"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3A42D038" w14:textId="397F9E22" w:rsidR="0072038D" w:rsidRDefault="00F5256F" w:rsidP="00B4537B">
            <w:pPr>
              <w:spacing w:line="276" w:lineRule="auto"/>
              <w:jc w:val="center"/>
            </w:pPr>
            <w:r>
              <w:t>Low</w:t>
            </w:r>
          </w:p>
        </w:tc>
      </w:tr>
      <w:tr w:rsidR="0072038D" w14:paraId="1DCF1170" w14:textId="77777777" w:rsidTr="0EC66567">
        <w:trPr>
          <w:gridAfter w:val="1"/>
          <w:wAfter w:w="360" w:type="dxa"/>
        </w:trPr>
        <w:tc>
          <w:tcPr>
            <w:tcW w:w="3539" w:type="dxa"/>
            <w:tcBorders>
              <w:top w:val="nil"/>
              <w:left w:val="nil"/>
              <w:bottom w:val="nil"/>
              <w:right w:val="nil"/>
            </w:tcBorders>
            <w:shd w:val="clear" w:color="auto" w:fill="EFF7CE"/>
          </w:tcPr>
          <w:p w14:paraId="58EE0ACD"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3F21331D"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77B2B4CD" w14:textId="434953BF" w:rsidR="0072038D" w:rsidRDefault="00F5256F" w:rsidP="00B4537B">
            <w:pPr>
              <w:spacing w:line="276" w:lineRule="auto"/>
              <w:jc w:val="center"/>
            </w:pPr>
            <w:r>
              <w:t>High</w:t>
            </w:r>
          </w:p>
        </w:tc>
      </w:tr>
      <w:tr w:rsidR="0072038D" w14:paraId="102271CB" w14:textId="77777777" w:rsidTr="0EC66567">
        <w:trPr>
          <w:gridAfter w:val="1"/>
          <w:wAfter w:w="360" w:type="dxa"/>
        </w:trPr>
        <w:tc>
          <w:tcPr>
            <w:tcW w:w="3539" w:type="dxa"/>
            <w:tcBorders>
              <w:top w:val="nil"/>
              <w:left w:val="nil"/>
              <w:bottom w:val="nil"/>
              <w:right w:val="nil"/>
            </w:tcBorders>
            <w:shd w:val="clear" w:color="auto" w:fill="EFF7CE"/>
          </w:tcPr>
          <w:p w14:paraId="2BDCBDFF"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4E719DFA"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77C65E74" w14:textId="64EA36EE" w:rsidR="0072038D" w:rsidRDefault="00F5256F" w:rsidP="00B4537B">
            <w:pPr>
              <w:spacing w:line="276" w:lineRule="auto"/>
              <w:jc w:val="center"/>
            </w:pPr>
            <w:r>
              <w:t>Moderate</w:t>
            </w:r>
          </w:p>
        </w:tc>
      </w:tr>
      <w:tr w:rsidR="0072038D" w14:paraId="1A49D260" w14:textId="77777777" w:rsidTr="0EC66567">
        <w:tc>
          <w:tcPr>
            <w:tcW w:w="3539" w:type="dxa"/>
            <w:tcBorders>
              <w:top w:val="nil"/>
              <w:left w:val="nil"/>
              <w:bottom w:val="nil"/>
              <w:right w:val="nil"/>
            </w:tcBorders>
            <w:vAlign w:val="center"/>
          </w:tcPr>
          <w:p w14:paraId="147430B8" w14:textId="77777777" w:rsidR="0072038D" w:rsidRDefault="0072038D" w:rsidP="00B4537B">
            <w:pPr>
              <w:spacing w:line="276" w:lineRule="auto"/>
            </w:pPr>
          </w:p>
        </w:tc>
        <w:tc>
          <w:tcPr>
            <w:tcW w:w="236" w:type="dxa"/>
            <w:tcBorders>
              <w:top w:val="nil"/>
              <w:left w:val="nil"/>
              <w:bottom w:val="nil"/>
              <w:right w:val="nil"/>
            </w:tcBorders>
            <w:vAlign w:val="center"/>
          </w:tcPr>
          <w:p w14:paraId="487DD09E"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1DB92C12"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63DC6CE1" w14:textId="77777777" w:rsidR="0072038D" w:rsidRDefault="0072038D" w:rsidP="00B4537B">
            <w:pPr>
              <w:spacing w:line="276" w:lineRule="auto"/>
            </w:pPr>
          </w:p>
        </w:tc>
      </w:tr>
    </w:tbl>
    <w:p w14:paraId="1D18702A" w14:textId="5A82DE04" w:rsidR="0097594A" w:rsidRDefault="0097594A" w:rsidP="00B4537B">
      <w:pPr>
        <w:spacing w:line="276" w:lineRule="auto"/>
        <w:rPr>
          <w:rFonts w:eastAsia="Arial" w:cs="Arial"/>
          <w:i/>
          <w:iCs/>
        </w:rPr>
      </w:pPr>
    </w:p>
    <w:p w14:paraId="698C280D" w14:textId="77777777" w:rsidR="0097594A" w:rsidRDefault="0097594A" w:rsidP="00B4537B">
      <w:pPr>
        <w:spacing w:line="276" w:lineRule="auto"/>
        <w:jc w:val="left"/>
        <w:rPr>
          <w:rFonts w:eastAsia="Arial" w:cs="Arial"/>
          <w:i/>
          <w:iCs/>
        </w:rPr>
      </w:pPr>
      <w:r>
        <w:rPr>
          <w:rFonts w:eastAsia="Arial" w:cs="Arial"/>
          <w:i/>
          <w:iCs/>
        </w:rPr>
        <w:br w:type="page"/>
      </w:r>
    </w:p>
    <w:p w14:paraId="3649EC78" w14:textId="33E175FB" w:rsidR="0072038D" w:rsidRPr="0097594A" w:rsidRDefault="0072038D" w:rsidP="00B4537B">
      <w:pPr>
        <w:spacing w:line="276" w:lineRule="auto"/>
        <w:rPr>
          <w:b/>
          <w:bCs/>
        </w:rPr>
      </w:pPr>
      <w:r w:rsidRPr="0097594A">
        <w:rPr>
          <w:b/>
          <w:bCs/>
        </w:rPr>
        <w:t>Narrative Summary</w:t>
      </w:r>
    </w:p>
    <w:p w14:paraId="4D018824" w14:textId="77777777" w:rsidR="0072038D" w:rsidRDefault="0072038D" w:rsidP="00B4537B">
      <w:pPr>
        <w:spacing w:line="276" w:lineRule="auto"/>
      </w:pPr>
      <w:r w:rsidRPr="082C0BE4">
        <w:rPr>
          <w:rFonts w:eastAsia="Arial" w:cs="Arial"/>
          <w:b/>
          <w:bCs/>
        </w:rPr>
        <w:t>1. What is the practice?</w:t>
      </w:r>
    </w:p>
    <w:p w14:paraId="4ED0B108" w14:textId="231AC005" w:rsidR="0072038D" w:rsidRDefault="0072038D" w:rsidP="00B4537B">
      <w:pPr>
        <w:spacing w:line="276" w:lineRule="auto"/>
        <w:rPr>
          <w:rFonts w:eastAsia="Arial" w:cs="Arial"/>
        </w:rPr>
      </w:pPr>
      <w:r w:rsidRPr="082C0BE4">
        <w:rPr>
          <w:rFonts w:eastAsia="Arial" w:cs="Arial"/>
          <w:color w:val="000000" w:themeColor="text1"/>
        </w:rPr>
        <w:t xml:space="preserve">Stress Reduction: newly weaned pigs are not only making the transition from drinking milk to eating a solid diet, while adjusting to the absence of maternal care; but also experiencing the challenge of mixing with other pigs and exposure to an unfamiliar environment. Mitigating these cumulative social and environmental challenges may help to reduce the stress associated with weaning and reduce susceptibility to </w:t>
      </w:r>
      <w:r w:rsidR="00DC57D5">
        <w:rPr>
          <w:rFonts w:eastAsia="Arial" w:cs="Arial"/>
          <w:color w:val="000000" w:themeColor="text1"/>
        </w:rPr>
        <w:t>PWD</w:t>
      </w:r>
      <w:r w:rsidRPr="082C0BE4">
        <w:rPr>
          <w:rFonts w:eastAsia="Arial" w:cs="Arial"/>
          <w:color w:val="000000" w:themeColor="text1"/>
        </w:rPr>
        <w:t>.</w:t>
      </w:r>
    </w:p>
    <w:p w14:paraId="37246596" w14:textId="77777777" w:rsidR="0072038D" w:rsidRDefault="0072038D" w:rsidP="00B4537B">
      <w:pPr>
        <w:spacing w:line="276" w:lineRule="auto"/>
        <w:rPr>
          <w:rFonts w:eastAsia="Arial" w:cs="Arial"/>
        </w:rPr>
      </w:pPr>
      <w:r w:rsidRPr="082C0BE4">
        <w:rPr>
          <w:rFonts w:eastAsia="Arial" w:cs="Arial"/>
          <w:color w:val="000000" w:themeColor="text1"/>
        </w:rPr>
        <w:t>In practice, social stress reduction management strategies include:</w:t>
      </w:r>
    </w:p>
    <w:p w14:paraId="0A59F1A1" w14:textId="77777777" w:rsidR="0072038D" w:rsidRDefault="0072038D" w:rsidP="00B4537B">
      <w:pPr>
        <w:pStyle w:val="ListParagraph"/>
        <w:numPr>
          <w:ilvl w:val="0"/>
          <w:numId w:val="6"/>
        </w:numPr>
        <w:spacing w:line="276" w:lineRule="auto"/>
        <w:rPr>
          <w:rFonts w:eastAsia="Arial" w:cs="Arial"/>
          <w:color w:val="000000" w:themeColor="text1"/>
        </w:rPr>
      </w:pPr>
      <w:r w:rsidRPr="082C0BE4">
        <w:rPr>
          <w:rFonts w:eastAsia="Arial" w:cs="Arial"/>
          <w:color w:val="000000" w:themeColor="text1"/>
        </w:rPr>
        <w:t xml:space="preserve">Keeping pigs in their original litters at weaning, </w:t>
      </w:r>
      <w:r w:rsidRPr="082C0BE4">
        <w:rPr>
          <w:rFonts w:eastAsia="Arial" w:cs="Arial"/>
        </w:rPr>
        <w:t>to minimise the circulation of disease between litters</w:t>
      </w:r>
      <w:r w:rsidRPr="082C0BE4">
        <w:rPr>
          <w:rFonts w:eastAsia="Arial" w:cs="Arial"/>
          <w:color w:val="000000" w:themeColor="text1"/>
        </w:rPr>
        <w:t>; or</w:t>
      </w:r>
    </w:p>
    <w:p w14:paraId="37976190" w14:textId="77777777" w:rsidR="0072038D" w:rsidRDefault="0072038D" w:rsidP="00B4537B">
      <w:pPr>
        <w:pStyle w:val="ListParagraph"/>
        <w:numPr>
          <w:ilvl w:val="0"/>
          <w:numId w:val="6"/>
        </w:numPr>
        <w:spacing w:line="276" w:lineRule="auto"/>
        <w:rPr>
          <w:rFonts w:eastAsia="Arial" w:cs="Arial"/>
          <w:color w:val="000000" w:themeColor="text1"/>
        </w:rPr>
      </w:pPr>
      <w:r w:rsidRPr="082C0BE4">
        <w:rPr>
          <w:rFonts w:eastAsia="Arial" w:cs="Arial"/>
          <w:color w:val="000000" w:themeColor="text1"/>
        </w:rPr>
        <w:t xml:space="preserve">Familiarising batches of piglets through a multi-suckling environment to </w:t>
      </w:r>
      <w:r w:rsidRPr="082C0BE4">
        <w:rPr>
          <w:rFonts w:eastAsia="Arial" w:cs="Arial"/>
        </w:rPr>
        <w:t>minimise the disruption that accompanies the mixing of groups</w:t>
      </w:r>
      <w:r w:rsidRPr="082C0BE4">
        <w:rPr>
          <w:rFonts w:eastAsia="Arial" w:cs="Arial"/>
          <w:color w:val="000000" w:themeColor="text1"/>
        </w:rPr>
        <w:t>.</w:t>
      </w:r>
    </w:p>
    <w:p w14:paraId="4586B45E" w14:textId="77777777" w:rsidR="0072038D" w:rsidRDefault="0072038D" w:rsidP="00B4537B">
      <w:pPr>
        <w:spacing w:line="276" w:lineRule="auto"/>
        <w:rPr>
          <w:rFonts w:eastAsia="Arial" w:cs="Arial"/>
          <w:i/>
          <w:iCs/>
        </w:rPr>
      </w:pPr>
      <w:r w:rsidRPr="082C0BE4">
        <w:rPr>
          <w:rFonts w:eastAsia="Arial" w:cs="Arial"/>
          <w:color w:val="000000" w:themeColor="text1"/>
        </w:rPr>
        <w:t>Strategies to mitigate the stress of exposure to a new environment focus on</w:t>
      </w:r>
      <w:r w:rsidRPr="082C0BE4">
        <w:rPr>
          <w:rFonts w:eastAsia="Times New Roman" w:cs="Arial"/>
          <w:lang w:eastAsia="en-GB"/>
        </w:rPr>
        <w:t xml:space="preserve"> managing the environmental conditions and monitoring for behavioural indications of stress. M</w:t>
      </w:r>
      <w:r w:rsidRPr="082C0BE4">
        <w:rPr>
          <w:rFonts w:eastAsia="Arial" w:cs="Arial"/>
        </w:rPr>
        <w:t>aintaining a comfortable and consistent temperature; preventing draughts; stocking at an appropriate rate to avoid over-crowding; and ensuring ease of access to fresh, clean water and an appetising diet are all advised. Potential indications of stress include excessive noise. More specifically, chilling may prompt piglets to lie in huddles and to dung in the lying area; and emerging vices may reflect discomfort due to draughts, over-stocking or insufficient access to food and water.</w:t>
      </w:r>
    </w:p>
    <w:p w14:paraId="49DA9A0C" w14:textId="6885C3C0" w:rsidR="0072038D" w:rsidRDefault="0072038D" w:rsidP="00B4537B">
      <w:pPr>
        <w:spacing w:line="276" w:lineRule="auto"/>
        <w:rPr>
          <w:rFonts w:eastAsia="Arial" w:cs="Arial"/>
          <w:b/>
          <w:bCs/>
        </w:rPr>
      </w:pPr>
      <w:r w:rsidRPr="1BC2F058">
        <w:rPr>
          <w:rFonts w:eastAsia="Arial" w:cs="Arial"/>
          <w:b/>
          <w:bCs/>
        </w:rPr>
        <w:t>2. How effective is it?</w:t>
      </w:r>
    </w:p>
    <w:p w14:paraId="6EB37AEF" w14:textId="2D27937F" w:rsidR="0097594A" w:rsidRDefault="00BD7180" w:rsidP="00B4537B">
      <w:pPr>
        <w:spacing w:line="276" w:lineRule="auto"/>
      </w:pPr>
      <w:r>
        <w:t>Considering the different strategies that may be employed to reduce stress and the employment of a holistic (preferred) approach to reduce stress, this practice is considered to be very effective. The scale of effectiveness will depend on what practice was implemented and on the overall management practices on the farm (age at weaning, cleaning and disinfection), as well as on the pig’s health status.</w:t>
      </w:r>
    </w:p>
    <w:p w14:paraId="0344C20E" w14:textId="62523DCF" w:rsidR="0072038D" w:rsidRDefault="0072038D" w:rsidP="00B4537B">
      <w:pPr>
        <w:spacing w:line="276" w:lineRule="auto"/>
        <w:rPr>
          <w:rFonts w:eastAsia="Arial" w:cs="Arial"/>
          <w:b/>
          <w:bCs/>
        </w:rPr>
      </w:pPr>
      <w:r w:rsidRPr="1BC2F058">
        <w:rPr>
          <w:rFonts w:eastAsia="Arial" w:cs="Arial"/>
          <w:b/>
          <w:bCs/>
        </w:rPr>
        <w:t>3. Where does it work?</w:t>
      </w:r>
    </w:p>
    <w:p w14:paraId="081A23C4" w14:textId="54453AC9" w:rsidR="00BD7180" w:rsidRDefault="00BD7180" w:rsidP="00B4537B">
      <w:pPr>
        <w:spacing w:line="276" w:lineRule="auto"/>
      </w:pPr>
      <w:r>
        <w:t>This practice works by acting in different areas of management, health, and welfare of pigs and sows. The objective is to m</w:t>
      </w:r>
      <w:r w:rsidRPr="00BD7180">
        <w:t>itigat</w:t>
      </w:r>
      <w:r>
        <w:t>e</w:t>
      </w:r>
      <w:r w:rsidRPr="00BD7180">
        <w:t xml:space="preserve"> social and environmental challenges </w:t>
      </w:r>
      <w:r>
        <w:t xml:space="preserve">in a combined effort to reduce the exposure and susceptibility to </w:t>
      </w:r>
      <w:r w:rsidR="002351B6">
        <w:t>PWD</w:t>
      </w:r>
      <w:r w:rsidRPr="00BD7180">
        <w:t>.</w:t>
      </w:r>
      <w:r>
        <w:t xml:space="preserve"> Likewise, this practice works in the farrowing house and in the nursery, mostly. Particular care should be exerted in the days before weaning, especially when vaccination is performed and if pigs are </w:t>
      </w:r>
      <w:r w:rsidR="4F5A86E2">
        <w:t>inter-</w:t>
      </w:r>
      <w:r w:rsidR="58B0C02C">
        <w:t>mingled</w:t>
      </w:r>
      <w:r>
        <w:t xml:space="preserve"> or sorted by sizes before mixing at weaning.</w:t>
      </w:r>
    </w:p>
    <w:p w14:paraId="7FD55625" w14:textId="77777777" w:rsidR="0072038D" w:rsidRDefault="0072038D" w:rsidP="00B4537B">
      <w:pPr>
        <w:spacing w:line="276" w:lineRule="auto"/>
      </w:pPr>
      <w:r w:rsidRPr="1BC2F058">
        <w:rPr>
          <w:rFonts w:eastAsia="Arial" w:cs="Arial"/>
          <w:b/>
          <w:bCs/>
        </w:rPr>
        <w:t>4. How much does it cost?</w:t>
      </w:r>
    </w:p>
    <w:p w14:paraId="3656B916" w14:textId="54FBEAB5" w:rsidR="0072038D" w:rsidRDefault="0072038D" w:rsidP="00B4537B">
      <w:pPr>
        <w:spacing w:line="276" w:lineRule="auto"/>
      </w:pPr>
      <w:r>
        <w:t xml:space="preserve">Stress reduction </w:t>
      </w:r>
      <w:r w:rsidR="5B9F0908">
        <w:t xml:space="preserve">activities </w:t>
      </w:r>
      <w:r w:rsidR="46B64425">
        <w:t xml:space="preserve">may </w:t>
      </w:r>
      <w:r w:rsidR="5B9F0908">
        <w:t xml:space="preserve">encompass a </w:t>
      </w:r>
      <w:r>
        <w:t>divers</w:t>
      </w:r>
      <w:r w:rsidR="0BC1BFBB">
        <w:t>e</w:t>
      </w:r>
      <w:r w:rsidR="22F45559">
        <w:t xml:space="preserve"> range of</w:t>
      </w:r>
      <w:r w:rsidR="0BC1BFBB">
        <w:t xml:space="preserve"> </w:t>
      </w:r>
      <w:r>
        <w:t>actions within the farm</w:t>
      </w:r>
      <w:r w:rsidR="2E4BE173">
        <w:t>.</w:t>
      </w:r>
      <w:r w:rsidR="52F5F43E">
        <w:t xml:space="preserve"> </w:t>
      </w:r>
      <w:r w:rsidR="3EAF4CFD">
        <w:t>Including, for example,</w:t>
      </w:r>
      <w:r w:rsidR="52F5F43E">
        <w:t xml:space="preserve"> </w:t>
      </w:r>
      <w:r>
        <w:t xml:space="preserve">the provision of litter-specific pens </w:t>
      </w:r>
      <w:r w:rsidR="699D0565">
        <w:t>and</w:t>
      </w:r>
      <w:r>
        <w:t xml:space="preserve"> the introduction of </w:t>
      </w:r>
      <w:r w:rsidR="52F105B1">
        <w:t>environmental enrichment</w:t>
      </w:r>
      <w:r>
        <w:t xml:space="preserve">. </w:t>
      </w:r>
      <w:r w:rsidR="4829A942">
        <w:t>C</w:t>
      </w:r>
      <w:r>
        <w:t>ost</w:t>
      </w:r>
      <w:r w:rsidR="30893A2B">
        <w:t xml:space="preserve"> analysis</w:t>
      </w:r>
      <w:r>
        <w:t xml:space="preserve"> is </w:t>
      </w:r>
      <w:r w:rsidR="566873E5">
        <w:t>dependent</w:t>
      </w:r>
      <w:r>
        <w:t xml:space="preserve"> on the specific practice</w:t>
      </w:r>
      <w:r w:rsidR="5CE58822">
        <w:t>(s)</w:t>
      </w:r>
      <w:r>
        <w:t xml:space="preserve"> employed. However, </w:t>
      </w:r>
      <w:r w:rsidR="22DC8819">
        <w:t xml:space="preserve">in </w:t>
      </w:r>
      <w:r>
        <w:t>general</w:t>
      </w:r>
      <w:r w:rsidR="1C75F1B5">
        <w:t>,</w:t>
      </w:r>
      <w:r>
        <w:t xml:space="preserve"> </w:t>
      </w:r>
      <w:r w:rsidR="05D61AB6">
        <w:t>s</w:t>
      </w:r>
      <w:r>
        <w:t xml:space="preserve">tress reduction practices </w:t>
      </w:r>
      <w:r w:rsidR="00BD7180">
        <w:t xml:space="preserve">may </w:t>
      </w:r>
      <w:r>
        <w:t>require an investment in implements or infrastructure.</w:t>
      </w:r>
      <w:r w:rsidR="57EEA841">
        <w:t xml:space="preserve"> </w:t>
      </w:r>
      <w:r>
        <w:t xml:space="preserve">These costs are usually transitory and do not require a </w:t>
      </w:r>
      <w:r w:rsidR="56369E12">
        <w:t>repea</w:t>
      </w:r>
      <w:r>
        <w:t xml:space="preserve">t expense every production cycle. Hence, stress reduction practices are </w:t>
      </w:r>
      <w:r w:rsidR="6C105531">
        <w:t>associated with</w:t>
      </w:r>
      <w:r>
        <w:t xml:space="preserve"> additional capital costs. </w:t>
      </w:r>
      <w:r w:rsidR="5DD10C83">
        <w:t xml:space="preserve">Also, stress reduction </w:t>
      </w:r>
      <w:r>
        <w:t>practice</w:t>
      </w:r>
      <w:r w:rsidR="2592BDB6">
        <w:t>s</w:t>
      </w:r>
      <w:r>
        <w:t xml:space="preserve"> may slightly increase the complexity</w:t>
      </w:r>
      <w:r w:rsidR="26C673DA">
        <w:t>, and costs,</w:t>
      </w:r>
      <w:r>
        <w:t xml:space="preserve"> of production</w:t>
      </w:r>
      <w:r w:rsidR="46404B1D">
        <w:t xml:space="preserve"> – for</w:t>
      </w:r>
      <w:r>
        <w:t xml:space="preserve"> </w:t>
      </w:r>
      <w:r w:rsidR="46404B1D">
        <w:t xml:space="preserve">example, to allow </w:t>
      </w:r>
      <w:r>
        <w:t>t</w:t>
      </w:r>
      <w:r w:rsidR="69270C5D">
        <w:t>ime for observation of</w:t>
      </w:r>
      <w:r>
        <w:t xml:space="preserve"> </w:t>
      </w:r>
      <w:r w:rsidR="0978E6CC">
        <w:t xml:space="preserve">piglet </w:t>
      </w:r>
      <w:r>
        <w:t xml:space="preserve">behaviours in the post-weaning period. All these requirements increase the complexity in which the farm must be designed and provisioned.  </w:t>
      </w:r>
    </w:p>
    <w:p w14:paraId="5F6811FF" w14:textId="26027807" w:rsidR="008E2E9C" w:rsidRDefault="008E2E9C" w:rsidP="00B4537B">
      <w:pPr>
        <w:spacing w:line="276" w:lineRule="auto"/>
      </w:pPr>
      <w:r w:rsidRPr="00211A17">
        <w:rPr>
          <w:rStyle w:val="normaltextrun"/>
          <w:rFonts w:cs="Arial"/>
          <w:color w:val="000000"/>
          <w:shd w:val="clear" w:color="auto" w:fill="FFFFFF"/>
        </w:rPr>
        <w:t>We do not provide a computation of a ROI for this practice because it is composed of a series of structural changes that are farm specific. Some units may need to change the layout of the pens or introduce a new flooring. Hence, there will be a ROI per required change.</w:t>
      </w:r>
      <w:r w:rsidRPr="00211A17">
        <w:rPr>
          <w:rStyle w:val="eop"/>
          <w:rFonts w:cs="Arial"/>
          <w:color w:val="000000"/>
          <w:shd w:val="clear" w:color="auto" w:fill="FFFFFF"/>
        </w:rPr>
        <w:t> Overall, the cost of implementation of these measures is going to improve the health and welfare of the pigs, but the ROIs may only be seen after a medium-to-long term period</w:t>
      </w:r>
      <w:r>
        <w:rPr>
          <w:rStyle w:val="eop"/>
          <w:rFonts w:cs="Arial"/>
          <w:color w:val="000000"/>
          <w:shd w:val="clear" w:color="auto" w:fill="FFFFFF"/>
        </w:rPr>
        <w:t>.</w:t>
      </w:r>
    </w:p>
    <w:p w14:paraId="763D3D55" w14:textId="2C826891" w:rsidR="0072038D" w:rsidRDefault="0072038D" w:rsidP="00B4537B">
      <w:pPr>
        <w:spacing w:line="276" w:lineRule="auto"/>
        <w:rPr>
          <w:rFonts w:eastAsia="Arial" w:cs="Arial"/>
          <w:b/>
          <w:bCs/>
        </w:rPr>
      </w:pPr>
      <w:r w:rsidRPr="1BC2F058">
        <w:rPr>
          <w:rFonts w:eastAsia="Arial" w:cs="Arial"/>
          <w:b/>
          <w:bCs/>
        </w:rPr>
        <w:t>5. How can I do it well?</w:t>
      </w:r>
    </w:p>
    <w:p w14:paraId="21F24E35" w14:textId="714882CB" w:rsidR="00BD7180" w:rsidRDefault="000D23CF" w:rsidP="00B4537B">
      <w:pPr>
        <w:spacing w:line="276" w:lineRule="auto"/>
      </w:pPr>
      <w:r>
        <w:t xml:space="preserve">This practice can </w:t>
      </w:r>
      <w:r w:rsidR="41EDD862">
        <w:t xml:space="preserve">best </w:t>
      </w:r>
      <w:r>
        <w:t xml:space="preserve">be implemented by following good management practices and good sense. </w:t>
      </w:r>
      <w:r w:rsidR="003818B3">
        <w:t xml:space="preserve">A careful examination of the most stressful hazards for pigs around weaning is necessary in each farm. After listing these, </w:t>
      </w:r>
      <w:r w:rsidR="180C4397">
        <w:t>record</w:t>
      </w:r>
      <w:r w:rsidR="003818B3">
        <w:t xml:space="preserve"> any mitigation strategies or management changes that can be implemented to minimize stress. For example, vaccination is a very stressful event for pigs. How feasible is it to vaccinate pigs one or two weeks before weaning?</w:t>
      </w:r>
    </w:p>
    <w:p w14:paraId="17002627" w14:textId="321CAF2A" w:rsidR="0072038D" w:rsidRDefault="0072038D" w:rsidP="00B4537B">
      <w:pPr>
        <w:spacing w:line="276" w:lineRule="auto"/>
        <w:rPr>
          <w:rFonts w:eastAsia="Arial" w:cs="Arial"/>
          <w:b/>
          <w:bCs/>
        </w:rPr>
      </w:pPr>
      <w:r w:rsidRPr="1BC2F058">
        <w:rPr>
          <w:rFonts w:eastAsia="Arial" w:cs="Arial"/>
          <w:b/>
          <w:bCs/>
        </w:rPr>
        <w:t>6. How strong is the evidence?</w:t>
      </w:r>
    </w:p>
    <w:p w14:paraId="1178B028" w14:textId="108EE1C8" w:rsidR="00BD7180" w:rsidRDefault="003818B3" w:rsidP="00B4537B">
      <w:pPr>
        <w:spacing w:line="276" w:lineRule="auto"/>
      </w:pPr>
      <w:r>
        <w:t xml:space="preserve">Although the quality of the evidence was </w:t>
      </w:r>
      <w:r w:rsidR="2CB7E055">
        <w:t>class</w:t>
      </w:r>
      <w:r w:rsidR="6FD9A281">
        <w:t>ifi</w:t>
      </w:r>
      <w:r w:rsidR="2CB7E055">
        <w:t>ed</w:t>
      </w:r>
      <w:r>
        <w:t xml:space="preserve"> as “low”, t</w:t>
      </w:r>
      <w:r w:rsidR="00BD7180">
        <w:t>here is strong empirical evidence supporting this practice</w:t>
      </w:r>
      <w:r>
        <w:t>, hence the contrast with “high” contextual strength of evidence.</w:t>
      </w:r>
      <w:r w:rsidR="003E121C">
        <w:t xml:space="preserve"> There are a number of papers relating welfare friendly/stress free environments with healthier pigs. </w:t>
      </w:r>
    </w:p>
    <w:p w14:paraId="37621899" w14:textId="6F7BB241" w:rsidR="0072038D" w:rsidRPr="00DF6002" w:rsidRDefault="0072038D" w:rsidP="00B4537B">
      <w:pPr>
        <w:spacing w:line="276" w:lineRule="auto"/>
      </w:pPr>
      <w:r w:rsidRPr="63AB644D">
        <w:rPr>
          <w:rFonts w:eastAsia="Arial" w:cs="Arial"/>
          <w:b/>
          <w:bCs/>
        </w:rPr>
        <w:t>7. Where can I find further information?</w:t>
      </w:r>
    </w:p>
    <w:p w14:paraId="2CD6751A" w14:textId="526AA275" w:rsidR="37A1F43F" w:rsidRDefault="00D2CB76" w:rsidP="00B4537B">
      <w:pPr>
        <w:spacing w:line="276" w:lineRule="auto"/>
        <w:rPr>
          <w:rFonts w:eastAsia="Arial" w:cs="Arial"/>
        </w:rPr>
      </w:pPr>
      <w:r w:rsidRPr="63AB644D">
        <w:rPr>
          <w:rFonts w:eastAsia="Arial" w:cs="Arial"/>
        </w:rPr>
        <w:t>The</w:t>
      </w:r>
      <w:r w:rsidR="78B7335A" w:rsidRPr="63AB644D">
        <w:rPr>
          <w:rFonts w:eastAsia="Arial" w:cs="Arial"/>
        </w:rPr>
        <w:t xml:space="preserve"> general farming press </w:t>
      </w:r>
      <w:r w:rsidR="1E346F43" w:rsidRPr="63AB644D">
        <w:rPr>
          <w:rFonts w:eastAsia="Arial" w:cs="Arial"/>
        </w:rPr>
        <w:t>(</w:t>
      </w:r>
      <w:r w:rsidR="00F06DEB" w:rsidRPr="63AB644D">
        <w:rPr>
          <w:rFonts w:eastAsia="Arial" w:cs="Arial"/>
        </w:rPr>
        <w:t>e.g.,</w:t>
      </w:r>
      <w:r w:rsidR="1E346F43" w:rsidRPr="63AB644D">
        <w:rPr>
          <w:rFonts w:eastAsia="Arial" w:cs="Arial"/>
        </w:rPr>
        <w:t xml:space="preserve"> Farmers Weekly)</w:t>
      </w:r>
      <w:r w:rsidR="78B7335A" w:rsidRPr="63AB644D">
        <w:rPr>
          <w:rFonts w:eastAsia="Arial" w:cs="Arial"/>
        </w:rPr>
        <w:t xml:space="preserve"> and the specialist sector press</w:t>
      </w:r>
      <w:r w:rsidR="1647F4B5" w:rsidRPr="63AB644D">
        <w:rPr>
          <w:rFonts w:eastAsia="Arial" w:cs="Arial"/>
        </w:rPr>
        <w:t xml:space="preserve"> (e.g. Pig World) </w:t>
      </w:r>
      <w:r w:rsidR="78B7335A" w:rsidRPr="63AB644D">
        <w:rPr>
          <w:rFonts w:eastAsia="Arial" w:cs="Arial"/>
        </w:rPr>
        <w:t>provide articles and discussion about minimising stress</w:t>
      </w:r>
      <w:r w:rsidR="339D462C" w:rsidRPr="63AB644D">
        <w:rPr>
          <w:rFonts w:eastAsia="Arial" w:cs="Arial"/>
        </w:rPr>
        <w:t xml:space="preserve">. There is discussion about minimising stress at weaning on </w:t>
      </w:r>
      <w:r w:rsidR="1AFA0784" w:rsidRPr="63AB644D">
        <w:rPr>
          <w:rFonts w:eastAsia="Arial" w:cs="Arial"/>
        </w:rPr>
        <w:t xml:space="preserve">the </w:t>
      </w:r>
      <w:r w:rsidR="339D462C" w:rsidRPr="63AB644D">
        <w:rPr>
          <w:rFonts w:eastAsia="Arial" w:cs="Arial"/>
        </w:rPr>
        <w:t xml:space="preserve">websites of the various </w:t>
      </w:r>
      <w:r w:rsidRPr="63AB644D">
        <w:rPr>
          <w:rFonts w:eastAsia="Arial" w:cs="Arial"/>
        </w:rPr>
        <w:t>Animal Health companies</w:t>
      </w:r>
      <w:r w:rsidR="17519071" w:rsidRPr="63AB644D">
        <w:rPr>
          <w:rFonts w:eastAsia="Arial" w:cs="Arial"/>
        </w:rPr>
        <w:t xml:space="preserve"> (see for example: </w:t>
      </w:r>
      <w:hyperlink r:id="rId99">
        <w:r w:rsidR="17519071" w:rsidRPr="63AB644D">
          <w:rPr>
            <w:rStyle w:val="Hyperlink"/>
            <w:rFonts w:eastAsia="Arial" w:cs="Arial"/>
          </w:rPr>
          <w:t>Minimising piglet stress at weaning | Zoetis UK</w:t>
        </w:r>
      </w:hyperlink>
      <w:r w:rsidR="17519071" w:rsidRPr="63AB644D">
        <w:rPr>
          <w:rFonts w:eastAsia="Arial" w:cs="Arial"/>
        </w:rPr>
        <w:t xml:space="preserve">; and </w:t>
      </w:r>
      <w:hyperlink r:id="rId100">
        <w:r w:rsidR="55F675A2" w:rsidRPr="63AB644D">
          <w:rPr>
            <w:rStyle w:val="Hyperlink"/>
            <w:rFonts w:eastAsia="Arial" w:cs="Arial"/>
          </w:rPr>
          <w:t>Six Keys to Promoting Nursery Pig Health | Swine Health (swineresource.com)</w:t>
        </w:r>
      </w:hyperlink>
      <w:r w:rsidR="328B2C29" w:rsidRPr="63AB644D">
        <w:rPr>
          <w:rFonts w:eastAsia="Arial" w:cs="Arial"/>
        </w:rPr>
        <w:t>)</w:t>
      </w:r>
      <w:r w:rsidR="17519071" w:rsidRPr="63AB644D">
        <w:rPr>
          <w:rFonts w:eastAsia="Arial" w:cs="Arial"/>
        </w:rPr>
        <w:t xml:space="preserve"> </w:t>
      </w:r>
      <w:r w:rsidR="47F08F91" w:rsidRPr="63AB644D">
        <w:rPr>
          <w:rFonts w:eastAsia="Arial" w:cs="Arial"/>
        </w:rPr>
        <w:t>with an interest in pig health</w:t>
      </w:r>
      <w:r w:rsidRPr="63AB644D">
        <w:rPr>
          <w:rFonts w:eastAsia="Arial" w:cs="Arial"/>
        </w:rPr>
        <w:t xml:space="preserve"> </w:t>
      </w:r>
      <w:r w:rsidR="52CA46FD" w:rsidRPr="63AB644D">
        <w:rPr>
          <w:rFonts w:eastAsia="Arial" w:cs="Arial"/>
        </w:rPr>
        <w:t>and in the newsletters of specialist pig veterinary practices.</w:t>
      </w:r>
      <w:r w:rsidR="5388FE54" w:rsidRPr="63AB644D">
        <w:rPr>
          <w:rFonts w:eastAsia="Arial" w:cs="Arial"/>
        </w:rPr>
        <w:t xml:space="preserve"> </w:t>
      </w:r>
      <w:r w:rsidR="76D6ABB2" w:rsidRPr="63AB644D">
        <w:rPr>
          <w:rFonts w:eastAsia="Arial" w:cs="Arial"/>
        </w:rPr>
        <w:t xml:space="preserve">On-line community groups, including for example </w:t>
      </w:r>
      <w:hyperlink r:id="rId101">
        <w:r w:rsidR="76D6ABB2" w:rsidRPr="63AB644D">
          <w:rPr>
            <w:rStyle w:val="Hyperlink"/>
            <w:rFonts w:eastAsia="Arial" w:cs="Arial"/>
          </w:rPr>
          <w:t>Reducing weaning stress: is pre-weaning socialisation a good strategy? - Articles - pig333, pig to pork community</w:t>
        </w:r>
      </w:hyperlink>
      <w:r w:rsidR="2F14FA80" w:rsidRPr="63AB644D">
        <w:rPr>
          <w:rFonts w:eastAsia="Arial" w:cs="Arial"/>
        </w:rPr>
        <w:t xml:space="preserve"> also provide discussion and information.</w:t>
      </w:r>
    </w:p>
    <w:p w14:paraId="65D15412" w14:textId="2A931852" w:rsidR="00BD7180" w:rsidRDefault="00BD7180" w:rsidP="00B4537B">
      <w:pPr>
        <w:spacing w:line="276" w:lineRule="auto"/>
        <w:rPr>
          <w:rFonts w:eastAsia="Arial" w:cs="Arial"/>
        </w:rPr>
      </w:pPr>
    </w:p>
    <w:p w14:paraId="005EC597" w14:textId="77777777" w:rsidR="003818B3" w:rsidRDefault="003818B3" w:rsidP="00B4537B">
      <w:pPr>
        <w:spacing w:line="276" w:lineRule="auto"/>
        <w:rPr>
          <w:rFonts w:eastAsia="Arial" w:cs="Arial"/>
        </w:rPr>
      </w:pPr>
    </w:p>
    <w:p w14:paraId="71D94435" w14:textId="77777777" w:rsidR="003818B3" w:rsidRDefault="003818B3" w:rsidP="00B4537B">
      <w:pPr>
        <w:spacing w:line="276" w:lineRule="auto"/>
        <w:rPr>
          <w:rFonts w:eastAsia="Arial" w:cs="Arial"/>
        </w:rPr>
      </w:pPr>
    </w:p>
    <w:p w14:paraId="0FDDBE35" w14:textId="77777777" w:rsidR="003818B3" w:rsidRDefault="003818B3" w:rsidP="00B4537B">
      <w:pPr>
        <w:spacing w:line="276" w:lineRule="auto"/>
        <w:rPr>
          <w:rFonts w:eastAsia="Arial" w:cs="Arial"/>
        </w:rPr>
      </w:pPr>
    </w:p>
    <w:p w14:paraId="7137D8E2" w14:textId="77777777" w:rsidR="003818B3" w:rsidRDefault="003818B3" w:rsidP="00B4537B">
      <w:pPr>
        <w:spacing w:line="276" w:lineRule="auto"/>
        <w:rPr>
          <w:rFonts w:eastAsia="Arial" w:cs="Arial"/>
        </w:rPr>
      </w:pPr>
    </w:p>
    <w:p w14:paraId="42E5DF2C" w14:textId="48D6BDB0" w:rsidR="003818B3" w:rsidRDefault="003818B3" w:rsidP="00B4537B">
      <w:pPr>
        <w:spacing w:line="276" w:lineRule="auto"/>
        <w:rPr>
          <w:b/>
          <w:bCs/>
        </w:rPr>
        <w:sectPr w:rsidR="003818B3" w:rsidSect="00055422">
          <w:headerReference w:type="default" r:id="rId102"/>
          <w:pgSz w:w="12240" w:h="15840"/>
          <w:pgMar w:top="1440" w:right="1440" w:bottom="1440" w:left="1440" w:header="720" w:footer="720" w:gutter="0"/>
          <w:cols w:space="720"/>
          <w:titlePg/>
          <w:docGrid w:linePitch="360"/>
        </w:sectPr>
      </w:pPr>
    </w:p>
    <w:p w14:paraId="45C70A48" w14:textId="410F9C6B" w:rsidR="0072038D" w:rsidRPr="00A82FAA" w:rsidRDefault="0072038D" w:rsidP="00B4537B">
      <w:pPr>
        <w:pStyle w:val="Heading3"/>
        <w:spacing w:line="276" w:lineRule="auto"/>
      </w:pPr>
      <w:bookmarkStart w:id="306" w:name="_Toc124787539"/>
      <w:r w:rsidRPr="00A82FAA">
        <w:t>Housing</w:t>
      </w:r>
      <w:r w:rsidR="00CF12D8">
        <w:t xml:space="preserve"> and p</w:t>
      </w:r>
      <w:r w:rsidRPr="00A82FAA">
        <w:t xml:space="preserve">en </w:t>
      </w:r>
      <w:r w:rsidR="00CF12D8">
        <w:t>l</w:t>
      </w:r>
      <w:r w:rsidRPr="00A82FAA">
        <w:t>ayout</w:t>
      </w:r>
      <w:bookmarkEnd w:id="306"/>
    </w:p>
    <w:p w14:paraId="22A1DA88" w14:textId="77777777" w:rsidR="00594AFB" w:rsidRDefault="00594AFB" w:rsidP="00B4537B">
      <w:pPr>
        <w:spacing w:line="276" w:lineRule="auto"/>
        <w:rPr>
          <w:b/>
          <w:bCs/>
        </w:rPr>
      </w:pPr>
    </w:p>
    <w:p w14:paraId="7FE252F4" w14:textId="0EC7D0CC" w:rsidR="0072038D" w:rsidRPr="003818B3" w:rsidRDefault="0072038D" w:rsidP="00B4537B">
      <w:pPr>
        <w:spacing w:line="276" w:lineRule="auto"/>
        <w:rPr>
          <w:b/>
          <w:bCs/>
        </w:rPr>
      </w:pPr>
      <w:r w:rsidRPr="003818B3">
        <w:rPr>
          <w:b/>
          <w:bCs/>
        </w:rPr>
        <w:t>Impact summary</w:t>
      </w:r>
    </w:p>
    <w:p w14:paraId="289562F0" w14:textId="27A98F7E" w:rsidR="0072038D" w:rsidRDefault="2100102E" w:rsidP="00B4537B">
      <w:pPr>
        <w:spacing w:line="276" w:lineRule="auto"/>
        <w:rPr>
          <w:rFonts w:eastAsia="Arial" w:cs="Arial"/>
          <w:color w:val="000000" w:themeColor="text1"/>
        </w:rPr>
      </w:pPr>
      <w:r w:rsidRPr="0EC66567">
        <w:rPr>
          <w:rFonts w:eastAsia="Arial" w:cs="Arial"/>
          <w:color w:val="000000" w:themeColor="text1"/>
        </w:rPr>
        <w:t>The general m</w:t>
      </w:r>
      <w:r w:rsidR="0072038D" w:rsidRPr="0EC66567">
        <w:rPr>
          <w:rFonts w:eastAsia="Arial" w:cs="Arial"/>
          <w:color w:val="000000" w:themeColor="text1"/>
        </w:rPr>
        <w:t>anag</w:t>
      </w:r>
      <w:r w:rsidR="6A26473E" w:rsidRPr="0EC66567">
        <w:rPr>
          <w:rFonts w:eastAsia="Arial" w:cs="Arial"/>
          <w:color w:val="000000" w:themeColor="text1"/>
        </w:rPr>
        <w:t>ement of</w:t>
      </w:r>
      <w:r w:rsidR="0072038D" w:rsidRPr="0EC66567">
        <w:rPr>
          <w:rFonts w:eastAsia="Arial" w:cs="Arial"/>
          <w:color w:val="000000" w:themeColor="text1"/>
        </w:rPr>
        <w:t xml:space="preserve"> housing and pen layout overlap</w:t>
      </w:r>
      <w:r w:rsidR="029E8C22" w:rsidRPr="0EC66567">
        <w:rPr>
          <w:rFonts w:eastAsia="Arial" w:cs="Arial"/>
          <w:color w:val="000000" w:themeColor="text1"/>
        </w:rPr>
        <w:t>s</w:t>
      </w:r>
      <w:r w:rsidR="0072038D" w:rsidRPr="0EC66567">
        <w:rPr>
          <w:rFonts w:eastAsia="Arial" w:cs="Arial"/>
          <w:color w:val="000000" w:themeColor="text1"/>
        </w:rPr>
        <w:t xml:space="preserve"> with various other practices, including stress reduction, feeding regimes and water quality. Underlying housing</w:t>
      </w:r>
      <w:r w:rsidR="00CF12D8">
        <w:rPr>
          <w:rFonts w:eastAsia="Arial" w:cs="Arial"/>
          <w:color w:val="000000" w:themeColor="text1"/>
        </w:rPr>
        <w:t xml:space="preserve"> and </w:t>
      </w:r>
      <w:r w:rsidR="0072038D" w:rsidRPr="0EC66567">
        <w:rPr>
          <w:rFonts w:eastAsia="Arial" w:cs="Arial"/>
          <w:color w:val="000000" w:themeColor="text1"/>
        </w:rPr>
        <w:t xml:space="preserve">pen layout </w:t>
      </w:r>
      <w:r w:rsidR="41AD9D95" w:rsidRPr="0EC66567">
        <w:rPr>
          <w:rFonts w:eastAsia="Arial" w:cs="Arial"/>
          <w:color w:val="000000" w:themeColor="text1"/>
        </w:rPr>
        <w:t xml:space="preserve">practices </w:t>
      </w:r>
      <w:r w:rsidR="00F06DEB" w:rsidRPr="0EC66567">
        <w:rPr>
          <w:rFonts w:eastAsia="Arial" w:cs="Arial"/>
          <w:color w:val="000000" w:themeColor="text1"/>
        </w:rPr>
        <w:t>include</w:t>
      </w:r>
      <w:r w:rsidR="0072038D" w:rsidRPr="0EC66567">
        <w:rPr>
          <w:rFonts w:eastAsia="Arial" w:cs="Arial"/>
          <w:color w:val="000000" w:themeColor="text1"/>
        </w:rPr>
        <w:t xml:space="preserve"> allow</w:t>
      </w:r>
      <w:r w:rsidR="26D09208" w:rsidRPr="0EC66567">
        <w:rPr>
          <w:rFonts w:eastAsia="Arial" w:cs="Arial"/>
          <w:color w:val="000000" w:themeColor="text1"/>
        </w:rPr>
        <w:t>ing</w:t>
      </w:r>
      <w:r w:rsidR="0072038D" w:rsidRPr="0EC66567">
        <w:rPr>
          <w:rFonts w:eastAsia="Arial" w:cs="Arial"/>
          <w:color w:val="000000" w:themeColor="text1"/>
        </w:rPr>
        <w:t xml:space="preserve"> for evenly-sized groups; handling piglets quietly and gently; ensuring a draft-free and warm environment to prevent chilling; and working on an all-in/all-out basis to allow accommodation to be cleaned, disinfected and dried between batches</w:t>
      </w:r>
      <w:r w:rsidR="3B470731" w:rsidRPr="0EC66567">
        <w:rPr>
          <w:rFonts w:eastAsia="Arial" w:cs="Arial"/>
          <w:color w:val="000000" w:themeColor="text1"/>
        </w:rPr>
        <w:t>.</w:t>
      </w:r>
      <w:r w:rsidR="0072038D" w:rsidRPr="0EC66567">
        <w:rPr>
          <w:rFonts w:eastAsia="Arial" w:cs="Arial"/>
          <w:color w:val="000000" w:themeColor="text1"/>
        </w:rPr>
        <w:t xml:space="preserve"> </w:t>
      </w:r>
      <w:r w:rsidR="797A1DBB" w:rsidRPr="0EC66567">
        <w:rPr>
          <w:rFonts w:eastAsia="Arial" w:cs="Arial"/>
          <w:color w:val="000000" w:themeColor="text1"/>
        </w:rPr>
        <w:t>These measures</w:t>
      </w:r>
      <w:r w:rsidR="0072038D" w:rsidRPr="0EC66567">
        <w:rPr>
          <w:rFonts w:eastAsia="Arial" w:cs="Arial"/>
          <w:color w:val="000000" w:themeColor="text1"/>
        </w:rPr>
        <w:t xml:space="preserve"> all contribute to reductions in diarrhoea and mortality and an improved growth rate. Similarly, steps to smooth the transition between pre and post-weaning housing, such as establishing a solid diet pre-weaning and carrying this over to the post-weaning environment may also be of value</w:t>
      </w:r>
      <w:r w:rsidR="6A03108B" w:rsidRPr="0EC66567">
        <w:rPr>
          <w:rFonts w:eastAsia="Arial" w:cs="Arial"/>
          <w:color w:val="000000" w:themeColor="text1"/>
        </w:rPr>
        <w:t xml:space="preserve">; </w:t>
      </w:r>
      <w:r w:rsidR="63608F6E" w:rsidRPr="0EC66567">
        <w:rPr>
          <w:rFonts w:eastAsia="Arial" w:cs="Arial"/>
          <w:color w:val="000000" w:themeColor="text1"/>
        </w:rPr>
        <w:t>likewise,</w:t>
      </w:r>
      <w:r w:rsidR="6A03108B" w:rsidRPr="0EC66567">
        <w:rPr>
          <w:rFonts w:eastAsia="Arial" w:cs="Arial"/>
          <w:color w:val="000000" w:themeColor="text1"/>
        </w:rPr>
        <w:t xml:space="preserve"> </w:t>
      </w:r>
      <w:r w:rsidR="7C00EBBB" w:rsidRPr="0EC66567">
        <w:rPr>
          <w:rFonts w:eastAsia="Arial" w:cs="Arial"/>
          <w:color w:val="000000" w:themeColor="text1"/>
        </w:rPr>
        <w:t xml:space="preserve">adopting the same feeders and drinkers </w:t>
      </w:r>
      <w:r w:rsidR="504235BA" w:rsidRPr="0EC66567">
        <w:rPr>
          <w:rFonts w:eastAsia="Arial" w:cs="Arial"/>
          <w:color w:val="000000" w:themeColor="text1"/>
        </w:rPr>
        <w:t>helps to ensure consistency</w:t>
      </w:r>
      <w:r w:rsidR="0072038D" w:rsidRPr="0EC66567">
        <w:rPr>
          <w:rFonts w:eastAsia="Arial" w:cs="Arial"/>
          <w:color w:val="000000" w:themeColor="text1"/>
        </w:rPr>
        <w:t xml:space="preserve">. </w:t>
      </w:r>
    </w:p>
    <w:tbl>
      <w:tblPr>
        <w:tblStyle w:val="TableGrid"/>
        <w:tblW w:w="0" w:type="auto"/>
        <w:tblLook w:val="04A0" w:firstRow="1" w:lastRow="0" w:firstColumn="1" w:lastColumn="0" w:noHBand="0" w:noVBand="1"/>
      </w:tblPr>
      <w:tblGrid>
        <w:gridCol w:w="3377"/>
        <w:gridCol w:w="236"/>
        <w:gridCol w:w="3774"/>
        <w:gridCol w:w="65"/>
        <w:gridCol w:w="1578"/>
        <w:gridCol w:w="330"/>
      </w:tblGrid>
      <w:tr w:rsidR="0072038D" w14:paraId="2FF78D2C" w14:textId="77777777" w:rsidTr="00716867">
        <w:trPr>
          <w:gridAfter w:val="1"/>
          <w:wAfter w:w="360" w:type="dxa"/>
        </w:trPr>
        <w:tc>
          <w:tcPr>
            <w:tcW w:w="3539" w:type="dxa"/>
            <w:tcBorders>
              <w:top w:val="nil"/>
              <w:left w:val="nil"/>
              <w:bottom w:val="nil"/>
              <w:right w:val="nil"/>
            </w:tcBorders>
            <w:shd w:val="clear" w:color="auto" w:fill="D0E96C"/>
          </w:tcPr>
          <w:p w14:paraId="06015441"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7C09E487"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2291019C" w14:textId="77777777" w:rsidR="0072038D" w:rsidRDefault="0072038D" w:rsidP="00B4537B">
            <w:pPr>
              <w:spacing w:line="276" w:lineRule="auto"/>
              <w:jc w:val="center"/>
            </w:pPr>
            <w:r w:rsidRPr="1BC2F058">
              <w:rPr>
                <w:rFonts w:eastAsia="Arial" w:cs="Arial"/>
                <w:b/>
                <w:bCs/>
              </w:rPr>
              <w:t xml:space="preserve"> </w:t>
            </w:r>
          </w:p>
        </w:tc>
      </w:tr>
      <w:tr w:rsidR="0072038D" w14:paraId="4E989CE0" w14:textId="77777777" w:rsidTr="00716867">
        <w:trPr>
          <w:gridAfter w:val="1"/>
          <w:wAfter w:w="360" w:type="dxa"/>
        </w:trPr>
        <w:tc>
          <w:tcPr>
            <w:tcW w:w="3539" w:type="dxa"/>
            <w:tcBorders>
              <w:top w:val="nil"/>
              <w:left w:val="nil"/>
              <w:bottom w:val="nil"/>
              <w:right w:val="nil"/>
            </w:tcBorders>
            <w:shd w:val="clear" w:color="auto" w:fill="EFF7CE"/>
          </w:tcPr>
          <w:p w14:paraId="46EFA01C"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1DE24D1"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2374D2D" w14:textId="77777777" w:rsidR="0072038D" w:rsidRDefault="0072038D" w:rsidP="00B4537B">
            <w:pPr>
              <w:spacing w:line="276" w:lineRule="auto"/>
              <w:jc w:val="center"/>
            </w:pPr>
            <w:r>
              <w:t>+</w:t>
            </w:r>
          </w:p>
        </w:tc>
      </w:tr>
      <w:tr w:rsidR="0072038D" w14:paraId="789CB4A6" w14:textId="77777777" w:rsidTr="00716867">
        <w:trPr>
          <w:gridAfter w:val="1"/>
          <w:wAfter w:w="360" w:type="dxa"/>
        </w:trPr>
        <w:tc>
          <w:tcPr>
            <w:tcW w:w="3539" w:type="dxa"/>
            <w:tcBorders>
              <w:top w:val="nil"/>
              <w:left w:val="nil"/>
              <w:bottom w:val="nil"/>
              <w:right w:val="nil"/>
            </w:tcBorders>
            <w:shd w:val="clear" w:color="auto" w:fill="EFF7CE"/>
          </w:tcPr>
          <w:p w14:paraId="4FC71C02"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48A6261"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BECDB0F" w14:textId="77777777" w:rsidR="0072038D" w:rsidRDefault="0072038D" w:rsidP="00B4537B">
            <w:pPr>
              <w:spacing w:line="276" w:lineRule="auto"/>
              <w:jc w:val="center"/>
              <w:rPr>
                <w:rFonts w:eastAsia="Arial" w:cs="Arial"/>
              </w:rPr>
            </w:pPr>
            <w:r w:rsidRPr="082C0BE4">
              <w:rPr>
                <w:rFonts w:eastAsia="Arial" w:cs="Arial"/>
              </w:rPr>
              <w:t>+</w:t>
            </w:r>
          </w:p>
        </w:tc>
      </w:tr>
      <w:tr w:rsidR="0072038D" w14:paraId="7220B2E2" w14:textId="77777777" w:rsidTr="00716867">
        <w:trPr>
          <w:gridAfter w:val="1"/>
          <w:wAfter w:w="360" w:type="dxa"/>
        </w:trPr>
        <w:tc>
          <w:tcPr>
            <w:tcW w:w="3539" w:type="dxa"/>
            <w:tcBorders>
              <w:top w:val="nil"/>
              <w:left w:val="nil"/>
              <w:bottom w:val="nil"/>
              <w:right w:val="nil"/>
            </w:tcBorders>
            <w:shd w:val="clear" w:color="auto" w:fill="EFF7CE"/>
          </w:tcPr>
          <w:p w14:paraId="2ECB3B38"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45AB9102"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1E6E65F" w14:textId="77777777" w:rsidR="0072038D" w:rsidRDefault="0072038D" w:rsidP="00B4537B">
            <w:pPr>
              <w:spacing w:line="276" w:lineRule="auto"/>
              <w:jc w:val="center"/>
              <w:rPr>
                <w:rFonts w:eastAsia="Arial" w:cs="Arial"/>
              </w:rPr>
            </w:pPr>
            <w:r w:rsidRPr="6C40BFFA">
              <w:rPr>
                <w:rFonts w:eastAsia="Arial" w:cs="Arial"/>
              </w:rPr>
              <w:t>+</w:t>
            </w:r>
          </w:p>
        </w:tc>
      </w:tr>
      <w:tr w:rsidR="0072038D" w14:paraId="1D40C7B5" w14:textId="77777777" w:rsidTr="00716867">
        <w:trPr>
          <w:gridAfter w:val="1"/>
          <w:wAfter w:w="360" w:type="dxa"/>
        </w:trPr>
        <w:tc>
          <w:tcPr>
            <w:tcW w:w="3539" w:type="dxa"/>
            <w:tcBorders>
              <w:top w:val="nil"/>
              <w:left w:val="nil"/>
              <w:bottom w:val="nil"/>
              <w:right w:val="nil"/>
            </w:tcBorders>
            <w:shd w:val="clear" w:color="auto" w:fill="EFF7CE"/>
          </w:tcPr>
          <w:p w14:paraId="6B7B8947"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7D4E4853"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3F3988C5" w14:textId="77777777" w:rsidR="0072038D" w:rsidRDefault="0072038D" w:rsidP="00B4537B">
            <w:pPr>
              <w:spacing w:line="276" w:lineRule="auto"/>
              <w:jc w:val="center"/>
            </w:pPr>
            <w:r w:rsidRPr="1BC2F058">
              <w:rPr>
                <w:rFonts w:eastAsia="Arial" w:cs="Arial"/>
              </w:rPr>
              <w:t xml:space="preserve"> </w:t>
            </w:r>
          </w:p>
        </w:tc>
      </w:tr>
      <w:tr w:rsidR="0072038D" w14:paraId="0DF55015" w14:textId="77777777" w:rsidTr="00716867">
        <w:trPr>
          <w:gridAfter w:val="1"/>
          <w:wAfter w:w="360" w:type="dxa"/>
        </w:trPr>
        <w:tc>
          <w:tcPr>
            <w:tcW w:w="3539" w:type="dxa"/>
            <w:tcBorders>
              <w:top w:val="nil"/>
              <w:left w:val="nil"/>
              <w:bottom w:val="nil"/>
              <w:right w:val="nil"/>
            </w:tcBorders>
            <w:shd w:val="clear" w:color="auto" w:fill="EFF7CE"/>
          </w:tcPr>
          <w:p w14:paraId="593A31EF"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289A8D18"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4C23A171" w14:textId="77777777" w:rsidR="0072038D" w:rsidRDefault="0072038D" w:rsidP="00B4537B">
            <w:pPr>
              <w:spacing w:line="276" w:lineRule="auto"/>
              <w:jc w:val="center"/>
              <w:rPr>
                <w:rFonts w:eastAsia="Arial" w:cs="Arial"/>
              </w:rPr>
            </w:pPr>
          </w:p>
        </w:tc>
      </w:tr>
      <w:tr w:rsidR="0072038D" w14:paraId="48A38406" w14:textId="77777777" w:rsidTr="00716867">
        <w:trPr>
          <w:gridAfter w:val="1"/>
          <w:wAfter w:w="360" w:type="dxa"/>
        </w:trPr>
        <w:tc>
          <w:tcPr>
            <w:tcW w:w="3539" w:type="dxa"/>
            <w:tcBorders>
              <w:top w:val="nil"/>
              <w:left w:val="nil"/>
              <w:bottom w:val="nil"/>
              <w:right w:val="nil"/>
            </w:tcBorders>
            <w:shd w:val="clear" w:color="auto" w:fill="EFF7CE"/>
          </w:tcPr>
          <w:p w14:paraId="170DFBEA"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E860206"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460854A1" w14:textId="5C34A961" w:rsidR="0072038D" w:rsidRDefault="004C68DB" w:rsidP="00B4537B">
            <w:pPr>
              <w:spacing w:line="276" w:lineRule="auto"/>
              <w:jc w:val="center"/>
            </w:pPr>
            <w:r>
              <w:t>0</w:t>
            </w:r>
          </w:p>
        </w:tc>
      </w:tr>
      <w:tr w:rsidR="0072038D" w14:paraId="01E22D53" w14:textId="77777777" w:rsidTr="00716867">
        <w:trPr>
          <w:gridAfter w:val="1"/>
          <w:wAfter w:w="360" w:type="dxa"/>
        </w:trPr>
        <w:tc>
          <w:tcPr>
            <w:tcW w:w="3539" w:type="dxa"/>
            <w:tcBorders>
              <w:top w:val="nil"/>
              <w:left w:val="nil"/>
              <w:bottom w:val="nil"/>
              <w:right w:val="nil"/>
            </w:tcBorders>
            <w:shd w:val="clear" w:color="auto" w:fill="EFF7CE"/>
          </w:tcPr>
          <w:p w14:paraId="440CA45C"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40A3085"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05F422A8" w14:textId="13C935C1" w:rsidR="0072038D" w:rsidRDefault="00445920" w:rsidP="00B4537B">
            <w:pPr>
              <w:spacing w:line="276" w:lineRule="auto"/>
              <w:jc w:val="center"/>
            </w:pPr>
            <w:r>
              <w:t>+</w:t>
            </w:r>
          </w:p>
        </w:tc>
      </w:tr>
      <w:tr w:rsidR="0072038D" w14:paraId="65AEC82F" w14:textId="77777777" w:rsidTr="00716867">
        <w:trPr>
          <w:gridAfter w:val="1"/>
          <w:wAfter w:w="360" w:type="dxa"/>
        </w:trPr>
        <w:tc>
          <w:tcPr>
            <w:tcW w:w="3539" w:type="dxa"/>
            <w:tcBorders>
              <w:top w:val="nil"/>
              <w:left w:val="nil"/>
              <w:bottom w:val="nil"/>
              <w:right w:val="nil"/>
            </w:tcBorders>
            <w:shd w:val="clear" w:color="auto" w:fill="EFF7CE"/>
          </w:tcPr>
          <w:p w14:paraId="5CF175A9"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363BAA31"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9FCE375" w14:textId="77777777" w:rsidR="0072038D" w:rsidRDefault="0072038D" w:rsidP="00B4537B">
            <w:pPr>
              <w:spacing w:line="276" w:lineRule="auto"/>
              <w:jc w:val="center"/>
            </w:pPr>
            <w:r w:rsidRPr="1BC2F058">
              <w:rPr>
                <w:rFonts w:eastAsia="Arial" w:cs="Arial"/>
              </w:rPr>
              <w:t xml:space="preserve"> </w:t>
            </w:r>
          </w:p>
        </w:tc>
      </w:tr>
      <w:tr w:rsidR="0072038D" w14:paraId="26A5801E" w14:textId="77777777" w:rsidTr="00716867">
        <w:trPr>
          <w:gridAfter w:val="1"/>
          <w:wAfter w:w="360" w:type="dxa"/>
        </w:trPr>
        <w:tc>
          <w:tcPr>
            <w:tcW w:w="3539" w:type="dxa"/>
            <w:tcBorders>
              <w:top w:val="nil"/>
              <w:left w:val="nil"/>
              <w:bottom w:val="nil"/>
              <w:right w:val="nil"/>
            </w:tcBorders>
            <w:shd w:val="clear" w:color="auto" w:fill="D0E96C"/>
          </w:tcPr>
          <w:p w14:paraId="7D429441"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7E3E7201"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3CA87BE3" w14:textId="77777777" w:rsidR="0072038D" w:rsidRDefault="0072038D" w:rsidP="00B4537B">
            <w:pPr>
              <w:spacing w:line="276" w:lineRule="auto"/>
              <w:jc w:val="center"/>
            </w:pPr>
            <w:r w:rsidRPr="1BC2F058">
              <w:rPr>
                <w:rFonts w:eastAsia="Arial" w:cs="Arial"/>
              </w:rPr>
              <w:t xml:space="preserve"> </w:t>
            </w:r>
          </w:p>
        </w:tc>
      </w:tr>
      <w:tr w:rsidR="0072038D" w14:paraId="5B82FC6F" w14:textId="77777777" w:rsidTr="00716867">
        <w:trPr>
          <w:gridAfter w:val="1"/>
          <w:wAfter w:w="360" w:type="dxa"/>
        </w:trPr>
        <w:tc>
          <w:tcPr>
            <w:tcW w:w="3539" w:type="dxa"/>
            <w:tcBorders>
              <w:top w:val="nil"/>
              <w:left w:val="nil"/>
              <w:bottom w:val="nil"/>
              <w:right w:val="nil"/>
            </w:tcBorders>
            <w:shd w:val="clear" w:color="auto" w:fill="EFF7CE"/>
          </w:tcPr>
          <w:p w14:paraId="3630D1C5"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9EC485D"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8A0CA70" w14:textId="77777777" w:rsidR="0072038D" w:rsidRDefault="0072038D" w:rsidP="00B4537B">
            <w:pPr>
              <w:spacing w:line="276" w:lineRule="auto"/>
              <w:jc w:val="center"/>
            </w:pPr>
            <w:r>
              <w:t>£-££</w:t>
            </w:r>
          </w:p>
        </w:tc>
      </w:tr>
      <w:tr w:rsidR="0072038D" w14:paraId="3DA27610" w14:textId="77777777" w:rsidTr="00716867">
        <w:trPr>
          <w:gridAfter w:val="1"/>
          <w:wAfter w:w="360" w:type="dxa"/>
        </w:trPr>
        <w:tc>
          <w:tcPr>
            <w:tcW w:w="3539" w:type="dxa"/>
            <w:tcBorders>
              <w:top w:val="nil"/>
              <w:left w:val="nil"/>
              <w:bottom w:val="nil"/>
              <w:right w:val="nil"/>
            </w:tcBorders>
            <w:shd w:val="clear" w:color="auto" w:fill="EFF7CE"/>
          </w:tcPr>
          <w:p w14:paraId="4B1B0EAF"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680F19AD"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658F457" w14:textId="77777777" w:rsidR="0072038D" w:rsidRDefault="0072038D" w:rsidP="00B4537B">
            <w:pPr>
              <w:spacing w:line="276" w:lineRule="auto"/>
              <w:jc w:val="center"/>
            </w:pPr>
            <w:r w:rsidRPr="1BC2F058">
              <w:rPr>
                <w:rFonts w:eastAsia="Arial" w:cs="Arial"/>
              </w:rPr>
              <w:t xml:space="preserve"> </w:t>
            </w:r>
          </w:p>
        </w:tc>
      </w:tr>
      <w:tr w:rsidR="0072038D" w14:paraId="2C00932A" w14:textId="77777777" w:rsidTr="00716867">
        <w:trPr>
          <w:gridAfter w:val="1"/>
          <w:wAfter w:w="360" w:type="dxa"/>
        </w:trPr>
        <w:tc>
          <w:tcPr>
            <w:tcW w:w="3539" w:type="dxa"/>
            <w:tcBorders>
              <w:top w:val="nil"/>
              <w:left w:val="nil"/>
              <w:bottom w:val="nil"/>
              <w:right w:val="nil"/>
            </w:tcBorders>
            <w:shd w:val="clear" w:color="auto" w:fill="D0E96C"/>
          </w:tcPr>
          <w:p w14:paraId="1C981018"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10AE18C0"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01F841CA" w14:textId="77777777" w:rsidR="0072038D" w:rsidRDefault="0072038D" w:rsidP="00B4537B">
            <w:pPr>
              <w:spacing w:line="276" w:lineRule="auto"/>
              <w:jc w:val="center"/>
            </w:pPr>
            <w:r w:rsidRPr="1BC2F058">
              <w:rPr>
                <w:rFonts w:eastAsia="Arial" w:cs="Arial"/>
              </w:rPr>
              <w:t xml:space="preserve"> </w:t>
            </w:r>
          </w:p>
        </w:tc>
      </w:tr>
      <w:tr w:rsidR="0072038D" w14:paraId="626CDE75" w14:textId="77777777" w:rsidTr="00716867">
        <w:trPr>
          <w:gridAfter w:val="1"/>
          <w:wAfter w:w="360" w:type="dxa"/>
        </w:trPr>
        <w:tc>
          <w:tcPr>
            <w:tcW w:w="3539" w:type="dxa"/>
            <w:tcBorders>
              <w:top w:val="nil"/>
              <w:left w:val="nil"/>
              <w:bottom w:val="nil"/>
              <w:right w:val="nil"/>
            </w:tcBorders>
            <w:shd w:val="clear" w:color="auto" w:fill="EFF7CE"/>
          </w:tcPr>
          <w:p w14:paraId="2D1A6F41"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A2AD58C"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084F39E6" w14:textId="57F82153" w:rsidR="0072038D" w:rsidRDefault="004C68DB" w:rsidP="00B4537B">
            <w:pPr>
              <w:spacing w:line="276" w:lineRule="auto"/>
              <w:jc w:val="center"/>
            </w:pPr>
            <w:r>
              <w:t>Moderate</w:t>
            </w:r>
          </w:p>
        </w:tc>
      </w:tr>
      <w:tr w:rsidR="0072038D" w14:paraId="0328C27C" w14:textId="77777777" w:rsidTr="00716867">
        <w:trPr>
          <w:gridAfter w:val="1"/>
          <w:wAfter w:w="360" w:type="dxa"/>
        </w:trPr>
        <w:tc>
          <w:tcPr>
            <w:tcW w:w="3539" w:type="dxa"/>
            <w:tcBorders>
              <w:top w:val="nil"/>
              <w:left w:val="nil"/>
              <w:bottom w:val="nil"/>
              <w:right w:val="nil"/>
            </w:tcBorders>
            <w:shd w:val="clear" w:color="auto" w:fill="EFF7CE"/>
          </w:tcPr>
          <w:p w14:paraId="059F074C"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40E7AB74"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12A94780" w14:textId="77777777" w:rsidR="0072038D" w:rsidRDefault="0072038D" w:rsidP="00B4537B">
            <w:pPr>
              <w:spacing w:line="276" w:lineRule="auto"/>
              <w:jc w:val="center"/>
            </w:pPr>
            <w:r w:rsidRPr="1BC2F058">
              <w:rPr>
                <w:rFonts w:eastAsia="Arial" w:cs="Arial"/>
              </w:rPr>
              <w:t xml:space="preserve"> </w:t>
            </w:r>
          </w:p>
        </w:tc>
      </w:tr>
      <w:tr w:rsidR="0072038D" w14:paraId="10260800" w14:textId="77777777" w:rsidTr="00716867">
        <w:trPr>
          <w:gridAfter w:val="1"/>
          <w:wAfter w:w="360" w:type="dxa"/>
        </w:trPr>
        <w:tc>
          <w:tcPr>
            <w:tcW w:w="3539" w:type="dxa"/>
            <w:tcBorders>
              <w:top w:val="nil"/>
              <w:left w:val="nil"/>
              <w:bottom w:val="nil"/>
              <w:right w:val="nil"/>
            </w:tcBorders>
            <w:shd w:val="clear" w:color="auto" w:fill="D0E96C"/>
          </w:tcPr>
          <w:p w14:paraId="4DB9BF60"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69EFA5C9"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9B7EDAE" w14:textId="77777777" w:rsidR="0072038D" w:rsidRDefault="0072038D" w:rsidP="00B4537B">
            <w:pPr>
              <w:spacing w:line="276" w:lineRule="auto"/>
              <w:jc w:val="center"/>
            </w:pPr>
            <w:r w:rsidRPr="1BC2F058">
              <w:rPr>
                <w:rFonts w:eastAsia="Arial" w:cs="Arial"/>
              </w:rPr>
              <w:t xml:space="preserve"> </w:t>
            </w:r>
          </w:p>
        </w:tc>
      </w:tr>
      <w:tr w:rsidR="0072038D" w14:paraId="484459E8" w14:textId="77777777" w:rsidTr="00716867">
        <w:trPr>
          <w:gridAfter w:val="1"/>
          <w:wAfter w:w="360" w:type="dxa"/>
        </w:trPr>
        <w:tc>
          <w:tcPr>
            <w:tcW w:w="3539" w:type="dxa"/>
            <w:tcBorders>
              <w:top w:val="nil"/>
              <w:left w:val="nil"/>
              <w:bottom w:val="nil"/>
              <w:right w:val="nil"/>
            </w:tcBorders>
            <w:shd w:val="clear" w:color="auto" w:fill="EFF7CE"/>
          </w:tcPr>
          <w:p w14:paraId="1E0DAF09"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0E00A73E"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4A1CA720" w14:textId="4789BA96" w:rsidR="0072038D" w:rsidRDefault="004C68DB" w:rsidP="00B4537B">
            <w:pPr>
              <w:spacing w:line="276" w:lineRule="auto"/>
              <w:jc w:val="center"/>
            </w:pPr>
            <w:r>
              <w:t>Low</w:t>
            </w:r>
          </w:p>
        </w:tc>
      </w:tr>
      <w:tr w:rsidR="0072038D" w14:paraId="5203ECD8" w14:textId="77777777" w:rsidTr="00716867">
        <w:trPr>
          <w:gridAfter w:val="1"/>
          <w:wAfter w:w="360" w:type="dxa"/>
        </w:trPr>
        <w:tc>
          <w:tcPr>
            <w:tcW w:w="3539" w:type="dxa"/>
            <w:tcBorders>
              <w:top w:val="nil"/>
              <w:left w:val="nil"/>
              <w:bottom w:val="nil"/>
              <w:right w:val="nil"/>
            </w:tcBorders>
            <w:shd w:val="clear" w:color="auto" w:fill="EFF7CE"/>
          </w:tcPr>
          <w:p w14:paraId="0139E69D"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2550B388"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24043F7A" w14:textId="68471EB6" w:rsidR="0072038D" w:rsidRDefault="004C68DB" w:rsidP="00B4537B">
            <w:pPr>
              <w:spacing w:line="276" w:lineRule="auto"/>
              <w:jc w:val="center"/>
            </w:pPr>
            <w:r>
              <w:t>Low</w:t>
            </w:r>
          </w:p>
        </w:tc>
      </w:tr>
      <w:tr w:rsidR="0072038D" w14:paraId="274BCFFD" w14:textId="77777777" w:rsidTr="00716867">
        <w:trPr>
          <w:gridAfter w:val="1"/>
          <w:wAfter w:w="360" w:type="dxa"/>
        </w:trPr>
        <w:tc>
          <w:tcPr>
            <w:tcW w:w="3539" w:type="dxa"/>
            <w:tcBorders>
              <w:top w:val="nil"/>
              <w:left w:val="nil"/>
              <w:bottom w:val="nil"/>
              <w:right w:val="nil"/>
            </w:tcBorders>
            <w:shd w:val="clear" w:color="auto" w:fill="EFF7CE"/>
          </w:tcPr>
          <w:p w14:paraId="7BA20187"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1121A583"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52D743AB" w14:textId="665C9D7F" w:rsidR="0072038D" w:rsidRDefault="004C68DB" w:rsidP="00B4537B">
            <w:pPr>
              <w:spacing w:line="276" w:lineRule="auto"/>
              <w:jc w:val="center"/>
            </w:pPr>
            <w:r>
              <w:t>Low</w:t>
            </w:r>
          </w:p>
        </w:tc>
      </w:tr>
      <w:tr w:rsidR="0072038D" w14:paraId="3C03AB1D" w14:textId="77777777" w:rsidTr="00716867">
        <w:tc>
          <w:tcPr>
            <w:tcW w:w="3539" w:type="dxa"/>
            <w:tcBorders>
              <w:top w:val="nil"/>
              <w:left w:val="nil"/>
              <w:bottom w:val="nil"/>
              <w:right w:val="nil"/>
            </w:tcBorders>
            <w:vAlign w:val="center"/>
          </w:tcPr>
          <w:p w14:paraId="2276E0B9" w14:textId="77777777" w:rsidR="0072038D" w:rsidRDefault="0072038D" w:rsidP="00B4537B">
            <w:pPr>
              <w:spacing w:line="276" w:lineRule="auto"/>
            </w:pPr>
          </w:p>
        </w:tc>
        <w:tc>
          <w:tcPr>
            <w:tcW w:w="236" w:type="dxa"/>
            <w:tcBorders>
              <w:top w:val="nil"/>
              <w:left w:val="nil"/>
              <w:bottom w:val="nil"/>
              <w:right w:val="nil"/>
            </w:tcBorders>
            <w:vAlign w:val="center"/>
          </w:tcPr>
          <w:p w14:paraId="4597DB72"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6DCA6DC4"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09E1F1BE" w14:textId="77777777" w:rsidR="0072038D" w:rsidRDefault="0072038D" w:rsidP="00B4537B">
            <w:pPr>
              <w:spacing w:line="276" w:lineRule="auto"/>
            </w:pPr>
          </w:p>
        </w:tc>
      </w:tr>
    </w:tbl>
    <w:p w14:paraId="7AFA3FA2" w14:textId="77777777" w:rsidR="00877AAD" w:rsidRDefault="00877AAD" w:rsidP="00B4537B">
      <w:pPr>
        <w:spacing w:line="276" w:lineRule="auto"/>
        <w:rPr>
          <w:rFonts w:eastAsia="Arial" w:cs="Arial"/>
          <w:i/>
          <w:iCs/>
        </w:rPr>
      </w:pPr>
    </w:p>
    <w:p w14:paraId="4D4AEDA0" w14:textId="77777777" w:rsidR="00877AAD" w:rsidRDefault="00877AAD" w:rsidP="00B4537B">
      <w:pPr>
        <w:spacing w:line="276" w:lineRule="auto"/>
        <w:rPr>
          <w:rFonts w:eastAsia="Arial" w:cs="Arial"/>
          <w:i/>
          <w:iCs/>
        </w:rPr>
      </w:pPr>
    </w:p>
    <w:p w14:paraId="4BAC9D27" w14:textId="6DA3C092" w:rsidR="00A82FAA" w:rsidRDefault="0072038D" w:rsidP="00B4537B">
      <w:pPr>
        <w:spacing w:line="276" w:lineRule="auto"/>
        <w:rPr>
          <w:rFonts w:eastAsia="Arial" w:cs="Arial"/>
          <w:i/>
          <w:iCs/>
        </w:rPr>
      </w:pPr>
      <w:r w:rsidRPr="1BC2F058">
        <w:rPr>
          <w:rFonts w:eastAsia="Arial" w:cs="Arial"/>
          <w:i/>
          <w:iCs/>
        </w:rPr>
        <w:t xml:space="preserve"> </w:t>
      </w:r>
    </w:p>
    <w:p w14:paraId="3E1F8418" w14:textId="77777777" w:rsidR="00A82FAA" w:rsidRDefault="00A82FAA" w:rsidP="00B4537B">
      <w:pPr>
        <w:spacing w:line="276" w:lineRule="auto"/>
        <w:jc w:val="left"/>
        <w:rPr>
          <w:rFonts w:eastAsia="Arial" w:cs="Arial"/>
          <w:i/>
          <w:iCs/>
        </w:rPr>
      </w:pPr>
      <w:r>
        <w:rPr>
          <w:rFonts w:eastAsia="Arial" w:cs="Arial"/>
          <w:i/>
          <w:iCs/>
        </w:rPr>
        <w:br w:type="page"/>
      </w:r>
    </w:p>
    <w:p w14:paraId="18F7988B" w14:textId="77777777" w:rsidR="00877AAD" w:rsidRDefault="00877AAD" w:rsidP="00B4537B">
      <w:pPr>
        <w:spacing w:line="276" w:lineRule="auto"/>
        <w:rPr>
          <w:rFonts w:eastAsia="Arial" w:cs="Arial"/>
          <w:i/>
          <w:iCs/>
        </w:rPr>
      </w:pPr>
    </w:p>
    <w:p w14:paraId="364F1AE8" w14:textId="35955B1C" w:rsidR="00877AAD" w:rsidRPr="003818B3" w:rsidRDefault="0072038D" w:rsidP="00B4537B">
      <w:pPr>
        <w:spacing w:line="276" w:lineRule="auto"/>
        <w:rPr>
          <w:b/>
          <w:bCs/>
        </w:rPr>
      </w:pPr>
      <w:r w:rsidRPr="003818B3">
        <w:rPr>
          <w:rFonts w:eastAsia="Arial" w:cs="Arial"/>
          <w:b/>
          <w:bCs/>
        </w:rPr>
        <w:t>Narrative Summary</w:t>
      </w:r>
    </w:p>
    <w:p w14:paraId="16629939" w14:textId="77777777" w:rsidR="0072038D" w:rsidRDefault="0072038D" w:rsidP="00B4537B">
      <w:pPr>
        <w:spacing w:line="276" w:lineRule="auto"/>
      </w:pPr>
      <w:r w:rsidRPr="1BC2F058">
        <w:rPr>
          <w:rFonts w:eastAsia="Arial" w:cs="Arial"/>
          <w:b/>
          <w:bCs/>
        </w:rPr>
        <w:t>1. What is the practice?</w:t>
      </w:r>
    </w:p>
    <w:p w14:paraId="5F9CEC5B" w14:textId="77777777" w:rsidR="0072038D" w:rsidRDefault="0072038D" w:rsidP="00B4537B">
      <w:pPr>
        <w:spacing w:line="276" w:lineRule="auto"/>
      </w:pPr>
      <w:r>
        <w:t xml:space="preserve">Managing housing and pen layout may help to ensure a smooth transition between the pre and post weaning environment. While age and condition of housing, and floor type (slats or straw) will influence available options, there are underlying practices that apply more widely. Including, a well-planned pig flow, close attention to detail and skilled stockpersons. Adaptability is also required in order to respond to new challenges as patterns of disease change.  </w:t>
      </w:r>
    </w:p>
    <w:p w14:paraId="2224584B" w14:textId="6968BCC0" w:rsidR="0072038D" w:rsidRDefault="0072038D" w:rsidP="00B4537B">
      <w:pPr>
        <w:spacing w:line="276" w:lineRule="auto"/>
      </w:pPr>
      <w:r>
        <w:t xml:space="preserve">Reflecting the interactions between various management practices, </w:t>
      </w:r>
      <w:r w:rsidR="00F06DEB">
        <w:t>e.g.,</w:t>
      </w:r>
      <w:r>
        <w:t xml:space="preserve"> feeding and housing, studies have shown that embedding feeding habits and establishing a solid diet in the pre-weaning environment may help pigs adjust more readily to a new, post-weaning environment. </w:t>
      </w:r>
    </w:p>
    <w:p w14:paraId="675C0B09" w14:textId="20CC0820" w:rsidR="0072038D" w:rsidRDefault="0072038D" w:rsidP="00B4537B">
      <w:pPr>
        <w:spacing w:line="276" w:lineRule="auto"/>
      </w:pPr>
      <w:r>
        <w:t xml:space="preserve">Low or variable temperatures and drafts increase the susceptibility of newly weaned pigs to </w:t>
      </w:r>
      <w:r w:rsidR="00DF2DE9">
        <w:t>PWD</w:t>
      </w:r>
      <w:r>
        <w:t>. Chilling, in particular, is a risk to newly weaned pigs as it may result in the blood supply being diverted away from the gut and towards the vital organs. A target temperature of 28</w:t>
      </w:r>
      <w:r w:rsidR="00372D74">
        <w:t xml:space="preserve"> </w:t>
      </w:r>
      <w:r>
        <w:t>-</w:t>
      </w:r>
      <w:r w:rsidR="00372D74">
        <w:t xml:space="preserve"> </w:t>
      </w:r>
      <w:r>
        <w:t>30</w:t>
      </w:r>
      <w:r w:rsidR="00372D74">
        <w:rPr>
          <w:rFonts w:cs="Arial"/>
        </w:rPr>
        <w:t>°</w:t>
      </w:r>
      <w:r>
        <w:t>C, or 25</w:t>
      </w:r>
      <w:r w:rsidR="00372D74">
        <w:rPr>
          <w:rFonts w:cs="Arial"/>
        </w:rPr>
        <w:t>°</w:t>
      </w:r>
      <w:r>
        <w:t xml:space="preserve">C in a straw system, is advised immediately post-weaning and while it may be reduced over time, reductions should be incremental and carefully monitored. </w:t>
      </w:r>
    </w:p>
    <w:p w14:paraId="512057A6" w14:textId="667E8ED3" w:rsidR="0072038D" w:rsidRDefault="0072038D" w:rsidP="00B4537B">
      <w:pPr>
        <w:spacing w:line="276" w:lineRule="auto"/>
      </w:pPr>
      <w:r>
        <w:t xml:space="preserve">While depopulation has proven effective in tackling pathogens like </w:t>
      </w:r>
      <w:r w:rsidRPr="004C68DB">
        <w:rPr>
          <w:i/>
          <w:iCs/>
        </w:rPr>
        <w:t>Mycoplasma hyopneumoniae</w:t>
      </w:r>
      <w:r>
        <w:t xml:space="preserve"> or PRRS, unless the problem is caused by a specific pathogen then it is not indicated in response to </w:t>
      </w:r>
      <w:r w:rsidR="00DF2DE9">
        <w:t>PWD</w:t>
      </w:r>
      <w:r>
        <w:t xml:space="preserve">. An all-in-all-out approach is, however, advised to allow accommodation to be effectively cleaned, disinfected and dried between batches of pigs. </w:t>
      </w:r>
    </w:p>
    <w:p w14:paraId="0BCBCC15" w14:textId="6AFC64A1" w:rsidR="0072038D" w:rsidRDefault="0072038D" w:rsidP="00B4537B">
      <w:pPr>
        <w:spacing w:line="276" w:lineRule="auto"/>
        <w:rPr>
          <w:rFonts w:eastAsia="Arial" w:cs="Arial"/>
          <w:b/>
          <w:bCs/>
        </w:rPr>
      </w:pPr>
      <w:r w:rsidRPr="1BC2F058">
        <w:rPr>
          <w:rFonts w:eastAsia="Arial" w:cs="Arial"/>
          <w:b/>
          <w:bCs/>
        </w:rPr>
        <w:t>2. How effective is it?</w:t>
      </w:r>
    </w:p>
    <w:p w14:paraId="6FAD66E7" w14:textId="303654B1" w:rsidR="003818B3" w:rsidRDefault="003818B3" w:rsidP="00B4537B">
      <w:pPr>
        <w:spacing w:line="276" w:lineRule="auto"/>
      </w:pPr>
      <w:r w:rsidRPr="003818B3">
        <w:t xml:space="preserve">Considering </w:t>
      </w:r>
      <w:r>
        <w:t>different housing and pen layouts can be an effective practice to reduce PWD.</w:t>
      </w:r>
      <w:r w:rsidR="003E121C">
        <w:t xml:space="preserve"> For example, a pen layout where pigs are kept with sows for a longer period of time, or a pen layout where pigs from adjacent farrowing crates mingle weeks before weaning may be an effective socialization strategy for pigs to reduce stress and prevent disease.</w:t>
      </w:r>
      <w:r>
        <w:t xml:space="preserve"> </w:t>
      </w:r>
      <w:r w:rsidRPr="003818B3">
        <w:t>The scale of effectiveness will depend on</w:t>
      </w:r>
      <w:r w:rsidR="003E121C">
        <w:t xml:space="preserve"> the underlying issues behind the PWD on each farm</w:t>
      </w:r>
      <w:r w:rsidRPr="003818B3">
        <w:t xml:space="preserve"> and on the overall management practices on the farm, as well as on the pig’s health status.</w:t>
      </w:r>
    </w:p>
    <w:p w14:paraId="3A0BF76D" w14:textId="2F5BE830" w:rsidR="0072038D" w:rsidRDefault="0072038D" w:rsidP="00B4537B">
      <w:pPr>
        <w:spacing w:line="276" w:lineRule="auto"/>
        <w:rPr>
          <w:rFonts w:eastAsia="Arial" w:cs="Arial"/>
          <w:b/>
          <w:bCs/>
        </w:rPr>
      </w:pPr>
      <w:r w:rsidRPr="1BC2F058">
        <w:rPr>
          <w:rFonts w:eastAsia="Arial" w:cs="Arial"/>
          <w:b/>
          <w:bCs/>
        </w:rPr>
        <w:t>3. Where does it work?</w:t>
      </w:r>
    </w:p>
    <w:p w14:paraId="73E743C3" w14:textId="203A286B" w:rsidR="003E121C" w:rsidRDefault="003E121C" w:rsidP="00B4537B">
      <w:pPr>
        <w:spacing w:line="276" w:lineRule="auto"/>
      </w:pPr>
      <w:r w:rsidRPr="003E121C">
        <w:t xml:space="preserve">This practice works by </w:t>
      </w:r>
      <w:r>
        <w:t>changing the housing and pen layout in the farrowing house and nursery (weaned pig’s accommodation). Similar to the stress reduction practice, t</w:t>
      </w:r>
      <w:r w:rsidRPr="003E121C">
        <w:t xml:space="preserve">he objective is to mitigate social and environmental challenges in a combined effort to reduce the exposure and susceptibility to </w:t>
      </w:r>
      <w:r w:rsidR="00DF2DE9">
        <w:t>PWD</w:t>
      </w:r>
      <w:r w:rsidRPr="003E121C">
        <w:t>.</w:t>
      </w:r>
    </w:p>
    <w:p w14:paraId="781FD90D" w14:textId="77777777" w:rsidR="0072038D" w:rsidRDefault="0072038D" w:rsidP="00B4537B">
      <w:pPr>
        <w:spacing w:line="276" w:lineRule="auto"/>
      </w:pPr>
      <w:r w:rsidRPr="1BC2F058">
        <w:rPr>
          <w:rFonts w:eastAsia="Arial" w:cs="Arial"/>
          <w:b/>
          <w:bCs/>
        </w:rPr>
        <w:t>4. How much does it cost?</w:t>
      </w:r>
    </w:p>
    <w:p w14:paraId="60B85853" w14:textId="47C37C49" w:rsidR="0072038D" w:rsidRDefault="0072038D" w:rsidP="00B4537B">
      <w:pPr>
        <w:spacing w:line="276" w:lineRule="auto"/>
      </w:pPr>
      <w:r>
        <w:t>Pen/housing design is one of the practices of stress reduction mentioned above. This practice is expected to require additional capital costs for infrastructure if the current layout of the farm does not have a well-planned pig flow or adequate flooring, or a good ventilation or heating systems. This practice may increase the complexity in which the farm must be designed and provisioned.</w:t>
      </w:r>
    </w:p>
    <w:p w14:paraId="52705C5F" w14:textId="77777777" w:rsidR="008E2E9C" w:rsidRPr="00211A17" w:rsidRDefault="008E2E9C" w:rsidP="00B4537B">
      <w:pPr>
        <w:spacing w:line="276" w:lineRule="auto"/>
        <w:rPr>
          <w:rStyle w:val="eop"/>
          <w:rFonts w:cs="Arial"/>
          <w:color w:val="000000"/>
          <w:shd w:val="clear" w:color="auto" w:fill="FFFFFF"/>
        </w:rPr>
      </w:pPr>
      <w:r w:rsidRPr="00211A17">
        <w:rPr>
          <w:rStyle w:val="normaltextrun"/>
          <w:rFonts w:cs="Arial"/>
          <w:color w:val="000000"/>
          <w:shd w:val="clear" w:color="auto" w:fill="FFFFFF"/>
        </w:rPr>
        <w:t>We do not provide a computation of return of investment (ROI) for this practice because it is composed of a series of structural changes that are farm specific. </w:t>
      </w:r>
      <w:r w:rsidRPr="00211A17">
        <w:rPr>
          <w:rStyle w:val="eop"/>
          <w:rFonts w:cs="Arial"/>
          <w:color w:val="000000"/>
          <w:shd w:val="clear" w:color="auto" w:fill="FFFFFF"/>
        </w:rPr>
        <w:t>Overall, the cost of implementation of these measures is going to improve the health and welfare of the pigs, but the ROIs may only be seen after a medium-to-long term period.</w:t>
      </w:r>
    </w:p>
    <w:p w14:paraId="6A824A2E" w14:textId="4931CAF8" w:rsidR="0072038D" w:rsidRDefault="0072038D" w:rsidP="00B4537B">
      <w:pPr>
        <w:spacing w:line="276" w:lineRule="auto"/>
        <w:rPr>
          <w:rFonts w:eastAsia="Arial" w:cs="Arial"/>
          <w:b/>
          <w:bCs/>
        </w:rPr>
      </w:pPr>
      <w:r w:rsidRPr="1BC2F058">
        <w:rPr>
          <w:rFonts w:eastAsia="Arial" w:cs="Arial"/>
          <w:b/>
          <w:bCs/>
        </w:rPr>
        <w:t>5. How can I do it well?</w:t>
      </w:r>
    </w:p>
    <w:p w14:paraId="4245362C" w14:textId="5A184E81" w:rsidR="003E121C" w:rsidRDefault="003E121C" w:rsidP="00B4537B">
      <w:pPr>
        <w:spacing w:line="276" w:lineRule="auto"/>
      </w:pPr>
      <w:r>
        <w:t xml:space="preserve">This practice can be best implemented by gathering the staff involved in the daily management of the farm, the manager, and the veterinarian to discuss housing and pen layout changes and their impacts on management and pig flow. Careful planning and execution </w:t>
      </w:r>
      <w:r w:rsidR="00F06DEB">
        <w:t>are</w:t>
      </w:r>
      <w:r>
        <w:t xml:space="preserve"> key for the success of this intervention. What are the best/most cost-effective changes that can be done on the farm to increase the overall pig performance while easing the weaning process for piglets?</w:t>
      </w:r>
    </w:p>
    <w:p w14:paraId="471F9F9D" w14:textId="41FFE8E9" w:rsidR="0072038D" w:rsidRDefault="0072038D" w:rsidP="00B4537B">
      <w:pPr>
        <w:spacing w:line="276" w:lineRule="auto"/>
        <w:rPr>
          <w:rFonts w:eastAsia="Arial" w:cs="Arial"/>
          <w:b/>
          <w:bCs/>
        </w:rPr>
      </w:pPr>
      <w:r w:rsidRPr="1BC2F058">
        <w:rPr>
          <w:rFonts w:eastAsia="Arial" w:cs="Arial"/>
          <w:b/>
          <w:bCs/>
        </w:rPr>
        <w:t>6. How strong is the evidence?</w:t>
      </w:r>
    </w:p>
    <w:p w14:paraId="1196FC14" w14:textId="6220E0C5" w:rsidR="003E121C" w:rsidRDefault="003E121C" w:rsidP="00B4537B">
      <w:pPr>
        <w:spacing w:line="276" w:lineRule="auto"/>
      </w:pPr>
      <w:r>
        <w:t>Although the quality, context, and overall strength of the evidence was class</w:t>
      </w:r>
      <w:r w:rsidR="6049C21F">
        <w:t>ifi</w:t>
      </w:r>
      <w:r>
        <w:t>ed as “low”, there is empirical evidence supporting this practice.</w:t>
      </w:r>
    </w:p>
    <w:p w14:paraId="233B36FC" w14:textId="77777777" w:rsidR="0072038D" w:rsidRDefault="0072038D" w:rsidP="00B4537B">
      <w:pPr>
        <w:spacing w:line="276" w:lineRule="auto"/>
      </w:pPr>
      <w:r w:rsidRPr="1BC2F058">
        <w:rPr>
          <w:rFonts w:eastAsia="Arial" w:cs="Arial"/>
          <w:b/>
          <w:bCs/>
        </w:rPr>
        <w:t>7. Where can I find further information?</w:t>
      </w:r>
    </w:p>
    <w:p w14:paraId="31B91912" w14:textId="1377B678" w:rsidR="0072038D" w:rsidRDefault="4C0A7909" w:rsidP="00B4537B">
      <w:pPr>
        <w:spacing w:line="276" w:lineRule="auto"/>
        <w:rPr>
          <w:rFonts w:eastAsia="Arial" w:cs="Arial"/>
        </w:rPr>
      </w:pPr>
      <w:r w:rsidRPr="63AB644D">
        <w:rPr>
          <w:rFonts w:eastAsia="Arial" w:cs="Arial"/>
        </w:rPr>
        <w:t xml:space="preserve">The AHDB’s Knowledge Library </w:t>
      </w:r>
      <w:r w:rsidR="7E104D23" w:rsidRPr="63AB644D">
        <w:rPr>
          <w:rFonts w:eastAsia="Arial" w:cs="Arial"/>
        </w:rPr>
        <w:t>include</w:t>
      </w:r>
      <w:r w:rsidRPr="63AB644D">
        <w:rPr>
          <w:rFonts w:eastAsia="Arial" w:cs="Arial"/>
        </w:rPr>
        <w:t>s</w:t>
      </w:r>
      <w:r w:rsidR="1F4C8993" w:rsidRPr="63AB644D">
        <w:rPr>
          <w:rFonts w:eastAsia="Arial" w:cs="Arial"/>
        </w:rPr>
        <w:t xml:space="preserve"> information about considerations of pig housing and useful onward links</w:t>
      </w:r>
      <w:r w:rsidRPr="63AB644D">
        <w:rPr>
          <w:rFonts w:eastAsia="Arial" w:cs="Arial"/>
        </w:rPr>
        <w:t xml:space="preserve"> (</w:t>
      </w:r>
      <w:hyperlink r:id="rId103">
        <w:r w:rsidRPr="63AB644D">
          <w:rPr>
            <w:rStyle w:val="Hyperlink"/>
            <w:rFonts w:eastAsia="Arial" w:cs="Arial"/>
          </w:rPr>
          <w:t>Pig buildings and housing | AHDB</w:t>
        </w:r>
      </w:hyperlink>
      <w:r w:rsidRPr="63AB644D">
        <w:rPr>
          <w:rFonts w:eastAsia="Arial" w:cs="Arial"/>
        </w:rPr>
        <w:t>)</w:t>
      </w:r>
      <w:r w:rsidR="0476E388" w:rsidRPr="63AB644D">
        <w:rPr>
          <w:rFonts w:eastAsia="Arial" w:cs="Arial"/>
        </w:rPr>
        <w:t>.</w:t>
      </w:r>
      <w:r w:rsidRPr="63AB644D">
        <w:rPr>
          <w:rFonts w:eastAsia="Arial" w:cs="Arial"/>
        </w:rPr>
        <w:t xml:space="preserve"> </w:t>
      </w:r>
      <w:r w:rsidR="2D202673" w:rsidRPr="63AB644D">
        <w:rPr>
          <w:rFonts w:eastAsia="Arial" w:cs="Arial"/>
        </w:rPr>
        <w:t>For producers in England and Wales, Defra’s interactive Farm Business Survey (</w:t>
      </w:r>
      <w:hyperlink r:id="rId104">
        <w:r w:rsidR="273DC231" w:rsidRPr="63AB644D">
          <w:rPr>
            <w:rStyle w:val="Hyperlink"/>
            <w:rFonts w:eastAsia="Arial" w:cs="Arial"/>
          </w:rPr>
          <w:t>FBS Farm Business Benchmarking (farmbusinesssurvey.co.uk)</w:t>
        </w:r>
      </w:hyperlink>
      <w:r w:rsidR="42C735C6" w:rsidRPr="63AB644D">
        <w:rPr>
          <w:rFonts w:eastAsia="Arial" w:cs="Arial"/>
        </w:rPr>
        <w:t>)</w:t>
      </w:r>
      <w:r w:rsidR="6D1E2991" w:rsidRPr="63AB644D">
        <w:rPr>
          <w:rFonts w:eastAsia="Arial" w:cs="Arial"/>
        </w:rPr>
        <w:t xml:space="preserve"> provides a resource </w:t>
      </w:r>
      <w:r w:rsidR="4A48668F" w:rsidRPr="63AB644D">
        <w:rPr>
          <w:rFonts w:eastAsia="Arial" w:cs="Arial"/>
        </w:rPr>
        <w:t>for</w:t>
      </w:r>
      <w:r w:rsidR="6D1E2991" w:rsidRPr="63AB644D">
        <w:rPr>
          <w:rFonts w:eastAsia="Arial" w:cs="Arial"/>
        </w:rPr>
        <w:t xml:space="preserve"> compar</w:t>
      </w:r>
      <w:r w:rsidR="217B75B3" w:rsidRPr="63AB644D">
        <w:rPr>
          <w:rFonts w:eastAsia="Arial" w:cs="Arial"/>
        </w:rPr>
        <w:t>ing</w:t>
      </w:r>
      <w:r w:rsidR="6D1E2991" w:rsidRPr="63AB644D">
        <w:rPr>
          <w:rFonts w:eastAsia="Arial" w:cs="Arial"/>
        </w:rPr>
        <w:t xml:space="preserve"> a range of </w:t>
      </w:r>
      <w:r w:rsidR="328588F1" w:rsidRPr="63AB644D">
        <w:rPr>
          <w:rFonts w:eastAsia="Arial" w:cs="Arial"/>
        </w:rPr>
        <w:t xml:space="preserve">management and performance measures across like enterprises. </w:t>
      </w:r>
      <w:r w:rsidR="6D1E2991" w:rsidRPr="63AB644D">
        <w:rPr>
          <w:rFonts w:eastAsia="Arial" w:cs="Arial"/>
        </w:rPr>
        <w:t xml:space="preserve"> </w:t>
      </w:r>
    </w:p>
    <w:p w14:paraId="5AE28DE9" w14:textId="406AF864" w:rsidR="003E121C" w:rsidRDefault="003E121C" w:rsidP="00B4537B">
      <w:pPr>
        <w:spacing w:line="276" w:lineRule="auto"/>
        <w:rPr>
          <w:rFonts w:eastAsia="Arial" w:cs="Arial"/>
          <w:b/>
          <w:bCs/>
        </w:rPr>
      </w:pPr>
    </w:p>
    <w:p w14:paraId="62C7D883" w14:textId="27C9FEAB" w:rsidR="003E121C" w:rsidRDefault="003E121C" w:rsidP="00B4537B">
      <w:pPr>
        <w:spacing w:line="276" w:lineRule="auto"/>
        <w:rPr>
          <w:rFonts w:eastAsia="Arial" w:cs="Arial"/>
          <w:b/>
          <w:bCs/>
        </w:rPr>
      </w:pPr>
    </w:p>
    <w:p w14:paraId="0E70EFD8" w14:textId="77777777" w:rsidR="003E121C" w:rsidRDefault="003E121C" w:rsidP="00B4537B">
      <w:pPr>
        <w:spacing w:line="276" w:lineRule="auto"/>
        <w:rPr>
          <w:rFonts w:eastAsia="Arial" w:cs="Arial"/>
          <w:b/>
          <w:bCs/>
        </w:rPr>
        <w:sectPr w:rsidR="003E121C" w:rsidSect="00055422">
          <w:headerReference w:type="default" r:id="rId105"/>
          <w:headerReference w:type="first" r:id="rId106"/>
          <w:pgSz w:w="12240" w:h="15840"/>
          <w:pgMar w:top="1440" w:right="1440" w:bottom="1440" w:left="1440" w:header="720" w:footer="720" w:gutter="0"/>
          <w:cols w:space="720"/>
          <w:titlePg/>
          <w:docGrid w:linePitch="360"/>
        </w:sectPr>
      </w:pPr>
    </w:p>
    <w:p w14:paraId="49915086" w14:textId="4EBED759" w:rsidR="0072038D" w:rsidRDefault="0072038D" w:rsidP="00B4537B">
      <w:pPr>
        <w:pStyle w:val="Heading3"/>
        <w:spacing w:line="276" w:lineRule="auto"/>
      </w:pPr>
      <w:bookmarkStart w:id="307" w:name="_Toc124787540"/>
      <w:r w:rsidRPr="00A82FAA">
        <w:t>Water Quality</w:t>
      </w:r>
      <w:bookmarkEnd w:id="307"/>
    </w:p>
    <w:p w14:paraId="0A586327" w14:textId="77777777" w:rsidR="00111BDF" w:rsidRPr="00111BDF" w:rsidRDefault="00111BDF" w:rsidP="00111BDF"/>
    <w:p w14:paraId="66CAF081" w14:textId="77777777" w:rsidR="0072038D" w:rsidRPr="003E121C" w:rsidRDefault="0072038D" w:rsidP="00B4537B">
      <w:pPr>
        <w:spacing w:line="276" w:lineRule="auto"/>
        <w:rPr>
          <w:b/>
          <w:bCs/>
        </w:rPr>
      </w:pPr>
      <w:r w:rsidRPr="003E121C">
        <w:rPr>
          <w:b/>
          <w:bCs/>
        </w:rPr>
        <w:t>Impact summary</w:t>
      </w:r>
    </w:p>
    <w:p w14:paraId="4825F505" w14:textId="22900710" w:rsidR="009D5AD7" w:rsidRDefault="0072038D" w:rsidP="00B4537B">
      <w:pPr>
        <w:spacing w:line="276" w:lineRule="auto"/>
        <w:rPr>
          <w:rFonts w:eastAsia="Arial" w:cs="Arial"/>
          <w:color w:val="000000" w:themeColor="text1"/>
        </w:rPr>
      </w:pPr>
      <w:r w:rsidRPr="092B2336">
        <w:rPr>
          <w:rFonts w:eastAsia="Arial" w:cs="Arial"/>
          <w:color w:val="000000" w:themeColor="text1"/>
        </w:rPr>
        <w:t>Managing water quality and ensuring a clean and fresh supply is vital not only in the prevention of diarrhoea and reduction of post-weaning mortality but also in maintaining appetite and consistent feed intake. Routine measures include attention to hygiene, for example day-to-day cleaning and thorough disinfection of water troughs and drinkers between batches; capital spending may be required where the underlying infrastructure, for example pumps and pipes, requires maintenance or renewal.</w:t>
      </w:r>
    </w:p>
    <w:p w14:paraId="0A6BBF0B" w14:textId="1B962BD7" w:rsidR="00434B6C" w:rsidRPr="002F40BA" w:rsidRDefault="00434B6C" w:rsidP="00B4537B">
      <w:pPr>
        <w:spacing w:line="276" w:lineRule="auto"/>
      </w:pPr>
      <w:r>
        <w:t xml:space="preserve">Please see section </w:t>
      </w:r>
      <w:r>
        <w:fldChar w:fldCharType="begin"/>
      </w:r>
      <w:r>
        <w:instrText xml:space="preserve"> REF _Ref122282751 \r \h </w:instrText>
      </w:r>
      <w:r>
        <w:fldChar w:fldCharType="separate"/>
      </w:r>
      <w:r>
        <w:t>15.2.4</w:t>
      </w:r>
      <w:r>
        <w:fldChar w:fldCharType="end"/>
      </w:r>
      <w:r>
        <w:t xml:space="preserve"> </w:t>
      </w:r>
      <w:r>
        <w:fldChar w:fldCharType="begin"/>
      </w:r>
      <w:r>
        <w:instrText xml:space="preserve"> REF _Ref122282755 \h </w:instrText>
      </w:r>
      <w:r>
        <w:fldChar w:fldCharType="separate"/>
      </w:r>
      <w:r w:rsidRPr="00616E8F">
        <w:rPr>
          <w:rStyle w:val="normaltextrun"/>
        </w:rPr>
        <w:t>Acidification of feed and water, including organic acids</w:t>
      </w:r>
      <w:r>
        <w:fldChar w:fldCharType="end"/>
      </w:r>
      <w:r>
        <w:t xml:space="preserve"> for more details on water acidification.</w:t>
      </w:r>
    </w:p>
    <w:p w14:paraId="1F4927FF" w14:textId="77777777" w:rsidR="00E3757D" w:rsidRDefault="009D5AD7" w:rsidP="00B4537B">
      <w:pPr>
        <w:spacing w:after="200" w:line="276" w:lineRule="auto"/>
        <w:jc w:val="left"/>
        <w:rPr>
          <w:rFonts w:eastAsia="Arial" w:cs="Arial"/>
          <w:color w:val="000000" w:themeColor="text1"/>
        </w:rPr>
      </w:pPr>
      <w:r w:rsidRPr="00915EAE">
        <w:rPr>
          <w:rFonts w:eastAsia="Arial" w:cs="Arial"/>
          <w:b/>
          <w:bCs/>
          <w:color w:val="000000" w:themeColor="text1"/>
        </w:rPr>
        <w:t>Disclaimer:</w:t>
      </w:r>
      <w:r w:rsidRPr="00915EAE">
        <w:rPr>
          <w:rFonts w:eastAsia="Arial" w:cs="Arial"/>
          <w:color w:val="000000" w:themeColor="text1"/>
        </w:rPr>
        <w:t xml:space="preserve"> </w:t>
      </w:r>
    </w:p>
    <w:p w14:paraId="36988702" w14:textId="52BA85F0" w:rsidR="00E3757D" w:rsidRDefault="00E3757D" w:rsidP="00B4537B">
      <w:pPr>
        <w:spacing w:after="200" w:line="276" w:lineRule="auto"/>
        <w:rPr>
          <w:rFonts w:eastAsia="Arial" w:cs="Arial"/>
          <w:color w:val="000000" w:themeColor="text1"/>
        </w:rPr>
      </w:pPr>
      <w:r w:rsidRPr="00E3757D">
        <w:rPr>
          <w:rFonts w:eastAsia="Arial" w:cs="Arial"/>
          <w:color w:val="000000" w:themeColor="text1"/>
        </w:rPr>
        <w:t xml:space="preserve">All farmers subscribing to the </w:t>
      </w:r>
      <w:r w:rsidR="009D5AD7" w:rsidRPr="00E3757D">
        <w:rPr>
          <w:rFonts w:eastAsia="Arial" w:cs="Arial"/>
          <w:color w:val="000000" w:themeColor="text1"/>
        </w:rPr>
        <w:t xml:space="preserve">Red </w:t>
      </w:r>
      <w:r w:rsidRPr="00E3757D">
        <w:rPr>
          <w:rFonts w:eastAsia="Arial" w:cs="Arial"/>
          <w:color w:val="000000" w:themeColor="text1"/>
        </w:rPr>
        <w:t>T</w:t>
      </w:r>
      <w:r w:rsidR="009D5AD7" w:rsidRPr="00E3757D">
        <w:rPr>
          <w:rFonts w:eastAsia="Arial" w:cs="Arial"/>
          <w:color w:val="000000" w:themeColor="text1"/>
        </w:rPr>
        <w:t xml:space="preserve">ractor </w:t>
      </w:r>
      <w:r w:rsidRPr="00E3757D">
        <w:rPr>
          <w:rFonts w:eastAsia="Arial" w:cs="Arial"/>
          <w:color w:val="000000" w:themeColor="text1"/>
        </w:rPr>
        <w:t>assurance scheme are required to provide adequate access to a supply of fresh, clean drinking water. The scheme specifies requirements in terms of number of water access points and flow rates, but also in terms of water quality</w:t>
      </w:r>
      <w:r>
        <w:rPr>
          <w:rFonts w:eastAsia="Arial" w:cs="Arial"/>
          <w:color w:val="000000" w:themeColor="text1"/>
        </w:rPr>
        <w:t>. For example, “i</w:t>
      </w:r>
      <w:r w:rsidRPr="00E3757D">
        <w:rPr>
          <w:rFonts w:eastAsia="Arial" w:cs="Arial"/>
          <w:color w:val="000000" w:themeColor="text1"/>
        </w:rPr>
        <w:t>f using non-mains water, the water is independently tested annually as close to the source as possible for total viable count (TVC) and coliform levels.</w:t>
      </w:r>
      <w:r>
        <w:rPr>
          <w:rFonts w:eastAsia="Arial" w:cs="Arial"/>
          <w:color w:val="000000" w:themeColor="text1"/>
        </w:rPr>
        <w:t xml:space="preserve">” </w:t>
      </w:r>
      <w:r w:rsidR="00C9388B">
        <w:rPr>
          <w:rFonts w:eastAsia="Arial" w:cs="Arial"/>
          <w:color w:val="000000" w:themeColor="text1"/>
        </w:rPr>
        <w:fldChar w:fldCharType="begin"/>
      </w:r>
      <w:r w:rsidR="009F2F38">
        <w:rPr>
          <w:rFonts w:eastAsia="Arial" w:cs="Arial"/>
          <w:color w:val="000000" w:themeColor="text1"/>
        </w:rPr>
        <w:instrText xml:space="preserve"> ADDIN EN.CITE &lt;EndNote&gt;&lt;Cite&gt;&lt;Author&gt;Red Tractor&lt;/Author&gt;&lt;RecNum&gt;933&lt;/RecNum&gt;&lt;Suffix&gt;`, access year: 2022&lt;/Suffix&gt;&lt;DisplayText&gt;(Red Tractor, n.d., access year: 2022)&lt;/DisplayText&gt;&lt;record&gt;&lt;rec-number&gt;933&lt;/rec-number&gt;&lt;foreign-keys&gt;&lt;key app="EN" db-id="99spxtxajxsasbefr95pf00rfrs00ep9ve2a" timestamp="1667826231"&gt;933&lt;/key&gt;&lt;/foreign-keys&gt;&lt;ref-type name="Web Page"&gt;12&lt;/ref-type&gt;&lt;contributors&gt;&lt;authors&gt;&lt;author&gt;Red Tractor,&lt;/author&gt;&lt;/authors&gt;&lt;/contributors&gt;&lt;titles&gt;&lt;title&gt;Feed and Water, v5.1&lt;/title&gt;&lt;/titles&gt;&lt;volume&gt;2022&lt;/volume&gt;&lt;number&gt;November 4th&lt;/number&gt;&lt;dates&gt;&lt;year&gt;n.d.&lt;/year&gt;&lt;/dates&gt;&lt;urls&gt;&lt;related-urls&gt;&lt;url&gt;https://redtractorassurance.org.uk/standards/feed-and-water-10/#&lt;/url&gt;&lt;/related-urls&gt;&lt;/urls&gt;&lt;/record&gt;&lt;/Cite&gt;&lt;/EndNote&gt;</w:instrText>
      </w:r>
      <w:r w:rsidR="00C9388B">
        <w:rPr>
          <w:rFonts w:eastAsia="Arial" w:cs="Arial"/>
          <w:color w:val="000000" w:themeColor="text1"/>
        </w:rPr>
        <w:fldChar w:fldCharType="separate"/>
      </w:r>
      <w:r w:rsidR="009F2F38">
        <w:rPr>
          <w:rFonts w:eastAsia="Arial" w:cs="Arial"/>
          <w:noProof/>
          <w:color w:val="000000" w:themeColor="text1"/>
        </w:rPr>
        <w:t>(</w:t>
      </w:r>
      <w:hyperlink w:anchor="_ENREF_117" w:tooltip="Red Tractor, n.d. #933" w:history="1">
        <w:r w:rsidR="005F0597">
          <w:rPr>
            <w:rFonts w:eastAsia="Arial" w:cs="Arial"/>
            <w:noProof/>
            <w:color w:val="000000" w:themeColor="text1"/>
          </w:rPr>
          <w:t>Red Tractor, n.d., access year: 2022</w:t>
        </w:r>
      </w:hyperlink>
      <w:r w:rsidR="009F2F38">
        <w:rPr>
          <w:rFonts w:eastAsia="Arial" w:cs="Arial"/>
          <w:noProof/>
          <w:color w:val="000000" w:themeColor="text1"/>
        </w:rPr>
        <w:t>)</w:t>
      </w:r>
      <w:r w:rsidR="00C9388B">
        <w:rPr>
          <w:rFonts w:eastAsia="Arial" w:cs="Arial"/>
          <w:color w:val="000000" w:themeColor="text1"/>
        </w:rPr>
        <w:fldChar w:fldCharType="end"/>
      </w:r>
      <w:r>
        <w:rPr>
          <w:rFonts w:eastAsia="Arial" w:cs="Arial"/>
          <w:color w:val="000000" w:themeColor="text1"/>
        </w:rPr>
        <w:t>.</w:t>
      </w:r>
    </w:p>
    <w:p w14:paraId="12797E2D" w14:textId="403D0955" w:rsidR="0072038D" w:rsidRDefault="0072038D" w:rsidP="00B4537B">
      <w:pPr>
        <w:spacing w:line="276" w:lineRule="auto"/>
        <w:rPr>
          <w:rFonts w:eastAsia="Arial" w:cs="Arial"/>
          <w:color w:val="000000" w:themeColor="text1"/>
        </w:rPr>
      </w:pPr>
    </w:p>
    <w:tbl>
      <w:tblPr>
        <w:tblStyle w:val="TableGrid"/>
        <w:tblW w:w="0" w:type="auto"/>
        <w:tblLook w:val="04A0" w:firstRow="1" w:lastRow="0" w:firstColumn="1" w:lastColumn="0" w:noHBand="0" w:noVBand="1"/>
      </w:tblPr>
      <w:tblGrid>
        <w:gridCol w:w="3377"/>
        <w:gridCol w:w="236"/>
        <w:gridCol w:w="3774"/>
        <w:gridCol w:w="65"/>
        <w:gridCol w:w="1578"/>
        <w:gridCol w:w="330"/>
      </w:tblGrid>
      <w:tr w:rsidR="0072038D" w14:paraId="7AE662A0" w14:textId="77777777" w:rsidTr="00716867">
        <w:trPr>
          <w:gridAfter w:val="1"/>
          <w:wAfter w:w="360" w:type="dxa"/>
        </w:trPr>
        <w:tc>
          <w:tcPr>
            <w:tcW w:w="3539" w:type="dxa"/>
            <w:tcBorders>
              <w:top w:val="nil"/>
              <w:left w:val="nil"/>
              <w:bottom w:val="nil"/>
              <w:right w:val="nil"/>
            </w:tcBorders>
            <w:shd w:val="clear" w:color="auto" w:fill="D0E96C"/>
          </w:tcPr>
          <w:p w14:paraId="59EA3ABF"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09DC8649"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6C184A46" w14:textId="77777777" w:rsidR="0072038D" w:rsidRDefault="0072038D" w:rsidP="00B4537B">
            <w:pPr>
              <w:spacing w:line="276" w:lineRule="auto"/>
              <w:jc w:val="center"/>
            </w:pPr>
            <w:r w:rsidRPr="1BC2F058">
              <w:rPr>
                <w:rFonts w:eastAsia="Arial" w:cs="Arial"/>
                <w:b/>
                <w:bCs/>
              </w:rPr>
              <w:t xml:space="preserve"> </w:t>
            </w:r>
          </w:p>
        </w:tc>
      </w:tr>
      <w:tr w:rsidR="0072038D" w14:paraId="16D9D0AF" w14:textId="77777777" w:rsidTr="00716867">
        <w:trPr>
          <w:gridAfter w:val="1"/>
          <w:wAfter w:w="360" w:type="dxa"/>
        </w:trPr>
        <w:tc>
          <w:tcPr>
            <w:tcW w:w="3539" w:type="dxa"/>
            <w:tcBorders>
              <w:top w:val="nil"/>
              <w:left w:val="nil"/>
              <w:bottom w:val="nil"/>
              <w:right w:val="nil"/>
            </w:tcBorders>
            <w:shd w:val="clear" w:color="auto" w:fill="EFF7CE"/>
          </w:tcPr>
          <w:p w14:paraId="7362966C"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831A8A5"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41F7BB7" w14:textId="77777777" w:rsidR="0072038D" w:rsidRDefault="0072038D" w:rsidP="00B4537B">
            <w:pPr>
              <w:spacing w:line="276" w:lineRule="auto"/>
              <w:jc w:val="center"/>
              <w:rPr>
                <w:rFonts w:eastAsia="Arial" w:cs="Arial"/>
              </w:rPr>
            </w:pPr>
            <w:r w:rsidRPr="082C0BE4">
              <w:rPr>
                <w:rFonts w:eastAsia="Arial" w:cs="Arial"/>
              </w:rPr>
              <w:t>++</w:t>
            </w:r>
          </w:p>
        </w:tc>
      </w:tr>
      <w:tr w:rsidR="0072038D" w14:paraId="53FE3134" w14:textId="77777777" w:rsidTr="00716867">
        <w:trPr>
          <w:gridAfter w:val="1"/>
          <w:wAfter w:w="360" w:type="dxa"/>
        </w:trPr>
        <w:tc>
          <w:tcPr>
            <w:tcW w:w="3539" w:type="dxa"/>
            <w:tcBorders>
              <w:top w:val="nil"/>
              <w:left w:val="nil"/>
              <w:bottom w:val="nil"/>
              <w:right w:val="nil"/>
            </w:tcBorders>
            <w:shd w:val="clear" w:color="auto" w:fill="EFF7CE"/>
          </w:tcPr>
          <w:p w14:paraId="3D277BB4"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EC16FB9"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DE7E30C" w14:textId="77777777" w:rsidR="0072038D" w:rsidRDefault="0072038D" w:rsidP="00B4537B">
            <w:pPr>
              <w:spacing w:line="276" w:lineRule="auto"/>
              <w:jc w:val="center"/>
              <w:rPr>
                <w:rFonts w:eastAsia="Arial" w:cs="Arial"/>
              </w:rPr>
            </w:pPr>
            <w:r w:rsidRPr="082C0BE4">
              <w:rPr>
                <w:rFonts w:eastAsia="Arial" w:cs="Arial"/>
              </w:rPr>
              <w:t>++</w:t>
            </w:r>
          </w:p>
        </w:tc>
      </w:tr>
      <w:tr w:rsidR="0072038D" w14:paraId="622A49DB" w14:textId="77777777" w:rsidTr="00716867">
        <w:trPr>
          <w:gridAfter w:val="1"/>
          <w:wAfter w:w="360" w:type="dxa"/>
        </w:trPr>
        <w:tc>
          <w:tcPr>
            <w:tcW w:w="3539" w:type="dxa"/>
            <w:tcBorders>
              <w:top w:val="nil"/>
              <w:left w:val="nil"/>
              <w:bottom w:val="nil"/>
              <w:right w:val="nil"/>
            </w:tcBorders>
            <w:shd w:val="clear" w:color="auto" w:fill="EFF7CE"/>
          </w:tcPr>
          <w:p w14:paraId="59B27CAB"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F6591BA"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6944BBC" w14:textId="77777777" w:rsidR="0072038D" w:rsidRDefault="0072038D" w:rsidP="00B4537B">
            <w:pPr>
              <w:spacing w:line="276" w:lineRule="auto"/>
              <w:jc w:val="center"/>
              <w:rPr>
                <w:rFonts w:eastAsia="Arial" w:cs="Arial"/>
              </w:rPr>
            </w:pPr>
            <w:r w:rsidRPr="6C40BFFA">
              <w:rPr>
                <w:rFonts w:eastAsia="Arial" w:cs="Arial"/>
              </w:rPr>
              <w:t>++</w:t>
            </w:r>
          </w:p>
        </w:tc>
      </w:tr>
      <w:tr w:rsidR="0072038D" w14:paraId="661CD584" w14:textId="77777777" w:rsidTr="00716867">
        <w:trPr>
          <w:gridAfter w:val="1"/>
          <w:wAfter w:w="360" w:type="dxa"/>
        </w:trPr>
        <w:tc>
          <w:tcPr>
            <w:tcW w:w="3539" w:type="dxa"/>
            <w:tcBorders>
              <w:top w:val="nil"/>
              <w:left w:val="nil"/>
              <w:bottom w:val="nil"/>
              <w:right w:val="nil"/>
            </w:tcBorders>
            <w:shd w:val="clear" w:color="auto" w:fill="EFF7CE"/>
          </w:tcPr>
          <w:p w14:paraId="0B60393E"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0580BB78"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36A4AA0F" w14:textId="77777777" w:rsidR="0072038D" w:rsidRDefault="0072038D" w:rsidP="00B4537B">
            <w:pPr>
              <w:spacing w:line="276" w:lineRule="auto"/>
              <w:jc w:val="center"/>
            </w:pPr>
            <w:r w:rsidRPr="1BC2F058">
              <w:rPr>
                <w:rFonts w:eastAsia="Arial" w:cs="Arial"/>
              </w:rPr>
              <w:t xml:space="preserve"> </w:t>
            </w:r>
          </w:p>
        </w:tc>
      </w:tr>
      <w:tr w:rsidR="0072038D" w14:paraId="19FD54B4" w14:textId="77777777" w:rsidTr="00716867">
        <w:trPr>
          <w:gridAfter w:val="1"/>
          <w:wAfter w:w="360" w:type="dxa"/>
        </w:trPr>
        <w:tc>
          <w:tcPr>
            <w:tcW w:w="3539" w:type="dxa"/>
            <w:tcBorders>
              <w:top w:val="nil"/>
              <w:left w:val="nil"/>
              <w:bottom w:val="nil"/>
              <w:right w:val="nil"/>
            </w:tcBorders>
            <w:shd w:val="clear" w:color="auto" w:fill="EFF7CE"/>
          </w:tcPr>
          <w:p w14:paraId="7B382182"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336A8265"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1819346F" w14:textId="77777777" w:rsidR="0072038D" w:rsidRDefault="0072038D" w:rsidP="00B4537B">
            <w:pPr>
              <w:spacing w:line="276" w:lineRule="auto"/>
              <w:jc w:val="center"/>
              <w:rPr>
                <w:rFonts w:eastAsia="Arial" w:cs="Arial"/>
              </w:rPr>
            </w:pPr>
          </w:p>
        </w:tc>
      </w:tr>
      <w:tr w:rsidR="0072038D" w14:paraId="5DFFFF9B" w14:textId="77777777" w:rsidTr="00716867">
        <w:trPr>
          <w:gridAfter w:val="1"/>
          <w:wAfter w:w="360" w:type="dxa"/>
        </w:trPr>
        <w:tc>
          <w:tcPr>
            <w:tcW w:w="3539" w:type="dxa"/>
            <w:tcBorders>
              <w:top w:val="nil"/>
              <w:left w:val="nil"/>
              <w:bottom w:val="nil"/>
              <w:right w:val="nil"/>
            </w:tcBorders>
            <w:shd w:val="clear" w:color="auto" w:fill="EFF7CE"/>
          </w:tcPr>
          <w:p w14:paraId="26A730B8"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704C693"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0D42FD67" w14:textId="0A12F88B" w:rsidR="0072038D" w:rsidRDefault="004C68DB" w:rsidP="002F40BA">
            <w:pPr>
              <w:spacing w:line="276" w:lineRule="auto"/>
              <w:jc w:val="center"/>
            </w:pPr>
            <w:r>
              <w:t>0</w:t>
            </w:r>
          </w:p>
        </w:tc>
      </w:tr>
      <w:tr w:rsidR="0072038D" w14:paraId="0B3D2F25" w14:textId="77777777" w:rsidTr="00716867">
        <w:trPr>
          <w:gridAfter w:val="1"/>
          <w:wAfter w:w="360" w:type="dxa"/>
        </w:trPr>
        <w:tc>
          <w:tcPr>
            <w:tcW w:w="3539" w:type="dxa"/>
            <w:tcBorders>
              <w:top w:val="nil"/>
              <w:left w:val="nil"/>
              <w:bottom w:val="nil"/>
              <w:right w:val="nil"/>
            </w:tcBorders>
            <w:shd w:val="clear" w:color="auto" w:fill="EFF7CE"/>
          </w:tcPr>
          <w:p w14:paraId="40FDB713"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0651E9B"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253FDD2" w14:textId="291FE41D" w:rsidR="0072038D" w:rsidRDefault="00445920" w:rsidP="002F40BA">
            <w:pPr>
              <w:spacing w:line="276" w:lineRule="auto"/>
              <w:jc w:val="center"/>
            </w:pPr>
            <w:r>
              <w:t>+</w:t>
            </w:r>
          </w:p>
        </w:tc>
      </w:tr>
      <w:tr w:rsidR="0072038D" w14:paraId="58354099" w14:textId="77777777" w:rsidTr="00716867">
        <w:trPr>
          <w:gridAfter w:val="1"/>
          <w:wAfter w:w="360" w:type="dxa"/>
        </w:trPr>
        <w:tc>
          <w:tcPr>
            <w:tcW w:w="3539" w:type="dxa"/>
            <w:tcBorders>
              <w:top w:val="nil"/>
              <w:left w:val="nil"/>
              <w:bottom w:val="nil"/>
              <w:right w:val="nil"/>
            </w:tcBorders>
            <w:shd w:val="clear" w:color="auto" w:fill="EFF7CE"/>
          </w:tcPr>
          <w:p w14:paraId="4546475A"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342C2847"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1D120ACE" w14:textId="77777777" w:rsidR="0072038D" w:rsidRDefault="0072038D" w:rsidP="00B4537B">
            <w:pPr>
              <w:spacing w:line="276" w:lineRule="auto"/>
              <w:jc w:val="center"/>
            </w:pPr>
            <w:r w:rsidRPr="1BC2F058">
              <w:rPr>
                <w:rFonts w:eastAsia="Arial" w:cs="Arial"/>
              </w:rPr>
              <w:t xml:space="preserve"> </w:t>
            </w:r>
          </w:p>
        </w:tc>
      </w:tr>
      <w:tr w:rsidR="0072038D" w14:paraId="7CDA2C86" w14:textId="77777777" w:rsidTr="00716867">
        <w:trPr>
          <w:gridAfter w:val="1"/>
          <w:wAfter w:w="360" w:type="dxa"/>
        </w:trPr>
        <w:tc>
          <w:tcPr>
            <w:tcW w:w="3539" w:type="dxa"/>
            <w:tcBorders>
              <w:top w:val="nil"/>
              <w:left w:val="nil"/>
              <w:bottom w:val="nil"/>
              <w:right w:val="nil"/>
            </w:tcBorders>
            <w:shd w:val="clear" w:color="auto" w:fill="D0E96C"/>
          </w:tcPr>
          <w:p w14:paraId="0DFC1D87"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1C0585C2"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AE9226B" w14:textId="77777777" w:rsidR="0072038D" w:rsidRDefault="0072038D" w:rsidP="00B4537B">
            <w:pPr>
              <w:spacing w:line="276" w:lineRule="auto"/>
              <w:jc w:val="center"/>
            </w:pPr>
            <w:r w:rsidRPr="1BC2F058">
              <w:rPr>
                <w:rFonts w:eastAsia="Arial" w:cs="Arial"/>
              </w:rPr>
              <w:t xml:space="preserve"> </w:t>
            </w:r>
          </w:p>
        </w:tc>
      </w:tr>
      <w:tr w:rsidR="0072038D" w14:paraId="2384355D" w14:textId="77777777" w:rsidTr="00716867">
        <w:trPr>
          <w:gridAfter w:val="1"/>
          <w:wAfter w:w="360" w:type="dxa"/>
        </w:trPr>
        <w:tc>
          <w:tcPr>
            <w:tcW w:w="3539" w:type="dxa"/>
            <w:tcBorders>
              <w:top w:val="nil"/>
              <w:left w:val="nil"/>
              <w:bottom w:val="nil"/>
              <w:right w:val="nil"/>
            </w:tcBorders>
            <w:shd w:val="clear" w:color="auto" w:fill="EFF7CE"/>
          </w:tcPr>
          <w:p w14:paraId="58EAFFB9"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A613D8A"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0F82AF1A" w14:textId="77777777" w:rsidR="0072038D" w:rsidRDefault="0072038D" w:rsidP="00B4537B">
            <w:pPr>
              <w:spacing w:line="276" w:lineRule="auto"/>
              <w:jc w:val="center"/>
            </w:pPr>
            <w:r>
              <w:t>£-££</w:t>
            </w:r>
          </w:p>
        </w:tc>
      </w:tr>
      <w:tr w:rsidR="0072038D" w14:paraId="23921F04" w14:textId="77777777" w:rsidTr="00716867">
        <w:trPr>
          <w:gridAfter w:val="1"/>
          <w:wAfter w:w="360" w:type="dxa"/>
        </w:trPr>
        <w:tc>
          <w:tcPr>
            <w:tcW w:w="3539" w:type="dxa"/>
            <w:tcBorders>
              <w:top w:val="nil"/>
              <w:left w:val="nil"/>
              <w:bottom w:val="nil"/>
              <w:right w:val="nil"/>
            </w:tcBorders>
            <w:shd w:val="clear" w:color="auto" w:fill="EFF7CE"/>
          </w:tcPr>
          <w:p w14:paraId="21FFFE1D"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74C46364"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D25F0C2" w14:textId="77777777" w:rsidR="0072038D" w:rsidRDefault="0072038D" w:rsidP="00B4537B">
            <w:pPr>
              <w:spacing w:line="276" w:lineRule="auto"/>
              <w:jc w:val="center"/>
            </w:pPr>
            <w:r w:rsidRPr="1BC2F058">
              <w:rPr>
                <w:rFonts w:eastAsia="Arial" w:cs="Arial"/>
              </w:rPr>
              <w:t xml:space="preserve"> </w:t>
            </w:r>
          </w:p>
        </w:tc>
      </w:tr>
      <w:tr w:rsidR="0072038D" w14:paraId="2D404D1D" w14:textId="77777777" w:rsidTr="00716867">
        <w:trPr>
          <w:gridAfter w:val="1"/>
          <w:wAfter w:w="360" w:type="dxa"/>
        </w:trPr>
        <w:tc>
          <w:tcPr>
            <w:tcW w:w="3539" w:type="dxa"/>
            <w:tcBorders>
              <w:top w:val="nil"/>
              <w:left w:val="nil"/>
              <w:bottom w:val="nil"/>
              <w:right w:val="nil"/>
            </w:tcBorders>
            <w:shd w:val="clear" w:color="auto" w:fill="D0E96C"/>
          </w:tcPr>
          <w:p w14:paraId="37BC9C71"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59CA7989"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7A5587B" w14:textId="77777777" w:rsidR="0072038D" w:rsidRDefault="0072038D" w:rsidP="00B4537B">
            <w:pPr>
              <w:spacing w:line="276" w:lineRule="auto"/>
              <w:jc w:val="center"/>
            </w:pPr>
            <w:r w:rsidRPr="1BC2F058">
              <w:rPr>
                <w:rFonts w:eastAsia="Arial" w:cs="Arial"/>
              </w:rPr>
              <w:t xml:space="preserve"> </w:t>
            </w:r>
          </w:p>
        </w:tc>
      </w:tr>
      <w:tr w:rsidR="0072038D" w14:paraId="290C3C17" w14:textId="77777777" w:rsidTr="00716867">
        <w:trPr>
          <w:gridAfter w:val="1"/>
          <w:wAfter w:w="360" w:type="dxa"/>
        </w:trPr>
        <w:tc>
          <w:tcPr>
            <w:tcW w:w="3539" w:type="dxa"/>
            <w:tcBorders>
              <w:top w:val="nil"/>
              <w:left w:val="nil"/>
              <w:bottom w:val="nil"/>
              <w:right w:val="nil"/>
            </w:tcBorders>
            <w:shd w:val="clear" w:color="auto" w:fill="EFF7CE"/>
          </w:tcPr>
          <w:p w14:paraId="16DB10A1"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D19A1B7"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0B5DD049" w14:textId="3ED62669" w:rsidR="0072038D" w:rsidRDefault="004C68DB" w:rsidP="00B4537B">
            <w:pPr>
              <w:spacing w:line="276" w:lineRule="auto"/>
              <w:jc w:val="center"/>
            </w:pPr>
            <w:r>
              <w:t>Moderate</w:t>
            </w:r>
          </w:p>
        </w:tc>
      </w:tr>
      <w:tr w:rsidR="0072038D" w14:paraId="3F7136BC" w14:textId="77777777" w:rsidTr="00716867">
        <w:trPr>
          <w:gridAfter w:val="1"/>
          <w:wAfter w:w="360" w:type="dxa"/>
        </w:trPr>
        <w:tc>
          <w:tcPr>
            <w:tcW w:w="3539" w:type="dxa"/>
            <w:tcBorders>
              <w:top w:val="nil"/>
              <w:left w:val="nil"/>
              <w:bottom w:val="nil"/>
              <w:right w:val="nil"/>
            </w:tcBorders>
            <w:shd w:val="clear" w:color="auto" w:fill="EFF7CE"/>
          </w:tcPr>
          <w:p w14:paraId="556A0157"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5EC24F47"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5F684D7A" w14:textId="77777777" w:rsidR="0072038D" w:rsidRDefault="0072038D" w:rsidP="00B4537B">
            <w:pPr>
              <w:spacing w:line="276" w:lineRule="auto"/>
              <w:jc w:val="center"/>
            </w:pPr>
            <w:r w:rsidRPr="1BC2F058">
              <w:rPr>
                <w:rFonts w:eastAsia="Arial" w:cs="Arial"/>
              </w:rPr>
              <w:t xml:space="preserve"> </w:t>
            </w:r>
          </w:p>
        </w:tc>
      </w:tr>
      <w:tr w:rsidR="0072038D" w14:paraId="467171D5" w14:textId="77777777" w:rsidTr="00716867">
        <w:trPr>
          <w:gridAfter w:val="1"/>
          <w:wAfter w:w="360" w:type="dxa"/>
        </w:trPr>
        <w:tc>
          <w:tcPr>
            <w:tcW w:w="3539" w:type="dxa"/>
            <w:tcBorders>
              <w:top w:val="nil"/>
              <w:left w:val="nil"/>
              <w:bottom w:val="nil"/>
              <w:right w:val="nil"/>
            </w:tcBorders>
            <w:shd w:val="clear" w:color="auto" w:fill="D0E96C"/>
          </w:tcPr>
          <w:p w14:paraId="754D95F9"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3C7F5CD4"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D191617" w14:textId="77777777" w:rsidR="0072038D" w:rsidRDefault="0072038D" w:rsidP="00B4537B">
            <w:pPr>
              <w:spacing w:line="276" w:lineRule="auto"/>
              <w:jc w:val="center"/>
            </w:pPr>
            <w:r w:rsidRPr="1BC2F058">
              <w:rPr>
                <w:rFonts w:eastAsia="Arial" w:cs="Arial"/>
              </w:rPr>
              <w:t xml:space="preserve"> </w:t>
            </w:r>
          </w:p>
        </w:tc>
      </w:tr>
      <w:tr w:rsidR="0072038D" w14:paraId="794909CA" w14:textId="77777777" w:rsidTr="00716867">
        <w:trPr>
          <w:gridAfter w:val="1"/>
          <w:wAfter w:w="360" w:type="dxa"/>
        </w:trPr>
        <w:tc>
          <w:tcPr>
            <w:tcW w:w="3539" w:type="dxa"/>
            <w:tcBorders>
              <w:top w:val="nil"/>
              <w:left w:val="nil"/>
              <w:bottom w:val="nil"/>
              <w:right w:val="nil"/>
            </w:tcBorders>
            <w:shd w:val="clear" w:color="auto" w:fill="EFF7CE"/>
          </w:tcPr>
          <w:p w14:paraId="0928CD6D"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D5D884A"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084279D8" w14:textId="60F13353" w:rsidR="0072038D" w:rsidRDefault="004C68DB" w:rsidP="00B4537B">
            <w:pPr>
              <w:spacing w:line="276" w:lineRule="auto"/>
              <w:jc w:val="center"/>
            </w:pPr>
            <w:r>
              <w:t>Low</w:t>
            </w:r>
          </w:p>
        </w:tc>
      </w:tr>
      <w:tr w:rsidR="0072038D" w14:paraId="09DE674C" w14:textId="77777777" w:rsidTr="00716867">
        <w:trPr>
          <w:gridAfter w:val="1"/>
          <w:wAfter w:w="360" w:type="dxa"/>
        </w:trPr>
        <w:tc>
          <w:tcPr>
            <w:tcW w:w="3539" w:type="dxa"/>
            <w:tcBorders>
              <w:top w:val="nil"/>
              <w:left w:val="nil"/>
              <w:bottom w:val="nil"/>
              <w:right w:val="nil"/>
            </w:tcBorders>
            <w:shd w:val="clear" w:color="auto" w:fill="EFF7CE"/>
          </w:tcPr>
          <w:p w14:paraId="02097EAD"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414D62BA"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50D15609" w14:textId="6919BF22" w:rsidR="0072038D" w:rsidRDefault="004C68DB" w:rsidP="00B4537B">
            <w:pPr>
              <w:spacing w:line="276" w:lineRule="auto"/>
              <w:jc w:val="center"/>
            </w:pPr>
            <w:r>
              <w:t>Low</w:t>
            </w:r>
          </w:p>
        </w:tc>
      </w:tr>
      <w:tr w:rsidR="0072038D" w14:paraId="1BA2B539" w14:textId="77777777" w:rsidTr="00716867">
        <w:trPr>
          <w:gridAfter w:val="1"/>
          <w:wAfter w:w="360" w:type="dxa"/>
        </w:trPr>
        <w:tc>
          <w:tcPr>
            <w:tcW w:w="3539" w:type="dxa"/>
            <w:tcBorders>
              <w:top w:val="nil"/>
              <w:left w:val="nil"/>
              <w:bottom w:val="nil"/>
              <w:right w:val="nil"/>
            </w:tcBorders>
            <w:shd w:val="clear" w:color="auto" w:fill="EFF7CE"/>
          </w:tcPr>
          <w:p w14:paraId="342D81C9"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50D8D82E"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29EA4696" w14:textId="07F6B243" w:rsidR="0072038D" w:rsidRDefault="004C68DB" w:rsidP="00B4537B">
            <w:pPr>
              <w:spacing w:line="276" w:lineRule="auto"/>
              <w:jc w:val="center"/>
            </w:pPr>
            <w:r>
              <w:t>Low</w:t>
            </w:r>
          </w:p>
        </w:tc>
      </w:tr>
      <w:tr w:rsidR="0072038D" w14:paraId="26A16D04" w14:textId="77777777" w:rsidTr="00716867">
        <w:tc>
          <w:tcPr>
            <w:tcW w:w="3539" w:type="dxa"/>
            <w:tcBorders>
              <w:top w:val="nil"/>
              <w:left w:val="nil"/>
              <w:bottom w:val="nil"/>
              <w:right w:val="nil"/>
            </w:tcBorders>
            <w:vAlign w:val="center"/>
          </w:tcPr>
          <w:p w14:paraId="4C0EFF2F" w14:textId="77777777" w:rsidR="0072038D" w:rsidRDefault="0072038D" w:rsidP="00B4537B">
            <w:pPr>
              <w:spacing w:line="276" w:lineRule="auto"/>
            </w:pPr>
          </w:p>
        </w:tc>
        <w:tc>
          <w:tcPr>
            <w:tcW w:w="236" w:type="dxa"/>
            <w:tcBorders>
              <w:top w:val="nil"/>
              <w:left w:val="nil"/>
              <w:bottom w:val="nil"/>
              <w:right w:val="nil"/>
            </w:tcBorders>
            <w:vAlign w:val="center"/>
          </w:tcPr>
          <w:p w14:paraId="76607FBE"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6F119BC6"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1191EF99" w14:textId="77777777" w:rsidR="0072038D" w:rsidRDefault="0072038D" w:rsidP="00B4537B">
            <w:pPr>
              <w:spacing w:line="276" w:lineRule="auto"/>
            </w:pPr>
          </w:p>
        </w:tc>
      </w:tr>
    </w:tbl>
    <w:p w14:paraId="49FAA2DF" w14:textId="77777777" w:rsidR="005154E4" w:rsidRDefault="005154E4">
      <w:pPr>
        <w:jc w:val="left"/>
        <w:rPr>
          <w:rFonts w:eastAsia="Arial" w:cs="Arial"/>
          <w:i/>
          <w:iCs/>
        </w:rPr>
      </w:pPr>
      <w:r>
        <w:rPr>
          <w:rFonts w:eastAsia="Arial" w:cs="Arial"/>
          <w:i/>
          <w:iCs/>
        </w:rPr>
        <w:br w:type="page"/>
      </w:r>
    </w:p>
    <w:p w14:paraId="419DDDEE" w14:textId="14422E65" w:rsidR="0072038D" w:rsidRPr="00C72566" w:rsidRDefault="0072038D" w:rsidP="00B4537B">
      <w:pPr>
        <w:spacing w:line="276" w:lineRule="auto"/>
        <w:rPr>
          <w:b/>
          <w:bCs/>
        </w:rPr>
      </w:pPr>
      <w:r w:rsidRPr="1BC2F058">
        <w:rPr>
          <w:rFonts w:eastAsia="Arial" w:cs="Arial"/>
          <w:i/>
          <w:iCs/>
        </w:rPr>
        <w:t xml:space="preserve"> </w:t>
      </w:r>
      <w:r w:rsidRPr="00C72566">
        <w:rPr>
          <w:b/>
          <w:bCs/>
        </w:rPr>
        <w:t>Narrative Summary</w:t>
      </w:r>
    </w:p>
    <w:p w14:paraId="22270343" w14:textId="77777777" w:rsidR="0072038D" w:rsidRDefault="0072038D" w:rsidP="00B4537B">
      <w:pPr>
        <w:spacing w:line="276" w:lineRule="auto"/>
      </w:pPr>
      <w:r w:rsidRPr="1BC2F058">
        <w:rPr>
          <w:rFonts w:eastAsia="Arial" w:cs="Arial"/>
          <w:b/>
          <w:bCs/>
        </w:rPr>
        <w:t>1. What is the practice?</w:t>
      </w:r>
    </w:p>
    <w:p w14:paraId="4DB4D9AF" w14:textId="77777777" w:rsidR="0072038D" w:rsidRDefault="0072038D" w:rsidP="00B4537B">
      <w:pPr>
        <w:spacing w:line="276" w:lineRule="auto"/>
        <w:rPr>
          <w:rFonts w:eastAsia="Arial" w:cs="Arial"/>
          <w:i/>
          <w:iCs/>
        </w:rPr>
      </w:pPr>
      <w:r>
        <w:t>Provision of fresh, clean drinking water that is readily accessible and free from microbiological and physical-chemical contamination is vital in the prevention of bacterial and viral infections. Water intake is also essential in encouraging feed intake. Monitoring and maintaining the infrastructure of pumps and pipes to ensure that the water is available at the right temperature, flow rate and pressure will all help to encourage uptake. Providing a consistent delivery mechanism (nipple/bowl/trough) between the farrowing and weaning accommodation will help to ensure familiarity and encourage drinking. Routine cleaning is essential to prevent the build-up of debris with more intensive cleaning of the water system forming an integral part of the wider cleaning of housing between batches.</w:t>
      </w:r>
    </w:p>
    <w:p w14:paraId="36BDD4DE" w14:textId="5AE344B7" w:rsidR="0072038D" w:rsidRDefault="0072038D" w:rsidP="00B4537B">
      <w:pPr>
        <w:spacing w:line="276" w:lineRule="auto"/>
        <w:rPr>
          <w:rFonts w:eastAsia="Arial" w:cs="Arial"/>
          <w:b/>
          <w:bCs/>
        </w:rPr>
      </w:pPr>
      <w:r w:rsidRPr="1BC2F058">
        <w:rPr>
          <w:rFonts w:eastAsia="Arial" w:cs="Arial"/>
          <w:b/>
          <w:bCs/>
        </w:rPr>
        <w:t>2. How effective is it?</w:t>
      </w:r>
    </w:p>
    <w:p w14:paraId="5BD0131F" w14:textId="69014F79" w:rsidR="00C72566" w:rsidRDefault="00C72566" w:rsidP="00B4537B">
      <w:pPr>
        <w:spacing w:line="276" w:lineRule="auto"/>
      </w:pPr>
      <w:r>
        <w:t>Th</w:t>
      </w:r>
      <w:r w:rsidR="004B4A00">
        <w:t xml:space="preserve">e scientific and empirical evidence gathered suggests this practice is effective in preventing viral and bacterial infections – both by impeding exposure to pathogens which may be transmissible through water, and by promoting hydration in pigs, which is essential for general health of the pigs. </w:t>
      </w:r>
    </w:p>
    <w:p w14:paraId="1C0CD350" w14:textId="7252C45F" w:rsidR="0072038D" w:rsidRDefault="0072038D" w:rsidP="00B4537B">
      <w:pPr>
        <w:spacing w:line="276" w:lineRule="auto"/>
        <w:rPr>
          <w:rFonts w:eastAsia="Arial" w:cs="Arial"/>
          <w:b/>
          <w:bCs/>
        </w:rPr>
      </w:pPr>
      <w:r w:rsidRPr="1BC2F058">
        <w:rPr>
          <w:rFonts w:eastAsia="Arial" w:cs="Arial"/>
          <w:b/>
          <w:bCs/>
        </w:rPr>
        <w:t>3. Where does it work?</w:t>
      </w:r>
    </w:p>
    <w:p w14:paraId="6C447488" w14:textId="133808E8" w:rsidR="004B4A00" w:rsidRDefault="004B4A00" w:rsidP="00B4537B">
      <w:pPr>
        <w:spacing w:line="276" w:lineRule="auto"/>
      </w:pPr>
      <w:r>
        <w:t>This practice works in all areas of the farm irrespective of the pigs being kept indoor</w:t>
      </w:r>
      <w:r w:rsidR="6064F562">
        <w:t>s</w:t>
      </w:r>
      <w:r>
        <w:t xml:space="preserve"> </w:t>
      </w:r>
      <w:r w:rsidR="766EB34C">
        <w:t>or</w:t>
      </w:r>
      <w:r>
        <w:t xml:space="preserve"> outdoors where there are water pipes or water stored, including water utilized for cleaning and disinfection procedures on farm.</w:t>
      </w:r>
    </w:p>
    <w:p w14:paraId="3313736A" w14:textId="77777777" w:rsidR="0072038D" w:rsidRDefault="0072038D" w:rsidP="00B4537B">
      <w:pPr>
        <w:spacing w:line="276" w:lineRule="auto"/>
      </w:pPr>
      <w:r w:rsidRPr="1BC2F058">
        <w:rPr>
          <w:rFonts w:eastAsia="Arial" w:cs="Arial"/>
          <w:b/>
          <w:bCs/>
        </w:rPr>
        <w:t>4. How much does it cost?</w:t>
      </w:r>
    </w:p>
    <w:p w14:paraId="367B203E" w14:textId="55AE9833" w:rsidR="008E2E9C" w:rsidRDefault="0072038D" w:rsidP="00B4537B">
      <w:pPr>
        <w:spacing w:line="276" w:lineRule="auto"/>
        <w:rPr>
          <w:rStyle w:val="Heading1Char"/>
          <w:rFonts w:ascii="Arial" w:hAnsi="Arial" w:cs="Arial"/>
          <w:color w:val="000000"/>
          <w:shd w:val="clear" w:color="auto" w:fill="FFFFFF"/>
        </w:rPr>
      </w:pPr>
      <w:r>
        <w:t xml:space="preserve">Provisioning of quality of water is expected to require capital costs for infrastructure and implements. This practice requires equipment to clean and service the pipes that provide the water and the </w:t>
      </w:r>
      <w:r w:rsidR="0417C24A">
        <w:t>drink</w:t>
      </w:r>
      <w:r>
        <w:t xml:space="preserve">ers that supply the water to the pigs. This practice is expected to change the cost structure of the farm since it requires the introduction of new inputs and services to the production cycle. This practice is also expected to increase the complexity of production because the farm </w:t>
      </w:r>
      <w:r w:rsidR="006C3F61">
        <w:t>must</w:t>
      </w:r>
      <w:r>
        <w:t xml:space="preserve"> be designed to provide a clean and bacteria-free water to the piglets. This practice is also expected to require extension service support that tests the water if the farm does not have the equipment to do so. </w:t>
      </w:r>
      <w:r w:rsidR="00877AAD">
        <w:t xml:space="preserve">Some units may need to adopt the whole structure of the practice, introducing </w:t>
      </w:r>
      <w:r w:rsidR="2FD2BDBF">
        <w:t>drink</w:t>
      </w:r>
      <w:r w:rsidR="00877AAD">
        <w:t>ers and hiring cleaning services or contracting workers to do this job.</w:t>
      </w:r>
      <w:r w:rsidR="008E2E9C" w:rsidRPr="008E2E9C">
        <w:rPr>
          <w:rStyle w:val="Heading1Char"/>
          <w:rFonts w:ascii="Arial" w:hAnsi="Arial" w:cs="Arial"/>
          <w:color w:val="000000"/>
          <w:shd w:val="clear" w:color="auto" w:fill="FFFFFF"/>
        </w:rPr>
        <w:t xml:space="preserve"> </w:t>
      </w:r>
    </w:p>
    <w:p w14:paraId="38ADCDEE" w14:textId="49C73395" w:rsidR="00877AAD" w:rsidRPr="0023582A" w:rsidRDefault="008E2E9C" w:rsidP="00B4537B">
      <w:pPr>
        <w:spacing w:line="276" w:lineRule="auto"/>
        <w:rPr>
          <w:rFonts w:cs="Arial"/>
          <w:color w:val="000000"/>
          <w:shd w:val="clear" w:color="auto" w:fill="FFFFFF"/>
        </w:rPr>
      </w:pPr>
      <w:r w:rsidRPr="00211A17">
        <w:rPr>
          <w:rStyle w:val="normaltextrun"/>
          <w:rFonts w:cs="Arial"/>
          <w:color w:val="000000"/>
          <w:shd w:val="clear" w:color="auto" w:fill="FFFFFF"/>
        </w:rPr>
        <w:t xml:space="preserve">We do not provide a computation of a return of investment (ROI) for this practice because it is composed of a series of tasks that are farm </w:t>
      </w:r>
      <w:r w:rsidR="00F06DEB" w:rsidRPr="00211A17">
        <w:rPr>
          <w:rStyle w:val="normaltextrun"/>
          <w:rFonts w:cs="Arial"/>
          <w:color w:val="000000"/>
          <w:shd w:val="clear" w:color="auto" w:fill="FFFFFF"/>
        </w:rPr>
        <w:t>specific and</w:t>
      </w:r>
      <w:r w:rsidRPr="00211A17">
        <w:rPr>
          <w:rStyle w:val="normaltextrun"/>
          <w:rFonts w:cs="Arial"/>
          <w:color w:val="000000"/>
          <w:shd w:val="clear" w:color="auto" w:fill="FFFFFF"/>
        </w:rPr>
        <w:t xml:space="preserve"> can include multiple steps covering water access and water quality. </w:t>
      </w:r>
    </w:p>
    <w:p w14:paraId="5B944CB9" w14:textId="38899CCA" w:rsidR="0072038D" w:rsidRDefault="0072038D" w:rsidP="00B4537B">
      <w:pPr>
        <w:spacing w:line="276" w:lineRule="auto"/>
        <w:rPr>
          <w:rFonts w:eastAsia="Arial" w:cs="Arial"/>
          <w:b/>
          <w:bCs/>
        </w:rPr>
      </w:pPr>
      <w:r w:rsidRPr="1BC2F058">
        <w:rPr>
          <w:rFonts w:eastAsia="Arial" w:cs="Arial"/>
          <w:b/>
          <w:bCs/>
        </w:rPr>
        <w:t>5. How can I do it well?</w:t>
      </w:r>
    </w:p>
    <w:p w14:paraId="7ED892D2" w14:textId="5ADEC11D" w:rsidR="00591436" w:rsidRDefault="5AE91B0E" w:rsidP="00B4537B">
      <w:pPr>
        <w:spacing w:line="276" w:lineRule="auto"/>
      </w:pPr>
      <w:r>
        <w:t xml:space="preserve">Additional costs will be incurred where there is scope for improvement to existing </w:t>
      </w:r>
      <w:r w:rsidR="00591436">
        <w:t>practice</w:t>
      </w:r>
      <w:r w:rsidR="3743F1BB">
        <w:t>.</w:t>
      </w:r>
      <w:r w:rsidR="00591436">
        <w:t xml:space="preserve"> </w:t>
      </w:r>
      <w:r w:rsidR="48C870E2">
        <w:t>For example,</w:t>
      </w:r>
      <w:r w:rsidR="00591436">
        <w:t xml:space="preserve"> implement</w:t>
      </w:r>
      <w:r w:rsidR="062CDAB9">
        <w:t>ing</w:t>
      </w:r>
      <w:r w:rsidR="00591436">
        <w:t xml:space="preserve"> good cleaning and disinfection practices, including that of water bowls, implementing cleaning protocols for </w:t>
      </w:r>
      <w:r w:rsidR="008C1087">
        <w:t xml:space="preserve">drinkers, </w:t>
      </w:r>
      <w:r w:rsidR="00591436">
        <w:t>water pipes and water tanks, and regularly testing the physical and microbiological properties of the water provided to pigs. Testing water bowls and nipples (water flow, pressure) on each pen of the farm is also extremely important – what is the point of having good water if pigs can’t access it? A</w:t>
      </w:r>
      <w:r w:rsidR="008C1087">
        <w:t xml:space="preserve"> </w:t>
      </w:r>
      <w:r w:rsidR="00591436">
        <w:t>standard operating procedure (SOP) regarding testing water bowls and nipples weekly, when cleaning and disinfecting pens, should be done. A protocol for microbiological testing of water in water tanks and in the water bowls should be designed and executed with a defined frequency.</w:t>
      </w:r>
      <w:r w:rsidR="008C1087">
        <w:t xml:space="preserve"> Finally, provide a minimum of two drinkers per pen, with a recommended one drinker per 10 to 15 pigs.</w:t>
      </w:r>
      <w:r w:rsidR="33FB8C7F">
        <w:t xml:space="preserve"> Additional measures, for example testing, may be required for farms with a private water supply.</w:t>
      </w:r>
    </w:p>
    <w:p w14:paraId="2CAFEE2F" w14:textId="38A20ED3" w:rsidR="0072038D" w:rsidRDefault="0072038D" w:rsidP="00B4537B">
      <w:pPr>
        <w:spacing w:line="276" w:lineRule="auto"/>
        <w:rPr>
          <w:rFonts w:eastAsia="Arial" w:cs="Arial"/>
          <w:b/>
          <w:bCs/>
        </w:rPr>
      </w:pPr>
      <w:r w:rsidRPr="1BC2F058">
        <w:rPr>
          <w:rFonts w:eastAsia="Arial" w:cs="Arial"/>
          <w:b/>
          <w:bCs/>
        </w:rPr>
        <w:t>6. How strong is the evidence?</w:t>
      </w:r>
    </w:p>
    <w:p w14:paraId="3C1F789D" w14:textId="6AF44C6B" w:rsidR="00591436" w:rsidRDefault="00591436" w:rsidP="00B4537B">
      <w:pPr>
        <w:spacing w:line="276" w:lineRule="auto"/>
      </w:pPr>
      <w:r>
        <w:t>Although the quality, context, and overall strength of the evidence was class</w:t>
      </w:r>
      <w:r w:rsidR="465F027E">
        <w:t>ifi</w:t>
      </w:r>
      <w:r>
        <w:t>ed as “low”, there is empirical evidence supporting this practice.</w:t>
      </w:r>
    </w:p>
    <w:p w14:paraId="6B092F01" w14:textId="3D75A7F5" w:rsidR="0072038D" w:rsidRPr="00DF6002" w:rsidRDefault="0072038D" w:rsidP="00B4537B">
      <w:pPr>
        <w:spacing w:line="276" w:lineRule="auto"/>
      </w:pPr>
      <w:r w:rsidRPr="0EC66567">
        <w:rPr>
          <w:rFonts w:eastAsia="Arial" w:cs="Arial"/>
          <w:b/>
          <w:bCs/>
        </w:rPr>
        <w:t>7. Where can I find further information?</w:t>
      </w:r>
    </w:p>
    <w:p w14:paraId="67C0F529" w14:textId="477EEC73" w:rsidR="007F23D4" w:rsidRDefault="007F23D4" w:rsidP="00B4537B">
      <w:pPr>
        <w:spacing w:line="276" w:lineRule="auto"/>
      </w:pPr>
      <w:r>
        <w:t>If you subscribe to a quality assurance scheme, make sure you comply with their requirements in terms of water supply and water quality. Consult their standards and recommendations. For example, Red Tractor</w:t>
      </w:r>
      <w:r w:rsidR="29C0D848">
        <w:t>’</w:t>
      </w:r>
      <w:r>
        <w:t>s certified standards for Feed and Water can be found here:</w:t>
      </w:r>
    </w:p>
    <w:p w14:paraId="050738ED" w14:textId="1203885B" w:rsidR="007F23D4" w:rsidRDefault="001C6F1A" w:rsidP="00B4537B">
      <w:pPr>
        <w:spacing w:line="276" w:lineRule="auto"/>
      </w:pPr>
      <w:hyperlink r:id="rId107" w:history="1">
        <w:r w:rsidR="007F23D4">
          <w:rPr>
            <w:rStyle w:val="Hyperlink"/>
          </w:rPr>
          <w:t>Feed And Water - Pigs (PG) - Red Tractor Assurance</w:t>
        </w:r>
      </w:hyperlink>
    </w:p>
    <w:p w14:paraId="2E248D47" w14:textId="2BEEFBB2" w:rsidR="6D13C26D" w:rsidRDefault="007F23D4" w:rsidP="00B4537B">
      <w:pPr>
        <w:spacing w:line="276" w:lineRule="auto"/>
        <w:rPr>
          <w:rFonts w:eastAsia="Arial" w:cs="Arial"/>
        </w:rPr>
      </w:pPr>
      <w:r>
        <w:t>For additional information, p</w:t>
      </w:r>
      <w:r w:rsidR="6D13C26D">
        <w:t xml:space="preserve">lease see </w:t>
      </w:r>
      <w:r w:rsidR="19FF1806">
        <w:t>the AHDB’s Knowledge Library for information (</w:t>
      </w:r>
      <w:hyperlink r:id="rId108">
        <w:r w:rsidR="19FF1806" w:rsidRPr="0EC66567">
          <w:rPr>
            <w:rStyle w:val="Hyperlink"/>
            <w:rFonts w:eastAsia="Arial" w:cs="Arial"/>
          </w:rPr>
          <w:t>Water usage on pig farms | AHDB</w:t>
        </w:r>
      </w:hyperlink>
      <w:r w:rsidR="19FF1806" w:rsidRPr="0EC66567">
        <w:rPr>
          <w:rFonts w:eastAsia="Arial" w:cs="Arial"/>
        </w:rPr>
        <w:t>).</w:t>
      </w:r>
    </w:p>
    <w:p w14:paraId="781849A2" w14:textId="03DC51E9" w:rsidR="008C1087" w:rsidRDefault="001C6F1A" w:rsidP="00B4537B">
      <w:pPr>
        <w:pStyle w:val="ListParagraph"/>
        <w:numPr>
          <w:ilvl w:val="0"/>
          <w:numId w:val="36"/>
        </w:numPr>
        <w:spacing w:line="276" w:lineRule="auto"/>
      </w:pPr>
      <w:hyperlink r:id="rId109" w:anchor=":~:text=Test%20your%20water%201%20Turbidity%20Turbidity%20is%20the,...%205%20Water%20pH%20...%206%20Hardness%20" w:history="1">
        <w:r w:rsidR="008C1087">
          <w:rPr>
            <w:rStyle w:val="Hyperlink"/>
          </w:rPr>
          <w:t>Water: the forgotten nutrient for pigs | Agriculture and Food</w:t>
        </w:r>
      </w:hyperlink>
    </w:p>
    <w:p w14:paraId="363F06A0" w14:textId="3033FED7" w:rsidR="008C1087" w:rsidRDefault="001C6F1A" w:rsidP="00B4537B">
      <w:pPr>
        <w:pStyle w:val="ListParagraph"/>
        <w:numPr>
          <w:ilvl w:val="0"/>
          <w:numId w:val="36"/>
        </w:numPr>
        <w:spacing w:line="276" w:lineRule="auto"/>
        <w:rPr>
          <w:rStyle w:val="Hyperlink"/>
        </w:rPr>
      </w:pPr>
      <w:hyperlink r:id="rId110" w:history="1">
        <w:r w:rsidR="008C1087">
          <w:rPr>
            <w:rStyle w:val="Hyperlink"/>
          </w:rPr>
          <w:t>Water quality: the winning formula for pig production | The Pig Site</w:t>
        </w:r>
      </w:hyperlink>
    </w:p>
    <w:p w14:paraId="77DA3AE5" w14:textId="77777777" w:rsidR="00201962" w:rsidRDefault="00201962" w:rsidP="00B4537B">
      <w:pPr>
        <w:pStyle w:val="ListParagraph"/>
        <w:numPr>
          <w:ilvl w:val="0"/>
          <w:numId w:val="36"/>
        </w:numPr>
        <w:spacing w:line="276" w:lineRule="auto"/>
        <w:jc w:val="left"/>
      </w:pPr>
      <w:r w:rsidRPr="00201962">
        <w:t xml:space="preserve">Red Tractor. Feed and Water, v5.1. Retrieved from </w:t>
      </w:r>
      <w:hyperlink r:id="rId111" w:history="1">
        <w:r w:rsidRPr="0098671B">
          <w:rPr>
            <w:rStyle w:val="Hyperlink"/>
          </w:rPr>
          <w:t>https://redtractorassurance.org.uk/standards/feed-and-water-10/#</w:t>
        </w:r>
      </w:hyperlink>
      <w:r>
        <w:t xml:space="preserve">   </w:t>
      </w:r>
    </w:p>
    <w:p w14:paraId="55C443F0" w14:textId="68C8BE51" w:rsidR="007F23D4" w:rsidRDefault="007F23D4" w:rsidP="00B4537B">
      <w:pPr>
        <w:spacing w:line="276" w:lineRule="auto"/>
        <w:rPr>
          <w:rFonts w:eastAsia="Arial" w:cs="Arial"/>
        </w:rPr>
      </w:pPr>
    </w:p>
    <w:p w14:paraId="7FC78460" w14:textId="242E415A" w:rsidR="00591436" w:rsidRDefault="00591436" w:rsidP="00B4537B">
      <w:pPr>
        <w:spacing w:line="276" w:lineRule="auto"/>
        <w:rPr>
          <w:rFonts w:eastAsia="Arial" w:cs="Arial"/>
        </w:rPr>
      </w:pPr>
    </w:p>
    <w:p w14:paraId="423A66AB" w14:textId="77777777" w:rsidR="0072038D" w:rsidRDefault="0072038D" w:rsidP="00B4537B">
      <w:pPr>
        <w:spacing w:line="276" w:lineRule="auto"/>
      </w:pPr>
    </w:p>
    <w:p w14:paraId="55818C15" w14:textId="77777777" w:rsidR="0072038D" w:rsidRDefault="0072038D" w:rsidP="00B4537B">
      <w:pPr>
        <w:spacing w:line="276" w:lineRule="auto"/>
      </w:pPr>
    </w:p>
    <w:p w14:paraId="65E7D2ED" w14:textId="77777777" w:rsidR="0072038D" w:rsidRDefault="0072038D" w:rsidP="00B4537B">
      <w:pPr>
        <w:spacing w:line="276" w:lineRule="auto"/>
      </w:pPr>
    </w:p>
    <w:p w14:paraId="0993AB03" w14:textId="77777777" w:rsidR="0072038D" w:rsidRDefault="0072038D" w:rsidP="00B4537B">
      <w:pPr>
        <w:spacing w:line="276" w:lineRule="auto"/>
      </w:pPr>
    </w:p>
    <w:p w14:paraId="1DAC0AEC" w14:textId="77777777" w:rsidR="00CC5EE8" w:rsidRDefault="00CC5EE8" w:rsidP="00B4537B">
      <w:pPr>
        <w:spacing w:line="276" w:lineRule="auto"/>
        <w:sectPr w:rsidR="00CC5EE8" w:rsidSect="00055422">
          <w:headerReference w:type="default" r:id="rId112"/>
          <w:pgSz w:w="12240" w:h="15840"/>
          <w:pgMar w:top="1440" w:right="1440" w:bottom="1440" w:left="1440" w:header="720" w:footer="720" w:gutter="0"/>
          <w:cols w:space="720"/>
          <w:titlePg/>
          <w:docGrid w:linePitch="360"/>
        </w:sectPr>
      </w:pPr>
    </w:p>
    <w:p w14:paraId="03168DD5" w14:textId="2F47181C" w:rsidR="0072038D" w:rsidRDefault="0072038D" w:rsidP="00B4537B">
      <w:pPr>
        <w:pStyle w:val="Heading3"/>
        <w:spacing w:line="276" w:lineRule="auto"/>
      </w:pPr>
      <w:bookmarkStart w:id="308" w:name="_Toc124787541"/>
      <w:r w:rsidRPr="00A82FAA">
        <w:t>Hygiene and Biosecurity</w:t>
      </w:r>
      <w:bookmarkEnd w:id="308"/>
    </w:p>
    <w:p w14:paraId="5574AE81" w14:textId="77777777" w:rsidR="005154E4" w:rsidRPr="005154E4" w:rsidRDefault="005154E4" w:rsidP="005154E4"/>
    <w:p w14:paraId="134BDB9B" w14:textId="77777777" w:rsidR="0072038D" w:rsidRPr="00CC5EE8" w:rsidRDefault="0072038D" w:rsidP="00B4537B">
      <w:pPr>
        <w:spacing w:line="276" w:lineRule="auto"/>
        <w:rPr>
          <w:b/>
          <w:bCs/>
        </w:rPr>
      </w:pPr>
      <w:r w:rsidRPr="00CC5EE8">
        <w:rPr>
          <w:b/>
          <w:bCs/>
        </w:rPr>
        <w:t>Impact summary</w:t>
      </w:r>
    </w:p>
    <w:p w14:paraId="60348343" w14:textId="3CE6749C" w:rsidR="0072038D" w:rsidRDefault="0072038D" w:rsidP="00B4537B">
      <w:pPr>
        <w:spacing w:line="276" w:lineRule="auto"/>
        <w:rPr>
          <w:rFonts w:eastAsia="Arial" w:cs="Arial"/>
          <w:i/>
          <w:iCs/>
        </w:rPr>
      </w:pPr>
      <w:r w:rsidRPr="082C0BE4">
        <w:rPr>
          <w:rFonts w:eastAsia="Arial" w:cs="Arial"/>
          <w:color w:val="000000" w:themeColor="text1"/>
        </w:rPr>
        <w:t xml:space="preserve">Observing good hygiene and biosecurity management practices reduces diarrhoea and post-weaning mortality and contributes to an enhanced growth rate. For example, an all-in-all-out approach to weaner accommodation is advised to allow for cleaning and disinfection between batches. While avoiding shared </w:t>
      </w:r>
      <w:r w:rsidR="00F06DEB" w:rsidRPr="082C0BE4">
        <w:rPr>
          <w:rFonts w:eastAsia="Arial" w:cs="Arial"/>
          <w:color w:val="000000" w:themeColor="text1"/>
        </w:rPr>
        <w:t>airspace</w:t>
      </w:r>
      <w:r w:rsidRPr="082C0BE4">
        <w:rPr>
          <w:rFonts w:eastAsia="Arial" w:cs="Arial"/>
          <w:color w:val="000000" w:themeColor="text1"/>
        </w:rPr>
        <w:t xml:space="preserve"> between </w:t>
      </w:r>
      <w:r w:rsidR="00FF291D" w:rsidRPr="082C0BE4">
        <w:rPr>
          <w:rFonts w:eastAsia="Arial" w:cs="Arial"/>
          <w:color w:val="000000" w:themeColor="text1"/>
        </w:rPr>
        <w:t>newly weaned</w:t>
      </w:r>
      <w:r w:rsidRPr="082C0BE4">
        <w:rPr>
          <w:rFonts w:eastAsia="Arial" w:cs="Arial"/>
          <w:color w:val="000000" w:themeColor="text1"/>
        </w:rPr>
        <w:t xml:space="preserve"> pigs and older animals is preferable to prevent any transfer of disease. Costs are variable depending on the context of each </w:t>
      </w:r>
      <w:r w:rsidR="00F06DEB" w:rsidRPr="082C0BE4">
        <w:rPr>
          <w:rFonts w:eastAsia="Arial" w:cs="Arial"/>
          <w:color w:val="000000" w:themeColor="text1"/>
        </w:rPr>
        <w:t>unit,</w:t>
      </w:r>
      <w:r w:rsidRPr="082C0BE4">
        <w:rPr>
          <w:rFonts w:eastAsia="Arial" w:cs="Arial"/>
          <w:color w:val="000000" w:themeColor="text1"/>
        </w:rPr>
        <w:t xml:space="preserve"> but the strength of evidence is high regarding overall effectiveness. </w:t>
      </w:r>
      <w:r w:rsidRPr="082C0BE4">
        <w:rPr>
          <w:rFonts w:eastAsia="Arial" w:cs="Arial"/>
          <w:i/>
          <w:iCs/>
        </w:rPr>
        <w:t xml:space="preserve"> </w:t>
      </w:r>
    </w:p>
    <w:p w14:paraId="4D14EDE9" w14:textId="77777777" w:rsidR="00443B0B" w:rsidRDefault="00443B0B" w:rsidP="00B4537B">
      <w:pPr>
        <w:spacing w:line="276" w:lineRule="auto"/>
        <w:rPr>
          <w:rFonts w:eastAsia="Arial" w:cs="Arial"/>
          <w:color w:val="000000" w:themeColor="text1"/>
        </w:rPr>
      </w:pPr>
    </w:p>
    <w:tbl>
      <w:tblPr>
        <w:tblStyle w:val="TableGrid"/>
        <w:tblW w:w="0" w:type="auto"/>
        <w:tblLook w:val="04A0" w:firstRow="1" w:lastRow="0" w:firstColumn="1" w:lastColumn="0" w:noHBand="0" w:noVBand="1"/>
      </w:tblPr>
      <w:tblGrid>
        <w:gridCol w:w="3377"/>
        <w:gridCol w:w="236"/>
        <w:gridCol w:w="3774"/>
        <w:gridCol w:w="65"/>
        <w:gridCol w:w="1578"/>
        <w:gridCol w:w="330"/>
      </w:tblGrid>
      <w:tr w:rsidR="0072038D" w14:paraId="30B47005" w14:textId="77777777" w:rsidTr="00716867">
        <w:trPr>
          <w:gridAfter w:val="1"/>
          <w:wAfter w:w="360" w:type="dxa"/>
        </w:trPr>
        <w:tc>
          <w:tcPr>
            <w:tcW w:w="3539" w:type="dxa"/>
            <w:tcBorders>
              <w:top w:val="nil"/>
              <w:left w:val="nil"/>
              <w:bottom w:val="nil"/>
              <w:right w:val="nil"/>
            </w:tcBorders>
            <w:shd w:val="clear" w:color="auto" w:fill="D0E96C"/>
          </w:tcPr>
          <w:p w14:paraId="599C8A80"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657A3AE5"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1D3260B3" w14:textId="77777777" w:rsidR="0072038D" w:rsidRDefault="0072038D" w:rsidP="00B4537B">
            <w:pPr>
              <w:spacing w:line="276" w:lineRule="auto"/>
              <w:jc w:val="center"/>
            </w:pPr>
            <w:r w:rsidRPr="1BC2F058">
              <w:rPr>
                <w:rFonts w:eastAsia="Arial" w:cs="Arial"/>
                <w:b/>
                <w:bCs/>
              </w:rPr>
              <w:t xml:space="preserve"> </w:t>
            </w:r>
          </w:p>
        </w:tc>
      </w:tr>
      <w:tr w:rsidR="0072038D" w14:paraId="6B44BCF3" w14:textId="77777777" w:rsidTr="00716867">
        <w:trPr>
          <w:gridAfter w:val="1"/>
          <w:wAfter w:w="360" w:type="dxa"/>
        </w:trPr>
        <w:tc>
          <w:tcPr>
            <w:tcW w:w="3539" w:type="dxa"/>
            <w:tcBorders>
              <w:top w:val="nil"/>
              <w:left w:val="nil"/>
              <w:bottom w:val="nil"/>
              <w:right w:val="nil"/>
            </w:tcBorders>
            <w:shd w:val="clear" w:color="auto" w:fill="EFF7CE"/>
          </w:tcPr>
          <w:p w14:paraId="153A441D"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753CD45"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4F6CDDE" w14:textId="77777777" w:rsidR="0072038D" w:rsidRDefault="0072038D" w:rsidP="00B4537B">
            <w:pPr>
              <w:spacing w:line="276" w:lineRule="auto"/>
              <w:jc w:val="center"/>
            </w:pPr>
            <w:r>
              <w:t>++</w:t>
            </w:r>
          </w:p>
        </w:tc>
      </w:tr>
      <w:tr w:rsidR="0072038D" w14:paraId="0118BF08" w14:textId="77777777" w:rsidTr="00716867">
        <w:trPr>
          <w:gridAfter w:val="1"/>
          <w:wAfter w:w="360" w:type="dxa"/>
        </w:trPr>
        <w:tc>
          <w:tcPr>
            <w:tcW w:w="3539" w:type="dxa"/>
            <w:tcBorders>
              <w:top w:val="nil"/>
              <w:left w:val="nil"/>
              <w:bottom w:val="nil"/>
              <w:right w:val="nil"/>
            </w:tcBorders>
            <w:shd w:val="clear" w:color="auto" w:fill="EFF7CE"/>
          </w:tcPr>
          <w:p w14:paraId="4711A76B"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B509881"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2DF73E2B" w14:textId="77777777" w:rsidR="0072038D" w:rsidRDefault="0072038D" w:rsidP="00B4537B">
            <w:pPr>
              <w:spacing w:line="276" w:lineRule="auto"/>
              <w:jc w:val="center"/>
            </w:pPr>
            <w:r w:rsidRPr="082C0BE4">
              <w:rPr>
                <w:rFonts w:eastAsia="Arial" w:cs="Arial"/>
              </w:rPr>
              <w:t>++</w:t>
            </w:r>
          </w:p>
        </w:tc>
      </w:tr>
      <w:tr w:rsidR="0072038D" w14:paraId="1EC81169" w14:textId="77777777" w:rsidTr="00716867">
        <w:trPr>
          <w:gridAfter w:val="1"/>
          <w:wAfter w:w="360" w:type="dxa"/>
        </w:trPr>
        <w:tc>
          <w:tcPr>
            <w:tcW w:w="3539" w:type="dxa"/>
            <w:tcBorders>
              <w:top w:val="nil"/>
              <w:left w:val="nil"/>
              <w:bottom w:val="nil"/>
              <w:right w:val="nil"/>
            </w:tcBorders>
            <w:shd w:val="clear" w:color="auto" w:fill="EFF7CE"/>
          </w:tcPr>
          <w:p w14:paraId="2D654D5B"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2555F6C"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03A7C87" w14:textId="77777777" w:rsidR="0072038D" w:rsidRDefault="0072038D" w:rsidP="00B4537B">
            <w:pPr>
              <w:spacing w:line="276" w:lineRule="auto"/>
              <w:jc w:val="center"/>
              <w:rPr>
                <w:rFonts w:eastAsia="Arial" w:cs="Arial"/>
              </w:rPr>
            </w:pPr>
            <w:r>
              <w:rPr>
                <w:rFonts w:eastAsia="Arial" w:cs="Arial"/>
              </w:rPr>
              <w:t>++</w:t>
            </w:r>
          </w:p>
        </w:tc>
      </w:tr>
      <w:tr w:rsidR="0072038D" w14:paraId="6D1D637A" w14:textId="77777777" w:rsidTr="00716867">
        <w:trPr>
          <w:gridAfter w:val="1"/>
          <w:wAfter w:w="360" w:type="dxa"/>
        </w:trPr>
        <w:tc>
          <w:tcPr>
            <w:tcW w:w="3539" w:type="dxa"/>
            <w:tcBorders>
              <w:top w:val="nil"/>
              <w:left w:val="nil"/>
              <w:bottom w:val="nil"/>
              <w:right w:val="nil"/>
            </w:tcBorders>
            <w:shd w:val="clear" w:color="auto" w:fill="EFF7CE"/>
          </w:tcPr>
          <w:p w14:paraId="7C50BA83"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40103DD5"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4A20F32A" w14:textId="77777777" w:rsidR="0072038D" w:rsidRDefault="0072038D" w:rsidP="00B4537B">
            <w:pPr>
              <w:spacing w:line="276" w:lineRule="auto"/>
              <w:jc w:val="center"/>
            </w:pPr>
            <w:r w:rsidRPr="1BC2F058">
              <w:rPr>
                <w:rFonts w:eastAsia="Arial" w:cs="Arial"/>
              </w:rPr>
              <w:t xml:space="preserve"> </w:t>
            </w:r>
          </w:p>
        </w:tc>
      </w:tr>
      <w:tr w:rsidR="0072038D" w14:paraId="677D4890" w14:textId="77777777" w:rsidTr="00716867">
        <w:trPr>
          <w:gridAfter w:val="1"/>
          <w:wAfter w:w="360" w:type="dxa"/>
        </w:trPr>
        <w:tc>
          <w:tcPr>
            <w:tcW w:w="3539" w:type="dxa"/>
            <w:tcBorders>
              <w:top w:val="nil"/>
              <w:left w:val="nil"/>
              <w:bottom w:val="nil"/>
              <w:right w:val="nil"/>
            </w:tcBorders>
            <w:shd w:val="clear" w:color="auto" w:fill="EFF7CE"/>
          </w:tcPr>
          <w:p w14:paraId="1B7E3BA1"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54C25027"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3D89B8A4" w14:textId="77777777" w:rsidR="0072038D" w:rsidRDefault="0072038D" w:rsidP="00B4537B">
            <w:pPr>
              <w:spacing w:line="276" w:lineRule="auto"/>
              <w:jc w:val="center"/>
              <w:rPr>
                <w:rFonts w:eastAsia="Arial" w:cs="Arial"/>
              </w:rPr>
            </w:pPr>
          </w:p>
        </w:tc>
      </w:tr>
      <w:tr w:rsidR="0072038D" w14:paraId="05CB5D8E" w14:textId="77777777" w:rsidTr="00716867">
        <w:trPr>
          <w:gridAfter w:val="1"/>
          <w:wAfter w:w="360" w:type="dxa"/>
        </w:trPr>
        <w:tc>
          <w:tcPr>
            <w:tcW w:w="3539" w:type="dxa"/>
            <w:tcBorders>
              <w:top w:val="nil"/>
              <w:left w:val="nil"/>
              <w:bottom w:val="nil"/>
              <w:right w:val="nil"/>
            </w:tcBorders>
            <w:shd w:val="clear" w:color="auto" w:fill="EFF7CE"/>
          </w:tcPr>
          <w:p w14:paraId="4C55A61C"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CD26C4C"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7F915734" w14:textId="77777777" w:rsidR="0072038D" w:rsidRDefault="0072038D" w:rsidP="00B4537B">
            <w:pPr>
              <w:spacing w:line="276" w:lineRule="auto"/>
              <w:jc w:val="center"/>
            </w:pPr>
            <w:r>
              <w:t>+</w:t>
            </w:r>
          </w:p>
        </w:tc>
      </w:tr>
      <w:tr w:rsidR="0072038D" w14:paraId="5022B86E" w14:textId="77777777" w:rsidTr="00716867">
        <w:trPr>
          <w:gridAfter w:val="1"/>
          <w:wAfter w:w="360" w:type="dxa"/>
        </w:trPr>
        <w:tc>
          <w:tcPr>
            <w:tcW w:w="3539" w:type="dxa"/>
            <w:tcBorders>
              <w:top w:val="nil"/>
              <w:left w:val="nil"/>
              <w:bottom w:val="nil"/>
              <w:right w:val="nil"/>
            </w:tcBorders>
            <w:shd w:val="clear" w:color="auto" w:fill="EFF7CE"/>
          </w:tcPr>
          <w:p w14:paraId="65D0C735"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577260E"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16FBACD9" w14:textId="77777777" w:rsidR="0072038D" w:rsidRDefault="0072038D" w:rsidP="00B4537B">
            <w:pPr>
              <w:spacing w:line="276" w:lineRule="auto"/>
              <w:jc w:val="center"/>
            </w:pPr>
            <w:r>
              <w:t>+</w:t>
            </w:r>
          </w:p>
        </w:tc>
      </w:tr>
      <w:tr w:rsidR="0072038D" w14:paraId="0923917E" w14:textId="77777777" w:rsidTr="00716867">
        <w:trPr>
          <w:gridAfter w:val="1"/>
          <w:wAfter w:w="360" w:type="dxa"/>
        </w:trPr>
        <w:tc>
          <w:tcPr>
            <w:tcW w:w="3539" w:type="dxa"/>
            <w:tcBorders>
              <w:top w:val="nil"/>
              <w:left w:val="nil"/>
              <w:bottom w:val="nil"/>
              <w:right w:val="nil"/>
            </w:tcBorders>
            <w:shd w:val="clear" w:color="auto" w:fill="EFF7CE"/>
          </w:tcPr>
          <w:p w14:paraId="5F0A2542"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234431E4"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0A3AB44D" w14:textId="77777777" w:rsidR="0072038D" w:rsidRDefault="0072038D" w:rsidP="00B4537B">
            <w:pPr>
              <w:spacing w:line="276" w:lineRule="auto"/>
              <w:jc w:val="center"/>
            </w:pPr>
            <w:r w:rsidRPr="1BC2F058">
              <w:rPr>
                <w:rFonts w:eastAsia="Arial" w:cs="Arial"/>
              </w:rPr>
              <w:t xml:space="preserve"> </w:t>
            </w:r>
          </w:p>
        </w:tc>
      </w:tr>
      <w:tr w:rsidR="0072038D" w14:paraId="186D30FE" w14:textId="77777777" w:rsidTr="00716867">
        <w:trPr>
          <w:gridAfter w:val="1"/>
          <w:wAfter w:w="360" w:type="dxa"/>
        </w:trPr>
        <w:tc>
          <w:tcPr>
            <w:tcW w:w="3539" w:type="dxa"/>
            <w:tcBorders>
              <w:top w:val="nil"/>
              <w:left w:val="nil"/>
              <w:bottom w:val="nil"/>
              <w:right w:val="nil"/>
            </w:tcBorders>
            <w:shd w:val="clear" w:color="auto" w:fill="D0E96C"/>
          </w:tcPr>
          <w:p w14:paraId="349145FF"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44371C75"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14B7FA9" w14:textId="77777777" w:rsidR="0072038D" w:rsidRDefault="0072038D" w:rsidP="00B4537B">
            <w:pPr>
              <w:spacing w:line="276" w:lineRule="auto"/>
              <w:jc w:val="center"/>
            </w:pPr>
            <w:r w:rsidRPr="1BC2F058">
              <w:rPr>
                <w:rFonts w:eastAsia="Arial" w:cs="Arial"/>
              </w:rPr>
              <w:t xml:space="preserve"> </w:t>
            </w:r>
          </w:p>
        </w:tc>
      </w:tr>
      <w:tr w:rsidR="0072038D" w14:paraId="065C22D1" w14:textId="77777777" w:rsidTr="00716867">
        <w:trPr>
          <w:gridAfter w:val="1"/>
          <w:wAfter w:w="360" w:type="dxa"/>
        </w:trPr>
        <w:tc>
          <w:tcPr>
            <w:tcW w:w="3539" w:type="dxa"/>
            <w:tcBorders>
              <w:top w:val="nil"/>
              <w:left w:val="nil"/>
              <w:bottom w:val="nil"/>
              <w:right w:val="nil"/>
            </w:tcBorders>
            <w:shd w:val="clear" w:color="auto" w:fill="EFF7CE"/>
          </w:tcPr>
          <w:p w14:paraId="2FFD3566"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FF65B94"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9240838" w14:textId="77777777" w:rsidR="0072038D" w:rsidRDefault="0072038D" w:rsidP="00B4537B">
            <w:pPr>
              <w:spacing w:line="276" w:lineRule="auto"/>
              <w:jc w:val="center"/>
            </w:pPr>
            <w:r>
              <w:t>£-£££</w:t>
            </w:r>
          </w:p>
        </w:tc>
      </w:tr>
      <w:tr w:rsidR="0072038D" w14:paraId="00068878" w14:textId="77777777" w:rsidTr="00716867">
        <w:trPr>
          <w:gridAfter w:val="1"/>
          <w:wAfter w:w="360" w:type="dxa"/>
        </w:trPr>
        <w:tc>
          <w:tcPr>
            <w:tcW w:w="3539" w:type="dxa"/>
            <w:tcBorders>
              <w:top w:val="nil"/>
              <w:left w:val="nil"/>
              <w:bottom w:val="nil"/>
              <w:right w:val="nil"/>
            </w:tcBorders>
            <w:shd w:val="clear" w:color="auto" w:fill="EFF7CE"/>
          </w:tcPr>
          <w:p w14:paraId="17B05092"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620F9DB2"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0C219966" w14:textId="77777777" w:rsidR="0072038D" w:rsidRDefault="0072038D" w:rsidP="00B4537B">
            <w:pPr>
              <w:spacing w:line="276" w:lineRule="auto"/>
              <w:jc w:val="center"/>
            </w:pPr>
            <w:r w:rsidRPr="1BC2F058">
              <w:rPr>
                <w:rFonts w:eastAsia="Arial" w:cs="Arial"/>
              </w:rPr>
              <w:t xml:space="preserve"> </w:t>
            </w:r>
          </w:p>
        </w:tc>
      </w:tr>
      <w:tr w:rsidR="0072038D" w14:paraId="5F44EB7E" w14:textId="77777777" w:rsidTr="00716867">
        <w:trPr>
          <w:gridAfter w:val="1"/>
          <w:wAfter w:w="360" w:type="dxa"/>
        </w:trPr>
        <w:tc>
          <w:tcPr>
            <w:tcW w:w="3539" w:type="dxa"/>
            <w:tcBorders>
              <w:top w:val="nil"/>
              <w:left w:val="nil"/>
              <w:bottom w:val="nil"/>
              <w:right w:val="nil"/>
            </w:tcBorders>
            <w:shd w:val="clear" w:color="auto" w:fill="D0E96C"/>
          </w:tcPr>
          <w:p w14:paraId="15AE0FBB"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519E2BE3"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3C067861" w14:textId="77777777" w:rsidR="0072038D" w:rsidRDefault="0072038D" w:rsidP="00B4537B">
            <w:pPr>
              <w:spacing w:line="276" w:lineRule="auto"/>
              <w:jc w:val="center"/>
            </w:pPr>
            <w:r w:rsidRPr="1BC2F058">
              <w:rPr>
                <w:rFonts w:eastAsia="Arial" w:cs="Arial"/>
              </w:rPr>
              <w:t xml:space="preserve"> </w:t>
            </w:r>
          </w:p>
        </w:tc>
      </w:tr>
      <w:tr w:rsidR="0072038D" w14:paraId="127E3926" w14:textId="77777777" w:rsidTr="00716867">
        <w:trPr>
          <w:gridAfter w:val="1"/>
          <w:wAfter w:w="360" w:type="dxa"/>
        </w:trPr>
        <w:tc>
          <w:tcPr>
            <w:tcW w:w="3539" w:type="dxa"/>
            <w:tcBorders>
              <w:top w:val="nil"/>
              <w:left w:val="nil"/>
              <w:bottom w:val="nil"/>
              <w:right w:val="nil"/>
            </w:tcBorders>
            <w:shd w:val="clear" w:color="auto" w:fill="EFF7CE"/>
          </w:tcPr>
          <w:p w14:paraId="720B1AD6"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2F116A52"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A2898E4" w14:textId="77777777" w:rsidR="0072038D" w:rsidRDefault="0072038D" w:rsidP="00B4537B">
            <w:pPr>
              <w:spacing w:line="276" w:lineRule="auto"/>
              <w:jc w:val="center"/>
            </w:pPr>
            <w:r>
              <w:t>Moderate</w:t>
            </w:r>
          </w:p>
        </w:tc>
      </w:tr>
      <w:tr w:rsidR="0072038D" w14:paraId="3F2518F6" w14:textId="77777777" w:rsidTr="00716867">
        <w:trPr>
          <w:gridAfter w:val="1"/>
          <w:wAfter w:w="360" w:type="dxa"/>
        </w:trPr>
        <w:tc>
          <w:tcPr>
            <w:tcW w:w="3539" w:type="dxa"/>
            <w:tcBorders>
              <w:top w:val="nil"/>
              <w:left w:val="nil"/>
              <w:bottom w:val="nil"/>
              <w:right w:val="nil"/>
            </w:tcBorders>
            <w:shd w:val="clear" w:color="auto" w:fill="EFF7CE"/>
          </w:tcPr>
          <w:p w14:paraId="0F6323E0"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6963FD46"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BF84969" w14:textId="77777777" w:rsidR="0072038D" w:rsidRDefault="0072038D" w:rsidP="00B4537B">
            <w:pPr>
              <w:spacing w:line="276" w:lineRule="auto"/>
              <w:jc w:val="center"/>
            </w:pPr>
            <w:r w:rsidRPr="1BC2F058">
              <w:rPr>
                <w:rFonts w:eastAsia="Arial" w:cs="Arial"/>
              </w:rPr>
              <w:t xml:space="preserve"> </w:t>
            </w:r>
          </w:p>
        </w:tc>
      </w:tr>
      <w:tr w:rsidR="0072038D" w14:paraId="66040378" w14:textId="77777777" w:rsidTr="00716867">
        <w:trPr>
          <w:gridAfter w:val="1"/>
          <w:wAfter w:w="360" w:type="dxa"/>
        </w:trPr>
        <w:tc>
          <w:tcPr>
            <w:tcW w:w="3539" w:type="dxa"/>
            <w:tcBorders>
              <w:top w:val="nil"/>
              <w:left w:val="nil"/>
              <w:bottom w:val="nil"/>
              <w:right w:val="nil"/>
            </w:tcBorders>
            <w:shd w:val="clear" w:color="auto" w:fill="D0E96C"/>
          </w:tcPr>
          <w:p w14:paraId="0D3B6AB7"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3B799DB0"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3A32D0C" w14:textId="77777777" w:rsidR="0072038D" w:rsidRDefault="0072038D" w:rsidP="00B4537B">
            <w:pPr>
              <w:spacing w:line="276" w:lineRule="auto"/>
              <w:jc w:val="center"/>
            </w:pPr>
            <w:r w:rsidRPr="1BC2F058">
              <w:rPr>
                <w:rFonts w:eastAsia="Arial" w:cs="Arial"/>
              </w:rPr>
              <w:t xml:space="preserve"> </w:t>
            </w:r>
          </w:p>
        </w:tc>
      </w:tr>
      <w:tr w:rsidR="0072038D" w14:paraId="46F5205E" w14:textId="77777777" w:rsidTr="00716867">
        <w:trPr>
          <w:gridAfter w:val="1"/>
          <w:wAfter w:w="360" w:type="dxa"/>
        </w:trPr>
        <w:tc>
          <w:tcPr>
            <w:tcW w:w="3539" w:type="dxa"/>
            <w:tcBorders>
              <w:top w:val="nil"/>
              <w:left w:val="nil"/>
              <w:bottom w:val="nil"/>
              <w:right w:val="nil"/>
            </w:tcBorders>
            <w:shd w:val="clear" w:color="auto" w:fill="EFF7CE"/>
          </w:tcPr>
          <w:p w14:paraId="4305F1D4"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561B26AF"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6AA7EB27" w14:textId="77777777" w:rsidR="0072038D" w:rsidRDefault="0072038D" w:rsidP="00B4537B">
            <w:pPr>
              <w:spacing w:line="276" w:lineRule="auto"/>
              <w:jc w:val="center"/>
            </w:pPr>
            <w:r>
              <w:t>High</w:t>
            </w:r>
          </w:p>
        </w:tc>
      </w:tr>
      <w:tr w:rsidR="0072038D" w14:paraId="484B75FA" w14:textId="77777777" w:rsidTr="00716867">
        <w:trPr>
          <w:gridAfter w:val="1"/>
          <w:wAfter w:w="360" w:type="dxa"/>
        </w:trPr>
        <w:tc>
          <w:tcPr>
            <w:tcW w:w="3539" w:type="dxa"/>
            <w:tcBorders>
              <w:top w:val="nil"/>
              <w:left w:val="nil"/>
              <w:bottom w:val="nil"/>
              <w:right w:val="nil"/>
            </w:tcBorders>
            <w:shd w:val="clear" w:color="auto" w:fill="EFF7CE"/>
          </w:tcPr>
          <w:p w14:paraId="44E790E3"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02AE2D09"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6F025A34" w14:textId="3623E81B" w:rsidR="0072038D" w:rsidRDefault="004C68DB" w:rsidP="00B4537B">
            <w:pPr>
              <w:spacing w:line="276" w:lineRule="auto"/>
              <w:jc w:val="center"/>
            </w:pPr>
            <w:r>
              <w:t>Moderate</w:t>
            </w:r>
          </w:p>
        </w:tc>
      </w:tr>
      <w:tr w:rsidR="0072038D" w14:paraId="766AA9B0" w14:textId="77777777" w:rsidTr="00716867">
        <w:trPr>
          <w:gridAfter w:val="1"/>
          <w:wAfter w:w="360" w:type="dxa"/>
        </w:trPr>
        <w:tc>
          <w:tcPr>
            <w:tcW w:w="3539" w:type="dxa"/>
            <w:tcBorders>
              <w:top w:val="nil"/>
              <w:left w:val="nil"/>
              <w:bottom w:val="nil"/>
              <w:right w:val="nil"/>
            </w:tcBorders>
            <w:shd w:val="clear" w:color="auto" w:fill="EFF7CE"/>
          </w:tcPr>
          <w:p w14:paraId="11F9D6C2"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38B08946"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678F1021" w14:textId="5EB0D0E2" w:rsidR="0072038D" w:rsidRDefault="004C68DB" w:rsidP="00B4537B">
            <w:pPr>
              <w:spacing w:line="276" w:lineRule="auto"/>
              <w:jc w:val="center"/>
            </w:pPr>
            <w:r>
              <w:t>Moderate</w:t>
            </w:r>
          </w:p>
        </w:tc>
      </w:tr>
      <w:tr w:rsidR="0072038D" w14:paraId="4A0EFC0E" w14:textId="77777777" w:rsidTr="00716867">
        <w:tc>
          <w:tcPr>
            <w:tcW w:w="3539" w:type="dxa"/>
            <w:tcBorders>
              <w:top w:val="nil"/>
              <w:left w:val="nil"/>
              <w:bottom w:val="nil"/>
              <w:right w:val="nil"/>
            </w:tcBorders>
            <w:vAlign w:val="center"/>
          </w:tcPr>
          <w:p w14:paraId="74FCADC2" w14:textId="77777777" w:rsidR="0072038D" w:rsidRDefault="0072038D" w:rsidP="00B4537B">
            <w:pPr>
              <w:spacing w:line="276" w:lineRule="auto"/>
            </w:pPr>
          </w:p>
        </w:tc>
        <w:tc>
          <w:tcPr>
            <w:tcW w:w="236" w:type="dxa"/>
            <w:tcBorders>
              <w:top w:val="nil"/>
              <w:left w:val="nil"/>
              <w:bottom w:val="nil"/>
              <w:right w:val="nil"/>
            </w:tcBorders>
            <w:vAlign w:val="center"/>
          </w:tcPr>
          <w:p w14:paraId="1CA2F02D"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31E4BC33"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2F14BFCE" w14:textId="77777777" w:rsidR="0072038D" w:rsidRDefault="0072038D" w:rsidP="00B4537B">
            <w:pPr>
              <w:spacing w:line="276" w:lineRule="auto"/>
            </w:pPr>
          </w:p>
        </w:tc>
      </w:tr>
    </w:tbl>
    <w:p w14:paraId="3BE88418" w14:textId="272ED474" w:rsidR="00CC5EE8" w:rsidRDefault="0072038D" w:rsidP="00B4537B">
      <w:pPr>
        <w:spacing w:line="276" w:lineRule="auto"/>
        <w:rPr>
          <w:rFonts w:eastAsia="Arial" w:cs="Arial"/>
          <w:i/>
          <w:iCs/>
        </w:rPr>
      </w:pPr>
      <w:r w:rsidRPr="1BC2F058">
        <w:rPr>
          <w:rFonts w:eastAsia="Arial" w:cs="Arial"/>
          <w:i/>
          <w:iCs/>
        </w:rPr>
        <w:t xml:space="preserve"> </w:t>
      </w:r>
      <w:r w:rsidR="00CC5EE8">
        <w:rPr>
          <w:rFonts w:eastAsia="Arial" w:cs="Arial"/>
          <w:i/>
          <w:iCs/>
        </w:rPr>
        <w:br w:type="page"/>
      </w:r>
    </w:p>
    <w:p w14:paraId="11E2B86A" w14:textId="61009C9B" w:rsidR="0072038D" w:rsidRPr="00CC5EE8" w:rsidRDefault="0072038D" w:rsidP="00B4537B">
      <w:pPr>
        <w:spacing w:line="276" w:lineRule="auto"/>
        <w:rPr>
          <w:b/>
          <w:bCs/>
        </w:rPr>
      </w:pPr>
      <w:r w:rsidRPr="00CC5EE8">
        <w:rPr>
          <w:b/>
          <w:bCs/>
        </w:rPr>
        <w:t>Narrative Summary</w:t>
      </w:r>
    </w:p>
    <w:p w14:paraId="41C97C38" w14:textId="77777777" w:rsidR="0072038D" w:rsidRDefault="0072038D" w:rsidP="00B4537B">
      <w:pPr>
        <w:spacing w:line="276" w:lineRule="auto"/>
      </w:pPr>
      <w:r w:rsidRPr="082C0BE4">
        <w:rPr>
          <w:rFonts w:eastAsia="Arial" w:cs="Arial"/>
          <w:b/>
          <w:bCs/>
        </w:rPr>
        <w:t>1. What is the practice?</w:t>
      </w:r>
    </w:p>
    <w:p w14:paraId="69AF55A5" w14:textId="6B41CF4B" w:rsidR="0072038D" w:rsidRDefault="0072038D" w:rsidP="00B4537B">
      <w:pPr>
        <w:spacing w:line="276" w:lineRule="auto"/>
        <w:rPr>
          <w:rFonts w:eastAsia="Arial" w:cs="Arial"/>
          <w:i/>
          <w:iCs/>
        </w:rPr>
      </w:pPr>
      <w:r w:rsidRPr="082C0BE4">
        <w:rPr>
          <w:rFonts w:eastAsia="Arial" w:cs="Arial"/>
          <w:color w:val="000000" w:themeColor="text1"/>
        </w:rPr>
        <w:t xml:space="preserve">Hygiene and biosecurity measures work together to prevent infection. Effective hygiene management reduces the pressure of infection and exposure to bacteria, virus and parasites that may cause diarrhoea. Biosecurity management helps to prevent these pathogens from entering the farm or farm compartment, and from spreading between different buildings/barns, breaking the disease transmission cycle. In clean and disinfected accommodation, where neither the same air space nor environment is shared with older pigs, newly weaned pigs will be less challenged and have less outbreaks of </w:t>
      </w:r>
      <w:r w:rsidR="00FF3304">
        <w:rPr>
          <w:rFonts w:eastAsia="Arial" w:cs="Arial"/>
          <w:color w:val="000000" w:themeColor="text1"/>
        </w:rPr>
        <w:t>PWD</w:t>
      </w:r>
      <w:r w:rsidRPr="082C0BE4">
        <w:rPr>
          <w:rFonts w:eastAsia="Arial" w:cs="Arial"/>
          <w:color w:val="000000" w:themeColor="text1"/>
        </w:rPr>
        <w:t xml:space="preserve">. Mortality is reduced due to less diarrhoea and other diseases. An all-in-all-out approach to weaner accommodation is advised to allow thorough cleaning and disinfection between batches. This process should allow for: i) removal of organic matter; ii) soaking with a mix of cold water and detergent; iii) washing, preferably with hot water and under pressure; </w:t>
      </w:r>
      <w:r w:rsidR="00914043">
        <w:rPr>
          <w:rFonts w:eastAsia="Arial" w:cs="Arial"/>
          <w:color w:val="000000" w:themeColor="text1"/>
        </w:rPr>
        <w:t xml:space="preserve">iv) drying; </w:t>
      </w:r>
      <w:r w:rsidRPr="082C0BE4">
        <w:rPr>
          <w:rFonts w:eastAsia="Arial" w:cs="Arial"/>
          <w:color w:val="000000" w:themeColor="text1"/>
        </w:rPr>
        <w:t>v) disinfecting, with an approved product used at the recommended strength and applied at low pressure; and v</w:t>
      </w:r>
      <w:r w:rsidR="00914043">
        <w:rPr>
          <w:rFonts w:eastAsia="Arial" w:cs="Arial"/>
          <w:color w:val="000000" w:themeColor="text1"/>
        </w:rPr>
        <w:t>i</w:t>
      </w:r>
      <w:r w:rsidRPr="082C0BE4">
        <w:rPr>
          <w:rFonts w:eastAsia="Arial" w:cs="Arial"/>
          <w:color w:val="000000" w:themeColor="text1"/>
        </w:rPr>
        <w:t>) drying</w:t>
      </w:r>
      <w:r w:rsidR="006D4B6B">
        <w:rPr>
          <w:rFonts w:eastAsia="Arial" w:cs="Arial"/>
          <w:color w:val="000000" w:themeColor="text1"/>
        </w:rPr>
        <w:t>.</w:t>
      </w:r>
    </w:p>
    <w:p w14:paraId="6660C80C" w14:textId="1B6C7709" w:rsidR="0072038D" w:rsidRDefault="0072038D" w:rsidP="00B4537B">
      <w:pPr>
        <w:spacing w:line="276" w:lineRule="auto"/>
        <w:rPr>
          <w:rFonts w:eastAsia="Arial" w:cs="Arial"/>
          <w:b/>
          <w:bCs/>
        </w:rPr>
      </w:pPr>
      <w:r w:rsidRPr="1BC2F058">
        <w:rPr>
          <w:rFonts w:eastAsia="Arial" w:cs="Arial"/>
          <w:b/>
          <w:bCs/>
        </w:rPr>
        <w:t>2. How effective is it?</w:t>
      </w:r>
    </w:p>
    <w:p w14:paraId="2B1F6498" w14:textId="514A11F9" w:rsidR="00D62F16" w:rsidRDefault="00D62F16" w:rsidP="00B4537B">
      <w:pPr>
        <w:spacing w:line="276" w:lineRule="auto"/>
      </w:pPr>
      <w:r w:rsidRPr="00D62F16">
        <w:t xml:space="preserve">Considering different </w:t>
      </w:r>
      <w:r>
        <w:t>hygiene and biosecurity measures which can be implemented this can be considered</w:t>
      </w:r>
      <w:r w:rsidRPr="00D62F16">
        <w:t xml:space="preserve"> an effective practice to reduce PWD. </w:t>
      </w:r>
      <w:r>
        <w:t xml:space="preserve">If the problem causing PWD on farm is directly linked with pathogens, the elimination of these agents from the environment will directly decrease or prevent exposure to it, leading to a reduction of </w:t>
      </w:r>
      <w:r w:rsidR="00FF3304">
        <w:t>PWD</w:t>
      </w:r>
      <w:r>
        <w:t xml:space="preserve">. Hygiene measures between compartments (which can be considered as “internal biosecurity measures”) are likely to break the transmission cycle between older animals and younger animals. Using only clothing and footing specific to each barn is an effective way of preventing the spread of disease on farm. Other measures such as </w:t>
      </w:r>
      <w:r w:rsidR="019168DA">
        <w:t>control of</w:t>
      </w:r>
      <w:r>
        <w:t xml:space="preserve"> </w:t>
      </w:r>
      <w:r w:rsidR="00443B0B">
        <w:t>pests</w:t>
      </w:r>
      <w:r>
        <w:t xml:space="preserve"> will prevent the spread of disease. </w:t>
      </w:r>
      <w:r w:rsidRPr="00D62F16">
        <w:t>The scale of effectiveness will depend on the underlying issues behind the PWD.</w:t>
      </w:r>
    </w:p>
    <w:p w14:paraId="2AC97F87" w14:textId="158B1A95" w:rsidR="0072038D" w:rsidRDefault="0072038D" w:rsidP="00B4537B">
      <w:pPr>
        <w:spacing w:line="276" w:lineRule="auto"/>
        <w:rPr>
          <w:rFonts w:eastAsia="Arial" w:cs="Arial"/>
          <w:b/>
          <w:bCs/>
        </w:rPr>
      </w:pPr>
      <w:r w:rsidRPr="1BC2F058">
        <w:rPr>
          <w:rFonts w:eastAsia="Arial" w:cs="Arial"/>
          <w:b/>
          <w:bCs/>
        </w:rPr>
        <w:t>3. Where does it work?</w:t>
      </w:r>
    </w:p>
    <w:p w14:paraId="14877902" w14:textId="7316B634" w:rsidR="00D62F16" w:rsidRDefault="00D62F16" w:rsidP="00B4537B">
      <w:pPr>
        <w:spacing w:line="276" w:lineRule="auto"/>
      </w:pPr>
      <w:r>
        <w:t xml:space="preserve">This practice works in farm compartments where pigs are housed before and after weaning, mostly. However, any farm area where materials used for handling pigs around this age is stored may be included in hygiene and biosecurity practices. The objective of these practices is to clean and disinfect areas contaminated with pathogens causative of disease, particularly pathogenic </w:t>
      </w:r>
      <w:r w:rsidR="00520C77" w:rsidRPr="00520C77">
        <w:rPr>
          <w:i/>
          <w:iCs/>
        </w:rPr>
        <w:t>E. coli</w:t>
      </w:r>
      <w:r>
        <w:t xml:space="preserve"> so that pigs</w:t>
      </w:r>
      <w:r w:rsidR="049A308A">
        <w:t>’</w:t>
      </w:r>
      <w:r>
        <w:t xml:space="preserve"> exposure to it is minimized. External biosecurity measures in place will prevent the introduction of disease from external sources.</w:t>
      </w:r>
    </w:p>
    <w:p w14:paraId="78094E77" w14:textId="2B3135CD" w:rsidR="0072038D" w:rsidRDefault="0072038D" w:rsidP="00B4537B">
      <w:pPr>
        <w:spacing w:line="276" w:lineRule="auto"/>
        <w:rPr>
          <w:rFonts w:eastAsia="Arial" w:cs="Arial"/>
          <w:b/>
          <w:bCs/>
        </w:rPr>
      </w:pPr>
      <w:r w:rsidRPr="1BC2F058">
        <w:rPr>
          <w:rFonts w:eastAsia="Arial" w:cs="Arial"/>
          <w:b/>
          <w:bCs/>
        </w:rPr>
        <w:t>4. How much does it cost?</w:t>
      </w:r>
    </w:p>
    <w:p w14:paraId="37FDF106" w14:textId="3FF40A75" w:rsidR="006858C0" w:rsidRDefault="006858C0" w:rsidP="00B4537B">
      <w:pPr>
        <w:spacing w:line="276" w:lineRule="auto"/>
      </w:pPr>
      <w:r>
        <w:t xml:space="preserve">Introducing hygiene and biosecurity measures may increase production costs, depending on which biosecurity measures are in place in a pig unit. This practice may require additional equipment and training on how to operate under hygiene conditions and following biosecurity protocols. The farmer may need to invest in modifying his/her unit to introduce cleaning points for workers and implements. The farmer may also need to introduce a new expense to cover disinfectants and </w:t>
      </w:r>
      <w:r w:rsidR="002C055D">
        <w:t xml:space="preserve">new PPE for workers. These changes are expected to </w:t>
      </w:r>
      <w:r>
        <w:t>change the cost structure of the farm</w:t>
      </w:r>
      <w:r w:rsidR="002C055D">
        <w:t xml:space="preserve"> or</w:t>
      </w:r>
      <w:r>
        <w:t xml:space="preserve"> require a large investment </w:t>
      </w:r>
      <w:r w:rsidR="002C055D">
        <w:t>in</w:t>
      </w:r>
      <w:r>
        <w:t xml:space="preserve"> specialised training. This practice is expected to require additional capital costs for machinery or implements for the farm, or major investment in infrastructure or land. This practice </w:t>
      </w:r>
      <w:r w:rsidR="002C055D">
        <w:t xml:space="preserve">substantially </w:t>
      </w:r>
      <w:r>
        <w:t>increase</w:t>
      </w:r>
      <w:r w:rsidR="002C055D">
        <w:t>s</w:t>
      </w:r>
      <w:r>
        <w:t xml:space="preserve"> the complexity of production because the farmer needs to introduce a</w:t>
      </w:r>
      <w:r w:rsidR="002C055D">
        <w:t xml:space="preserve"> biosecurity protocol and cleaning procedures to be adhered by workers, which complicates production substantially</w:t>
      </w:r>
      <w:r w:rsidR="00665F37">
        <w:t>.</w:t>
      </w:r>
      <w:r>
        <w:t xml:space="preserve"> This practice may be affected by international </w:t>
      </w:r>
      <w:r w:rsidR="002C055D">
        <w:t xml:space="preserve">pathogens that may affect local biosecurity measures within the UK, </w:t>
      </w:r>
      <w:r>
        <w:t>which may have an impact on the</w:t>
      </w:r>
      <w:r w:rsidR="002C055D">
        <w:t xml:space="preserve"> production costs in the</w:t>
      </w:r>
      <w:r>
        <w:t xml:space="preserve"> UK price</w:t>
      </w:r>
      <w:r w:rsidR="008E2E9C">
        <w:t>.</w:t>
      </w:r>
    </w:p>
    <w:p w14:paraId="1041FA3B" w14:textId="4E296719" w:rsidR="008E2E9C" w:rsidRDefault="008E2E9C" w:rsidP="00B4537B">
      <w:pPr>
        <w:spacing w:line="276" w:lineRule="auto"/>
      </w:pPr>
      <w:r w:rsidRPr="00211A17">
        <w:rPr>
          <w:rStyle w:val="normaltextrun"/>
          <w:rFonts w:cs="Arial"/>
          <w:color w:val="000000"/>
          <w:shd w:val="clear" w:color="auto" w:fill="FFFFFF"/>
        </w:rPr>
        <w:t>We do not provide a computation of a ROI for this practice because this practice is composed of a series of structural changes that are farm specific.</w:t>
      </w:r>
      <w:r w:rsidRPr="00211A17">
        <w:rPr>
          <w:rStyle w:val="eop"/>
          <w:rFonts w:cs="Arial"/>
          <w:color w:val="000000"/>
          <w:shd w:val="clear" w:color="auto" w:fill="FFFFFF"/>
        </w:rPr>
        <w:t> The introduction of better cleaning and disinfection protocols, or biosecurity measures is likely to have a ROI especially if the farm has a poor health status.</w:t>
      </w:r>
    </w:p>
    <w:p w14:paraId="56BC6B20" w14:textId="3593735B" w:rsidR="0072038D" w:rsidRDefault="0072038D" w:rsidP="00B4537B">
      <w:pPr>
        <w:spacing w:line="276" w:lineRule="auto"/>
        <w:rPr>
          <w:rFonts w:eastAsia="Arial" w:cs="Arial"/>
          <w:b/>
          <w:bCs/>
        </w:rPr>
      </w:pPr>
      <w:r w:rsidRPr="1BC2F058">
        <w:rPr>
          <w:rFonts w:eastAsia="Arial" w:cs="Arial"/>
          <w:b/>
          <w:bCs/>
        </w:rPr>
        <w:t>5. How can I do it well?</w:t>
      </w:r>
    </w:p>
    <w:p w14:paraId="74BD41B9" w14:textId="52F5FB26" w:rsidR="008C1087" w:rsidRDefault="008C1087" w:rsidP="00B4537B">
      <w:pPr>
        <w:spacing w:line="276" w:lineRule="auto"/>
      </w:pPr>
      <w:r>
        <w:t>To ensure hygiene and biosecurity measures are done properly, it is necessary to create and implement a protocol detailing all steps to be done on a weekly basis. A checklist to be used weekly may be a useful tool to adopt. It is necessary to ensure staff know what to do and how to do it</w:t>
      </w:r>
      <w:r w:rsidR="00660A82">
        <w:t>, likewise, t</w:t>
      </w:r>
      <w:r>
        <w:t xml:space="preserve">raining is another step crucial </w:t>
      </w:r>
      <w:r w:rsidR="00660A82">
        <w:t xml:space="preserve">for the </w:t>
      </w:r>
      <w:r>
        <w:t>good implementation of these practices. Develop a biosecurity plan with your veterinarian</w:t>
      </w:r>
      <w:r w:rsidR="2573BAC8">
        <w:t>, tailored</w:t>
      </w:r>
      <w:r>
        <w:t xml:space="preserve"> to your farm. Set goals which are realistic and achievable. Review your biosecurity plan annually – you may use commercially available assessment protocols which will help you benchmark your farm practices against your peers. </w:t>
      </w:r>
    </w:p>
    <w:p w14:paraId="261542E4" w14:textId="30C51065" w:rsidR="0072038D" w:rsidRDefault="0072038D" w:rsidP="00B4537B">
      <w:pPr>
        <w:spacing w:line="276" w:lineRule="auto"/>
        <w:rPr>
          <w:rFonts w:eastAsia="Arial" w:cs="Arial"/>
          <w:b/>
          <w:bCs/>
        </w:rPr>
      </w:pPr>
      <w:r w:rsidRPr="1BC2F058">
        <w:rPr>
          <w:rFonts w:eastAsia="Arial" w:cs="Arial"/>
          <w:b/>
          <w:bCs/>
        </w:rPr>
        <w:t>6. How strong is the evidence?</w:t>
      </w:r>
    </w:p>
    <w:p w14:paraId="1312B4DB" w14:textId="1FB4CB1C" w:rsidR="008C1087" w:rsidRDefault="003E5153" w:rsidP="00B4537B">
      <w:pPr>
        <w:spacing w:line="276" w:lineRule="auto"/>
      </w:pPr>
      <w:r>
        <w:t xml:space="preserve">There is strong evidence </w:t>
      </w:r>
      <w:r w:rsidR="6D2FB9B3">
        <w:t>in</w:t>
      </w:r>
      <w:r>
        <w:t xml:space="preserve"> the literature on the effect of th</w:t>
      </w:r>
      <w:r w:rsidR="08B50D38">
        <w:t>ese</w:t>
      </w:r>
      <w:r>
        <w:t xml:space="preserve"> practices </w:t>
      </w:r>
      <w:r w:rsidR="478FEAA6">
        <w:t>on</w:t>
      </w:r>
      <w:r>
        <w:t xml:space="preserve"> control </w:t>
      </w:r>
      <w:r w:rsidR="62BBDEF8">
        <w:t xml:space="preserve">of </w:t>
      </w:r>
      <w:r w:rsidR="00FF3304">
        <w:t>PWD</w:t>
      </w:r>
      <w:r>
        <w:t xml:space="preserve">. There is scientific literature on trials testing different hygiene procedures and biosecurity measures and the onset and clinical features of </w:t>
      </w:r>
      <w:r w:rsidR="00FF3304">
        <w:t>PWD</w:t>
      </w:r>
      <w:r>
        <w:t>, and there are technical publications targeting farmers with explanations on how to implement these practices for the benefit of pig’s health before and after weaning. The strength of the evidence in context is moderate due to the variety of measures tested.</w:t>
      </w:r>
    </w:p>
    <w:p w14:paraId="18B3E98A" w14:textId="77777777" w:rsidR="0072038D" w:rsidRDefault="0072038D" w:rsidP="00B4537B">
      <w:pPr>
        <w:spacing w:line="276" w:lineRule="auto"/>
      </w:pPr>
      <w:r w:rsidRPr="1BC2F058">
        <w:rPr>
          <w:rFonts w:eastAsia="Arial" w:cs="Arial"/>
          <w:b/>
          <w:bCs/>
        </w:rPr>
        <w:t>7. Where can I find further information?</w:t>
      </w:r>
    </w:p>
    <w:p w14:paraId="61E68897" w14:textId="77777777" w:rsidR="00443B0B" w:rsidRDefault="6273A617" w:rsidP="00B4537B">
      <w:pPr>
        <w:spacing w:line="276" w:lineRule="auto"/>
      </w:pPr>
      <w:r>
        <w:t>The AHDB’s Knowledge Library (</w:t>
      </w:r>
      <w:hyperlink r:id="rId113">
        <w:r w:rsidRPr="63AB644D">
          <w:rPr>
            <w:rStyle w:val="Hyperlink"/>
            <w:rFonts w:eastAsia="Arial" w:cs="Arial"/>
          </w:rPr>
          <w:t>Biosecurity on pig farms | AHDB</w:t>
        </w:r>
      </w:hyperlink>
      <w:r>
        <w:t>) provides a range of information and onward links</w:t>
      </w:r>
      <w:r w:rsidR="05DE997A">
        <w:t xml:space="preserve"> about all aspects of hygiene and biosecurity.</w:t>
      </w:r>
    </w:p>
    <w:p w14:paraId="49131C43" w14:textId="03EACDD1" w:rsidR="0072038D" w:rsidRDefault="0072038D" w:rsidP="00B4537B">
      <w:pPr>
        <w:spacing w:line="276" w:lineRule="auto"/>
        <w:rPr>
          <w:rFonts w:eastAsia="Arial" w:cs="Arial"/>
        </w:rPr>
      </w:pPr>
      <w:r>
        <w:br/>
      </w:r>
    </w:p>
    <w:p w14:paraId="398773C3" w14:textId="09FC0EF5" w:rsidR="00DF0B41" w:rsidRDefault="00DF0B41" w:rsidP="00B4537B">
      <w:pPr>
        <w:spacing w:line="276" w:lineRule="auto"/>
      </w:pPr>
    </w:p>
    <w:p w14:paraId="590BE182" w14:textId="37D72C4B" w:rsidR="00E8538A" w:rsidRDefault="00E8538A" w:rsidP="00B4537B">
      <w:pPr>
        <w:spacing w:line="276" w:lineRule="auto"/>
      </w:pPr>
    </w:p>
    <w:p w14:paraId="54CAFA95" w14:textId="77777777" w:rsidR="00E8538A" w:rsidRDefault="00E8538A" w:rsidP="00B4537B">
      <w:pPr>
        <w:spacing w:line="276" w:lineRule="auto"/>
      </w:pPr>
    </w:p>
    <w:p w14:paraId="25D684E7" w14:textId="77777777" w:rsidR="00E8538A" w:rsidRDefault="00E8538A" w:rsidP="00B4537B">
      <w:pPr>
        <w:spacing w:line="276" w:lineRule="auto"/>
        <w:sectPr w:rsidR="00E8538A" w:rsidSect="00055422">
          <w:headerReference w:type="default" r:id="rId114"/>
          <w:pgSz w:w="12240" w:h="15840"/>
          <w:pgMar w:top="1440" w:right="1440" w:bottom="1440" w:left="1440" w:header="720" w:footer="720" w:gutter="0"/>
          <w:cols w:space="720"/>
          <w:titlePg/>
          <w:docGrid w:linePitch="360"/>
        </w:sectPr>
      </w:pPr>
    </w:p>
    <w:p w14:paraId="1C70C766" w14:textId="6959716A" w:rsidR="0072038D" w:rsidRDefault="0072038D" w:rsidP="00B4537B">
      <w:pPr>
        <w:pStyle w:val="Heading3"/>
        <w:spacing w:line="276" w:lineRule="auto"/>
      </w:pPr>
      <w:bookmarkStart w:id="309" w:name="_Toc124787542"/>
      <w:r w:rsidRPr="00A82FAA">
        <w:t>Delayed Weaning</w:t>
      </w:r>
      <w:bookmarkEnd w:id="309"/>
    </w:p>
    <w:p w14:paraId="2760D09E" w14:textId="77777777" w:rsidR="00823B19" w:rsidRPr="00823B19" w:rsidRDefault="00823B19" w:rsidP="00823B19"/>
    <w:p w14:paraId="2D9E5971" w14:textId="77777777" w:rsidR="0072038D" w:rsidRPr="00907CCB" w:rsidRDefault="0072038D" w:rsidP="00B4537B">
      <w:pPr>
        <w:spacing w:line="276" w:lineRule="auto"/>
        <w:rPr>
          <w:b/>
          <w:bCs/>
        </w:rPr>
      </w:pPr>
      <w:r w:rsidRPr="00907CCB">
        <w:rPr>
          <w:b/>
          <w:bCs/>
        </w:rPr>
        <w:t>Impact summary</w:t>
      </w:r>
    </w:p>
    <w:p w14:paraId="2ED9FF2C" w14:textId="77C317F9" w:rsidR="0072038D" w:rsidRDefault="0072038D" w:rsidP="00B4537B">
      <w:pPr>
        <w:spacing w:line="276" w:lineRule="auto"/>
        <w:rPr>
          <w:rFonts w:eastAsia="Arial" w:cs="Arial"/>
          <w:i/>
          <w:iCs/>
        </w:rPr>
      </w:pPr>
      <w:r w:rsidRPr="082C0BE4">
        <w:rPr>
          <w:rFonts w:eastAsia="Arial" w:cs="Arial"/>
        </w:rPr>
        <w:t xml:space="preserve">The management of many commercial units is predicated on a 4-week weaning system. Delaying the weaning age beyond 4-weeks impacts on the wider business model. Nevertheless, delayed weaning is associated with potential health benefits for newly weaned pigs since their guts are more fully developed and their feeding habits are better established at the time of weaning. Implications for the health and welfare of the sow arising from an extended lactation also have to be considered. </w:t>
      </w:r>
      <w:r w:rsidR="00914043">
        <w:rPr>
          <w:rFonts w:eastAsia="Arial" w:cs="Arial"/>
        </w:rPr>
        <w:t xml:space="preserve">For example, delayed weaning would </w:t>
      </w:r>
      <w:r w:rsidR="00914043" w:rsidRPr="00914043">
        <w:rPr>
          <w:rFonts w:eastAsia="Arial" w:cs="Arial"/>
        </w:rPr>
        <w:t>reduce</w:t>
      </w:r>
      <w:r w:rsidR="00914043">
        <w:rPr>
          <w:rFonts w:eastAsia="Arial" w:cs="Arial"/>
        </w:rPr>
        <w:t xml:space="preserve"> the</w:t>
      </w:r>
      <w:r w:rsidR="00914043" w:rsidRPr="00914043">
        <w:rPr>
          <w:rFonts w:eastAsia="Arial" w:cs="Arial"/>
        </w:rPr>
        <w:t xml:space="preserve"> farrowing index,</w:t>
      </w:r>
      <w:r w:rsidR="00914043">
        <w:rPr>
          <w:rFonts w:eastAsia="Arial" w:cs="Arial"/>
        </w:rPr>
        <w:t xml:space="preserve"> </w:t>
      </w:r>
      <w:r w:rsidR="00914043" w:rsidRPr="00914043">
        <w:rPr>
          <w:rFonts w:eastAsia="Arial" w:cs="Arial"/>
        </w:rPr>
        <w:t>increase damage to sows teats from increasingly robust piglets</w:t>
      </w:r>
      <w:r w:rsidR="00914043">
        <w:rPr>
          <w:rFonts w:eastAsia="Arial" w:cs="Arial"/>
        </w:rPr>
        <w:t>, and potentially reduce fertility rates due to low body condition of sows.</w:t>
      </w:r>
      <w:r w:rsidR="00914043" w:rsidRPr="00914043">
        <w:rPr>
          <w:rFonts w:eastAsia="Arial" w:cs="Arial"/>
        </w:rPr>
        <w:t xml:space="preserve"> </w:t>
      </w:r>
      <w:r w:rsidRPr="082C0BE4">
        <w:rPr>
          <w:rFonts w:eastAsia="Arial" w:cs="Arial"/>
        </w:rPr>
        <w:t xml:space="preserve">There are considerations too around the increased sow feeding </w:t>
      </w:r>
      <w:r w:rsidR="00F06DEB" w:rsidRPr="082C0BE4">
        <w:rPr>
          <w:rFonts w:eastAsia="Arial" w:cs="Arial"/>
        </w:rPr>
        <w:t>costs,</w:t>
      </w:r>
      <w:r w:rsidRPr="082C0BE4">
        <w:rPr>
          <w:rFonts w:eastAsia="Arial" w:cs="Arial"/>
        </w:rPr>
        <w:t xml:space="preserve"> but these must be balanced against a reduced cost for early-weaning diets. Also, labour costs may be reduced since later-weaned pigs require less support.</w:t>
      </w:r>
      <w:r w:rsidRPr="082C0BE4">
        <w:rPr>
          <w:rFonts w:eastAsia="Arial" w:cs="Arial"/>
          <w:i/>
          <w:iCs/>
        </w:rPr>
        <w:t xml:space="preserve"> </w:t>
      </w:r>
    </w:p>
    <w:p w14:paraId="70A1A5E2" w14:textId="77777777" w:rsidR="00E67E7B" w:rsidRDefault="00E67E7B" w:rsidP="00B4537B">
      <w:pPr>
        <w:spacing w:line="276" w:lineRule="auto"/>
        <w:rPr>
          <w:rFonts w:eastAsia="Arial" w:cs="Arial"/>
          <w:i/>
          <w:iCs/>
        </w:rPr>
      </w:pPr>
    </w:p>
    <w:tbl>
      <w:tblPr>
        <w:tblStyle w:val="TableGrid"/>
        <w:tblW w:w="0" w:type="auto"/>
        <w:tblLook w:val="04A0" w:firstRow="1" w:lastRow="0" w:firstColumn="1" w:lastColumn="0" w:noHBand="0" w:noVBand="1"/>
      </w:tblPr>
      <w:tblGrid>
        <w:gridCol w:w="3377"/>
        <w:gridCol w:w="236"/>
        <w:gridCol w:w="3774"/>
        <w:gridCol w:w="65"/>
        <w:gridCol w:w="1578"/>
        <w:gridCol w:w="330"/>
      </w:tblGrid>
      <w:tr w:rsidR="0072038D" w14:paraId="1357646D" w14:textId="77777777" w:rsidTr="00716867">
        <w:trPr>
          <w:gridAfter w:val="1"/>
          <w:wAfter w:w="360" w:type="dxa"/>
        </w:trPr>
        <w:tc>
          <w:tcPr>
            <w:tcW w:w="3539" w:type="dxa"/>
            <w:tcBorders>
              <w:top w:val="nil"/>
              <w:left w:val="nil"/>
              <w:bottom w:val="nil"/>
              <w:right w:val="nil"/>
            </w:tcBorders>
            <w:shd w:val="clear" w:color="auto" w:fill="D0E96C"/>
          </w:tcPr>
          <w:p w14:paraId="7C1EFA85"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4B7DC1B8"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327D7DFF" w14:textId="77777777" w:rsidR="0072038D" w:rsidRDefault="0072038D" w:rsidP="00B4537B">
            <w:pPr>
              <w:spacing w:line="276" w:lineRule="auto"/>
              <w:jc w:val="center"/>
            </w:pPr>
            <w:r w:rsidRPr="1BC2F058">
              <w:rPr>
                <w:rFonts w:eastAsia="Arial" w:cs="Arial"/>
                <w:b/>
                <w:bCs/>
              </w:rPr>
              <w:t xml:space="preserve"> </w:t>
            </w:r>
          </w:p>
        </w:tc>
      </w:tr>
      <w:tr w:rsidR="0072038D" w14:paraId="32522A9D" w14:textId="77777777" w:rsidTr="00716867">
        <w:trPr>
          <w:gridAfter w:val="1"/>
          <w:wAfter w:w="360" w:type="dxa"/>
        </w:trPr>
        <w:tc>
          <w:tcPr>
            <w:tcW w:w="3539" w:type="dxa"/>
            <w:tcBorders>
              <w:top w:val="nil"/>
              <w:left w:val="nil"/>
              <w:bottom w:val="nil"/>
              <w:right w:val="nil"/>
            </w:tcBorders>
            <w:shd w:val="clear" w:color="auto" w:fill="EFF7CE"/>
          </w:tcPr>
          <w:p w14:paraId="1AB45356"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2EDC464"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4693E201" w14:textId="77777777" w:rsidR="0072038D" w:rsidRDefault="0072038D" w:rsidP="00B4537B">
            <w:pPr>
              <w:spacing w:line="276" w:lineRule="auto"/>
              <w:jc w:val="center"/>
              <w:rPr>
                <w:rFonts w:eastAsia="Arial" w:cs="Arial"/>
              </w:rPr>
            </w:pPr>
            <w:r w:rsidRPr="082C0BE4">
              <w:rPr>
                <w:rFonts w:eastAsia="Arial" w:cs="Arial"/>
              </w:rPr>
              <w:t>+</w:t>
            </w:r>
          </w:p>
        </w:tc>
      </w:tr>
      <w:tr w:rsidR="0072038D" w14:paraId="29FEDCF6" w14:textId="77777777" w:rsidTr="00716867">
        <w:trPr>
          <w:gridAfter w:val="1"/>
          <w:wAfter w:w="360" w:type="dxa"/>
        </w:trPr>
        <w:tc>
          <w:tcPr>
            <w:tcW w:w="3539" w:type="dxa"/>
            <w:tcBorders>
              <w:top w:val="nil"/>
              <w:left w:val="nil"/>
              <w:bottom w:val="nil"/>
              <w:right w:val="nil"/>
            </w:tcBorders>
            <w:shd w:val="clear" w:color="auto" w:fill="EFF7CE"/>
          </w:tcPr>
          <w:p w14:paraId="1539923E"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CAC19C1"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164FB05" w14:textId="77777777" w:rsidR="0072038D" w:rsidRDefault="0072038D" w:rsidP="00B4537B">
            <w:pPr>
              <w:spacing w:line="276" w:lineRule="auto"/>
              <w:jc w:val="center"/>
              <w:rPr>
                <w:rFonts w:eastAsia="Arial" w:cs="Arial"/>
              </w:rPr>
            </w:pPr>
            <w:r w:rsidRPr="082C0BE4">
              <w:rPr>
                <w:rFonts w:eastAsia="Arial" w:cs="Arial"/>
              </w:rPr>
              <w:t>+</w:t>
            </w:r>
          </w:p>
        </w:tc>
      </w:tr>
      <w:tr w:rsidR="0072038D" w14:paraId="1955B4DB" w14:textId="77777777" w:rsidTr="00716867">
        <w:trPr>
          <w:gridAfter w:val="1"/>
          <w:wAfter w:w="360" w:type="dxa"/>
        </w:trPr>
        <w:tc>
          <w:tcPr>
            <w:tcW w:w="3539" w:type="dxa"/>
            <w:tcBorders>
              <w:top w:val="nil"/>
              <w:left w:val="nil"/>
              <w:bottom w:val="nil"/>
              <w:right w:val="nil"/>
            </w:tcBorders>
            <w:shd w:val="clear" w:color="auto" w:fill="EFF7CE"/>
          </w:tcPr>
          <w:p w14:paraId="316FA3A8"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2E63927"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52B4DD4" w14:textId="77777777" w:rsidR="0072038D" w:rsidRDefault="0072038D" w:rsidP="00B4537B">
            <w:pPr>
              <w:spacing w:line="276" w:lineRule="auto"/>
              <w:jc w:val="center"/>
              <w:rPr>
                <w:rFonts w:eastAsia="Arial" w:cs="Arial"/>
              </w:rPr>
            </w:pPr>
            <w:r w:rsidRPr="01D952C2">
              <w:rPr>
                <w:rFonts w:eastAsia="Arial" w:cs="Arial"/>
              </w:rPr>
              <w:t>+</w:t>
            </w:r>
          </w:p>
        </w:tc>
      </w:tr>
      <w:tr w:rsidR="0072038D" w14:paraId="3BEC99B3" w14:textId="77777777" w:rsidTr="00716867">
        <w:trPr>
          <w:gridAfter w:val="1"/>
          <w:wAfter w:w="360" w:type="dxa"/>
        </w:trPr>
        <w:tc>
          <w:tcPr>
            <w:tcW w:w="3539" w:type="dxa"/>
            <w:tcBorders>
              <w:top w:val="nil"/>
              <w:left w:val="nil"/>
              <w:bottom w:val="nil"/>
              <w:right w:val="nil"/>
            </w:tcBorders>
            <w:shd w:val="clear" w:color="auto" w:fill="EFF7CE"/>
          </w:tcPr>
          <w:p w14:paraId="0807EC56"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33024A41"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79E75D20" w14:textId="77777777" w:rsidR="0072038D" w:rsidRDefault="0072038D" w:rsidP="00B4537B">
            <w:pPr>
              <w:spacing w:line="276" w:lineRule="auto"/>
              <w:jc w:val="center"/>
            </w:pPr>
            <w:r w:rsidRPr="1BC2F058">
              <w:rPr>
                <w:rFonts w:eastAsia="Arial" w:cs="Arial"/>
              </w:rPr>
              <w:t xml:space="preserve"> </w:t>
            </w:r>
          </w:p>
        </w:tc>
      </w:tr>
      <w:tr w:rsidR="0072038D" w14:paraId="4FB78A80" w14:textId="77777777" w:rsidTr="00716867">
        <w:trPr>
          <w:gridAfter w:val="1"/>
          <w:wAfter w:w="360" w:type="dxa"/>
        </w:trPr>
        <w:tc>
          <w:tcPr>
            <w:tcW w:w="3539" w:type="dxa"/>
            <w:tcBorders>
              <w:top w:val="nil"/>
              <w:left w:val="nil"/>
              <w:bottom w:val="nil"/>
              <w:right w:val="nil"/>
            </w:tcBorders>
            <w:shd w:val="clear" w:color="auto" w:fill="EFF7CE"/>
          </w:tcPr>
          <w:p w14:paraId="7ED13247"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3A82CE39"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472E2112" w14:textId="77777777" w:rsidR="0072038D" w:rsidRDefault="0072038D" w:rsidP="00B4537B">
            <w:pPr>
              <w:spacing w:line="276" w:lineRule="auto"/>
              <w:jc w:val="center"/>
              <w:rPr>
                <w:rFonts w:eastAsia="Arial" w:cs="Arial"/>
              </w:rPr>
            </w:pPr>
          </w:p>
        </w:tc>
      </w:tr>
      <w:tr w:rsidR="0072038D" w14:paraId="657E1C6C" w14:textId="77777777" w:rsidTr="00716867">
        <w:trPr>
          <w:gridAfter w:val="1"/>
          <w:wAfter w:w="360" w:type="dxa"/>
        </w:trPr>
        <w:tc>
          <w:tcPr>
            <w:tcW w:w="3539" w:type="dxa"/>
            <w:tcBorders>
              <w:top w:val="nil"/>
              <w:left w:val="nil"/>
              <w:bottom w:val="nil"/>
              <w:right w:val="nil"/>
            </w:tcBorders>
            <w:shd w:val="clear" w:color="auto" w:fill="EFF7CE"/>
          </w:tcPr>
          <w:p w14:paraId="4F493DF8"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7DB3B65"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40826589" w14:textId="732A4EB9" w:rsidR="0072038D" w:rsidRDefault="004C68DB" w:rsidP="00B4537B">
            <w:pPr>
              <w:spacing w:line="276" w:lineRule="auto"/>
              <w:jc w:val="center"/>
            </w:pPr>
            <w:r>
              <w:t>0</w:t>
            </w:r>
          </w:p>
        </w:tc>
      </w:tr>
      <w:tr w:rsidR="0072038D" w14:paraId="5B8C7978" w14:textId="77777777" w:rsidTr="00716867">
        <w:trPr>
          <w:gridAfter w:val="1"/>
          <w:wAfter w:w="360" w:type="dxa"/>
        </w:trPr>
        <w:tc>
          <w:tcPr>
            <w:tcW w:w="3539" w:type="dxa"/>
            <w:tcBorders>
              <w:top w:val="nil"/>
              <w:left w:val="nil"/>
              <w:bottom w:val="nil"/>
              <w:right w:val="nil"/>
            </w:tcBorders>
            <w:shd w:val="clear" w:color="auto" w:fill="EFF7CE"/>
          </w:tcPr>
          <w:p w14:paraId="32154B67"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5FA8508"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26CE8336" w14:textId="381EE2AD" w:rsidR="0072038D" w:rsidRDefault="00DA0A4D" w:rsidP="00B4537B">
            <w:pPr>
              <w:spacing w:line="276" w:lineRule="auto"/>
              <w:jc w:val="center"/>
            </w:pPr>
            <w:r>
              <w:t>+/</w:t>
            </w:r>
            <w:r w:rsidR="004C68DB">
              <w:t>++</w:t>
            </w:r>
            <w:r w:rsidR="00434B6C" w:rsidRPr="002F40BA">
              <w:rPr>
                <w:vertAlign w:val="superscript"/>
              </w:rPr>
              <w:t>a</w:t>
            </w:r>
          </w:p>
        </w:tc>
      </w:tr>
      <w:tr w:rsidR="0072038D" w14:paraId="7C6E876A" w14:textId="77777777" w:rsidTr="00716867">
        <w:trPr>
          <w:gridAfter w:val="1"/>
          <w:wAfter w:w="360" w:type="dxa"/>
        </w:trPr>
        <w:tc>
          <w:tcPr>
            <w:tcW w:w="3539" w:type="dxa"/>
            <w:tcBorders>
              <w:top w:val="nil"/>
              <w:left w:val="nil"/>
              <w:bottom w:val="nil"/>
              <w:right w:val="nil"/>
            </w:tcBorders>
            <w:shd w:val="clear" w:color="auto" w:fill="EFF7CE"/>
          </w:tcPr>
          <w:p w14:paraId="371CDC0B"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6932579A"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B57A555" w14:textId="77777777" w:rsidR="0072038D" w:rsidRDefault="0072038D" w:rsidP="00B4537B">
            <w:pPr>
              <w:spacing w:line="276" w:lineRule="auto"/>
              <w:jc w:val="center"/>
            </w:pPr>
            <w:r w:rsidRPr="1BC2F058">
              <w:rPr>
                <w:rFonts w:eastAsia="Arial" w:cs="Arial"/>
              </w:rPr>
              <w:t xml:space="preserve"> </w:t>
            </w:r>
          </w:p>
        </w:tc>
      </w:tr>
      <w:tr w:rsidR="0072038D" w14:paraId="04359A3A" w14:textId="77777777" w:rsidTr="00716867">
        <w:trPr>
          <w:gridAfter w:val="1"/>
          <w:wAfter w:w="360" w:type="dxa"/>
        </w:trPr>
        <w:tc>
          <w:tcPr>
            <w:tcW w:w="3539" w:type="dxa"/>
            <w:tcBorders>
              <w:top w:val="nil"/>
              <w:left w:val="nil"/>
              <w:bottom w:val="nil"/>
              <w:right w:val="nil"/>
            </w:tcBorders>
            <w:shd w:val="clear" w:color="auto" w:fill="D0E96C"/>
          </w:tcPr>
          <w:p w14:paraId="374DF009"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43FE4CEE"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0DDA2121" w14:textId="77777777" w:rsidR="0072038D" w:rsidRDefault="0072038D" w:rsidP="00B4537B">
            <w:pPr>
              <w:spacing w:line="276" w:lineRule="auto"/>
              <w:jc w:val="center"/>
            </w:pPr>
            <w:r w:rsidRPr="1BC2F058">
              <w:rPr>
                <w:rFonts w:eastAsia="Arial" w:cs="Arial"/>
              </w:rPr>
              <w:t xml:space="preserve"> </w:t>
            </w:r>
          </w:p>
        </w:tc>
      </w:tr>
      <w:tr w:rsidR="0072038D" w14:paraId="7DBF4842" w14:textId="77777777" w:rsidTr="00716867">
        <w:trPr>
          <w:gridAfter w:val="1"/>
          <w:wAfter w:w="360" w:type="dxa"/>
        </w:trPr>
        <w:tc>
          <w:tcPr>
            <w:tcW w:w="3539" w:type="dxa"/>
            <w:tcBorders>
              <w:top w:val="nil"/>
              <w:left w:val="nil"/>
              <w:bottom w:val="nil"/>
              <w:right w:val="nil"/>
            </w:tcBorders>
            <w:shd w:val="clear" w:color="auto" w:fill="EFF7CE"/>
          </w:tcPr>
          <w:p w14:paraId="176A4F22"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46A7755"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6370E99E" w14:textId="77777777" w:rsidR="0072038D" w:rsidRDefault="0072038D" w:rsidP="00B4537B">
            <w:pPr>
              <w:spacing w:line="276" w:lineRule="auto"/>
              <w:jc w:val="center"/>
            </w:pPr>
            <w:r>
              <w:t>£-££</w:t>
            </w:r>
          </w:p>
        </w:tc>
      </w:tr>
      <w:tr w:rsidR="0072038D" w14:paraId="414E9B81" w14:textId="77777777" w:rsidTr="00716867">
        <w:trPr>
          <w:gridAfter w:val="1"/>
          <w:wAfter w:w="360" w:type="dxa"/>
        </w:trPr>
        <w:tc>
          <w:tcPr>
            <w:tcW w:w="3539" w:type="dxa"/>
            <w:tcBorders>
              <w:top w:val="nil"/>
              <w:left w:val="nil"/>
              <w:bottom w:val="nil"/>
              <w:right w:val="nil"/>
            </w:tcBorders>
            <w:shd w:val="clear" w:color="auto" w:fill="EFF7CE"/>
          </w:tcPr>
          <w:p w14:paraId="2E440177"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01F904E1"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93CECA0" w14:textId="77777777" w:rsidR="0072038D" w:rsidRDefault="0072038D" w:rsidP="00B4537B">
            <w:pPr>
              <w:spacing w:line="276" w:lineRule="auto"/>
              <w:jc w:val="center"/>
            </w:pPr>
            <w:r w:rsidRPr="1BC2F058">
              <w:rPr>
                <w:rFonts w:eastAsia="Arial" w:cs="Arial"/>
              </w:rPr>
              <w:t xml:space="preserve"> </w:t>
            </w:r>
          </w:p>
        </w:tc>
      </w:tr>
      <w:tr w:rsidR="0072038D" w14:paraId="210FB52B" w14:textId="77777777" w:rsidTr="00716867">
        <w:trPr>
          <w:gridAfter w:val="1"/>
          <w:wAfter w:w="360" w:type="dxa"/>
        </w:trPr>
        <w:tc>
          <w:tcPr>
            <w:tcW w:w="3539" w:type="dxa"/>
            <w:tcBorders>
              <w:top w:val="nil"/>
              <w:left w:val="nil"/>
              <w:bottom w:val="nil"/>
              <w:right w:val="nil"/>
            </w:tcBorders>
            <w:shd w:val="clear" w:color="auto" w:fill="D0E96C"/>
          </w:tcPr>
          <w:p w14:paraId="7FB08B7C"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32E41C45"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41D3F3B" w14:textId="77777777" w:rsidR="0072038D" w:rsidRDefault="0072038D" w:rsidP="00B4537B">
            <w:pPr>
              <w:spacing w:line="276" w:lineRule="auto"/>
              <w:jc w:val="center"/>
            </w:pPr>
            <w:r w:rsidRPr="1BC2F058">
              <w:rPr>
                <w:rFonts w:eastAsia="Arial" w:cs="Arial"/>
              </w:rPr>
              <w:t xml:space="preserve"> </w:t>
            </w:r>
          </w:p>
        </w:tc>
      </w:tr>
      <w:tr w:rsidR="0072038D" w14:paraId="02E438FC" w14:textId="77777777" w:rsidTr="00716867">
        <w:trPr>
          <w:gridAfter w:val="1"/>
          <w:wAfter w:w="360" w:type="dxa"/>
        </w:trPr>
        <w:tc>
          <w:tcPr>
            <w:tcW w:w="3539" w:type="dxa"/>
            <w:tcBorders>
              <w:top w:val="nil"/>
              <w:left w:val="nil"/>
              <w:bottom w:val="nil"/>
              <w:right w:val="nil"/>
            </w:tcBorders>
            <w:shd w:val="clear" w:color="auto" w:fill="EFF7CE"/>
          </w:tcPr>
          <w:p w14:paraId="72A5FA79"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486FB93"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96E2DEA" w14:textId="425C8A16" w:rsidR="0072038D" w:rsidRDefault="004C68DB" w:rsidP="00B4537B">
            <w:pPr>
              <w:spacing w:line="276" w:lineRule="auto"/>
              <w:jc w:val="center"/>
            </w:pPr>
            <w:r>
              <w:t>Fast</w:t>
            </w:r>
          </w:p>
        </w:tc>
      </w:tr>
      <w:tr w:rsidR="0072038D" w14:paraId="55F421AA" w14:textId="77777777" w:rsidTr="00716867">
        <w:trPr>
          <w:gridAfter w:val="1"/>
          <w:wAfter w:w="360" w:type="dxa"/>
        </w:trPr>
        <w:tc>
          <w:tcPr>
            <w:tcW w:w="3539" w:type="dxa"/>
            <w:tcBorders>
              <w:top w:val="nil"/>
              <w:left w:val="nil"/>
              <w:bottom w:val="nil"/>
              <w:right w:val="nil"/>
            </w:tcBorders>
            <w:shd w:val="clear" w:color="auto" w:fill="EFF7CE"/>
          </w:tcPr>
          <w:p w14:paraId="086AE043"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072A0D1D"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7345C06E" w14:textId="77777777" w:rsidR="0072038D" w:rsidRDefault="0072038D" w:rsidP="00B4537B">
            <w:pPr>
              <w:spacing w:line="276" w:lineRule="auto"/>
              <w:jc w:val="center"/>
            </w:pPr>
            <w:r w:rsidRPr="1BC2F058">
              <w:rPr>
                <w:rFonts w:eastAsia="Arial" w:cs="Arial"/>
              </w:rPr>
              <w:t xml:space="preserve"> </w:t>
            </w:r>
          </w:p>
        </w:tc>
      </w:tr>
      <w:tr w:rsidR="0072038D" w14:paraId="63AA5D26" w14:textId="77777777" w:rsidTr="00716867">
        <w:trPr>
          <w:gridAfter w:val="1"/>
          <w:wAfter w:w="360" w:type="dxa"/>
        </w:trPr>
        <w:tc>
          <w:tcPr>
            <w:tcW w:w="3539" w:type="dxa"/>
            <w:tcBorders>
              <w:top w:val="nil"/>
              <w:left w:val="nil"/>
              <w:bottom w:val="nil"/>
              <w:right w:val="nil"/>
            </w:tcBorders>
            <w:shd w:val="clear" w:color="auto" w:fill="D0E96C"/>
          </w:tcPr>
          <w:p w14:paraId="11BC6AAD"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04552241"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510FBBF4" w14:textId="77777777" w:rsidR="0072038D" w:rsidRDefault="0072038D" w:rsidP="00B4537B">
            <w:pPr>
              <w:spacing w:line="276" w:lineRule="auto"/>
              <w:jc w:val="center"/>
            </w:pPr>
            <w:r w:rsidRPr="1BC2F058">
              <w:rPr>
                <w:rFonts w:eastAsia="Arial" w:cs="Arial"/>
              </w:rPr>
              <w:t xml:space="preserve"> </w:t>
            </w:r>
          </w:p>
        </w:tc>
      </w:tr>
      <w:tr w:rsidR="0072038D" w14:paraId="42111232" w14:textId="77777777" w:rsidTr="00716867">
        <w:trPr>
          <w:gridAfter w:val="1"/>
          <w:wAfter w:w="360" w:type="dxa"/>
        </w:trPr>
        <w:tc>
          <w:tcPr>
            <w:tcW w:w="3539" w:type="dxa"/>
            <w:tcBorders>
              <w:top w:val="nil"/>
              <w:left w:val="nil"/>
              <w:bottom w:val="nil"/>
              <w:right w:val="nil"/>
            </w:tcBorders>
            <w:shd w:val="clear" w:color="auto" w:fill="EFF7CE"/>
          </w:tcPr>
          <w:p w14:paraId="19C46F05"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1FE3E218"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04656CF1" w14:textId="3435FB45" w:rsidR="0072038D" w:rsidRDefault="004C68DB" w:rsidP="00B4537B">
            <w:pPr>
              <w:spacing w:line="276" w:lineRule="auto"/>
              <w:jc w:val="center"/>
            </w:pPr>
            <w:r>
              <w:t>Moderate</w:t>
            </w:r>
          </w:p>
        </w:tc>
      </w:tr>
      <w:tr w:rsidR="0072038D" w14:paraId="0237CEE1" w14:textId="77777777" w:rsidTr="00716867">
        <w:trPr>
          <w:gridAfter w:val="1"/>
          <w:wAfter w:w="360" w:type="dxa"/>
        </w:trPr>
        <w:tc>
          <w:tcPr>
            <w:tcW w:w="3539" w:type="dxa"/>
            <w:tcBorders>
              <w:top w:val="nil"/>
              <w:left w:val="nil"/>
              <w:bottom w:val="nil"/>
              <w:right w:val="nil"/>
            </w:tcBorders>
            <w:shd w:val="clear" w:color="auto" w:fill="EFF7CE"/>
          </w:tcPr>
          <w:p w14:paraId="23F3EE4B"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60097CD3"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670692BA" w14:textId="6165E168" w:rsidR="0072038D" w:rsidRDefault="00A24219" w:rsidP="00B4537B">
            <w:pPr>
              <w:spacing w:line="276" w:lineRule="auto"/>
              <w:jc w:val="center"/>
            </w:pPr>
            <w:r>
              <w:t>Low</w:t>
            </w:r>
          </w:p>
        </w:tc>
      </w:tr>
      <w:tr w:rsidR="0072038D" w14:paraId="52AD462C" w14:textId="77777777" w:rsidTr="00716867">
        <w:trPr>
          <w:gridAfter w:val="1"/>
          <w:wAfter w:w="360" w:type="dxa"/>
        </w:trPr>
        <w:tc>
          <w:tcPr>
            <w:tcW w:w="3539" w:type="dxa"/>
            <w:tcBorders>
              <w:top w:val="nil"/>
              <w:left w:val="nil"/>
              <w:bottom w:val="nil"/>
              <w:right w:val="nil"/>
            </w:tcBorders>
            <w:shd w:val="clear" w:color="auto" w:fill="EFF7CE"/>
          </w:tcPr>
          <w:p w14:paraId="32083108"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7F4DC896"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66151AAD" w14:textId="401B8A16" w:rsidR="0072038D" w:rsidRDefault="00A24219" w:rsidP="00B4537B">
            <w:pPr>
              <w:spacing w:line="276" w:lineRule="auto"/>
              <w:jc w:val="center"/>
            </w:pPr>
            <w:r>
              <w:t>Low</w:t>
            </w:r>
          </w:p>
        </w:tc>
      </w:tr>
      <w:tr w:rsidR="0072038D" w14:paraId="3CE1BB1A" w14:textId="77777777" w:rsidTr="00716867">
        <w:tc>
          <w:tcPr>
            <w:tcW w:w="3539" w:type="dxa"/>
            <w:tcBorders>
              <w:top w:val="nil"/>
              <w:left w:val="nil"/>
              <w:bottom w:val="nil"/>
              <w:right w:val="nil"/>
            </w:tcBorders>
            <w:vAlign w:val="center"/>
          </w:tcPr>
          <w:p w14:paraId="5C69F254" w14:textId="77777777" w:rsidR="0072038D" w:rsidRDefault="0072038D" w:rsidP="00B4537B">
            <w:pPr>
              <w:spacing w:line="276" w:lineRule="auto"/>
            </w:pPr>
          </w:p>
        </w:tc>
        <w:tc>
          <w:tcPr>
            <w:tcW w:w="236" w:type="dxa"/>
            <w:tcBorders>
              <w:top w:val="nil"/>
              <w:left w:val="nil"/>
              <w:bottom w:val="nil"/>
              <w:right w:val="nil"/>
            </w:tcBorders>
            <w:vAlign w:val="center"/>
          </w:tcPr>
          <w:p w14:paraId="67827361"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12913B8A"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68A5D4CD" w14:textId="77777777" w:rsidR="0072038D" w:rsidRDefault="0072038D" w:rsidP="00B4537B">
            <w:pPr>
              <w:spacing w:line="276" w:lineRule="auto"/>
            </w:pPr>
          </w:p>
        </w:tc>
      </w:tr>
    </w:tbl>
    <w:p w14:paraId="743AC78C" w14:textId="17055999" w:rsidR="00E8538A" w:rsidRPr="002F40BA" w:rsidRDefault="00434B6C" w:rsidP="00B4537B">
      <w:pPr>
        <w:spacing w:line="276" w:lineRule="auto"/>
        <w:rPr>
          <w:rFonts w:eastAsia="Arial" w:cs="Arial"/>
        </w:rPr>
      </w:pPr>
      <w:r w:rsidRPr="002F40BA">
        <w:rPr>
          <w:rFonts w:eastAsia="Arial" w:cs="Arial"/>
          <w:vertAlign w:val="superscript"/>
        </w:rPr>
        <w:t>a</w:t>
      </w:r>
      <w:r>
        <w:rPr>
          <w:rFonts w:eastAsia="Arial" w:cs="Arial"/>
        </w:rPr>
        <w:t xml:space="preserve"> </w:t>
      </w:r>
      <w:r w:rsidRPr="002F40BA">
        <w:rPr>
          <w:rFonts w:eastAsia="Arial" w:cs="Arial"/>
        </w:rPr>
        <w:t>Because this practice can range from weaning at five weeks or weaning much later (i.e., 8-10 weeks), the impact on welfare can shift.</w:t>
      </w:r>
      <w:r w:rsidR="0072038D" w:rsidRPr="002F40BA">
        <w:rPr>
          <w:rFonts w:eastAsia="Arial" w:cs="Arial"/>
        </w:rPr>
        <w:t xml:space="preserve"> </w:t>
      </w:r>
      <w:r w:rsidR="00E8538A" w:rsidRPr="002F40BA">
        <w:rPr>
          <w:rFonts w:eastAsia="Arial" w:cs="Arial"/>
        </w:rPr>
        <w:br w:type="page"/>
      </w:r>
    </w:p>
    <w:p w14:paraId="65A9BA00" w14:textId="77777777" w:rsidR="0072038D" w:rsidRPr="00265EAF" w:rsidRDefault="0072038D" w:rsidP="00B4537B">
      <w:pPr>
        <w:spacing w:line="276" w:lineRule="auto"/>
        <w:rPr>
          <w:b/>
          <w:bCs/>
        </w:rPr>
      </w:pPr>
      <w:r w:rsidRPr="00265EAF">
        <w:rPr>
          <w:b/>
          <w:bCs/>
        </w:rPr>
        <w:t>Narrative Summary</w:t>
      </w:r>
    </w:p>
    <w:p w14:paraId="40774830" w14:textId="77777777" w:rsidR="0072038D" w:rsidRDefault="0072038D" w:rsidP="00B4537B">
      <w:pPr>
        <w:spacing w:line="276" w:lineRule="auto"/>
      </w:pPr>
      <w:r w:rsidRPr="1BC2F058">
        <w:rPr>
          <w:rFonts w:eastAsia="Arial" w:cs="Arial"/>
          <w:b/>
          <w:bCs/>
        </w:rPr>
        <w:t>1. What is the practice?</w:t>
      </w:r>
    </w:p>
    <w:p w14:paraId="3B193021" w14:textId="4813F232" w:rsidR="0072038D" w:rsidRDefault="0072038D" w:rsidP="00B4537B">
      <w:pPr>
        <w:spacing w:line="276" w:lineRule="auto"/>
        <w:rPr>
          <w:rFonts w:eastAsia="Arial" w:cs="Arial"/>
        </w:rPr>
      </w:pPr>
      <w:r w:rsidRPr="082C0BE4">
        <w:rPr>
          <w:rFonts w:eastAsia="Arial" w:cs="Arial"/>
        </w:rPr>
        <w:t xml:space="preserve">In commercial herds, pigs are typically weaned at </w:t>
      </w:r>
      <w:r w:rsidR="00823B19">
        <w:rPr>
          <w:rFonts w:eastAsia="Arial" w:cs="Arial"/>
        </w:rPr>
        <w:t>four</w:t>
      </w:r>
      <w:r w:rsidRPr="082C0BE4">
        <w:rPr>
          <w:rFonts w:eastAsia="Arial" w:cs="Arial"/>
        </w:rPr>
        <w:t xml:space="preserve"> weeks of age</w:t>
      </w:r>
      <w:r w:rsidR="00E67E7B">
        <w:rPr>
          <w:rFonts w:eastAsia="Arial" w:cs="Arial"/>
        </w:rPr>
        <w:t xml:space="preserve"> (28 days)</w:t>
      </w:r>
      <w:r w:rsidRPr="082C0BE4">
        <w:rPr>
          <w:rFonts w:eastAsia="Arial" w:cs="Arial"/>
        </w:rPr>
        <w:t>. While this fits with the wider routine of the unit, the gut of the weaned pig is still developing and susceptible to infection. Delaying weaning allows the growing pig time to develop a more mature gastrointestinal function and to have better established feeding and foraging behaviours. Some have argued that delaying weaning to 35 days may increase the gross margin per sow with the increased sow feeding costs more than offset by reduced costs of early weaning rations and reduced labour costs as the pigs are more independent at the time of weaning. Split-suckling systems offer a middle-way. In this system, sows are removed from their piglets for certain periods of time. They will come into heat allowing them to be serviced while still nursing their litter before weaning at a time beyond the typical 28</w:t>
      </w:r>
      <w:r w:rsidR="006E3661">
        <w:rPr>
          <w:rFonts w:eastAsia="Arial" w:cs="Arial"/>
        </w:rPr>
        <w:t>-</w:t>
      </w:r>
      <w:r w:rsidRPr="082C0BE4">
        <w:rPr>
          <w:rFonts w:eastAsia="Arial" w:cs="Arial"/>
        </w:rPr>
        <w:t>day period</w:t>
      </w:r>
      <w:r w:rsidR="00E67E7B">
        <w:rPr>
          <w:rFonts w:eastAsia="Arial" w:cs="Arial"/>
        </w:rPr>
        <w:t>.</w:t>
      </w:r>
    </w:p>
    <w:p w14:paraId="64E4DB36" w14:textId="5D769CC3" w:rsidR="0072038D" w:rsidRDefault="0072038D" w:rsidP="00B4537B">
      <w:pPr>
        <w:spacing w:line="276" w:lineRule="auto"/>
        <w:rPr>
          <w:rFonts w:eastAsia="Arial" w:cs="Arial"/>
          <w:b/>
          <w:bCs/>
        </w:rPr>
      </w:pPr>
      <w:r w:rsidRPr="1BC2F058">
        <w:rPr>
          <w:rFonts w:eastAsia="Arial" w:cs="Arial"/>
          <w:b/>
          <w:bCs/>
        </w:rPr>
        <w:t>2. How effective is it?</w:t>
      </w:r>
    </w:p>
    <w:p w14:paraId="2A68C161" w14:textId="75E0BF2B" w:rsidR="00E67E7B" w:rsidRDefault="006E3661" w:rsidP="00B4537B">
      <w:pPr>
        <w:spacing w:line="276" w:lineRule="auto"/>
      </w:pPr>
      <w:r>
        <w:t xml:space="preserve">Delayed weaning is an effective practice to combat </w:t>
      </w:r>
      <w:r w:rsidR="00FF3304">
        <w:t>PWD</w:t>
      </w:r>
      <w:r>
        <w:t xml:space="preserve">, especially if this is caused by nutritional challenges. Delayed weaning has the advantage of extending the period of transition and adaptation of the pig to solid feed, allowing the gut to mature. Though split-suckling systems are rare, they can provide an opportunity for the pigs to learn feeding behaviour and habits, while developing their guts and socializing with other pigs for much longer periods of time (several weeks). </w:t>
      </w:r>
      <w:r w:rsidR="00DD0FFA">
        <w:t>Such a system would largely overlap with other practices described such as</w:t>
      </w:r>
      <w:r>
        <w:t xml:space="preserve"> stress reduction practice and feeding regime</w:t>
      </w:r>
      <w:r w:rsidR="00DD0FFA">
        <w:t xml:space="preserve"> practices</w:t>
      </w:r>
      <w:r>
        <w:t xml:space="preserve">.  </w:t>
      </w:r>
    </w:p>
    <w:p w14:paraId="2185672B" w14:textId="13A00AAC" w:rsidR="0072038D" w:rsidRDefault="0072038D" w:rsidP="00B4537B">
      <w:pPr>
        <w:spacing w:line="276" w:lineRule="auto"/>
        <w:rPr>
          <w:rFonts w:eastAsia="Arial" w:cs="Arial"/>
          <w:b/>
          <w:bCs/>
        </w:rPr>
      </w:pPr>
      <w:r w:rsidRPr="1BC2F058">
        <w:rPr>
          <w:rFonts w:eastAsia="Arial" w:cs="Arial"/>
          <w:b/>
          <w:bCs/>
        </w:rPr>
        <w:t>3. Where does it work?</w:t>
      </w:r>
    </w:p>
    <w:p w14:paraId="7DC61883" w14:textId="4A12D832" w:rsidR="00DD0FFA" w:rsidRDefault="00DD0FFA" w:rsidP="00B4537B">
      <w:pPr>
        <w:spacing w:line="276" w:lineRule="auto"/>
      </w:pPr>
      <w:r>
        <w:t xml:space="preserve">This practice works by allowing more time for the piglet’s gut to mature and learn how to process and digest feed before weaning. The adaptation of the gut to changes in feed would not be so abrupt and the risk of </w:t>
      </w:r>
      <w:r w:rsidR="00FF3304">
        <w:t>PWD</w:t>
      </w:r>
      <w:r>
        <w:t xml:space="preserve"> is greatly minimized. The farm’s farrowing house and nursery would need to accommodate sows and pre-weaning pigs for longer and adapted to house older/bigger weaned pigs. </w:t>
      </w:r>
    </w:p>
    <w:p w14:paraId="678A37F2" w14:textId="55C065F6" w:rsidR="00DD0FFA" w:rsidRDefault="00DD0FFA" w:rsidP="00B4537B">
      <w:pPr>
        <w:spacing w:line="276" w:lineRule="auto"/>
      </w:pPr>
      <w:r>
        <w:t>Outdoor systems may have an advantage compared to indoor systems where space is more restricted and pig flow dictates the feasibility of certain farm operations.</w:t>
      </w:r>
    </w:p>
    <w:p w14:paraId="716E33B0" w14:textId="723165D4" w:rsidR="0072038D" w:rsidRDefault="0072038D" w:rsidP="00B4537B">
      <w:pPr>
        <w:spacing w:line="276" w:lineRule="auto"/>
        <w:rPr>
          <w:rFonts w:eastAsia="Arial" w:cs="Arial"/>
          <w:b/>
          <w:bCs/>
        </w:rPr>
      </w:pPr>
      <w:r w:rsidRPr="1BC2F058">
        <w:rPr>
          <w:rFonts w:eastAsia="Arial" w:cs="Arial"/>
          <w:b/>
          <w:bCs/>
        </w:rPr>
        <w:t>4. How much does it cost?</w:t>
      </w:r>
    </w:p>
    <w:p w14:paraId="167DC74E" w14:textId="7B6FC53D" w:rsidR="00665F37" w:rsidRDefault="00665F37" w:rsidP="00B4537B">
      <w:pPr>
        <w:spacing w:line="276" w:lineRule="auto"/>
      </w:pPr>
      <w:r>
        <w:t xml:space="preserve">Delaying weaning may slightly increase production costs. This practice does not require additional equipment but may require additional training on the exact days to wean a piglet. In addition, delaying weaning is expected to slightly change the normal cost structure of the farm because it requires changing the feed offered to piglets during pre-weaning, which extends the use of creep feed.  This practice is not expected to require additional capital costs for machinery or implements for the farm, or any major investment in infrastructure or land, unless a farm does not count with the space to keep non-weaned piglets. In the latter case, the farmer needs to invest in infrastructure to modify the unit to accommodate a longer pre-weaning period. This practice may slightly increase the complexity of production because the farmer needs to know when to wean a litter and how to plan the next </w:t>
      </w:r>
      <w:r w:rsidR="004328F7">
        <w:t>cycle of production</w:t>
      </w:r>
      <w:r>
        <w:t xml:space="preserve">. </w:t>
      </w:r>
    </w:p>
    <w:p w14:paraId="09EEA661" w14:textId="45F193E5" w:rsidR="008E2E9C" w:rsidRPr="008E2E9C" w:rsidRDefault="008E2E9C" w:rsidP="00B4537B">
      <w:pPr>
        <w:spacing w:line="276" w:lineRule="auto"/>
        <w:rPr>
          <w:rFonts w:cs="Arial"/>
          <w:color w:val="000000"/>
          <w:shd w:val="clear" w:color="auto" w:fill="FFFFFF"/>
        </w:rPr>
      </w:pPr>
      <w:r w:rsidRPr="00211A17">
        <w:rPr>
          <w:rStyle w:val="normaltextrun"/>
          <w:rFonts w:cs="Arial"/>
          <w:color w:val="000000"/>
          <w:shd w:val="clear" w:color="auto" w:fill="FFFFFF"/>
        </w:rPr>
        <w:t>We do not provide a computation of a return of investment (ROI) for this practice because there is no available information on how much PWD is decreased, how much performance improves, and how much mortality reduces with delayed weaning. Additional costs are related to the effect on sow production performance (fewer pigs produced per sow per year).</w:t>
      </w:r>
      <w:r w:rsidRPr="00211A17">
        <w:rPr>
          <w:rStyle w:val="eop"/>
          <w:rFonts w:cs="Arial"/>
          <w:color w:val="000000"/>
          <w:shd w:val="clear" w:color="auto" w:fill="FFFFFF"/>
        </w:rPr>
        <w:t> </w:t>
      </w:r>
    </w:p>
    <w:p w14:paraId="499938B8" w14:textId="08BBBE9D" w:rsidR="0072038D" w:rsidRDefault="0072038D" w:rsidP="00B4537B">
      <w:pPr>
        <w:spacing w:line="276" w:lineRule="auto"/>
        <w:rPr>
          <w:rFonts w:eastAsia="Arial" w:cs="Arial"/>
          <w:b/>
          <w:bCs/>
        </w:rPr>
      </w:pPr>
      <w:r w:rsidRPr="1BC2F058">
        <w:rPr>
          <w:rFonts w:eastAsia="Arial" w:cs="Arial"/>
          <w:b/>
          <w:bCs/>
        </w:rPr>
        <w:t>5. How can I do it well?</w:t>
      </w:r>
    </w:p>
    <w:p w14:paraId="258C3E91" w14:textId="45ED87D3" w:rsidR="00DD0FFA" w:rsidRDefault="00DD0FFA" w:rsidP="00B4537B">
      <w:pPr>
        <w:spacing w:line="276" w:lineRule="auto"/>
      </w:pPr>
      <w:r w:rsidRPr="00DD0FFA">
        <w:t xml:space="preserve">Careful planning and execution </w:t>
      </w:r>
      <w:r w:rsidR="00F06DEB" w:rsidRPr="00DD0FFA">
        <w:t>are</w:t>
      </w:r>
      <w:r w:rsidRPr="00DD0FFA">
        <w:t xml:space="preserve"> key for the success of this intervention.</w:t>
      </w:r>
      <w:r>
        <w:t xml:space="preserve"> </w:t>
      </w:r>
      <w:r w:rsidRPr="00DD0FFA">
        <w:t xml:space="preserve">This practice can be best implemented by gathering the staff involved in the daily management of the farm, the manager, and the veterinarian to discuss </w:t>
      </w:r>
      <w:r>
        <w:t xml:space="preserve">how weaning </w:t>
      </w:r>
      <w:r w:rsidR="60044660">
        <w:t xml:space="preserve">can </w:t>
      </w:r>
      <w:r>
        <w:t xml:space="preserve">be delayed in their farm </w:t>
      </w:r>
      <w:r w:rsidRPr="00DD0FFA">
        <w:t xml:space="preserve">and their impacts on </w:t>
      </w:r>
      <w:r>
        <w:t xml:space="preserve">production performance, </w:t>
      </w:r>
      <w:r w:rsidRPr="00DD0FFA">
        <w:t xml:space="preserve">management and pig flow. </w:t>
      </w:r>
    </w:p>
    <w:p w14:paraId="1155DAB2" w14:textId="5114649C" w:rsidR="0072038D" w:rsidRDefault="0072038D" w:rsidP="00B4537B">
      <w:pPr>
        <w:spacing w:line="276" w:lineRule="auto"/>
        <w:rPr>
          <w:rFonts w:eastAsia="Arial" w:cs="Arial"/>
          <w:b/>
          <w:bCs/>
        </w:rPr>
      </w:pPr>
      <w:r w:rsidRPr="1BC2F058">
        <w:rPr>
          <w:rFonts w:eastAsia="Arial" w:cs="Arial"/>
          <w:b/>
          <w:bCs/>
        </w:rPr>
        <w:t>6. How strong is the evidence?</w:t>
      </w:r>
    </w:p>
    <w:p w14:paraId="16649123" w14:textId="41B0B52D" w:rsidR="00DD0FFA" w:rsidRDefault="00DD0FFA" w:rsidP="00B4537B">
      <w:pPr>
        <w:spacing w:line="276" w:lineRule="auto"/>
      </w:pPr>
      <w:r>
        <w:t xml:space="preserve">Empirical evidence is very strong regarding this practice. However, this practice is not very popular because of the impact it might have on reproductive performance indicators on farm and the additional resources necessary to keep pigs for five or more weeks with their mothers before weaning. In most countries outside Europe, weaning is legal at 3 weeks of age (21 days) with many studies focusing on early weaning </w:t>
      </w:r>
      <w:r w:rsidR="003F14F0">
        <w:t>with the purpose of weaning pigs free from disease (before exposure).</w:t>
      </w:r>
    </w:p>
    <w:p w14:paraId="76D1AB8A" w14:textId="05874871" w:rsidR="0072038D" w:rsidRPr="00DF0B41" w:rsidRDefault="0072038D" w:rsidP="00B4537B">
      <w:pPr>
        <w:spacing w:line="276" w:lineRule="auto"/>
      </w:pPr>
      <w:r w:rsidRPr="1BC2F058">
        <w:rPr>
          <w:rFonts w:eastAsia="Arial" w:cs="Arial"/>
          <w:b/>
          <w:bCs/>
        </w:rPr>
        <w:t>7. Where can I find further information?</w:t>
      </w:r>
    </w:p>
    <w:p w14:paraId="64AEB535" w14:textId="16D98083" w:rsidR="0072038D" w:rsidRDefault="08C7EAF9" w:rsidP="00B4537B">
      <w:pPr>
        <w:spacing w:line="276" w:lineRule="auto"/>
      </w:pPr>
      <w:r>
        <w:t>The AHDB’s Knowledge Library provides resources on managing the weaned pig (</w:t>
      </w:r>
      <w:hyperlink r:id="rId115">
        <w:r w:rsidRPr="0EC66567">
          <w:rPr>
            <w:rStyle w:val="Hyperlink"/>
            <w:rFonts w:eastAsia="Arial" w:cs="Arial"/>
          </w:rPr>
          <w:t>Weaning and small pig management | AHDB</w:t>
        </w:r>
      </w:hyperlink>
      <w:r>
        <w:t xml:space="preserve">). </w:t>
      </w:r>
      <w:r w:rsidR="4440A185">
        <w:t xml:space="preserve">Pig Progress </w:t>
      </w:r>
      <w:r w:rsidR="6469FCCA">
        <w:t>consider</w:t>
      </w:r>
      <w:r w:rsidR="4440A185">
        <w:t xml:space="preserve"> the pros and cons of moving from </w:t>
      </w:r>
      <w:r w:rsidR="45F5A33C">
        <w:t>we</w:t>
      </w:r>
      <w:r w:rsidR="4440A185">
        <w:t>a</w:t>
      </w:r>
      <w:r w:rsidR="291EE5D1">
        <w:t>ning at 4 weeks to 5 weeks (</w:t>
      </w:r>
      <w:hyperlink r:id="rId116">
        <w:r w:rsidR="1CC8991C" w:rsidRPr="0EC66567">
          <w:rPr>
            <w:rStyle w:val="Hyperlink"/>
            <w:rFonts w:eastAsia="Arial" w:cs="Arial"/>
          </w:rPr>
          <w:t>Delayed weaning better for piglet welfare - Pig Progress</w:t>
        </w:r>
      </w:hyperlink>
      <w:r w:rsidR="562FC10C">
        <w:t>).</w:t>
      </w:r>
    </w:p>
    <w:p w14:paraId="3123CCD3" w14:textId="1371106E" w:rsidR="003F14F0" w:rsidRDefault="003F14F0" w:rsidP="00B4537B">
      <w:pPr>
        <w:spacing w:line="276" w:lineRule="auto"/>
      </w:pPr>
      <w:r>
        <w:t>This article highlights key points to consider before transitioning to weaning at 5 weeks of age:</w:t>
      </w:r>
    </w:p>
    <w:p w14:paraId="73900979" w14:textId="74E14EFC" w:rsidR="003F14F0" w:rsidRDefault="001C6F1A" w:rsidP="00B4537B">
      <w:pPr>
        <w:spacing w:line="276" w:lineRule="auto"/>
      </w:pPr>
      <w:hyperlink r:id="rId117" w:history="1">
        <w:r w:rsidR="003F14F0">
          <w:rPr>
            <w:rStyle w:val="Hyperlink"/>
          </w:rPr>
          <w:t>What to consider before a switch to five-week pig weaning - Farmers Weekly (fwi.co.uk)</w:t>
        </w:r>
      </w:hyperlink>
      <w:r w:rsidR="003F14F0">
        <w:t>.</w:t>
      </w:r>
    </w:p>
    <w:p w14:paraId="1D6A97A2" w14:textId="02A013FC" w:rsidR="00DF0B41" w:rsidRDefault="00DF0B41" w:rsidP="00B4537B">
      <w:pPr>
        <w:spacing w:line="276" w:lineRule="auto"/>
      </w:pPr>
    </w:p>
    <w:p w14:paraId="522B5687" w14:textId="77777777" w:rsidR="003F14F0" w:rsidRDefault="003F14F0" w:rsidP="00B4537B">
      <w:pPr>
        <w:spacing w:line="276" w:lineRule="auto"/>
        <w:sectPr w:rsidR="003F14F0" w:rsidSect="00055422">
          <w:headerReference w:type="default" r:id="rId118"/>
          <w:pgSz w:w="12240" w:h="15840"/>
          <w:pgMar w:top="1440" w:right="1440" w:bottom="1440" w:left="1440" w:header="720" w:footer="720" w:gutter="0"/>
          <w:cols w:space="720"/>
          <w:titlePg/>
          <w:docGrid w:linePitch="360"/>
        </w:sectPr>
      </w:pPr>
    </w:p>
    <w:p w14:paraId="1D47F27A" w14:textId="2859645B" w:rsidR="0072038D" w:rsidRPr="00A82FAA" w:rsidRDefault="0072038D" w:rsidP="00B4537B">
      <w:pPr>
        <w:pStyle w:val="Heading3"/>
        <w:spacing w:line="276" w:lineRule="auto"/>
      </w:pPr>
      <w:bookmarkStart w:id="310" w:name="_Ref122045612"/>
      <w:bookmarkStart w:id="311" w:name="_Ref122045616"/>
      <w:bookmarkStart w:id="312" w:name="_Ref122094049"/>
      <w:bookmarkStart w:id="313" w:name="_Toc124787543"/>
      <w:r w:rsidRPr="00A82FAA">
        <w:t>Feeding Regimes</w:t>
      </w:r>
      <w:bookmarkEnd w:id="310"/>
      <w:bookmarkEnd w:id="311"/>
      <w:bookmarkEnd w:id="312"/>
      <w:bookmarkEnd w:id="313"/>
      <w:r w:rsidRPr="00A82FAA">
        <w:t xml:space="preserve"> </w:t>
      </w:r>
    </w:p>
    <w:p w14:paraId="6C2DF6E1" w14:textId="77777777" w:rsidR="0072038D" w:rsidRPr="006D32A4" w:rsidRDefault="0072038D" w:rsidP="00B4537B">
      <w:pPr>
        <w:spacing w:line="276" w:lineRule="auto"/>
        <w:rPr>
          <w:b/>
          <w:bCs/>
        </w:rPr>
      </w:pPr>
      <w:r w:rsidRPr="006D32A4">
        <w:rPr>
          <w:b/>
          <w:bCs/>
        </w:rPr>
        <w:t>Impact summary</w:t>
      </w:r>
    </w:p>
    <w:p w14:paraId="3A64F74C" w14:textId="77777777" w:rsidR="0072038D" w:rsidRDefault="0072038D" w:rsidP="00B4537B">
      <w:pPr>
        <w:spacing w:line="276" w:lineRule="auto"/>
        <w:rPr>
          <w:rFonts w:eastAsia="Arial" w:cs="Arial"/>
          <w:i/>
          <w:iCs/>
        </w:rPr>
      </w:pPr>
      <w:r w:rsidRPr="082C0BE4">
        <w:rPr>
          <w:rFonts w:eastAsia="Arial" w:cs="Arial"/>
          <w:color w:val="000000" w:themeColor="text1"/>
        </w:rPr>
        <w:t>Feeding management goes hand-in-hand with water management as any restrictions in water intake will result in a reduced feed intake. Both feed and water management require close attention to hygiene of troughs and care to ensure ease of access. Managing the feeding regime begins pre-weaning and establishing feeding habits at this stage will be of benefit to the growing pig at weaning.  For example, establishing creep feeds and continuing these for 24-48 hours post-weaning may help to encourage feeding. Good feeding management practices, including attention to stock rotation and storage, apply.   </w:t>
      </w:r>
      <w:r w:rsidRPr="082C0BE4">
        <w:rPr>
          <w:rFonts w:eastAsia="Arial" w:cs="Arial"/>
          <w:i/>
          <w:iCs/>
        </w:rPr>
        <w:t xml:space="preserve"> </w:t>
      </w:r>
    </w:p>
    <w:p w14:paraId="74082039" w14:textId="4B72013C" w:rsidR="0001668A" w:rsidRPr="0001668A" w:rsidRDefault="00020A74" w:rsidP="00B4537B">
      <w:pPr>
        <w:spacing w:line="276" w:lineRule="auto"/>
        <w:rPr>
          <w:rFonts w:eastAsia="Arial" w:cs="Arial"/>
          <w:color w:val="000000" w:themeColor="text1"/>
          <w:highlight w:val="yellow"/>
        </w:rPr>
      </w:pPr>
      <w:r w:rsidRPr="002F40BA">
        <w:rPr>
          <w:rFonts w:eastAsia="Arial" w:cs="Arial"/>
          <w:b/>
          <w:bCs/>
          <w:color w:val="000000" w:themeColor="text1"/>
        </w:rPr>
        <w:t>Disclaimer:</w:t>
      </w:r>
      <w:r>
        <w:rPr>
          <w:rFonts w:eastAsia="Arial" w:cs="Arial"/>
          <w:color w:val="000000" w:themeColor="text1"/>
        </w:rPr>
        <w:t xml:space="preserve"> </w:t>
      </w:r>
      <w:r w:rsidR="0001668A" w:rsidRPr="002F40BA">
        <w:rPr>
          <w:rFonts w:eastAsia="Arial" w:cs="Arial"/>
          <w:color w:val="000000" w:themeColor="text1"/>
        </w:rPr>
        <w:t xml:space="preserve">This practice should </w:t>
      </w:r>
      <w:r w:rsidRPr="002F40BA">
        <w:rPr>
          <w:rFonts w:eastAsia="Arial" w:cs="Arial"/>
          <w:color w:val="000000" w:themeColor="text1"/>
        </w:rPr>
        <w:t xml:space="preserve">always </w:t>
      </w:r>
      <w:r w:rsidR="0001668A" w:rsidRPr="002F40BA">
        <w:rPr>
          <w:rFonts w:eastAsia="Arial" w:cs="Arial"/>
          <w:color w:val="000000" w:themeColor="text1"/>
        </w:rPr>
        <w:t xml:space="preserve">be considered </w:t>
      </w:r>
      <w:r w:rsidRPr="002F40BA">
        <w:rPr>
          <w:rFonts w:eastAsia="Arial" w:cs="Arial"/>
          <w:color w:val="000000" w:themeColor="text1"/>
        </w:rPr>
        <w:t xml:space="preserve">in conjunction </w:t>
      </w:r>
      <w:r w:rsidR="0001668A" w:rsidRPr="002F40BA">
        <w:rPr>
          <w:rFonts w:eastAsia="Arial" w:cs="Arial"/>
          <w:color w:val="000000" w:themeColor="text1"/>
        </w:rPr>
        <w:t>with other nutritional changes</w:t>
      </w:r>
      <w:r w:rsidRPr="002F40BA">
        <w:rPr>
          <w:rFonts w:eastAsia="Arial" w:cs="Arial"/>
          <w:color w:val="000000" w:themeColor="text1"/>
        </w:rPr>
        <w:t>, especially those involving protein reduction and feed additives.</w:t>
      </w:r>
      <w:r>
        <w:rPr>
          <w:rFonts w:eastAsia="Arial" w:cs="Arial"/>
          <w:color w:val="000000" w:themeColor="text1"/>
        </w:rPr>
        <w:t xml:space="preserve"> Please refer to section </w:t>
      </w:r>
      <w:r>
        <w:rPr>
          <w:rFonts w:eastAsia="Arial" w:cs="Arial"/>
          <w:color w:val="000000" w:themeColor="text1"/>
        </w:rPr>
        <w:fldChar w:fldCharType="begin"/>
      </w:r>
      <w:r>
        <w:rPr>
          <w:rFonts w:eastAsia="Arial" w:cs="Arial"/>
          <w:color w:val="000000" w:themeColor="text1"/>
        </w:rPr>
        <w:instrText xml:space="preserve"> REF _Ref122046856 \r \h </w:instrText>
      </w:r>
      <w:r>
        <w:rPr>
          <w:rFonts w:eastAsia="Arial" w:cs="Arial"/>
          <w:color w:val="000000" w:themeColor="text1"/>
        </w:rPr>
      </w:r>
      <w:r>
        <w:rPr>
          <w:rFonts w:eastAsia="Arial" w:cs="Arial"/>
          <w:color w:val="000000" w:themeColor="text1"/>
        </w:rPr>
        <w:fldChar w:fldCharType="separate"/>
      </w:r>
      <w:r>
        <w:rPr>
          <w:rFonts w:eastAsia="Arial" w:cs="Arial"/>
          <w:color w:val="000000" w:themeColor="text1"/>
        </w:rPr>
        <w:t>15.2</w:t>
      </w:r>
      <w:r>
        <w:rPr>
          <w:rFonts w:eastAsia="Arial" w:cs="Arial"/>
          <w:color w:val="000000" w:themeColor="text1"/>
        </w:rPr>
        <w:fldChar w:fldCharType="end"/>
      </w:r>
      <w:r>
        <w:rPr>
          <w:rFonts w:eastAsia="Arial" w:cs="Arial"/>
          <w:color w:val="000000" w:themeColor="text1"/>
        </w:rPr>
        <w:t xml:space="preserve"> </w:t>
      </w:r>
      <w:r>
        <w:rPr>
          <w:rFonts w:eastAsia="Arial" w:cs="Arial"/>
          <w:color w:val="000000" w:themeColor="text1"/>
        </w:rPr>
        <w:fldChar w:fldCharType="begin"/>
      </w:r>
      <w:r>
        <w:rPr>
          <w:rFonts w:eastAsia="Arial" w:cs="Arial"/>
          <w:color w:val="000000" w:themeColor="text1"/>
        </w:rPr>
        <w:instrText xml:space="preserve"> REF _Ref122046864 \h </w:instrText>
      </w:r>
      <w:r>
        <w:rPr>
          <w:rFonts w:eastAsia="Arial" w:cs="Arial"/>
          <w:color w:val="000000" w:themeColor="text1"/>
        </w:rPr>
      </w:r>
      <w:r>
        <w:rPr>
          <w:rFonts w:eastAsia="Arial" w:cs="Arial"/>
          <w:color w:val="000000" w:themeColor="text1"/>
        </w:rPr>
        <w:fldChar w:fldCharType="separate"/>
      </w:r>
      <w:r>
        <w:t>Nutritional changes</w:t>
      </w:r>
      <w:r>
        <w:rPr>
          <w:rFonts w:eastAsia="Arial" w:cs="Arial"/>
          <w:color w:val="000000" w:themeColor="text1"/>
        </w:rPr>
        <w:fldChar w:fldCharType="end"/>
      </w:r>
      <w:r>
        <w:rPr>
          <w:rFonts w:eastAsia="Arial" w:cs="Arial"/>
          <w:color w:val="000000" w:themeColor="text1"/>
        </w:rPr>
        <w:t>.</w:t>
      </w:r>
    </w:p>
    <w:tbl>
      <w:tblPr>
        <w:tblStyle w:val="TableGrid"/>
        <w:tblW w:w="0" w:type="auto"/>
        <w:tblLook w:val="04A0" w:firstRow="1" w:lastRow="0" w:firstColumn="1" w:lastColumn="0" w:noHBand="0" w:noVBand="1"/>
      </w:tblPr>
      <w:tblGrid>
        <w:gridCol w:w="3390"/>
        <w:gridCol w:w="236"/>
        <w:gridCol w:w="3793"/>
        <w:gridCol w:w="64"/>
        <w:gridCol w:w="1545"/>
        <w:gridCol w:w="332"/>
      </w:tblGrid>
      <w:tr w:rsidR="0072038D" w14:paraId="36EFB9F0" w14:textId="77777777" w:rsidTr="00716867">
        <w:trPr>
          <w:gridAfter w:val="1"/>
          <w:wAfter w:w="360" w:type="dxa"/>
        </w:trPr>
        <w:tc>
          <w:tcPr>
            <w:tcW w:w="3539" w:type="dxa"/>
            <w:tcBorders>
              <w:top w:val="nil"/>
              <w:left w:val="nil"/>
              <w:bottom w:val="nil"/>
              <w:right w:val="nil"/>
            </w:tcBorders>
            <w:shd w:val="clear" w:color="auto" w:fill="D0E96C"/>
          </w:tcPr>
          <w:p w14:paraId="4E6FE544" w14:textId="77777777" w:rsidR="0072038D" w:rsidRDefault="0072038D" w:rsidP="00B4537B">
            <w:pPr>
              <w:spacing w:line="276" w:lineRule="auto"/>
            </w:pPr>
            <w:r w:rsidRPr="1BC2F058">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35BB468F" w14:textId="77777777" w:rsidR="0072038D" w:rsidRDefault="0072038D" w:rsidP="00B4537B">
            <w:pPr>
              <w:spacing w:line="276" w:lineRule="auto"/>
            </w:pPr>
            <w:r w:rsidRPr="1BC2F058">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6C8EA228" w14:textId="77777777" w:rsidR="0072038D" w:rsidRDefault="0072038D" w:rsidP="00B4537B">
            <w:pPr>
              <w:spacing w:line="276" w:lineRule="auto"/>
              <w:jc w:val="center"/>
            </w:pPr>
            <w:r w:rsidRPr="1BC2F058">
              <w:rPr>
                <w:rFonts w:eastAsia="Arial" w:cs="Arial"/>
                <w:b/>
                <w:bCs/>
              </w:rPr>
              <w:t xml:space="preserve"> </w:t>
            </w:r>
          </w:p>
        </w:tc>
      </w:tr>
      <w:tr w:rsidR="0072038D" w14:paraId="6B9E1F86" w14:textId="77777777" w:rsidTr="00716867">
        <w:trPr>
          <w:gridAfter w:val="1"/>
          <w:wAfter w:w="360" w:type="dxa"/>
        </w:trPr>
        <w:tc>
          <w:tcPr>
            <w:tcW w:w="3539" w:type="dxa"/>
            <w:tcBorders>
              <w:top w:val="nil"/>
              <w:left w:val="nil"/>
              <w:bottom w:val="nil"/>
              <w:right w:val="nil"/>
            </w:tcBorders>
            <w:shd w:val="clear" w:color="auto" w:fill="EFF7CE"/>
          </w:tcPr>
          <w:p w14:paraId="25BD0B20"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060836B"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19E93EF" w14:textId="7B8D46A1" w:rsidR="0072038D" w:rsidRDefault="00A24219" w:rsidP="00B4537B">
            <w:pPr>
              <w:spacing w:line="276" w:lineRule="auto"/>
            </w:pPr>
            <w:r>
              <w:t>+</w:t>
            </w:r>
          </w:p>
        </w:tc>
      </w:tr>
      <w:tr w:rsidR="0072038D" w14:paraId="483E2DA4" w14:textId="77777777" w:rsidTr="00716867">
        <w:trPr>
          <w:gridAfter w:val="1"/>
          <w:wAfter w:w="360" w:type="dxa"/>
        </w:trPr>
        <w:tc>
          <w:tcPr>
            <w:tcW w:w="3539" w:type="dxa"/>
            <w:tcBorders>
              <w:top w:val="nil"/>
              <w:left w:val="nil"/>
              <w:bottom w:val="nil"/>
              <w:right w:val="nil"/>
            </w:tcBorders>
            <w:shd w:val="clear" w:color="auto" w:fill="EFF7CE"/>
          </w:tcPr>
          <w:p w14:paraId="2C2C4082"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8B37333" w14:textId="77777777" w:rsidR="0072038D" w:rsidRDefault="0072038D" w:rsidP="00B4537B">
            <w:pPr>
              <w:spacing w:line="276" w:lineRule="auto"/>
            </w:pPr>
            <w:r w:rsidRPr="1BC2F058">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5757394D" w14:textId="75DB8A1E" w:rsidR="0072038D" w:rsidRDefault="00A24219" w:rsidP="00B4537B">
            <w:pPr>
              <w:spacing w:line="276" w:lineRule="auto"/>
              <w:jc w:val="center"/>
            </w:pPr>
            <w:r>
              <w:rPr>
                <w:rFonts w:eastAsia="Arial" w:cs="Arial"/>
              </w:rPr>
              <w:t>+</w:t>
            </w:r>
            <w:r w:rsidR="0072038D" w:rsidRPr="1BC2F058">
              <w:rPr>
                <w:rFonts w:eastAsia="Arial" w:cs="Arial"/>
              </w:rPr>
              <w:t xml:space="preserve"> </w:t>
            </w:r>
          </w:p>
        </w:tc>
      </w:tr>
      <w:tr w:rsidR="0072038D" w14:paraId="4BAC2117" w14:textId="77777777" w:rsidTr="00716867">
        <w:trPr>
          <w:gridAfter w:val="1"/>
          <w:wAfter w:w="360" w:type="dxa"/>
        </w:trPr>
        <w:tc>
          <w:tcPr>
            <w:tcW w:w="3539" w:type="dxa"/>
            <w:tcBorders>
              <w:top w:val="nil"/>
              <w:left w:val="nil"/>
              <w:bottom w:val="nil"/>
              <w:right w:val="nil"/>
            </w:tcBorders>
            <w:shd w:val="clear" w:color="auto" w:fill="EFF7CE"/>
          </w:tcPr>
          <w:p w14:paraId="1469D149" w14:textId="77777777" w:rsidR="0072038D"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3A8E95CB" w14:textId="77777777" w:rsidR="0072038D" w:rsidRDefault="0072038D" w:rsidP="00B4537B">
            <w:pPr>
              <w:spacing w:line="276" w:lineRule="auto"/>
              <w:rPr>
                <w:rFonts w:eastAsia="Arial" w:cs="Arial"/>
              </w:rPr>
            </w:pPr>
            <w:r w:rsidRPr="1BC2F058">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0B155009" w14:textId="47D33E3B" w:rsidR="0072038D" w:rsidRDefault="00A24219" w:rsidP="00B4537B">
            <w:pPr>
              <w:spacing w:line="276" w:lineRule="auto"/>
              <w:jc w:val="center"/>
              <w:rPr>
                <w:rFonts w:eastAsia="Arial" w:cs="Arial"/>
              </w:rPr>
            </w:pPr>
            <w:r>
              <w:rPr>
                <w:rFonts w:eastAsia="Arial" w:cs="Arial"/>
              </w:rPr>
              <w:t>+</w:t>
            </w:r>
          </w:p>
        </w:tc>
      </w:tr>
      <w:tr w:rsidR="0072038D" w14:paraId="07396B30" w14:textId="77777777" w:rsidTr="00716867">
        <w:trPr>
          <w:gridAfter w:val="1"/>
          <w:wAfter w:w="360" w:type="dxa"/>
        </w:trPr>
        <w:tc>
          <w:tcPr>
            <w:tcW w:w="3539" w:type="dxa"/>
            <w:tcBorders>
              <w:top w:val="nil"/>
              <w:left w:val="nil"/>
              <w:bottom w:val="nil"/>
              <w:right w:val="nil"/>
            </w:tcBorders>
            <w:shd w:val="clear" w:color="auto" w:fill="EFF7CE"/>
          </w:tcPr>
          <w:p w14:paraId="257E558F"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7AA51F7E"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2BB62F18" w14:textId="77777777" w:rsidR="0072038D" w:rsidRDefault="0072038D" w:rsidP="00B4537B">
            <w:pPr>
              <w:spacing w:line="276" w:lineRule="auto"/>
              <w:jc w:val="center"/>
            </w:pPr>
            <w:r w:rsidRPr="1BC2F058">
              <w:rPr>
                <w:rFonts w:eastAsia="Arial" w:cs="Arial"/>
              </w:rPr>
              <w:t xml:space="preserve"> </w:t>
            </w:r>
          </w:p>
        </w:tc>
      </w:tr>
      <w:tr w:rsidR="0072038D" w14:paraId="6F3EBF8E" w14:textId="77777777" w:rsidTr="00716867">
        <w:trPr>
          <w:gridAfter w:val="1"/>
          <w:wAfter w:w="360" w:type="dxa"/>
        </w:trPr>
        <w:tc>
          <w:tcPr>
            <w:tcW w:w="3539" w:type="dxa"/>
            <w:tcBorders>
              <w:top w:val="nil"/>
              <w:left w:val="nil"/>
              <w:bottom w:val="nil"/>
              <w:right w:val="nil"/>
            </w:tcBorders>
            <w:shd w:val="clear" w:color="auto" w:fill="EFF7CE"/>
          </w:tcPr>
          <w:p w14:paraId="40D1BE25" w14:textId="77777777" w:rsidR="0072038D"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497863A3" w14:textId="77777777" w:rsidR="0072038D" w:rsidRDefault="0072038D" w:rsidP="00B4537B">
            <w:pPr>
              <w:spacing w:line="276" w:lineRule="auto"/>
              <w:rPr>
                <w:rFonts w:eastAsia="Arial" w:cs="Arial"/>
                <w:i/>
                <w:iCs/>
                <w:color w:val="000000" w:themeColor="text1"/>
              </w:rPr>
            </w:pPr>
            <w:r w:rsidRPr="1BC2F058">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2A934805" w14:textId="77777777" w:rsidR="0072038D" w:rsidRDefault="0072038D" w:rsidP="00B4537B">
            <w:pPr>
              <w:spacing w:line="276" w:lineRule="auto"/>
              <w:jc w:val="center"/>
              <w:rPr>
                <w:rFonts w:eastAsia="Arial" w:cs="Arial"/>
              </w:rPr>
            </w:pPr>
          </w:p>
        </w:tc>
      </w:tr>
      <w:tr w:rsidR="0072038D" w14:paraId="1E70464E" w14:textId="77777777" w:rsidTr="00716867">
        <w:trPr>
          <w:gridAfter w:val="1"/>
          <w:wAfter w:w="360" w:type="dxa"/>
        </w:trPr>
        <w:tc>
          <w:tcPr>
            <w:tcW w:w="3539" w:type="dxa"/>
            <w:tcBorders>
              <w:top w:val="nil"/>
              <w:left w:val="nil"/>
              <w:bottom w:val="nil"/>
              <w:right w:val="nil"/>
            </w:tcBorders>
            <w:shd w:val="clear" w:color="auto" w:fill="EFF7CE"/>
          </w:tcPr>
          <w:p w14:paraId="55479F53"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7B80CFE" w14:textId="77777777" w:rsidR="0072038D" w:rsidRDefault="0072038D" w:rsidP="00B4537B">
            <w:pPr>
              <w:spacing w:line="276" w:lineRule="auto"/>
            </w:pPr>
            <w:r w:rsidRPr="1BC2F058">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2AD73DF2" w14:textId="0E07381A" w:rsidR="0072038D" w:rsidRDefault="00A24219" w:rsidP="00B4537B">
            <w:pPr>
              <w:spacing w:line="276" w:lineRule="auto"/>
            </w:pPr>
            <w:r>
              <w:t>0</w:t>
            </w:r>
          </w:p>
        </w:tc>
      </w:tr>
      <w:tr w:rsidR="0072038D" w14:paraId="4F50AD0D" w14:textId="77777777" w:rsidTr="00716867">
        <w:trPr>
          <w:gridAfter w:val="1"/>
          <w:wAfter w:w="360" w:type="dxa"/>
        </w:trPr>
        <w:tc>
          <w:tcPr>
            <w:tcW w:w="3539" w:type="dxa"/>
            <w:tcBorders>
              <w:top w:val="nil"/>
              <w:left w:val="nil"/>
              <w:bottom w:val="nil"/>
              <w:right w:val="nil"/>
            </w:tcBorders>
            <w:shd w:val="clear" w:color="auto" w:fill="EFF7CE"/>
          </w:tcPr>
          <w:p w14:paraId="5445EC8F"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9911C11" w14:textId="77777777" w:rsidR="0072038D" w:rsidRDefault="0072038D" w:rsidP="00B4537B">
            <w:pPr>
              <w:spacing w:line="276" w:lineRule="auto"/>
            </w:pPr>
            <w:r w:rsidRPr="1BC2F058">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6EEE8427" w14:textId="3A797233" w:rsidR="0072038D" w:rsidRDefault="00A24219" w:rsidP="00B4537B">
            <w:pPr>
              <w:spacing w:line="276" w:lineRule="auto"/>
            </w:pPr>
            <w:r>
              <w:t>+</w:t>
            </w:r>
          </w:p>
        </w:tc>
      </w:tr>
      <w:tr w:rsidR="0072038D" w14:paraId="37920938" w14:textId="77777777" w:rsidTr="00716867">
        <w:trPr>
          <w:gridAfter w:val="1"/>
          <w:wAfter w:w="360" w:type="dxa"/>
        </w:trPr>
        <w:tc>
          <w:tcPr>
            <w:tcW w:w="3539" w:type="dxa"/>
            <w:tcBorders>
              <w:top w:val="nil"/>
              <w:left w:val="nil"/>
              <w:bottom w:val="nil"/>
              <w:right w:val="nil"/>
            </w:tcBorders>
            <w:shd w:val="clear" w:color="auto" w:fill="EFF7CE"/>
          </w:tcPr>
          <w:p w14:paraId="650BA051"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nil"/>
            </w:tcBorders>
            <w:shd w:val="clear" w:color="auto" w:fill="EFF7CE"/>
          </w:tcPr>
          <w:p w14:paraId="0A12200A"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7463E696" w14:textId="77777777" w:rsidR="0072038D" w:rsidRDefault="0072038D" w:rsidP="00B4537B">
            <w:pPr>
              <w:spacing w:line="276" w:lineRule="auto"/>
              <w:jc w:val="center"/>
            </w:pPr>
            <w:r w:rsidRPr="1BC2F058">
              <w:rPr>
                <w:rFonts w:eastAsia="Arial" w:cs="Arial"/>
              </w:rPr>
              <w:t xml:space="preserve"> </w:t>
            </w:r>
          </w:p>
        </w:tc>
      </w:tr>
      <w:tr w:rsidR="0072038D" w14:paraId="145149C0" w14:textId="77777777" w:rsidTr="00716867">
        <w:trPr>
          <w:gridAfter w:val="1"/>
          <w:wAfter w:w="360" w:type="dxa"/>
        </w:trPr>
        <w:tc>
          <w:tcPr>
            <w:tcW w:w="3539" w:type="dxa"/>
            <w:tcBorders>
              <w:top w:val="nil"/>
              <w:left w:val="nil"/>
              <w:bottom w:val="nil"/>
              <w:right w:val="nil"/>
            </w:tcBorders>
            <w:shd w:val="clear" w:color="auto" w:fill="D0E96C"/>
          </w:tcPr>
          <w:p w14:paraId="78788594" w14:textId="77777777" w:rsidR="0072038D" w:rsidRDefault="0072038D" w:rsidP="00B4537B">
            <w:pPr>
              <w:spacing w:line="276" w:lineRule="auto"/>
            </w:pPr>
            <w:r w:rsidRPr="1BC2F058">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42A96F9C"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92B7C6D" w14:textId="77777777" w:rsidR="0072038D" w:rsidRDefault="0072038D" w:rsidP="00B4537B">
            <w:pPr>
              <w:spacing w:line="276" w:lineRule="auto"/>
              <w:jc w:val="center"/>
            </w:pPr>
            <w:r w:rsidRPr="1BC2F058">
              <w:rPr>
                <w:rFonts w:eastAsia="Arial" w:cs="Arial"/>
              </w:rPr>
              <w:t xml:space="preserve"> </w:t>
            </w:r>
          </w:p>
        </w:tc>
      </w:tr>
      <w:tr w:rsidR="0072038D" w14:paraId="04293506" w14:textId="77777777" w:rsidTr="00716867">
        <w:trPr>
          <w:gridAfter w:val="1"/>
          <w:wAfter w:w="360" w:type="dxa"/>
        </w:trPr>
        <w:tc>
          <w:tcPr>
            <w:tcW w:w="3539" w:type="dxa"/>
            <w:tcBorders>
              <w:top w:val="nil"/>
              <w:left w:val="nil"/>
              <w:bottom w:val="nil"/>
              <w:right w:val="nil"/>
            </w:tcBorders>
            <w:shd w:val="clear" w:color="auto" w:fill="EFF7CE"/>
          </w:tcPr>
          <w:p w14:paraId="0D8710D0"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19CA8AC"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41FF8F4C" w14:textId="77777777" w:rsidR="0072038D" w:rsidRDefault="0072038D" w:rsidP="00B4537B">
            <w:pPr>
              <w:spacing w:line="276" w:lineRule="auto"/>
              <w:jc w:val="center"/>
            </w:pPr>
            <w:r>
              <w:t>£-££</w:t>
            </w:r>
          </w:p>
        </w:tc>
      </w:tr>
      <w:tr w:rsidR="0072038D" w14:paraId="3CA67318" w14:textId="77777777" w:rsidTr="00716867">
        <w:trPr>
          <w:gridAfter w:val="1"/>
          <w:wAfter w:w="360" w:type="dxa"/>
        </w:trPr>
        <w:tc>
          <w:tcPr>
            <w:tcW w:w="3539" w:type="dxa"/>
            <w:tcBorders>
              <w:top w:val="nil"/>
              <w:left w:val="nil"/>
              <w:bottom w:val="nil"/>
              <w:right w:val="nil"/>
            </w:tcBorders>
            <w:shd w:val="clear" w:color="auto" w:fill="EFF7CE"/>
          </w:tcPr>
          <w:p w14:paraId="3BE3D590"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2E84B980"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4CD2237" w14:textId="77777777" w:rsidR="0072038D" w:rsidRDefault="0072038D" w:rsidP="00B4537B">
            <w:pPr>
              <w:spacing w:line="276" w:lineRule="auto"/>
              <w:jc w:val="center"/>
            </w:pPr>
            <w:r w:rsidRPr="1BC2F058">
              <w:rPr>
                <w:rFonts w:eastAsia="Arial" w:cs="Arial"/>
              </w:rPr>
              <w:t xml:space="preserve"> </w:t>
            </w:r>
          </w:p>
        </w:tc>
      </w:tr>
      <w:tr w:rsidR="0072038D" w14:paraId="5FF1066A" w14:textId="77777777" w:rsidTr="00716867">
        <w:trPr>
          <w:gridAfter w:val="1"/>
          <w:wAfter w:w="360" w:type="dxa"/>
        </w:trPr>
        <w:tc>
          <w:tcPr>
            <w:tcW w:w="3539" w:type="dxa"/>
            <w:tcBorders>
              <w:top w:val="nil"/>
              <w:left w:val="nil"/>
              <w:bottom w:val="nil"/>
              <w:right w:val="nil"/>
            </w:tcBorders>
            <w:shd w:val="clear" w:color="auto" w:fill="D0E96C"/>
          </w:tcPr>
          <w:p w14:paraId="589A34C3" w14:textId="77777777" w:rsidR="0072038D" w:rsidRDefault="0072038D" w:rsidP="00B4537B">
            <w:pPr>
              <w:spacing w:line="276" w:lineRule="auto"/>
            </w:pPr>
            <w:r w:rsidRPr="1BC2F058">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2EE6FCE6"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6E80D825" w14:textId="77777777" w:rsidR="0072038D" w:rsidRDefault="0072038D" w:rsidP="00B4537B">
            <w:pPr>
              <w:spacing w:line="276" w:lineRule="auto"/>
              <w:jc w:val="center"/>
            </w:pPr>
            <w:r w:rsidRPr="1BC2F058">
              <w:rPr>
                <w:rFonts w:eastAsia="Arial" w:cs="Arial"/>
              </w:rPr>
              <w:t xml:space="preserve"> </w:t>
            </w:r>
          </w:p>
        </w:tc>
      </w:tr>
      <w:tr w:rsidR="0072038D" w14:paraId="20EECC23" w14:textId="77777777" w:rsidTr="00716867">
        <w:trPr>
          <w:gridAfter w:val="1"/>
          <w:wAfter w:w="360" w:type="dxa"/>
        </w:trPr>
        <w:tc>
          <w:tcPr>
            <w:tcW w:w="3539" w:type="dxa"/>
            <w:tcBorders>
              <w:top w:val="nil"/>
              <w:left w:val="nil"/>
              <w:bottom w:val="nil"/>
              <w:right w:val="nil"/>
            </w:tcBorders>
            <w:shd w:val="clear" w:color="auto" w:fill="EFF7CE"/>
          </w:tcPr>
          <w:p w14:paraId="3C8FFDD4"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B098860"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37C1CD53" w14:textId="4D42BE4D" w:rsidR="0072038D" w:rsidRDefault="00A24219" w:rsidP="00B4537B">
            <w:pPr>
              <w:spacing w:line="276" w:lineRule="auto"/>
              <w:jc w:val="center"/>
            </w:pPr>
            <w:r>
              <w:t>Fast</w:t>
            </w:r>
          </w:p>
        </w:tc>
      </w:tr>
      <w:tr w:rsidR="0072038D" w14:paraId="6B1C553B" w14:textId="77777777" w:rsidTr="00716867">
        <w:trPr>
          <w:gridAfter w:val="1"/>
          <w:wAfter w:w="360" w:type="dxa"/>
        </w:trPr>
        <w:tc>
          <w:tcPr>
            <w:tcW w:w="3539" w:type="dxa"/>
            <w:tcBorders>
              <w:top w:val="nil"/>
              <w:left w:val="nil"/>
              <w:bottom w:val="nil"/>
              <w:right w:val="nil"/>
            </w:tcBorders>
            <w:shd w:val="clear" w:color="auto" w:fill="EFF7CE"/>
          </w:tcPr>
          <w:p w14:paraId="041A0C2C"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nil"/>
            </w:tcBorders>
            <w:shd w:val="clear" w:color="auto" w:fill="EFF7CE"/>
          </w:tcPr>
          <w:p w14:paraId="7651A2F6" w14:textId="77777777" w:rsidR="0072038D" w:rsidRDefault="0072038D" w:rsidP="00B4537B">
            <w:pPr>
              <w:spacing w:line="276" w:lineRule="auto"/>
            </w:pPr>
            <w:r w:rsidRPr="1BC2F058">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34E5B34D" w14:textId="77777777" w:rsidR="0072038D" w:rsidRDefault="0072038D" w:rsidP="00B4537B">
            <w:pPr>
              <w:spacing w:line="276" w:lineRule="auto"/>
              <w:jc w:val="center"/>
            </w:pPr>
            <w:r w:rsidRPr="1BC2F058">
              <w:rPr>
                <w:rFonts w:eastAsia="Arial" w:cs="Arial"/>
              </w:rPr>
              <w:t xml:space="preserve"> </w:t>
            </w:r>
          </w:p>
        </w:tc>
      </w:tr>
      <w:tr w:rsidR="0072038D" w14:paraId="2B1BBC06" w14:textId="77777777" w:rsidTr="00716867">
        <w:trPr>
          <w:gridAfter w:val="1"/>
          <w:wAfter w:w="360" w:type="dxa"/>
        </w:trPr>
        <w:tc>
          <w:tcPr>
            <w:tcW w:w="3539" w:type="dxa"/>
            <w:tcBorders>
              <w:top w:val="nil"/>
              <w:left w:val="nil"/>
              <w:bottom w:val="nil"/>
              <w:right w:val="nil"/>
            </w:tcBorders>
            <w:shd w:val="clear" w:color="auto" w:fill="D0E96C"/>
          </w:tcPr>
          <w:p w14:paraId="38FEA47B" w14:textId="77777777" w:rsidR="0072038D" w:rsidRDefault="0072038D" w:rsidP="00B4537B">
            <w:pPr>
              <w:spacing w:line="276" w:lineRule="auto"/>
            </w:pPr>
            <w:r w:rsidRPr="1BC2F058">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1BF8D9D4" w14:textId="77777777" w:rsidR="0072038D" w:rsidRDefault="0072038D" w:rsidP="00B4537B">
            <w:pPr>
              <w:spacing w:line="276" w:lineRule="auto"/>
            </w:pPr>
            <w:r w:rsidRPr="1BC2F058">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34C95702" w14:textId="77777777" w:rsidR="0072038D" w:rsidRDefault="0072038D" w:rsidP="00B4537B">
            <w:pPr>
              <w:spacing w:line="276" w:lineRule="auto"/>
              <w:jc w:val="center"/>
            </w:pPr>
            <w:r w:rsidRPr="1BC2F058">
              <w:rPr>
                <w:rFonts w:eastAsia="Arial" w:cs="Arial"/>
              </w:rPr>
              <w:t xml:space="preserve"> </w:t>
            </w:r>
          </w:p>
        </w:tc>
      </w:tr>
      <w:tr w:rsidR="0072038D" w14:paraId="25006BC6" w14:textId="77777777" w:rsidTr="00716867">
        <w:trPr>
          <w:gridAfter w:val="1"/>
          <w:wAfter w:w="360" w:type="dxa"/>
        </w:trPr>
        <w:tc>
          <w:tcPr>
            <w:tcW w:w="3539" w:type="dxa"/>
            <w:tcBorders>
              <w:top w:val="nil"/>
              <w:left w:val="nil"/>
              <w:bottom w:val="nil"/>
              <w:right w:val="nil"/>
            </w:tcBorders>
            <w:shd w:val="clear" w:color="auto" w:fill="EFF7CE"/>
          </w:tcPr>
          <w:p w14:paraId="6208F2EA"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0C5BF8D1" w14:textId="77777777" w:rsidR="0072038D" w:rsidRDefault="0072038D" w:rsidP="00B4537B">
            <w:pPr>
              <w:spacing w:line="276" w:lineRule="auto"/>
            </w:pPr>
            <w:r w:rsidRPr="1BC2F058">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3F651C6E" w14:textId="6C5CE0F5" w:rsidR="0072038D" w:rsidRDefault="00A24219" w:rsidP="00B4537B">
            <w:pPr>
              <w:spacing w:line="276" w:lineRule="auto"/>
              <w:jc w:val="center"/>
            </w:pPr>
            <w:r>
              <w:t>High</w:t>
            </w:r>
          </w:p>
        </w:tc>
      </w:tr>
      <w:tr w:rsidR="0072038D" w14:paraId="45606BBA" w14:textId="77777777" w:rsidTr="00716867">
        <w:trPr>
          <w:gridAfter w:val="1"/>
          <w:wAfter w:w="360" w:type="dxa"/>
        </w:trPr>
        <w:tc>
          <w:tcPr>
            <w:tcW w:w="3539" w:type="dxa"/>
            <w:tcBorders>
              <w:top w:val="nil"/>
              <w:left w:val="nil"/>
              <w:bottom w:val="nil"/>
              <w:right w:val="nil"/>
            </w:tcBorders>
            <w:shd w:val="clear" w:color="auto" w:fill="EFF7CE"/>
          </w:tcPr>
          <w:p w14:paraId="1C334D2B" w14:textId="77777777" w:rsidR="0072038D" w:rsidRDefault="0072038D" w:rsidP="00B4537B">
            <w:pPr>
              <w:spacing w:line="276" w:lineRule="auto"/>
            </w:pPr>
            <w:r w:rsidRPr="1BC2F058">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772433F9" w14:textId="77777777" w:rsidR="0072038D" w:rsidRDefault="0072038D" w:rsidP="00B4537B">
            <w:pPr>
              <w:spacing w:line="276" w:lineRule="auto"/>
            </w:pPr>
            <w:r w:rsidRPr="1BC2F058">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42EAD0FE" w14:textId="6FB45B07" w:rsidR="0072038D" w:rsidRDefault="00A24219" w:rsidP="00B4537B">
            <w:pPr>
              <w:spacing w:line="276" w:lineRule="auto"/>
              <w:jc w:val="center"/>
            </w:pPr>
            <w:r>
              <w:t>High</w:t>
            </w:r>
          </w:p>
        </w:tc>
      </w:tr>
      <w:tr w:rsidR="0072038D" w14:paraId="26B82488" w14:textId="77777777" w:rsidTr="00716867">
        <w:trPr>
          <w:gridAfter w:val="1"/>
          <w:wAfter w:w="360" w:type="dxa"/>
        </w:trPr>
        <w:tc>
          <w:tcPr>
            <w:tcW w:w="3539" w:type="dxa"/>
            <w:tcBorders>
              <w:top w:val="nil"/>
              <w:left w:val="nil"/>
              <w:bottom w:val="nil"/>
              <w:right w:val="nil"/>
            </w:tcBorders>
            <w:shd w:val="clear" w:color="auto" w:fill="EFF7CE"/>
          </w:tcPr>
          <w:p w14:paraId="1F11950A" w14:textId="77777777" w:rsidR="0072038D" w:rsidRDefault="0072038D" w:rsidP="00B4537B">
            <w:pPr>
              <w:spacing w:line="276" w:lineRule="auto"/>
            </w:pPr>
            <w:r w:rsidRPr="1BC2F058">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008F6BA4" w14:textId="77777777" w:rsidR="0072038D" w:rsidRDefault="0072038D" w:rsidP="00B4537B">
            <w:pPr>
              <w:spacing w:line="276" w:lineRule="auto"/>
            </w:pPr>
            <w:r w:rsidRPr="1BC2F058">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19211F3D" w14:textId="6CF20D6D" w:rsidR="0072038D" w:rsidRDefault="00A24219" w:rsidP="00B4537B">
            <w:pPr>
              <w:spacing w:line="276" w:lineRule="auto"/>
              <w:jc w:val="center"/>
            </w:pPr>
            <w:r>
              <w:t>High</w:t>
            </w:r>
          </w:p>
        </w:tc>
      </w:tr>
      <w:tr w:rsidR="0072038D" w14:paraId="370B30D9" w14:textId="77777777" w:rsidTr="00716867">
        <w:tc>
          <w:tcPr>
            <w:tcW w:w="3539" w:type="dxa"/>
            <w:tcBorders>
              <w:top w:val="nil"/>
              <w:left w:val="nil"/>
              <w:bottom w:val="nil"/>
              <w:right w:val="nil"/>
            </w:tcBorders>
            <w:vAlign w:val="center"/>
          </w:tcPr>
          <w:p w14:paraId="015E2B52" w14:textId="77777777" w:rsidR="0072038D" w:rsidRDefault="0072038D" w:rsidP="00B4537B">
            <w:pPr>
              <w:spacing w:line="276" w:lineRule="auto"/>
            </w:pPr>
          </w:p>
        </w:tc>
        <w:tc>
          <w:tcPr>
            <w:tcW w:w="236" w:type="dxa"/>
            <w:tcBorders>
              <w:top w:val="nil"/>
              <w:left w:val="nil"/>
              <w:bottom w:val="nil"/>
              <w:right w:val="nil"/>
            </w:tcBorders>
            <w:vAlign w:val="center"/>
          </w:tcPr>
          <w:p w14:paraId="14B0A393"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577FF1C4" w14:textId="77777777" w:rsidR="0072038D" w:rsidRDefault="0072038D" w:rsidP="00B4537B">
            <w:pPr>
              <w:spacing w:line="276" w:lineRule="auto"/>
            </w:pPr>
          </w:p>
        </w:tc>
        <w:tc>
          <w:tcPr>
            <w:tcW w:w="1624" w:type="dxa"/>
            <w:gridSpan w:val="2"/>
            <w:tcBorders>
              <w:top w:val="single" w:sz="8" w:space="0" w:color="auto"/>
              <w:left w:val="nil"/>
              <w:bottom w:val="nil"/>
              <w:right w:val="nil"/>
            </w:tcBorders>
            <w:vAlign w:val="center"/>
          </w:tcPr>
          <w:p w14:paraId="626AD21B" w14:textId="77777777" w:rsidR="0072038D" w:rsidRDefault="0072038D" w:rsidP="00B4537B">
            <w:pPr>
              <w:spacing w:line="276" w:lineRule="auto"/>
            </w:pPr>
          </w:p>
        </w:tc>
      </w:tr>
    </w:tbl>
    <w:p w14:paraId="435DC2E8" w14:textId="77777777" w:rsidR="0072038D" w:rsidRDefault="0072038D" w:rsidP="00B4537B">
      <w:pPr>
        <w:spacing w:line="276" w:lineRule="auto"/>
      </w:pPr>
      <w:r w:rsidRPr="1BC2F058">
        <w:rPr>
          <w:rFonts w:eastAsia="Arial" w:cs="Arial"/>
          <w:i/>
          <w:iCs/>
        </w:rPr>
        <w:t xml:space="preserve"> </w:t>
      </w:r>
    </w:p>
    <w:p w14:paraId="44E297AF" w14:textId="77777777" w:rsidR="006D32A4" w:rsidRDefault="006D32A4" w:rsidP="00B4537B">
      <w:pPr>
        <w:spacing w:line="276" w:lineRule="auto"/>
        <w:rPr>
          <w:b/>
          <w:bCs/>
        </w:rPr>
      </w:pPr>
      <w:r>
        <w:rPr>
          <w:b/>
          <w:bCs/>
        </w:rPr>
        <w:br w:type="page"/>
      </w:r>
    </w:p>
    <w:p w14:paraId="7F0B2275" w14:textId="6CC461A3" w:rsidR="0072038D" w:rsidRPr="006D32A4" w:rsidRDefault="0072038D" w:rsidP="00B4537B">
      <w:pPr>
        <w:spacing w:line="276" w:lineRule="auto"/>
        <w:rPr>
          <w:b/>
          <w:bCs/>
        </w:rPr>
      </w:pPr>
      <w:r w:rsidRPr="006D32A4">
        <w:rPr>
          <w:b/>
          <w:bCs/>
        </w:rPr>
        <w:t>Narrative Summary</w:t>
      </w:r>
    </w:p>
    <w:p w14:paraId="526F7520" w14:textId="77777777" w:rsidR="0072038D" w:rsidRDefault="0072038D" w:rsidP="00B4537B">
      <w:pPr>
        <w:spacing w:line="276" w:lineRule="auto"/>
      </w:pPr>
      <w:r w:rsidRPr="082C0BE4">
        <w:rPr>
          <w:rFonts w:eastAsia="Arial" w:cs="Arial"/>
          <w:b/>
          <w:bCs/>
        </w:rPr>
        <w:t>1. What is the practice?</w:t>
      </w:r>
    </w:p>
    <w:p w14:paraId="18ED2831" w14:textId="38A64A6F" w:rsidR="0072038D" w:rsidRDefault="0072038D" w:rsidP="00B4537B">
      <w:pPr>
        <w:spacing w:line="276" w:lineRule="auto"/>
        <w:rPr>
          <w:rFonts w:eastAsia="Arial" w:cs="Arial"/>
          <w:i/>
          <w:iCs/>
        </w:rPr>
      </w:pPr>
      <w:r w:rsidRPr="082C0BE4">
        <w:rPr>
          <w:rFonts w:eastAsia="Arial" w:cs="Arial"/>
          <w:color w:val="000000" w:themeColor="text1"/>
        </w:rPr>
        <w:t xml:space="preserve">Feed and water management are closely integrated with any reduction in water intake resulting in a reduction in feed consumption. Both require close attention to hygiene. In addition, feeding regimes for newly weaned pigs should avoid indigestible ingredients (for example, raw cereals) that may precipitate scours; ensure that feed is fresh and free from contamination by cleaning feeders and paying attention to stock rotation and storage; and seek to avoid gorging in the early stages by offering feed little and often rather than on an ad lib basis. Managing the feeding regime over the weaning period begins by training the suckling pig to start learning how to feed. Creep feeds are typically highly palatable and by continuing to offer these familiar rations </w:t>
      </w:r>
      <w:r w:rsidR="003B1D97">
        <w:rPr>
          <w:rFonts w:eastAsia="Arial" w:cs="Arial"/>
          <w:color w:val="000000" w:themeColor="text1"/>
        </w:rPr>
        <w:t>for a minimum of</w:t>
      </w:r>
      <w:r w:rsidRPr="082C0BE4">
        <w:rPr>
          <w:rFonts w:eastAsia="Arial" w:cs="Arial"/>
          <w:color w:val="000000" w:themeColor="text1"/>
        </w:rPr>
        <w:t xml:space="preserve"> 24</w:t>
      </w:r>
      <w:r w:rsidR="00CF7D7E">
        <w:rPr>
          <w:rFonts w:eastAsia="Arial" w:cs="Arial"/>
          <w:color w:val="000000" w:themeColor="text1"/>
        </w:rPr>
        <w:t xml:space="preserve"> </w:t>
      </w:r>
      <w:r w:rsidRPr="082C0BE4">
        <w:rPr>
          <w:rFonts w:eastAsia="Arial" w:cs="Arial"/>
          <w:color w:val="000000" w:themeColor="text1"/>
        </w:rPr>
        <w:t>-</w:t>
      </w:r>
      <w:r w:rsidR="00CF7D7E">
        <w:rPr>
          <w:rFonts w:eastAsia="Arial" w:cs="Arial"/>
          <w:color w:val="000000" w:themeColor="text1"/>
        </w:rPr>
        <w:t xml:space="preserve"> </w:t>
      </w:r>
      <w:r w:rsidRPr="082C0BE4">
        <w:rPr>
          <w:rFonts w:eastAsia="Arial" w:cs="Arial"/>
          <w:color w:val="000000" w:themeColor="text1"/>
        </w:rPr>
        <w:t xml:space="preserve">48 hours after weaning, post-weaning fasting may be minimised. </w:t>
      </w:r>
      <w:r w:rsidR="00C129AA" w:rsidRPr="00C129AA">
        <w:rPr>
          <w:rFonts w:eastAsia="Arial" w:cs="Arial"/>
          <w:color w:val="000000" w:themeColor="text1"/>
        </w:rPr>
        <w:t xml:space="preserve">Pigs should be encouraged to eat pre-weaning as this increase early post-wean feed intake and minimises stress and may help with PWD. </w:t>
      </w:r>
      <w:r w:rsidRPr="082C0BE4">
        <w:rPr>
          <w:rFonts w:eastAsia="Arial" w:cs="Arial"/>
          <w:color w:val="000000" w:themeColor="text1"/>
        </w:rPr>
        <w:t>Feeding regimes can promote the development of the gut and the earlier adaptation of enzymes to the digestion of weaner diets and help to reduce diarrhoea outbreaks. Mortality can be reduced indirectly, by preventing diarrhoea outbreaks. Creep and link feeds are known to promote growth, also by preventing lack of appetite and for proportionating a smoother transition from milk to solids</w:t>
      </w:r>
    </w:p>
    <w:p w14:paraId="6B8A1ECA" w14:textId="1114EA3C" w:rsidR="0072038D" w:rsidRDefault="0072038D" w:rsidP="00B4537B">
      <w:pPr>
        <w:spacing w:line="276" w:lineRule="auto"/>
        <w:rPr>
          <w:rFonts w:eastAsia="Arial" w:cs="Arial"/>
          <w:b/>
          <w:bCs/>
        </w:rPr>
      </w:pPr>
      <w:r w:rsidRPr="1BC2F058">
        <w:rPr>
          <w:rFonts w:eastAsia="Arial" w:cs="Arial"/>
          <w:b/>
          <w:bCs/>
        </w:rPr>
        <w:t>2. How effective is it?</w:t>
      </w:r>
    </w:p>
    <w:p w14:paraId="6A6ACB79" w14:textId="4FFCCE81" w:rsidR="005321CB" w:rsidRDefault="00291030" w:rsidP="00B4537B">
      <w:pPr>
        <w:spacing w:line="276" w:lineRule="auto"/>
      </w:pPr>
      <w:r>
        <w:t>This practice can be considered as training of the piglet’s digestive system to digest solid feed (weaner pigs’ diets). It is an effective way of promoting feed intake and feed acceptability, preventing fasting and growth check at weaning</w:t>
      </w:r>
      <w:r w:rsidR="00E66B05">
        <w:t xml:space="preserve">. Feeding regimes should be considered as a routine practice in the transition to weaning and as such are known to be effective in the prevention or minimization of </w:t>
      </w:r>
      <w:r w:rsidR="00FF3304">
        <w:t>PWD</w:t>
      </w:r>
      <w:r w:rsidR="00E66B05">
        <w:t xml:space="preserve"> or scours </w:t>
      </w:r>
      <w:r w:rsidR="7DBFE799">
        <w:t>cause</w:t>
      </w:r>
      <w:r w:rsidR="62132804">
        <w:t>d</w:t>
      </w:r>
      <w:r w:rsidR="00E66B05">
        <w:t xml:space="preserve"> by nutritional factors.</w:t>
      </w:r>
    </w:p>
    <w:p w14:paraId="2F3DF06A" w14:textId="789013AD" w:rsidR="0072038D" w:rsidRDefault="0072038D" w:rsidP="00B4537B">
      <w:pPr>
        <w:spacing w:line="276" w:lineRule="auto"/>
        <w:rPr>
          <w:rFonts w:eastAsia="Arial" w:cs="Arial"/>
          <w:b/>
          <w:bCs/>
        </w:rPr>
      </w:pPr>
      <w:r w:rsidRPr="1BC2F058">
        <w:rPr>
          <w:rFonts w:eastAsia="Arial" w:cs="Arial"/>
          <w:b/>
          <w:bCs/>
        </w:rPr>
        <w:t>3. Where does it work?</w:t>
      </w:r>
    </w:p>
    <w:p w14:paraId="4A4FBD59" w14:textId="2364D766" w:rsidR="00291030" w:rsidRDefault="00291030" w:rsidP="00B4537B">
      <w:pPr>
        <w:spacing w:line="276" w:lineRule="auto"/>
      </w:pPr>
      <w:r>
        <w:t xml:space="preserve">This practice works in the farrowing house and in the nursery with piglets before and after weaning being exposed to different diets and feed forms to stimulate intake. </w:t>
      </w:r>
      <w:r w:rsidR="00E66B05">
        <w:t>It works by promoting gut maturation and adaptation to solid feed before weaning.</w:t>
      </w:r>
    </w:p>
    <w:p w14:paraId="763CD7E3" w14:textId="77777777" w:rsidR="0072038D" w:rsidRDefault="0072038D" w:rsidP="00B4537B">
      <w:pPr>
        <w:spacing w:line="276" w:lineRule="auto"/>
      </w:pPr>
      <w:r w:rsidRPr="1BC2F058">
        <w:rPr>
          <w:rFonts w:eastAsia="Arial" w:cs="Arial"/>
          <w:b/>
          <w:bCs/>
        </w:rPr>
        <w:t>4. How much does it cost?</w:t>
      </w:r>
    </w:p>
    <w:p w14:paraId="32FFB9DB" w14:textId="4E891D76" w:rsidR="0072038D" w:rsidRDefault="4F0E6653" w:rsidP="00B4537B">
      <w:pPr>
        <w:spacing w:line="276" w:lineRule="auto"/>
      </w:pPr>
      <w:r>
        <w:t xml:space="preserve">While implementing a targeted </w:t>
      </w:r>
      <w:r w:rsidR="0072038D">
        <w:t>feeding regime</w:t>
      </w:r>
      <w:r w:rsidR="048F4F26">
        <w:t xml:space="preserve"> may require </w:t>
      </w:r>
      <w:r w:rsidR="5D93E33D">
        <w:t xml:space="preserve">investment </w:t>
      </w:r>
      <w:r w:rsidR="5329BA77">
        <w:t>in</w:t>
      </w:r>
      <w:r w:rsidR="0072038D">
        <w:t xml:space="preserve"> equipment</w:t>
      </w:r>
      <w:r w:rsidR="6144CBCB">
        <w:t>, for example troughs</w:t>
      </w:r>
      <w:r w:rsidR="76B784C5">
        <w:t xml:space="preserve"> and feeding infrastructure</w:t>
      </w:r>
      <w:r w:rsidR="6144CBCB">
        <w:t>,</w:t>
      </w:r>
      <w:r w:rsidR="0072038D">
        <w:t xml:space="preserve"> </w:t>
      </w:r>
      <w:r w:rsidR="7BEF84E8">
        <w:t>it is more likely t</w:t>
      </w:r>
      <w:r w:rsidR="3B3ECE39">
        <w:t>hat</w:t>
      </w:r>
      <w:r w:rsidR="0072038D">
        <w:t xml:space="preserve"> </w:t>
      </w:r>
      <w:r w:rsidR="4075A89A">
        <w:t>investment in training to implement and monitor the approach</w:t>
      </w:r>
      <w:r w:rsidR="4CA41988">
        <w:t xml:space="preserve"> is required</w:t>
      </w:r>
      <w:r w:rsidR="0072038D">
        <w:t xml:space="preserve">. </w:t>
      </w:r>
      <w:r w:rsidR="00E66B05">
        <w:t xml:space="preserve">Creep and link diets which are an essential component of feed training are the most expensive and </w:t>
      </w:r>
      <w:r w:rsidR="39D16433">
        <w:t xml:space="preserve">the </w:t>
      </w:r>
      <w:r w:rsidR="00E66B05">
        <w:t>high</w:t>
      </w:r>
      <w:r w:rsidR="2B3E5930">
        <w:t>est</w:t>
      </w:r>
      <w:r w:rsidR="00E66B05">
        <w:t xml:space="preserve"> quality diets </w:t>
      </w:r>
      <w:r w:rsidR="6C7B91BF">
        <w:t xml:space="preserve">that </w:t>
      </w:r>
      <w:r w:rsidR="00E66B05">
        <w:t xml:space="preserve">pigs eat throughout the course of their life. Changing diets or providing a third diet can increase the costs of production. </w:t>
      </w:r>
    </w:p>
    <w:p w14:paraId="3B8F54CD" w14:textId="49E6523E" w:rsidR="006858C0" w:rsidRDefault="006858C0" w:rsidP="00B4537B">
      <w:pPr>
        <w:spacing w:line="276" w:lineRule="auto"/>
      </w:pPr>
      <w:r>
        <w:t>Some units may need to adopt change their feeding regimes entirely whereas others may only need to slightly modify these regimes.</w:t>
      </w:r>
    </w:p>
    <w:p w14:paraId="7B344810" w14:textId="77777777" w:rsidR="008E09F9" w:rsidRDefault="008E09F9" w:rsidP="00B4537B">
      <w:pPr>
        <w:spacing w:after="0" w:line="276" w:lineRule="auto"/>
      </w:pPr>
      <w:r w:rsidRPr="00211A17">
        <w:rPr>
          <w:rStyle w:val="normaltextrun"/>
          <w:rFonts w:cs="Arial"/>
          <w:color w:val="000000"/>
          <w:shd w:val="clear" w:color="auto" w:fill="FFFFFF"/>
        </w:rPr>
        <w:t>We do not provide a computation of a return of investment (ROI) for this practice because we did not find relevant information on the literature consulted. Because pigs in intensive commercial settings are weaned at much earlier ages compared to what would happen in nature, feed training and the provision of highly palatable- high quality feeds should be considered good practice and a requirement before weaning, and not as a facultative intervention. Thus, ROI could be tested by comparing a normal farm providing around 3.5kg of creep feed per pig and 8kg of link per pig to the administration of a higher amount of creep and link feed per pig, or different types of creep/link feed and its effects on the gut adaptation of piglets.</w:t>
      </w:r>
    </w:p>
    <w:p w14:paraId="23EDF748" w14:textId="77777777" w:rsidR="008E09F9" w:rsidRDefault="008E09F9" w:rsidP="00B4537B">
      <w:pPr>
        <w:spacing w:line="276" w:lineRule="auto"/>
      </w:pPr>
    </w:p>
    <w:p w14:paraId="1D111625" w14:textId="7C3CC15C" w:rsidR="0072038D" w:rsidRDefault="0072038D" w:rsidP="00B4537B">
      <w:pPr>
        <w:spacing w:line="276" w:lineRule="auto"/>
        <w:rPr>
          <w:rFonts w:eastAsia="Arial" w:cs="Arial"/>
          <w:b/>
          <w:bCs/>
        </w:rPr>
      </w:pPr>
      <w:r w:rsidRPr="1BC2F058">
        <w:rPr>
          <w:rFonts w:eastAsia="Arial" w:cs="Arial"/>
          <w:b/>
          <w:bCs/>
        </w:rPr>
        <w:t>5. How can I do it well?</w:t>
      </w:r>
    </w:p>
    <w:p w14:paraId="41D2E98C" w14:textId="3323470E" w:rsidR="00E66B05" w:rsidRDefault="00E66B05" w:rsidP="00B4537B">
      <w:pPr>
        <w:spacing w:after="0" w:line="276" w:lineRule="auto"/>
      </w:pPr>
      <w:r>
        <w:t>This practice can be</w:t>
      </w:r>
      <w:r w:rsidR="7DBFE799">
        <w:t xml:space="preserve"> </w:t>
      </w:r>
      <w:r w:rsidR="30DA3A38">
        <w:t>done</w:t>
      </w:r>
      <w:r>
        <w:t xml:space="preserve"> well by discussing the feeding regime with </w:t>
      </w:r>
      <w:r w:rsidR="009D5AD7">
        <w:t>your</w:t>
      </w:r>
      <w:r>
        <w:t xml:space="preserve"> veterinarian, the pig nutritionist, and a feed specialist. The most adequate feed regime to your farm needs to take into account farm management in the farrowing house and the feed form to be supplied to pigs. Typically, a specified quantity (kg) of creep and link feed per pig is defined, with timing of administration (the week before weaning, or perhaps earlier) and number of diets to be defined. </w:t>
      </w:r>
      <w:r w:rsidR="00FB6CE0">
        <w:t>Presentation of the feed with sprinkled milk powder or other techniques to increase palatability can be another strategy to employ.</w:t>
      </w:r>
    </w:p>
    <w:p w14:paraId="591AFE1F" w14:textId="77777777" w:rsidR="008E2E9C" w:rsidRDefault="008E2E9C" w:rsidP="00B4537B">
      <w:pPr>
        <w:spacing w:after="0" w:line="276" w:lineRule="auto"/>
      </w:pPr>
    </w:p>
    <w:p w14:paraId="23BB31BF" w14:textId="7FC11248" w:rsidR="0072038D" w:rsidRDefault="0072038D" w:rsidP="00B4537B">
      <w:pPr>
        <w:spacing w:line="276" w:lineRule="auto"/>
        <w:rPr>
          <w:rFonts w:eastAsia="Arial" w:cs="Arial"/>
          <w:b/>
          <w:bCs/>
        </w:rPr>
      </w:pPr>
      <w:r w:rsidRPr="1BC2F058">
        <w:rPr>
          <w:rFonts w:eastAsia="Arial" w:cs="Arial"/>
          <w:b/>
          <w:bCs/>
        </w:rPr>
        <w:t>6. How strong is the evidence?</w:t>
      </w:r>
    </w:p>
    <w:p w14:paraId="2CE75B2E" w14:textId="48C9B3BC" w:rsidR="00FB6CE0" w:rsidRDefault="00FB6CE0" w:rsidP="00B4537B">
      <w:pPr>
        <w:spacing w:line="276" w:lineRule="auto"/>
      </w:pPr>
      <w:r>
        <w:t>There is wide evidence in the literature about the effect of creep feeding and link diets on the development of the piglet’s gut and its maturation. Empirical evidence confirms scientific findings.</w:t>
      </w:r>
    </w:p>
    <w:p w14:paraId="5F703344" w14:textId="77777777" w:rsidR="0072038D" w:rsidRDefault="0072038D" w:rsidP="00B4537B">
      <w:pPr>
        <w:spacing w:line="276" w:lineRule="auto"/>
      </w:pPr>
      <w:r w:rsidRPr="1BC2F058">
        <w:rPr>
          <w:rFonts w:eastAsia="Arial" w:cs="Arial"/>
          <w:b/>
          <w:bCs/>
        </w:rPr>
        <w:t>7. Where can I find further information?</w:t>
      </w:r>
    </w:p>
    <w:p w14:paraId="73A6A4B6" w14:textId="77777777" w:rsidR="00BF599D" w:rsidRDefault="1915E358" w:rsidP="00B4537B">
      <w:pPr>
        <w:spacing w:line="276" w:lineRule="auto"/>
      </w:pPr>
      <w:r>
        <w:t>The AHDB’s Knowledge Library (</w:t>
      </w:r>
      <w:hyperlink r:id="rId119">
        <w:r w:rsidRPr="0EC66567">
          <w:rPr>
            <w:rStyle w:val="Hyperlink"/>
            <w:rFonts w:eastAsia="Arial" w:cs="Arial"/>
          </w:rPr>
          <w:t>Feeding the weaned pig | AHDB</w:t>
        </w:r>
      </w:hyperlink>
      <w:r>
        <w:t xml:space="preserve">) contains information specific to managing the </w:t>
      </w:r>
      <w:r w:rsidR="07EBB856">
        <w:t>diet at and around weaning. In addition,</w:t>
      </w:r>
      <w:r>
        <w:t xml:space="preserve"> </w:t>
      </w:r>
      <w:r w:rsidR="44D77D26">
        <w:t>t</w:t>
      </w:r>
      <w:r w:rsidR="50EC62BB">
        <w:t>he Animal Feed companies that supply pig feeds</w:t>
      </w:r>
      <w:r w:rsidR="6A03175E">
        <w:t xml:space="preserve"> and piglet diets</w:t>
      </w:r>
      <w:r w:rsidR="50EC62BB">
        <w:t xml:space="preserve"> of</w:t>
      </w:r>
      <w:r w:rsidR="675B8918">
        <w:t>fer</w:t>
      </w:r>
      <w:r w:rsidR="50EC62BB">
        <w:t xml:space="preserve"> information about diets and feeding (</w:t>
      </w:r>
      <w:r w:rsidR="7D65E904">
        <w:t>including, for example:</w:t>
      </w:r>
      <w:r w:rsidR="50EC62BB">
        <w:t xml:space="preserve"> </w:t>
      </w:r>
    </w:p>
    <w:p w14:paraId="3140DE38" w14:textId="77777777" w:rsidR="00BF599D" w:rsidRDefault="001C6F1A" w:rsidP="00B4537B">
      <w:pPr>
        <w:pStyle w:val="ListParagraph"/>
        <w:numPr>
          <w:ilvl w:val="0"/>
          <w:numId w:val="35"/>
        </w:numPr>
        <w:spacing w:line="276" w:lineRule="auto"/>
      </w:pPr>
      <w:hyperlink r:id="rId120">
        <w:r w:rsidR="2A5C7112" w:rsidRPr="0EC66567">
          <w:rPr>
            <w:rStyle w:val="Hyperlink"/>
            <w:rFonts w:eastAsia="Arial" w:cs="Arial"/>
          </w:rPr>
          <w:t>Gut health in piglets – Antibiotics and ZnO reduction | Lallemand Animal Nutrition</w:t>
        </w:r>
      </w:hyperlink>
      <w:r w:rsidR="2A5C7112">
        <w:t>;</w:t>
      </w:r>
    </w:p>
    <w:p w14:paraId="66F4B883" w14:textId="6B69B767" w:rsidR="00BF599D" w:rsidRDefault="001C6F1A" w:rsidP="00B4537B">
      <w:pPr>
        <w:pStyle w:val="ListParagraph"/>
        <w:numPr>
          <w:ilvl w:val="0"/>
          <w:numId w:val="35"/>
        </w:numPr>
        <w:spacing w:line="276" w:lineRule="auto"/>
      </w:pPr>
      <w:hyperlink r:id="rId121">
        <w:r w:rsidR="2A5C7112" w:rsidRPr="0EC66567">
          <w:rPr>
            <w:rStyle w:val="Hyperlink"/>
            <w:rFonts w:eastAsia="Arial" w:cs="Arial"/>
          </w:rPr>
          <w:t>Diarrhea in Pigs | Alltech</w:t>
        </w:r>
      </w:hyperlink>
      <w:r w:rsidR="136F634B">
        <w:t>;</w:t>
      </w:r>
      <w:r w:rsidR="2A5C7112">
        <w:t xml:space="preserve"> </w:t>
      </w:r>
      <w:hyperlink r:id="rId122">
        <w:r w:rsidR="2A5C7112" w:rsidRPr="0EC66567">
          <w:rPr>
            <w:rStyle w:val="Hyperlink"/>
            <w:rFonts w:eastAsia="Arial" w:cs="Arial"/>
          </w:rPr>
          <w:t>Zinc-free feeding - weaning piglets without zinc | AB Neo (ab-neo.com)</w:t>
        </w:r>
      </w:hyperlink>
      <w:r w:rsidR="2A5C7112">
        <w:t>;</w:t>
      </w:r>
    </w:p>
    <w:p w14:paraId="6E6BB176" w14:textId="51ADEA05" w:rsidR="0072038D" w:rsidRDefault="001C6F1A" w:rsidP="00B4537B">
      <w:pPr>
        <w:pStyle w:val="ListParagraph"/>
        <w:numPr>
          <w:ilvl w:val="0"/>
          <w:numId w:val="35"/>
        </w:numPr>
        <w:spacing w:line="276" w:lineRule="auto"/>
      </w:pPr>
      <w:hyperlink r:id="rId123">
        <w:r w:rsidR="1823DA94" w:rsidRPr="0EC66567">
          <w:rPr>
            <w:rStyle w:val="Hyperlink"/>
            <w:rFonts w:eastAsia="Arial" w:cs="Arial"/>
          </w:rPr>
          <w:t>Harbro Pig Feeds | Harbro Quality Livestock Nutrition | Harbro</w:t>
        </w:r>
      </w:hyperlink>
      <w:r w:rsidR="1823DA94">
        <w:t>)</w:t>
      </w:r>
      <w:r w:rsidR="2AEFD7C0">
        <w:t xml:space="preserve">. </w:t>
      </w:r>
    </w:p>
    <w:p w14:paraId="419EA76F" w14:textId="7CAF2646" w:rsidR="00DF0B41" w:rsidRDefault="00DF0B41" w:rsidP="00B4537B">
      <w:pPr>
        <w:spacing w:line="276" w:lineRule="auto"/>
      </w:pPr>
    </w:p>
    <w:p w14:paraId="665C4530" w14:textId="77777777" w:rsidR="00A51332" w:rsidRDefault="00A51332" w:rsidP="00B4537B">
      <w:pPr>
        <w:spacing w:line="276" w:lineRule="auto"/>
        <w:sectPr w:rsidR="00A51332" w:rsidSect="00055422">
          <w:headerReference w:type="default" r:id="rId124"/>
          <w:pgSz w:w="12240" w:h="15840"/>
          <w:pgMar w:top="1440" w:right="1440" w:bottom="1440" w:left="1440" w:header="720" w:footer="720" w:gutter="0"/>
          <w:cols w:space="720"/>
          <w:titlePg/>
          <w:docGrid w:linePitch="360"/>
        </w:sectPr>
      </w:pPr>
    </w:p>
    <w:p w14:paraId="7E8A21B1" w14:textId="77777777" w:rsidR="0072038D" w:rsidRPr="00A82FAA" w:rsidRDefault="0072038D" w:rsidP="00280D6B">
      <w:pPr>
        <w:pStyle w:val="Heading2"/>
      </w:pPr>
      <w:bookmarkStart w:id="314" w:name="_Toc113219429"/>
      <w:bookmarkStart w:id="315" w:name="_Ref119062835"/>
      <w:bookmarkStart w:id="316" w:name="_Toc124787544"/>
      <w:r w:rsidRPr="00A82FAA">
        <w:t>Immune status</w:t>
      </w:r>
      <w:bookmarkEnd w:id="314"/>
      <w:bookmarkEnd w:id="315"/>
      <w:bookmarkEnd w:id="316"/>
    </w:p>
    <w:p w14:paraId="47791CE8" w14:textId="77777777" w:rsidR="0072038D" w:rsidRPr="00A82FAA" w:rsidRDefault="0072038D" w:rsidP="00B4537B">
      <w:pPr>
        <w:pStyle w:val="Heading3"/>
        <w:spacing w:line="276" w:lineRule="auto"/>
      </w:pPr>
      <w:bookmarkStart w:id="317" w:name="_Toc124787545"/>
      <w:r w:rsidRPr="00A82FAA">
        <w:t>Colostrum management</w:t>
      </w:r>
      <w:bookmarkEnd w:id="317"/>
    </w:p>
    <w:p w14:paraId="469A8E83" w14:textId="77777777" w:rsidR="00594AFB" w:rsidRDefault="00594AFB" w:rsidP="00B4537B">
      <w:pPr>
        <w:spacing w:line="276" w:lineRule="auto"/>
        <w:rPr>
          <w:b/>
          <w:bCs/>
        </w:rPr>
      </w:pPr>
    </w:p>
    <w:p w14:paraId="085B65ED" w14:textId="5E8244E9" w:rsidR="00A51332" w:rsidRDefault="0072038D" w:rsidP="00B4537B">
      <w:pPr>
        <w:spacing w:line="276" w:lineRule="auto"/>
        <w:rPr>
          <w:b/>
          <w:bCs/>
        </w:rPr>
      </w:pPr>
      <w:r w:rsidRPr="00A51332">
        <w:rPr>
          <w:b/>
          <w:bCs/>
        </w:rPr>
        <w:t>Impact summary</w:t>
      </w:r>
    </w:p>
    <w:p w14:paraId="09BC8C7C" w14:textId="308B0A9F" w:rsidR="007717D8" w:rsidRDefault="00BB3A25" w:rsidP="00B4537B">
      <w:pPr>
        <w:spacing w:line="276" w:lineRule="auto"/>
        <w:rPr>
          <w:rFonts w:eastAsia="Arial" w:cs="Arial"/>
        </w:rPr>
      </w:pPr>
      <w:r w:rsidRPr="00BB3A25">
        <w:rPr>
          <w:rFonts w:eastAsia="Arial" w:cs="Arial"/>
        </w:rPr>
        <w:t xml:space="preserve">Colostrum management reduces diarrhoea by </w:t>
      </w:r>
      <w:r w:rsidR="00BB45C8">
        <w:rPr>
          <w:rFonts w:eastAsia="Arial" w:cs="Arial"/>
        </w:rPr>
        <w:t xml:space="preserve">conferring (passive) immunity to the piglets and </w:t>
      </w:r>
      <w:r w:rsidRPr="00BB3A25">
        <w:rPr>
          <w:rFonts w:eastAsia="Arial" w:cs="Arial"/>
        </w:rPr>
        <w:t xml:space="preserve">reducing susceptibility to infectious agents causative of </w:t>
      </w:r>
      <w:r w:rsidR="00FF3304">
        <w:rPr>
          <w:rFonts w:eastAsia="Arial" w:cs="Arial"/>
        </w:rPr>
        <w:t>PWD</w:t>
      </w:r>
      <w:r w:rsidRPr="00BB3A25">
        <w:rPr>
          <w:rFonts w:eastAsia="Arial" w:cs="Arial"/>
        </w:rPr>
        <w:t xml:space="preserve">. </w:t>
      </w:r>
      <w:r w:rsidR="00BB45C8">
        <w:rPr>
          <w:rFonts w:eastAsia="Arial" w:cs="Arial"/>
        </w:rPr>
        <w:t>P</w:t>
      </w:r>
      <w:r w:rsidRPr="00BB3A25">
        <w:rPr>
          <w:rFonts w:eastAsia="Arial" w:cs="Arial"/>
        </w:rPr>
        <w:t xml:space="preserve">igs which had sufficient and timely access to colostrum are often healthier and present better growth rates compared to those which did not. </w:t>
      </w:r>
      <w:r w:rsidR="00BB45C8">
        <w:rPr>
          <w:rFonts w:eastAsia="Arial" w:cs="Arial"/>
        </w:rPr>
        <w:t xml:space="preserve">To </w:t>
      </w:r>
      <w:r w:rsidR="0FCD91C7" w:rsidRPr="714A5FE6">
        <w:rPr>
          <w:rFonts w:eastAsia="Arial" w:cs="Arial"/>
        </w:rPr>
        <w:t>m</w:t>
      </w:r>
      <w:r w:rsidR="20629FDD" w:rsidRPr="714A5FE6">
        <w:rPr>
          <w:rFonts w:eastAsia="Arial" w:cs="Arial"/>
        </w:rPr>
        <w:t>ake</w:t>
      </w:r>
      <w:r w:rsidR="00BB45C8">
        <w:rPr>
          <w:rFonts w:eastAsia="Arial" w:cs="Arial"/>
        </w:rPr>
        <w:t xml:space="preserve"> the most of this practice, it is advisable to vaccinate pregnant sows a few weeks before farrowing. Costs associated with this practice are related to the logistics and labour required at farrowing. </w:t>
      </w:r>
    </w:p>
    <w:p w14:paraId="079A2749" w14:textId="77777777" w:rsidR="00A51332" w:rsidRPr="00A51332" w:rsidRDefault="00A51332" w:rsidP="00B4537B">
      <w:pPr>
        <w:spacing w:line="276" w:lineRule="auto"/>
        <w:rPr>
          <w:b/>
          <w:bCs/>
        </w:rPr>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2CB6E289" w14:textId="77777777" w:rsidTr="00716867">
        <w:trPr>
          <w:gridAfter w:val="3"/>
          <w:wAfter w:w="544" w:type="dxa"/>
        </w:trPr>
        <w:tc>
          <w:tcPr>
            <w:tcW w:w="3539" w:type="dxa"/>
            <w:tcBorders>
              <w:top w:val="nil"/>
              <w:left w:val="nil"/>
              <w:bottom w:val="nil"/>
              <w:right w:val="nil"/>
            </w:tcBorders>
            <w:shd w:val="clear" w:color="auto" w:fill="D0E96C"/>
          </w:tcPr>
          <w:p w14:paraId="1EB44AEC"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05AB0798"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0D4F0D1E" w14:textId="77777777" w:rsidR="0072038D" w:rsidRDefault="0072038D" w:rsidP="00B4537B">
            <w:pPr>
              <w:spacing w:line="276" w:lineRule="auto"/>
              <w:jc w:val="center"/>
            </w:pPr>
            <w:r w:rsidRPr="3036A6D3">
              <w:rPr>
                <w:rFonts w:eastAsia="Arial" w:cs="Arial"/>
                <w:b/>
                <w:bCs/>
              </w:rPr>
              <w:t xml:space="preserve"> </w:t>
            </w:r>
          </w:p>
        </w:tc>
      </w:tr>
      <w:tr w:rsidR="0072038D" w14:paraId="483DB267" w14:textId="77777777" w:rsidTr="00716867">
        <w:trPr>
          <w:gridAfter w:val="3"/>
          <w:wAfter w:w="544" w:type="dxa"/>
        </w:trPr>
        <w:tc>
          <w:tcPr>
            <w:tcW w:w="3539" w:type="dxa"/>
            <w:tcBorders>
              <w:top w:val="nil"/>
              <w:left w:val="nil"/>
              <w:bottom w:val="nil"/>
              <w:right w:val="nil"/>
            </w:tcBorders>
            <w:shd w:val="clear" w:color="auto" w:fill="EFF7CE"/>
          </w:tcPr>
          <w:p w14:paraId="7F1D62C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5646C27"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1895DCA0" w14:textId="77777777" w:rsidR="0072038D" w:rsidRDefault="0072038D" w:rsidP="00B4537B">
            <w:pPr>
              <w:spacing w:line="276" w:lineRule="auto"/>
              <w:jc w:val="center"/>
            </w:pPr>
            <w:r>
              <w:t>++</w:t>
            </w:r>
          </w:p>
        </w:tc>
      </w:tr>
      <w:tr w:rsidR="0072038D" w14:paraId="65A23990" w14:textId="77777777" w:rsidTr="00716867">
        <w:trPr>
          <w:gridAfter w:val="3"/>
          <w:wAfter w:w="544" w:type="dxa"/>
        </w:trPr>
        <w:tc>
          <w:tcPr>
            <w:tcW w:w="3539" w:type="dxa"/>
            <w:tcBorders>
              <w:top w:val="nil"/>
              <w:left w:val="nil"/>
              <w:bottom w:val="nil"/>
              <w:right w:val="nil"/>
            </w:tcBorders>
            <w:shd w:val="clear" w:color="auto" w:fill="EFF7CE"/>
          </w:tcPr>
          <w:p w14:paraId="01F1EFD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3989C299"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74FB3EB9" w14:textId="77777777" w:rsidR="0072038D" w:rsidRDefault="0072038D" w:rsidP="00B4537B">
            <w:pPr>
              <w:spacing w:line="276" w:lineRule="auto"/>
              <w:jc w:val="center"/>
            </w:pPr>
            <w:r w:rsidRPr="3036A6D3">
              <w:rPr>
                <w:rFonts w:eastAsia="Arial" w:cs="Arial"/>
              </w:rPr>
              <w:t xml:space="preserve"> </w:t>
            </w:r>
            <w:r>
              <w:rPr>
                <w:rFonts w:eastAsia="Arial" w:cs="Arial"/>
              </w:rPr>
              <w:t>+</w:t>
            </w:r>
          </w:p>
        </w:tc>
      </w:tr>
      <w:tr w:rsidR="0072038D" w14:paraId="593803D7" w14:textId="77777777" w:rsidTr="00716867">
        <w:trPr>
          <w:gridAfter w:val="3"/>
          <w:wAfter w:w="544" w:type="dxa"/>
        </w:trPr>
        <w:tc>
          <w:tcPr>
            <w:tcW w:w="3539" w:type="dxa"/>
            <w:tcBorders>
              <w:top w:val="nil"/>
              <w:left w:val="nil"/>
              <w:bottom w:val="nil"/>
              <w:right w:val="nil"/>
            </w:tcBorders>
            <w:shd w:val="clear" w:color="auto" w:fill="EFF7CE"/>
          </w:tcPr>
          <w:p w14:paraId="1B873AFB"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2DEE77B7"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30737ABA" w14:textId="77777777" w:rsidR="0072038D" w:rsidRPr="3036A6D3" w:rsidRDefault="0072038D" w:rsidP="00B4537B">
            <w:pPr>
              <w:spacing w:line="276" w:lineRule="auto"/>
              <w:jc w:val="center"/>
              <w:rPr>
                <w:rFonts w:eastAsia="Arial" w:cs="Arial"/>
              </w:rPr>
            </w:pPr>
            <w:r>
              <w:rPr>
                <w:rFonts w:eastAsia="Arial" w:cs="Arial"/>
              </w:rPr>
              <w:t>+</w:t>
            </w:r>
          </w:p>
        </w:tc>
      </w:tr>
      <w:tr w:rsidR="0072038D" w14:paraId="5FD7E626" w14:textId="77777777" w:rsidTr="00716867">
        <w:trPr>
          <w:gridAfter w:val="3"/>
          <w:wAfter w:w="544" w:type="dxa"/>
        </w:trPr>
        <w:tc>
          <w:tcPr>
            <w:tcW w:w="3539" w:type="dxa"/>
            <w:tcBorders>
              <w:top w:val="nil"/>
              <w:left w:val="nil"/>
              <w:bottom w:val="nil"/>
              <w:right w:val="nil"/>
            </w:tcBorders>
            <w:shd w:val="clear" w:color="auto" w:fill="EFF7CE"/>
          </w:tcPr>
          <w:p w14:paraId="54F839E1"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51D1405C"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639ED82B" w14:textId="77777777" w:rsidR="0072038D" w:rsidRDefault="0072038D" w:rsidP="00B4537B">
            <w:pPr>
              <w:spacing w:line="276" w:lineRule="auto"/>
              <w:jc w:val="center"/>
            </w:pPr>
            <w:r w:rsidRPr="3036A6D3">
              <w:rPr>
                <w:rFonts w:eastAsia="Arial" w:cs="Arial"/>
              </w:rPr>
              <w:t xml:space="preserve"> </w:t>
            </w:r>
          </w:p>
        </w:tc>
      </w:tr>
      <w:tr w:rsidR="0072038D" w14:paraId="65C4DFF4" w14:textId="77777777" w:rsidTr="00716867">
        <w:trPr>
          <w:gridAfter w:val="3"/>
          <w:wAfter w:w="544" w:type="dxa"/>
        </w:trPr>
        <w:tc>
          <w:tcPr>
            <w:tcW w:w="3539" w:type="dxa"/>
            <w:tcBorders>
              <w:top w:val="nil"/>
              <w:left w:val="nil"/>
              <w:bottom w:val="nil"/>
              <w:right w:val="nil"/>
            </w:tcBorders>
            <w:shd w:val="clear" w:color="auto" w:fill="EFF7CE"/>
          </w:tcPr>
          <w:p w14:paraId="78A53BA8"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75EEA5E5"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5F5F4AC9" w14:textId="77777777" w:rsidR="0072038D" w:rsidRPr="3036A6D3" w:rsidRDefault="0072038D" w:rsidP="00B4537B">
            <w:pPr>
              <w:spacing w:line="276" w:lineRule="auto"/>
              <w:jc w:val="center"/>
              <w:rPr>
                <w:rFonts w:eastAsia="Arial" w:cs="Arial"/>
              </w:rPr>
            </w:pPr>
          </w:p>
        </w:tc>
      </w:tr>
      <w:tr w:rsidR="0072038D" w14:paraId="1652B567" w14:textId="77777777" w:rsidTr="00716867">
        <w:trPr>
          <w:gridAfter w:val="3"/>
          <w:wAfter w:w="544" w:type="dxa"/>
        </w:trPr>
        <w:tc>
          <w:tcPr>
            <w:tcW w:w="3539" w:type="dxa"/>
            <w:tcBorders>
              <w:top w:val="nil"/>
              <w:left w:val="nil"/>
              <w:bottom w:val="nil"/>
              <w:right w:val="nil"/>
            </w:tcBorders>
            <w:shd w:val="clear" w:color="auto" w:fill="EFF7CE"/>
          </w:tcPr>
          <w:p w14:paraId="4CD072CD"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73D0F02C"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319AAFB0" w14:textId="77777777" w:rsidR="0072038D" w:rsidRDefault="0072038D" w:rsidP="00B4537B">
            <w:pPr>
              <w:spacing w:line="276" w:lineRule="auto"/>
              <w:jc w:val="center"/>
            </w:pPr>
            <w:r>
              <w:t>+</w:t>
            </w:r>
          </w:p>
        </w:tc>
      </w:tr>
      <w:tr w:rsidR="0072038D" w14:paraId="3AADF2E8" w14:textId="77777777" w:rsidTr="00716867">
        <w:trPr>
          <w:gridAfter w:val="3"/>
          <w:wAfter w:w="544" w:type="dxa"/>
        </w:trPr>
        <w:tc>
          <w:tcPr>
            <w:tcW w:w="3539" w:type="dxa"/>
            <w:tcBorders>
              <w:top w:val="nil"/>
              <w:left w:val="nil"/>
              <w:bottom w:val="nil"/>
              <w:right w:val="nil"/>
            </w:tcBorders>
            <w:shd w:val="clear" w:color="auto" w:fill="EFF7CE"/>
          </w:tcPr>
          <w:p w14:paraId="7E05E85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43AE323C"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0CC9F44D" w14:textId="77777777" w:rsidR="0072038D" w:rsidRDefault="0072038D" w:rsidP="00B4537B">
            <w:pPr>
              <w:spacing w:line="276" w:lineRule="auto"/>
              <w:jc w:val="center"/>
            </w:pPr>
            <w:r>
              <w:t>++</w:t>
            </w:r>
          </w:p>
        </w:tc>
      </w:tr>
      <w:tr w:rsidR="0072038D" w14:paraId="3642A790" w14:textId="77777777" w:rsidTr="00716867">
        <w:trPr>
          <w:gridAfter w:val="3"/>
          <w:wAfter w:w="544" w:type="dxa"/>
        </w:trPr>
        <w:tc>
          <w:tcPr>
            <w:tcW w:w="3539" w:type="dxa"/>
            <w:tcBorders>
              <w:top w:val="nil"/>
              <w:left w:val="nil"/>
              <w:bottom w:val="nil"/>
              <w:right w:val="nil"/>
            </w:tcBorders>
            <w:shd w:val="clear" w:color="auto" w:fill="EFF7CE"/>
          </w:tcPr>
          <w:p w14:paraId="3E4C8C51"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19AFD7B2"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09F27A18" w14:textId="77777777" w:rsidR="0072038D" w:rsidRDefault="0072038D" w:rsidP="00B4537B">
            <w:pPr>
              <w:spacing w:line="276" w:lineRule="auto"/>
              <w:jc w:val="center"/>
            </w:pPr>
            <w:r w:rsidRPr="3036A6D3">
              <w:rPr>
                <w:rFonts w:eastAsia="Arial" w:cs="Arial"/>
              </w:rPr>
              <w:t xml:space="preserve"> </w:t>
            </w:r>
          </w:p>
        </w:tc>
      </w:tr>
      <w:tr w:rsidR="0072038D" w14:paraId="0626BCB9" w14:textId="77777777" w:rsidTr="00716867">
        <w:trPr>
          <w:gridAfter w:val="3"/>
          <w:wAfter w:w="544" w:type="dxa"/>
        </w:trPr>
        <w:tc>
          <w:tcPr>
            <w:tcW w:w="3539" w:type="dxa"/>
            <w:tcBorders>
              <w:top w:val="nil"/>
              <w:left w:val="nil"/>
              <w:bottom w:val="nil"/>
              <w:right w:val="nil"/>
            </w:tcBorders>
            <w:shd w:val="clear" w:color="auto" w:fill="D0E96C"/>
          </w:tcPr>
          <w:p w14:paraId="362305AC"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789D6076"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488A8BEC" w14:textId="77777777" w:rsidR="0072038D" w:rsidRDefault="0072038D" w:rsidP="00B4537B">
            <w:pPr>
              <w:spacing w:line="276" w:lineRule="auto"/>
              <w:jc w:val="center"/>
            </w:pPr>
            <w:r w:rsidRPr="3036A6D3">
              <w:rPr>
                <w:rFonts w:eastAsia="Arial" w:cs="Arial"/>
              </w:rPr>
              <w:t xml:space="preserve"> </w:t>
            </w:r>
          </w:p>
        </w:tc>
      </w:tr>
      <w:tr w:rsidR="0072038D" w14:paraId="3CC97DF8" w14:textId="77777777" w:rsidTr="00716867">
        <w:trPr>
          <w:gridAfter w:val="3"/>
          <w:wAfter w:w="544" w:type="dxa"/>
        </w:trPr>
        <w:tc>
          <w:tcPr>
            <w:tcW w:w="3539" w:type="dxa"/>
            <w:tcBorders>
              <w:top w:val="nil"/>
              <w:left w:val="nil"/>
              <w:bottom w:val="nil"/>
              <w:right w:val="nil"/>
            </w:tcBorders>
            <w:shd w:val="clear" w:color="auto" w:fill="EFF7CE"/>
          </w:tcPr>
          <w:p w14:paraId="1722AC7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283F5854"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212C551A" w14:textId="77777777" w:rsidR="0072038D" w:rsidRDefault="0072038D" w:rsidP="00B4537B">
            <w:pPr>
              <w:spacing w:line="276" w:lineRule="auto"/>
              <w:jc w:val="center"/>
            </w:pPr>
            <w:r>
              <w:t>£</w:t>
            </w:r>
          </w:p>
        </w:tc>
      </w:tr>
      <w:tr w:rsidR="0072038D" w14:paraId="0A4C3A4D" w14:textId="77777777" w:rsidTr="00716867">
        <w:trPr>
          <w:gridAfter w:val="3"/>
          <w:wAfter w:w="544" w:type="dxa"/>
        </w:trPr>
        <w:tc>
          <w:tcPr>
            <w:tcW w:w="3539" w:type="dxa"/>
            <w:tcBorders>
              <w:top w:val="nil"/>
              <w:left w:val="nil"/>
              <w:bottom w:val="nil"/>
              <w:right w:val="nil"/>
            </w:tcBorders>
            <w:shd w:val="clear" w:color="auto" w:fill="EFF7CE"/>
          </w:tcPr>
          <w:p w14:paraId="18F25D6D"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24F6D945"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CF9E829" w14:textId="77777777" w:rsidR="0072038D" w:rsidRDefault="0072038D" w:rsidP="00B4537B">
            <w:pPr>
              <w:spacing w:line="276" w:lineRule="auto"/>
              <w:jc w:val="center"/>
            </w:pPr>
            <w:r w:rsidRPr="3036A6D3">
              <w:rPr>
                <w:rFonts w:eastAsia="Arial" w:cs="Arial"/>
              </w:rPr>
              <w:t xml:space="preserve"> </w:t>
            </w:r>
          </w:p>
        </w:tc>
      </w:tr>
      <w:tr w:rsidR="0072038D" w14:paraId="42440AEE" w14:textId="77777777" w:rsidTr="00716867">
        <w:trPr>
          <w:gridAfter w:val="3"/>
          <w:wAfter w:w="544" w:type="dxa"/>
        </w:trPr>
        <w:tc>
          <w:tcPr>
            <w:tcW w:w="3539" w:type="dxa"/>
            <w:tcBorders>
              <w:top w:val="nil"/>
              <w:left w:val="nil"/>
              <w:bottom w:val="nil"/>
              <w:right w:val="nil"/>
            </w:tcBorders>
            <w:shd w:val="clear" w:color="auto" w:fill="D0E96C"/>
          </w:tcPr>
          <w:p w14:paraId="29654170"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2C8C38A2"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1A657B9E" w14:textId="77777777" w:rsidR="0072038D" w:rsidRDefault="0072038D" w:rsidP="00B4537B">
            <w:pPr>
              <w:spacing w:line="276" w:lineRule="auto"/>
              <w:jc w:val="center"/>
            </w:pPr>
            <w:r w:rsidRPr="3036A6D3">
              <w:rPr>
                <w:rFonts w:eastAsia="Arial" w:cs="Arial"/>
              </w:rPr>
              <w:t xml:space="preserve"> </w:t>
            </w:r>
          </w:p>
        </w:tc>
      </w:tr>
      <w:tr w:rsidR="0072038D" w14:paraId="52D0DE38" w14:textId="77777777" w:rsidTr="00716867">
        <w:trPr>
          <w:gridAfter w:val="3"/>
          <w:wAfter w:w="544" w:type="dxa"/>
        </w:trPr>
        <w:tc>
          <w:tcPr>
            <w:tcW w:w="3539" w:type="dxa"/>
            <w:tcBorders>
              <w:top w:val="nil"/>
              <w:left w:val="nil"/>
              <w:bottom w:val="nil"/>
              <w:right w:val="nil"/>
            </w:tcBorders>
            <w:shd w:val="clear" w:color="auto" w:fill="EFF7CE"/>
          </w:tcPr>
          <w:p w14:paraId="47641E95"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6F616F7"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09DBDD99" w14:textId="77777777" w:rsidR="0072038D" w:rsidRDefault="0072038D" w:rsidP="00B4537B">
            <w:pPr>
              <w:spacing w:line="276" w:lineRule="auto"/>
              <w:jc w:val="center"/>
            </w:pPr>
            <w:r>
              <w:t>Fast</w:t>
            </w:r>
          </w:p>
        </w:tc>
      </w:tr>
      <w:tr w:rsidR="0072038D" w14:paraId="652A81CA" w14:textId="77777777" w:rsidTr="00716867">
        <w:trPr>
          <w:gridAfter w:val="3"/>
          <w:wAfter w:w="544" w:type="dxa"/>
        </w:trPr>
        <w:tc>
          <w:tcPr>
            <w:tcW w:w="3539" w:type="dxa"/>
            <w:tcBorders>
              <w:top w:val="nil"/>
              <w:left w:val="nil"/>
              <w:bottom w:val="nil"/>
              <w:right w:val="nil"/>
            </w:tcBorders>
            <w:shd w:val="clear" w:color="auto" w:fill="EFF7CE"/>
          </w:tcPr>
          <w:p w14:paraId="31E9E78E"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75650AEC"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406105DB" w14:textId="77777777" w:rsidR="0072038D" w:rsidRDefault="0072038D" w:rsidP="00B4537B">
            <w:pPr>
              <w:spacing w:line="276" w:lineRule="auto"/>
              <w:jc w:val="center"/>
            </w:pPr>
            <w:r w:rsidRPr="3036A6D3">
              <w:rPr>
                <w:rFonts w:eastAsia="Arial" w:cs="Arial"/>
              </w:rPr>
              <w:t xml:space="preserve"> </w:t>
            </w:r>
          </w:p>
        </w:tc>
      </w:tr>
      <w:tr w:rsidR="0072038D" w14:paraId="7D0D7A89" w14:textId="77777777" w:rsidTr="00716867">
        <w:trPr>
          <w:gridAfter w:val="3"/>
          <w:wAfter w:w="544" w:type="dxa"/>
        </w:trPr>
        <w:tc>
          <w:tcPr>
            <w:tcW w:w="3539" w:type="dxa"/>
            <w:tcBorders>
              <w:top w:val="nil"/>
              <w:left w:val="nil"/>
              <w:bottom w:val="nil"/>
              <w:right w:val="nil"/>
            </w:tcBorders>
            <w:shd w:val="clear" w:color="auto" w:fill="D0E96C"/>
          </w:tcPr>
          <w:p w14:paraId="2AC21D6B"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73EF4F16"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3EB9E831" w14:textId="77777777" w:rsidR="0072038D" w:rsidRDefault="0072038D" w:rsidP="00B4537B">
            <w:pPr>
              <w:spacing w:line="276" w:lineRule="auto"/>
              <w:jc w:val="center"/>
            </w:pPr>
            <w:r w:rsidRPr="3036A6D3">
              <w:rPr>
                <w:rFonts w:eastAsia="Arial" w:cs="Arial"/>
              </w:rPr>
              <w:t xml:space="preserve"> </w:t>
            </w:r>
          </w:p>
        </w:tc>
      </w:tr>
      <w:tr w:rsidR="0072038D" w14:paraId="36DC85CC" w14:textId="77777777" w:rsidTr="00716867">
        <w:trPr>
          <w:gridAfter w:val="3"/>
          <w:wAfter w:w="544" w:type="dxa"/>
        </w:trPr>
        <w:tc>
          <w:tcPr>
            <w:tcW w:w="3539" w:type="dxa"/>
            <w:tcBorders>
              <w:top w:val="nil"/>
              <w:left w:val="nil"/>
              <w:bottom w:val="nil"/>
              <w:right w:val="nil"/>
            </w:tcBorders>
            <w:shd w:val="clear" w:color="auto" w:fill="EFF7CE"/>
          </w:tcPr>
          <w:p w14:paraId="0922D8B4"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18E0197B"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683E3DFA" w14:textId="57377B9A" w:rsidR="0072038D" w:rsidRDefault="00A24219" w:rsidP="00B4537B">
            <w:pPr>
              <w:spacing w:line="276" w:lineRule="auto"/>
              <w:jc w:val="center"/>
            </w:pPr>
            <w:r>
              <w:t>Moderate</w:t>
            </w:r>
          </w:p>
        </w:tc>
      </w:tr>
      <w:tr w:rsidR="0072038D" w14:paraId="32AEEA73" w14:textId="77777777" w:rsidTr="00716867">
        <w:trPr>
          <w:gridAfter w:val="3"/>
          <w:wAfter w:w="544" w:type="dxa"/>
        </w:trPr>
        <w:tc>
          <w:tcPr>
            <w:tcW w:w="3539" w:type="dxa"/>
            <w:tcBorders>
              <w:top w:val="nil"/>
              <w:left w:val="nil"/>
              <w:bottom w:val="nil"/>
              <w:right w:val="nil"/>
            </w:tcBorders>
            <w:shd w:val="clear" w:color="auto" w:fill="EFF7CE"/>
          </w:tcPr>
          <w:p w14:paraId="4505C51E"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0967D9DB"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701D64BF" w14:textId="1F605740" w:rsidR="0072038D" w:rsidRDefault="00A24219" w:rsidP="00B4537B">
            <w:pPr>
              <w:spacing w:line="276" w:lineRule="auto"/>
              <w:jc w:val="center"/>
            </w:pPr>
            <w:r>
              <w:t>Low</w:t>
            </w:r>
          </w:p>
        </w:tc>
      </w:tr>
      <w:tr w:rsidR="0072038D" w14:paraId="26309B3D" w14:textId="77777777" w:rsidTr="00716867">
        <w:trPr>
          <w:gridAfter w:val="3"/>
          <w:wAfter w:w="544" w:type="dxa"/>
        </w:trPr>
        <w:tc>
          <w:tcPr>
            <w:tcW w:w="3539" w:type="dxa"/>
            <w:tcBorders>
              <w:top w:val="nil"/>
              <w:left w:val="nil"/>
              <w:bottom w:val="nil"/>
              <w:right w:val="nil"/>
            </w:tcBorders>
            <w:shd w:val="clear" w:color="auto" w:fill="EFF7CE"/>
          </w:tcPr>
          <w:p w14:paraId="7B650960"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6E25B2A4"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374326B4" w14:textId="01B2C096" w:rsidR="0072038D" w:rsidRDefault="00A24219" w:rsidP="00B4537B">
            <w:pPr>
              <w:spacing w:line="276" w:lineRule="auto"/>
              <w:jc w:val="center"/>
            </w:pPr>
            <w:r>
              <w:t>Moderate</w:t>
            </w:r>
          </w:p>
        </w:tc>
      </w:tr>
      <w:tr w:rsidR="0072038D" w14:paraId="19489266" w14:textId="77777777" w:rsidTr="00716867">
        <w:tc>
          <w:tcPr>
            <w:tcW w:w="3539" w:type="dxa"/>
            <w:tcBorders>
              <w:top w:val="nil"/>
              <w:left w:val="nil"/>
              <w:bottom w:val="nil"/>
              <w:right w:val="nil"/>
            </w:tcBorders>
            <w:vAlign w:val="center"/>
          </w:tcPr>
          <w:p w14:paraId="31C03074" w14:textId="77777777" w:rsidR="0072038D" w:rsidRDefault="0072038D" w:rsidP="00B4537B">
            <w:pPr>
              <w:spacing w:line="276" w:lineRule="auto"/>
            </w:pPr>
          </w:p>
        </w:tc>
        <w:tc>
          <w:tcPr>
            <w:tcW w:w="236" w:type="dxa"/>
            <w:tcBorders>
              <w:top w:val="nil"/>
              <w:left w:val="nil"/>
              <w:bottom w:val="nil"/>
              <w:right w:val="nil"/>
            </w:tcBorders>
            <w:vAlign w:val="center"/>
          </w:tcPr>
          <w:p w14:paraId="350F9BF2"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32DE6988"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19835F59" w14:textId="77777777" w:rsidR="0072038D" w:rsidRDefault="0072038D" w:rsidP="00B4537B">
            <w:pPr>
              <w:spacing w:line="276" w:lineRule="auto"/>
            </w:pPr>
          </w:p>
        </w:tc>
        <w:tc>
          <w:tcPr>
            <w:tcW w:w="236" w:type="dxa"/>
            <w:tcBorders>
              <w:top w:val="nil"/>
              <w:left w:val="nil"/>
              <w:bottom w:val="nil"/>
              <w:right w:val="nil"/>
            </w:tcBorders>
            <w:vAlign w:val="center"/>
          </w:tcPr>
          <w:p w14:paraId="5FEDA41C" w14:textId="77777777" w:rsidR="0072038D" w:rsidRDefault="0072038D" w:rsidP="00B4537B">
            <w:pPr>
              <w:spacing w:line="276" w:lineRule="auto"/>
            </w:pPr>
          </w:p>
        </w:tc>
        <w:tc>
          <w:tcPr>
            <w:tcW w:w="236" w:type="dxa"/>
            <w:tcBorders>
              <w:top w:val="nil"/>
              <w:left w:val="nil"/>
              <w:bottom w:val="nil"/>
              <w:right w:val="nil"/>
            </w:tcBorders>
            <w:vAlign w:val="center"/>
          </w:tcPr>
          <w:p w14:paraId="3ABDAAA7" w14:textId="77777777" w:rsidR="0072038D" w:rsidRDefault="0072038D" w:rsidP="00B4537B">
            <w:pPr>
              <w:spacing w:line="276" w:lineRule="auto"/>
            </w:pPr>
          </w:p>
        </w:tc>
      </w:tr>
    </w:tbl>
    <w:p w14:paraId="102522B5" w14:textId="7DB21BF7" w:rsidR="00A51332" w:rsidRDefault="0072038D" w:rsidP="00B4537B">
      <w:pPr>
        <w:spacing w:line="276" w:lineRule="auto"/>
        <w:rPr>
          <w:rFonts w:eastAsia="Arial" w:cs="Arial"/>
          <w:i/>
          <w:iCs/>
        </w:rPr>
      </w:pPr>
      <w:r w:rsidRPr="3036A6D3">
        <w:rPr>
          <w:rFonts w:eastAsia="Arial" w:cs="Arial"/>
          <w:i/>
          <w:iCs/>
        </w:rPr>
        <w:t xml:space="preserve"> </w:t>
      </w:r>
    </w:p>
    <w:p w14:paraId="34E7C752" w14:textId="77777777" w:rsidR="00A51332" w:rsidRDefault="00A51332" w:rsidP="00B4537B">
      <w:pPr>
        <w:spacing w:line="276" w:lineRule="auto"/>
        <w:jc w:val="left"/>
        <w:rPr>
          <w:rFonts w:eastAsia="Arial" w:cs="Arial"/>
          <w:i/>
          <w:iCs/>
        </w:rPr>
      </w:pPr>
      <w:r>
        <w:rPr>
          <w:rFonts w:eastAsia="Arial" w:cs="Arial"/>
          <w:i/>
          <w:iCs/>
        </w:rPr>
        <w:br w:type="page"/>
      </w:r>
    </w:p>
    <w:p w14:paraId="7BB13073" w14:textId="77777777" w:rsidR="0072038D" w:rsidRPr="00A51332" w:rsidRDefault="0072038D" w:rsidP="00B4537B">
      <w:pPr>
        <w:spacing w:line="276" w:lineRule="auto"/>
        <w:rPr>
          <w:b/>
          <w:bCs/>
        </w:rPr>
      </w:pPr>
      <w:r w:rsidRPr="00A51332">
        <w:rPr>
          <w:b/>
          <w:bCs/>
        </w:rPr>
        <w:t>Narrative Summary</w:t>
      </w:r>
    </w:p>
    <w:p w14:paraId="2E2E6893" w14:textId="46CC6655" w:rsidR="0072038D" w:rsidRDefault="0072038D" w:rsidP="00B4537B">
      <w:pPr>
        <w:spacing w:line="276" w:lineRule="auto"/>
        <w:rPr>
          <w:rFonts w:eastAsia="Arial" w:cs="Arial"/>
          <w:b/>
          <w:bCs/>
        </w:rPr>
      </w:pPr>
      <w:r w:rsidRPr="3036A6D3">
        <w:rPr>
          <w:rFonts w:eastAsia="Arial" w:cs="Arial"/>
          <w:b/>
          <w:bCs/>
        </w:rPr>
        <w:t>1. What is the practice?</w:t>
      </w:r>
    </w:p>
    <w:p w14:paraId="625325FA" w14:textId="76CFF0F9" w:rsidR="00BA6248" w:rsidRDefault="00BA6248" w:rsidP="00B4537B">
      <w:pPr>
        <w:spacing w:line="276" w:lineRule="auto"/>
        <w:rPr>
          <w:rFonts w:eastAsia="Arial" w:cs="Arial"/>
        </w:rPr>
      </w:pPr>
      <w:r w:rsidRPr="00BA6248">
        <w:rPr>
          <w:rFonts w:eastAsia="Arial" w:cs="Arial"/>
        </w:rPr>
        <w:t xml:space="preserve">This practice consists </w:t>
      </w:r>
      <w:r w:rsidR="71D3BA6A" w:rsidRPr="714A5FE6">
        <w:rPr>
          <w:rFonts w:eastAsia="Arial" w:cs="Arial"/>
        </w:rPr>
        <w:t>of</w:t>
      </w:r>
      <w:r w:rsidRPr="00BA6248">
        <w:rPr>
          <w:rFonts w:eastAsia="Arial" w:cs="Arial"/>
        </w:rPr>
        <w:t xml:space="preserve"> providing access to colostrum to all new-born piglets.</w:t>
      </w:r>
      <w:r>
        <w:rPr>
          <w:rFonts w:eastAsia="Arial" w:cs="Arial"/>
        </w:rPr>
        <w:t xml:space="preserve"> </w:t>
      </w:r>
      <w:r w:rsidR="000E4EA6" w:rsidRPr="000E4EA6">
        <w:rPr>
          <w:rFonts w:eastAsia="Arial" w:cs="Arial"/>
        </w:rPr>
        <w:t xml:space="preserve">Colostrum is an essential source of energy, nutrients and immunity for the </w:t>
      </w:r>
      <w:r w:rsidR="000E4EA6">
        <w:rPr>
          <w:rFonts w:eastAsia="Arial" w:cs="Arial"/>
        </w:rPr>
        <w:t>new-born piglet</w:t>
      </w:r>
      <w:r w:rsidR="000E4EA6" w:rsidRPr="000E4EA6">
        <w:rPr>
          <w:rFonts w:eastAsia="Arial" w:cs="Arial"/>
        </w:rPr>
        <w:t xml:space="preserve">. It is secreted immediately after farrowing and </w:t>
      </w:r>
      <w:r w:rsidR="000E4EA6">
        <w:rPr>
          <w:rFonts w:eastAsia="Arial" w:cs="Arial"/>
        </w:rPr>
        <w:t>after a few hours</w:t>
      </w:r>
      <w:r w:rsidR="000E4EA6" w:rsidRPr="000E4EA6">
        <w:rPr>
          <w:rFonts w:eastAsia="Arial" w:cs="Arial"/>
        </w:rPr>
        <w:t xml:space="preserve"> its composition changes to that </w:t>
      </w:r>
      <w:r w:rsidR="000E4EA6">
        <w:rPr>
          <w:rFonts w:eastAsia="Arial" w:cs="Arial"/>
        </w:rPr>
        <w:t>of</w:t>
      </w:r>
      <w:r w:rsidR="000E4EA6" w:rsidRPr="000E4EA6">
        <w:rPr>
          <w:rFonts w:eastAsia="Arial" w:cs="Arial"/>
        </w:rPr>
        <w:t xml:space="preserve"> sow milk.</w:t>
      </w:r>
    </w:p>
    <w:p w14:paraId="2A7EB85A" w14:textId="7CCB6371" w:rsidR="00BA6248" w:rsidRPr="00BA6248" w:rsidRDefault="00BA6248" w:rsidP="00B4537B">
      <w:pPr>
        <w:spacing w:line="276" w:lineRule="auto"/>
      </w:pPr>
      <w:r w:rsidRPr="00BB45C8">
        <w:t xml:space="preserve">Managing access to colostrum using different techniques like split suckling, assisted suckling, cross fostering to homogenize litter size and ensure access to udder, and ensuring those are done in the first few hours after birth can boost the immune status of the piglets and enhance their </w:t>
      </w:r>
      <w:r w:rsidR="06EA5B01">
        <w:t>chan</w:t>
      </w:r>
      <w:r w:rsidR="5B771A21">
        <w:t>c</w:t>
      </w:r>
      <w:r w:rsidR="06EA5B01">
        <w:t xml:space="preserve">es </w:t>
      </w:r>
      <w:r w:rsidR="1F20EFDE">
        <w:t>of</w:t>
      </w:r>
      <w:r w:rsidR="06EA5B01">
        <w:t xml:space="preserve"> fight</w:t>
      </w:r>
      <w:r w:rsidR="610BFDD4">
        <w:t>ing</w:t>
      </w:r>
      <w:r w:rsidR="030B6AA8">
        <w:t>-</w:t>
      </w:r>
      <w:r w:rsidRPr="00BB45C8">
        <w:t>off pathogenic bacteria and viruses which may cause diarrhoea before and after weaning.</w:t>
      </w:r>
    </w:p>
    <w:p w14:paraId="632DB5CE" w14:textId="29D7092A" w:rsidR="0072038D" w:rsidRDefault="0072038D" w:rsidP="00B4537B">
      <w:pPr>
        <w:spacing w:line="276" w:lineRule="auto"/>
        <w:rPr>
          <w:rFonts w:eastAsia="Arial" w:cs="Arial"/>
          <w:b/>
          <w:bCs/>
        </w:rPr>
      </w:pPr>
      <w:r w:rsidRPr="3036A6D3">
        <w:rPr>
          <w:rFonts w:eastAsia="Arial" w:cs="Arial"/>
          <w:b/>
          <w:bCs/>
        </w:rPr>
        <w:t xml:space="preserve"> 2. How effective is it?</w:t>
      </w:r>
    </w:p>
    <w:p w14:paraId="39875F75" w14:textId="612354D8" w:rsidR="00BA6248" w:rsidRDefault="00BA6248" w:rsidP="00B4537B">
      <w:pPr>
        <w:spacing w:line="276" w:lineRule="auto"/>
      </w:pPr>
      <w:r>
        <w:t xml:space="preserve">This practice is effective in preventing PWD caused by pathogenic agents, especially </w:t>
      </w:r>
      <w:r w:rsidR="00520C77" w:rsidRPr="00520C77">
        <w:rPr>
          <w:i/>
          <w:iCs/>
        </w:rPr>
        <w:t>E. coli</w:t>
      </w:r>
      <w:r w:rsidR="00A51332">
        <w:t xml:space="preserve"> in the first few weeks of life, </w:t>
      </w:r>
      <w:r>
        <w:t xml:space="preserve">provided that 1) the sows had circulating antibodies against the disease, 2) the piglets had access to colostrum in the first few hours after birth, and 3) the piglets ingested a sufficient amount. </w:t>
      </w:r>
      <w:r w:rsidR="003B6245">
        <w:t xml:space="preserve">However, the effect of colostrum management in controlling </w:t>
      </w:r>
      <w:r w:rsidR="00FF3304">
        <w:t>PWD</w:t>
      </w:r>
      <w:r w:rsidR="003B6245">
        <w:t xml:space="preserve"> </w:t>
      </w:r>
      <w:r w:rsidR="52A0821A">
        <w:t xml:space="preserve">is </w:t>
      </w:r>
      <w:r w:rsidR="003B6245">
        <w:t>debatable to the extent that the profile of</w:t>
      </w:r>
      <w:r w:rsidR="003B6245" w:rsidRPr="003B6245">
        <w:t xml:space="preserve"> maternally derived antibodies depends on the amount of colostrum ingested and its timing after birth</w:t>
      </w:r>
      <w:r w:rsidR="003B6245">
        <w:t>,</w:t>
      </w:r>
      <w:r w:rsidR="003B6245" w:rsidRPr="003B6245">
        <w:t xml:space="preserve"> and it declines with age and exposure to pathogens.</w:t>
      </w:r>
    </w:p>
    <w:p w14:paraId="20F666D9" w14:textId="07FF33FA" w:rsidR="0072038D" w:rsidRDefault="0072038D" w:rsidP="00B4537B">
      <w:pPr>
        <w:spacing w:line="276" w:lineRule="auto"/>
        <w:rPr>
          <w:rFonts w:eastAsia="Arial" w:cs="Arial"/>
          <w:b/>
          <w:bCs/>
        </w:rPr>
      </w:pPr>
      <w:r w:rsidRPr="3036A6D3">
        <w:rPr>
          <w:rFonts w:eastAsia="Arial" w:cs="Arial"/>
          <w:b/>
          <w:bCs/>
        </w:rPr>
        <w:t>3. Where does it work?</w:t>
      </w:r>
    </w:p>
    <w:p w14:paraId="64799F9C" w14:textId="6C064E8B" w:rsidR="00154ECD" w:rsidRPr="00154ECD" w:rsidRDefault="00154ECD" w:rsidP="00B4537B">
      <w:pPr>
        <w:spacing w:line="276" w:lineRule="auto"/>
      </w:pPr>
      <w:r w:rsidRPr="00154ECD">
        <w:rPr>
          <w:rFonts w:eastAsia="Arial" w:cs="Arial"/>
        </w:rPr>
        <w:t xml:space="preserve">This practice works in the farrowing house, at birth. </w:t>
      </w:r>
      <w:r>
        <w:rPr>
          <w:rFonts w:eastAsia="Arial" w:cs="Arial"/>
        </w:rPr>
        <w:t xml:space="preserve">New-born piglets must have access to colostrum and ingest in sufficient quantity. </w:t>
      </w:r>
    </w:p>
    <w:p w14:paraId="27D457FE" w14:textId="77777777" w:rsidR="0072038D" w:rsidRDefault="0072038D" w:rsidP="00B4537B">
      <w:pPr>
        <w:spacing w:line="276" w:lineRule="auto"/>
      </w:pPr>
      <w:r w:rsidRPr="3036A6D3">
        <w:rPr>
          <w:rFonts w:eastAsia="Arial" w:cs="Arial"/>
          <w:b/>
          <w:bCs/>
        </w:rPr>
        <w:t>4. How much does it cost?</w:t>
      </w:r>
    </w:p>
    <w:p w14:paraId="71473004" w14:textId="502CD356" w:rsidR="006858C0" w:rsidRDefault="0072038D" w:rsidP="00B4537B">
      <w:pPr>
        <w:spacing w:line="276" w:lineRule="auto"/>
      </w:pPr>
      <w:r>
        <w:t xml:space="preserve">Managing colostrum is expected to increase marginally feeding costs or not at all. This practice does not require additional equipment but may require additional training on how to supply colostrum </w:t>
      </w:r>
      <w:r w:rsidR="00154ECD">
        <w:t>t</w:t>
      </w:r>
      <w:r>
        <w:t>o piglets</w:t>
      </w:r>
      <w:r w:rsidR="00A51332">
        <w:t>, and labour to provide assistance around farrowing</w:t>
      </w:r>
      <w:r>
        <w:t xml:space="preserve">. In addition, this practice is not expected to change the normal cost structure of the farm or require a large investment since there is no need for a specialised training. This practice is not expected to require additional capital costs for machinery or implements for the farm, or any major investment in infrastructure or land. </w:t>
      </w:r>
    </w:p>
    <w:p w14:paraId="62B46EA5" w14:textId="237ACF91" w:rsidR="008E09F9" w:rsidRDefault="008E09F9" w:rsidP="00B4537B">
      <w:pPr>
        <w:spacing w:line="276" w:lineRule="auto"/>
      </w:pPr>
      <w:r w:rsidRPr="008E09F9">
        <w:t xml:space="preserve">We do not provide a computation of a return of investment (ROI) for this practice because we did not find relevant information on the literature consulted. Colostrum management is primarily implemented for the benefit of new-born pigs and to prevent pre-weaning mortality. Though its effects are likely positive, we did not find scientific studies quantifying the effect of colostrum management on </w:t>
      </w:r>
      <w:r w:rsidR="009D22C8">
        <w:t>PWD</w:t>
      </w:r>
      <w:r w:rsidRPr="008E09F9">
        <w:t>, post-weaning mortality, and pig performance.</w:t>
      </w:r>
    </w:p>
    <w:p w14:paraId="02920948" w14:textId="7034646F" w:rsidR="0072038D" w:rsidRDefault="0072038D" w:rsidP="00B4537B">
      <w:pPr>
        <w:spacing w:line="276" w:lineRule="auto"/>
        <w:rPr>
          <w:rFonts w:eastAsia="Arial" w:cs="Arial"/>
          <w:b/>
          <w:bCs/>
        </w:rPr>
      </w:pPr>
      <w:r w:rsidRPr="3036A6D3">
        <w:rPr>
          <w:rFonts w:eastAsia="Arial" w:cs="Arial"/>
          <w:b/>
          <w:bCs/>
        </w:rPr>
        <w:t>5. How can I do it well?</w:t>
      </w:r>
    </w:p>
    <w:p w14:paraId="0CDBF818" w14:textId="614F17CA" w:rsidR="000E4EA6" w:rsidRDefault="00A51332" w:rsidP="00B4537B">
      <w:pPr>
        <w:spacing w:line="276" w:lineRule="auto"/>
      </w:pPr>
      <w:r>
        <w:t>Manage sows in order to optimise colostrum production.</w:t>
      </w:r>
      <w:r w:rsidR="000E4EA6">
        <w:t xml:space="preserve"> Though not much is known on the factors affecting colostrum production, it has been noted that relaxed sows produce more colostrum. Likewise, reduce stress before, during and after farrowing and feed diets appropriate for pregnancy and lactation.</w:t>
      </w:r>
      <w:r>
        <w:t xml:space="preserve"> </w:t>
      </w:r>
      <w:r w:rsidR="000E4EA6">
        <w:t xml:space="preserve">Many other factors can influence both colostrum production and consumption, </w:t>
      </w:r>
      <w:r w:rsidR="00F06DEB">
        <w:t>e.g.,</w:t>
      </w:r>
      <w:r w:rsidR="000E4EA6">
        <w:t xml:space="preserve"> sow parity, litter size and piglet vigour at birth.</w:t>
      </w:r>
      <w:r w:rsidR="000E4EA6" w:rsidRPr="000E4EA6">
        <w:t xml:space="preserve"> </w:t>
      </w:r>
      <w:r w:rsidR="00154ECD">
        <w:t xml:space="preserve">Make sure all piglets had access to colostrum </w:t>
      </w:r>
      <w:r w:rsidR="000E4EA6">
        <w:t xml:space="preserve">(consider split suckling and assisted suckling) </w:t>
      </w:r>
      <w:r w:rsidR="00154ECD">
        <w:t>and ingested a sufficient amount</w:t>
      </w:r>
      <w:r w:rsidR="000E4EA6">
        <w:t xml:space="preserve"> (200-350g)</w:t>
      </w:r>
      <w:r w:rsidR="00BA6248">
        <w:t xml:space="preserve"> within the first few hours after birth</w:t>
      </w:r>
      <w:r w:rsidR="000E4EA6">
        <w:t xml:space="preserve"> (ideally within 12h-24h after birth)</w:t>
      </w:r>
      <w:r w:rsidR="00154ECD">
        <w:t>.</w:t>
      </w:r>
      <w:r w:rsidR="000E4EA6">
        <w:t xml:space="preserve"> Supervise farrowing and, for a better allocation of resources and a defined window of action, consider synchronising sow’s reproductive cycles. Cross-fostering may be an effective practice to ensure all piglets have access to colostrum.</w:t>
      </w:r>
    </w:p>
    <w:p w14:paraId="5BFB016C" w14:textId="781A0A44" w:rsidR="000E4EA6" w:rsidRDefault="00154ECD" w:rsidP="00B4537B">
      <w:pPr>
        <w:spacing w:line="276" w:lineRule="auto"/>
      </w:pPr>
      <w:r>
        <w:t>Keep records with sow farrowing information, including farrowing time, visible to all staff. Design a split suckling protocol and train staff in how to do it.</w:t>
      </w:r>
    </w:p>
    <w:p w14:paraId="20FFD3BE" w14:textId="27692C19" w:rsidR="0072038D" w:rsidRDefault="0072038D" w:rsidP="00B4537B">
      <w:pPr>
        <w:spacing w:line="276" w:lineRule="auto"/>
        <w:rPr>
          <w:rFonts w:eastAsia="Arial" w:cs="Arial"/>
          <w:b/>
          <w:bCs/>
        </w:rPr>
      </w:pPr>
      <w:r w:rsidRPr="3036A6D3">
        <w:rPr>
          <w:rFonts w:eastAsia="Arial" w:cs="Arial"/>
          <w:b/>
          <w:bCs/>
        </w:rPr>
        <w:t>6. How strong is the evidence?</w:t>
      </w:r>
    </w:p>
    <w:p w14:paraId="08CD923A" w14:textId="55354865" w:rsidR="00A51332" w:rsidRDefault="00D814F7" w:rsidP="00B4537B">
      <w:pPr>
        <w:spacing w:line="276" w:lineRule="auto"/>
      </w:pPr>
      <w:r>
        <w:t xml:space="preserve">The literature and the evidence available </w:t>
      </w:r>
      <w:r w:rsidR="00F06DEB">
        <w:t>are</w:t>
      </w:r>
      <w:r>
        <w:t xml:space="preserve"> adamant i</w:t>
      </w:r>
      <w:r w:rsidR="1031DEAA">
        <w:t>n</w:t>
      </w:r>
      <w:r>
        <w:t xml:space="preserve"> stating that access to colostrum is the single most important requirement to predict the viability of piglets and the preparation of </w:t>
      </w:r>
      <w:r w:rsidR="003B6245">
        <w:t>their</w:t>
      </w:r>
      <w:r>
        <w:t xml:space="preserve"> immune system for the challenges to come in the first few weeks of like. </w:t>
      </w:r>
      <w:r w:rsidR="003B6245">
        <w:t xml:space="preserve">However, most literature discusses the protective effect of colostrum in preventing infectious diseases </w:t>
      </w:r>
      <w:r w:rsidR="23185709">
        <w:t>pre-</w:t>
      </w:r>
      <w:r w:rsidR="003B6245">
        <w:t xml:space="preserve">weaning, and their effects </w:t>
      </w:r>
      <w:r w:rsidR="4970319B">
        <w:t>post-</w:t>
      </w:r>
      <w:r w:rsidR="003B6245">
        <w:t xml:space="preserve">weaning are not clear. </w:t>
      </w:r>
    </w:p>
    <w:p w14:paraId="116AF4C5" w14:textId="49C4C5CA" w:rsidR="0072038D" w:rsidRDefault="0072038D" w:rsidP="00B4537B">
      <w:pPr>
        <w:spacing w:line="276" w:lineRule="auto"/>
        <w:rPr>
          <w:rFonts w:eastAsia="Arial" w:cs="Arial"/>
          <w:b/>
          <w:bCs/>
        </w:rPr>
      </w:pPr>
      <w:r w:rsidRPr="3036A6D3">
        <w:rPr>
          <w:rFonts w:eastAsia="Arial" w:cs="Arial"/>
          <w:b/>
          <w:bCs/>
        </w:rPr>
        <w:t>7. Where can I find further information?</w:t>
      </w:r>
    </w:p>
    <w:p w14:paraId="1CE4B10C" w14:textId="3D23FCC7" w:rsidR="003B6245" w:rsidRDefault="009D2985" w:rsidP="00B4537B">
      <w:pPr>
        <w:spacing w:line="276" w:lineRule="auto"/>
      </w:pPr>
      <w:r>
        <w:t>You can find more information on how to manage colostrum in the websites below. They contain practical tips for how to do this practice well, especially the AHDB reference (</w:t>
      </w:r>
      <w:hyperlink r:id="rId125" w:history="1">
        <w:r>
          <w:rPr>
            <w:rStyle w:val="Hyperlink"/>
          </w:rPr>
          <w:t>Colostrum management for pigs | AHDB</w:t>
        </w:r>
      </w:hyperlink>
      <w:r>
        <w:t xml:space="preserve">). </w:t>
      </w:r>
    </w:p>
    <w:p w14:paraId="6AEAE84B" w14:textId="3DB72B03" w:rsidR="000E4EA6" w:rsidRDefault="001C6F1A" w:rsidP="00B4537B">
      <w:pPr>
        <w:spacing w:line="276" w:lineRule="auto"/>
        <w:rPr>
          <w:rStyle w:val="Hyperlink"/>
        </w:rPr>
      </w:pPr>
      <w:hyperlink r:id="rId126" w:history="1">
        <w:r w:rsidR="000E4EA6">
          <w:rPr>
            <w:rStyle w:val="Hyperlink"/>
          </w:rPr>
          <w:t>How to increase the amount of colostrum available to newborn piglets - Articles - pig333, pig to pork community</w:t>
        </w:r>
      </w:hyperlink>
    </w:p>
    <w:p w14:paraId="36F9D959" w14:textId="0AD826B2" w:rsidR="00C422C7" w:rsidRPr="00594AFB" w:rsidRDefault="00C422C7" w:rsidP="00B4537B">
      <w:pPr>
        <w:spacing w:line="276" w:lineRule="auto"/>
        <w:rPr>
          <w:rStyle w:val="Hyperlink"/>
          <w:b/>
          <w:bCs/>
          <w:color w:val="auto"/>
          <w:u w:val="none"/>
          <w:lang w:val="pt-PT"/>
        </w:rPr>
      </w:pPr>
      <w:r w:rsidRPr="00594AFB">
        <w:rPr>
          <w:rStyle w:val="Hyperlink"/>
          <w:b/>
          <w:bCs/>
          <w:color w:val="auto"/>
          <w:u w:val="none"/>
          <w:lang w:val="pt-PT"/>
        </w:rPr>
        <w:t>References</w:t>
      </w:r>
    </w:p>
    <w:p w14:paraId="21513CD4" w14:textId="70DA8730" w:rsidR="00C422C7" w:rsidRDefault="00C422C7" w:rsidP="00C422C7">
      <w:pPr>
        <w:spacing w:line="276" w:lineRule="auto"/>
        <w:ind w:left="720"/>
      </w:pPr>
      <w:r w:rsidRPr="00C422C7">
        <w:rPr>
          <w:lang w:val="pt-PT"/>
        </w:rPr>
        <w:t xml:space="preserve">1. Muns, R., Manteca, X., &amp; Gasa, J. (2015). </w:t>
      </w:r>
      <w:r w:rsidRPr="00C422C7">
        <w:t>Effect of different management techniques to enhance colostrum intake on piglets’ growth and mortality. Anim. Welf, 24, 185-192.</w:t>
      </w:r>
    </w:p>
    <w:p w14:paraId="0A813D78" w14:textId="5903C17A" w:rsidR="00C422C7" w:rsidRDefault="00C422C7" w:rsidP="00C422C7">
      <w:pPr>
        <w:spacing w:line="276" w:lineRule="auto"/>
        <w:ind w:left="720"/>
      </w:pPr>
      <w:r>
        <w:t xml:space="preserve">2. </w:t>
      </w:r>
      <w:r w:rsidRPr="00C422C7">
        <w:t>Farmer, C., Devillers, N., Rooke, J. A., &amp; Dividich, J. L. (2006). Colostrum production in swine: from the mammary glands to the piglets. Pig News and Information, 27(1).</w:t>
      </w:r>
    </w:p>
    <w:p w14:paraId="00223EA4" w14:textId="5E89B2CD" w:rsidR="00C422C7" w:rsidRPr="00C422C7" w:rsidRDefault="00C422C7" w:rsidP="00C422C7">
      <w:pPr>
        <w:spacing w:line="276" w:lineRule="auto"/>
        <w:ind w:left="720"/>
      </w:pPr>
      <w:r>
        <w:t xml:space="preserve">3. </w:t>
      </w:r>
      <w:r w:rsidRPr="00C422C7">
        <w:t xml:space="preserve">Farmer, C. (2021). A simple tool to increase the amount of colostrum available to newborn piglets. Retrieved from </w:t>
      </w:r>
      <w:hyperlink r:id="rId127" w:history="1">
        <w:r w:rsidR="008E3132" w:rsidRPr="00333242">
          <w:rPr>
            <w:rStyle w:val="Hyperlink"/>
          </w:rPr>
          <w:t>https://www.pig333.com/articles/how-to-increase-the-amount-of-colostrum-available-to-newborn-piglets_16649/</w:t>
        </w:r>
      </w:hyperlink>
      <w:r w:rsidR="008E3132">
        <w:t xml:space="preserve"> </w:t>
      </w:r>
    </w:p>
    <w:p w14:paraId="02990209" w14:textId="58A1E3E9" w:rsidR="00DF0B41" w:rsidRDefault="00DF0B41" w:rsidP="00B4537B">
      <w:pPr>
        <w:spacing w:line="276" w:lineRule="auto"/>
      </w:pPr>
    </w:p>
    <w:p w14:paraId="55B14932" w14:textId="77777777" w:rsidR="009D2985" w:rsidRDefault="009D2985" w:rsidP="00B4537B">
      <w:pPr>
        <w:spacing w:line="276" w:lineRule="auto"/>
        <w:sectPr w:rsidR="009D2985" w:rsidSect="00055422">
          <w:headerReference w:type="default" r:id="rId128"/>
          <w:pgSz w:w="12240" w:h="15840"/>
          <w:pgMar w:top="1440" w:right="1440" w:bottom="1440" w:left="1440" w:header="720" w:footer="720" w:gutter="0"/>
          <w:cols w:space="720"/>
          <w:titlePg/>
          <w:docGrid w:linePitch="360"/>
        </w:sectPr>
      </w:pPr>
    </w:p>
    <w:p w14:paraId="42EFCCF7" w14:textId="0D4EB098" w:rsidR="0072038D" w:rsidRDefault="0072038D" w:rsidP="00B4537B">
      <w:pPr>
        <w:pStyle w:val="Heading3"/>
        <w:spacing w:line="276" w:lineRule="auto"/>
      </w:pPr>
      <w:bookmarkStart w:id="318" w:name="_Toc124787546"/>
      <w:r w:rsidRPr="462B6057">
        <w:t xml:space="preserve">Vaccination for </w:t>
      </w:r>
      <w:r w:rsidR="00520C77" w:rsidRPr="00520C77">
        <w:rPr>
          <w:i/>
          <w:iCs/>
        </w:rPr>
        <w:t>E. coli</w:t>
      </w:r>
      <w:bookmarkEnd w:id="318"/>
    </w:p>
    <w:p w14:paraId="1E5F896E" w14:textId="77777777" w:rsidR="00594AFB" w:rsidRDefault="00594AFB" w:rsidP="00B4537B">
      <w:pPr>
        <w:spacing w:line="276" w:lineRule="auto"/>
        <w:rPr>
          <w:b/>
          <w:bCs/>
        </w:rPr>
      </w:pPr>
    </w:p>
    <w:p w14:paraId="0496F455" w14:textId="522809CA" w:rsidR="0072038D" w:rsidRPr="009D2985" w:rsidRDefault="0072038D" w:rsidP="00B4537B">
      <w:pPr>
        <w:spacing w:line="276" w:lineRule="auto"/>
        <w:rPr>
          <w:b/>
          <w:bCs/>
        </w:rPr>
      </w:pPr>
      <w:r w:rsidRPr="009D2985">
        <w:rPr>
          <w:b/>
          <w:bCs/>
        </w:rPr>
        <w:t>Impact summary</w:t>
      </w:r>
    </w:p>
    <w:p w14:paraId="67FD51C4" w14:textId="136EDB01" w:rsidR="009665B9" w:rsidRDefault="00F321E5" w:rsidP="00B4537B">
      <w:pPr>
        <w:spacing w:line="276" w:lineRule="auto"/>
      </w:pPr>
      <w:r>
        <w:t>There are v</w:t>
      </w:r>
      <w:r w:rsidR="00523288">
        <w:t>accination</w:t>
      </w:r>
      <w:r>
        <w:t xml:space="preserve"> schemes designed to</w:t>
      </w:r>
      <w:r w:rsidR="00523288">
        <w:t xml:space="preserve"> prevent PWD and prevent severe clinical signs in pigs</w:t>
      </w:r>
      <w:r>
        <w:t xml:space="preserve"> by vaccinating gilts and sows before farrowing</w:t>
      </w:r>
      <w:r w:rsidR="00523288">
        <w:t>.</w:t>
      </w:r>
      <w:r>
        <w:t xml:space="preserve"> The objective is to maximise antibodies against pathogenic E. coli strains, especially those producing F4 and F18 factors</w:t>
      </w:r>
      <w:r w:rsidR="00BB3A25">
        <w:t>. The choice of the vaccine to use and the vaccination programme to follow need to be decided following veterinary advice</w:t>
      </w:r>
      <w:r>
        <w:t xml:space="preserve">. Sow vaccines against </w:t>
      </w:r>
      <w:r w:rsidRPr="00520C77">
        <w:rPr>
          <w:i/>
          <w:iCs/>
        </w:rPr>
        <w:t>E. coli</w:t>
      </w:r>
      <w:r>
        <w:t xml:space="preserve"> confer good protective levels to new-born piglets via colostrum, but antibodies decline and are unlikely to confer protection at weaning. At the time of writing</w:t>
      </w:r>
      <w:r w:rsidR="009A1D2C">
        <w:t xml:space="preserve"> only </w:t>
      </w:r>
      <w:r>
        <w:t xml:space="preserve">one </w:t>
      </w:r>
      <w:r w:rsidR="009A1D2C">
        <w:t>piglet vaccine</w:t>
      </w:r>
      <w:r>
        <w:t xml:space="preserve"> is currently </w:t>
      </w:r>
      <w:r w:rsidR="009A1D2C">
        <w:t xml:space="preserve">licenced to control </w:t>
      </w:r>
      <w:r w:rsidR="009D22C8">
        <w:t>PWD</w:t>
      </w:r>
      <w:r>
        <w:t xml:space="preserve"> -</w:t>
      </w:r>
      <w:r w:rsidR="009A1D2C">
        <w:t xml:space="preserve"> </w:t>
      </w:r>
      <w:r w:rsidRPr="00F321E5">
        <w:t>Coliprotect® F4/F18 by Elanco.</w:t>
      </w:r>
      <w:r>
        <w:t xml:space="preserve"> </w:t>
      </w:r>
      <w:r w:rsidRPr="00F321E5">
        <w:t xml:space="preserve">This oral vaccine contains live non-pathogenic </w:t>
      </w:r>
      <w:r w:rsidRPr="002F40BA">
        <w:rPr>
          <w:i/>
          <w:iCs/>
        </w:rPr>
        <w:t>E. coli</w:t>
      </w:r>
      <w:r w:rsidRPr="00F321E5">
        <w:t xml:space="preserve"> strains expressing F4 and F18 factors. According to the manufacturer, it was designed for active immunisation of pigs from 3 weeks of age against ETEC expressing F4 and F18 in order to reduce the incidence of moderate to severe PWD caused by E. coli, and to reduce the faecal shedding of pathogenic ETEC bacteria from infected pigs. Immunity starts at 7 days after vaccination and lasts for 3 weeks, covering the critical post-weaning period.</w:t>
      </w:r>
      <w:r>
        <w:t xml:space="preserve"> Vaccine costs, labour and logistics are factors to consider when deciding which vaccination strategy to follow, including whether to vaccinate sows, piglets, or both. </w:t>
      </w:r>
    </w:p>
    <w:p w14:paraId="63DA0ED8" w14:textId="77777777" w:rsidR="009D2985" w:rsidRPr="00EC4765" w:rsidRDefault="009D2985" w:rsidP="00B4537B">
      <w:pPr>
        <w:spacing w:line="276" w:lineRule="auto"/>
      </w:pPr>
    </w:p>
    <w:tbl>
      <w:tblPr>
        <w:tblStyle w:val="TableGrid"/>
        <w:tblW w:w="10037" w:type="dxa"/>
        <w:tblLayout w:type="fixed"/>
        <w:tblLook w:val="04A0" w:firstRow="1" w:lastRow="0" w:firstColumn="1" w:lastColumn="0" w:noHBand="0" w:noVBand="1"/>
      </w:tblPr>
      <w:tblGrid>
        <w:gridCol w:w="3539"/>
        <w:gridCol w:w="236"/>
        <w:gridCol w:w="4029"/>
        <w:gridCol w:w="65"/>
        <w:gridCol w:w="1624"/>
        <w:gridCol w:w="72"/>
        <w:gridCol w:w="236"/>
        <w:gridCol w:w="236"/>
      </w:tblGrid>
      <w:tr w:rsidR="0072038D" w14:paraId="56903400" w14:textId="77777777" w:rsidTr="00716867">
        <w:trPr>
          <w:gridAfter w:val="3"/>
          <w:wAfter w:w="544" w:type="dxa"/>
        </w:trPr>
        <w:tc>
          <w:tcPr>
            <w:tcW w:w="3539" w:type="dxa"/>
            <w:tcBorders>
              <w:top w:val="nil"/>
              <w:left w:val="nil"/>
              <w:bottom w:val="nil"/>
              <w:right w:val="nil"/>
            </w:tcBorders>
            <w:shd w:val="clear" w:color="auto" w:fill="D0E96C"/>
          </w:tcPr>
          <w:p w14:paraId="50BECE75" w14:textId="77777777" w:rsidR="0072038D" w:rsidRDefault="0072038D" w:rsidP="00B4537B">
            <w:pPr>
              <w:spacing w:line="276" w:lineRule="auto"/>
            </w:pPr>
            <w:r w:rsidRPr="3036A6D3">
              <w:rPr>
                <w:rFonts w:eastAsia="Arial" w:cs="Arial"/>
                <w:b/>
                <w:bCs/>
                <w:color w:val="000000" w:themeColor="text1"/>
              </w:rPr>
              <w:t>Effectiveness</w:t>
            </w:r>
          </w:p>
        </w:tc>
        <w:tc>
          <w:tcPr>
            <w:tcW w:w="4265" w:type="dxa"/>
            <w:gridSpan w:val="2"/>
            <w:tcBorders>
              <w:top w:val="nil"/>
              <w:left w:val="nil"/>
              <w:bottom w:val="nil"/>
              <w:right w:val="nil"/>
            </w:tcBorders>
            <w:shd w:val="clear" w:color="auto" w:fill="D0E96C"/>
          </w:tcPr>
          <w:p w14:paraId="430339B1" w14:textId="77777777" w:rsidR="0072038D" w:rsidRDefault="0072038D" w:rsidP="00B4537B">
            <w:pPr>
              <w:spacing w:line="276" w:lineRule="auto"/>
            </w:pPr>
            <w:r w:rsidRPr="3036A6D3">
              <w:rPr>
                <w:rFonts w:eastAsia="Arial" w:cs="Arial"/>
                <w:b/>
                <w:bCs/>
              </w:rPr>
              <w:t xml:space="preserve"> </w:t>
            </w:r>
          </w:p>
        </w:tc>
        <w:tc>
          <w:tcPr>
            <w:tcW w:w="1689" w:type="dxa"/>
            <w:gridSpan w:val="2"/>
            <w:tcBorders>
              <w:top w:val="nil"/>
              <w:left w:val="nil"/>
              <w:bottom w:val="single" w:sz="4" w:space="0" w:color="auto"/>
              <w:right w:val="nil"/>
            </w:tcBorders>
            <w:shd w:val="clear" w:color="auto" w:fill="D0E96C"/>
          </w:tcPr>
          <w:p w14:paraId="6DC9174F" w14:textId="77777777" w:rsidR="0072038D" w:rsidRDefault="0072038D" w:rsidP="00B4537B">
            <w:pPr>
              <w:spacing w:line="276" w:lineRule="auto"/>
              <w:jc w:val="center"/>
            </w:pPr>
            <w:r w:rsidRPr="3036A6D3">
              <w:rPr>
                <w:rFonts w:eastAsia="Arial" w:cs="Arial"/>
                <w:b/>
                <w:bCs/>
              </w:rPr>
              <w:t xml:space="preserve"> </w:t>
            </w:r>
          </w:p>
        </w:tc>
      </w:tr>
      <w:tr w:rsidR="0072038D" w14:paraId="656A9B90" w14:textId="77777777" w:rsidTr="00716867">
        <w:trPr>
          <w:gridAfter w:val="3"/>
          <w:wAfter w:w="544" w:type="dxa"/>
        </w:trPr>
        <w:tc>
          <w:tcPr>
            <w:tcW w:w="3539" w:type="dxa"/>
            <w:tcBorders>
              <w:top w:val="nil"/>
              <w:left w:val="nil"/>
              <w:bottom w:val="nil"/>
              <w:right w:val="nil"/>
            </w:tcBorders>
            <w:shd w:val="clear" w:color="auto" w:fill="EFF7CE"/>
          </w:tcPr>
          <w:p w14:paraId="7527B90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FF2BB0F" w14:textId="77777777" w:rsidR="0072038D" w:rsidRDefault="0072038D" w:rsidP="00B4537B">
            <w:pPr>
              <w:spacing w:line="276" w:lineRule="auto"/>
            </w:pPr>
            <w:r>
              <w:t>Reducing diarrhoea</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DFEDCD4" w14:textId="77777777" w:rsidR="0072038D" w:rsidRDefault="0072038D" w:rsidP="00B4537B">
            <w:pPr>
              <w:spacing w:line="276" w:lineRule="auto"/>
              <w:jc w:val="center"/>
            </w:pPr>
            <w:r>
              <w:t>++</w:t>
            </w:r>
          </w:p>
        </w:tc>
      </w:tr>
      <w:tr w:rsidR="0072038D" w14:paraId="67C2042E" w14:textId="77777777" w:rsidTr="00716867">
        <w:trPr>
          <w:gridAfter w:val="3"/>
          <w:wAfter w:w="544" w:type="dxa"/>
        </w:trPr>
        <w:tc>
          <w:tcPr>
            <w:tcW w:w="3539" w:type="dxa"/>
            <w:tcBorders>
              <w:top w:val="nil"/>
              <w:left w:val="nil"/>
              <w:bottom w:val="nil"/>
              <w:right w:val="nil"/>
            </w:tcBorders>
            <w:shd w:val="clear" w:color="auto" w:fill="EFF7CE"/>
          </w:tcPr>
          <w:p w14:paraId="45DEC88A"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0EC03F30" w14:textId="77777777" w:rsidR="0072038D" w:rsidRDefault="0072038D" w:rsidP="00B4537B">
            <w:pPr>
              <w:spacing w:line="276" w:lineRule="auto"/>
            </w:pPr>
            <w:r>
              <w:rPr>
                <w:rFonts w:eastAsia="Arial" w:cs="Arial"/>
              </w:rPr>
              <w:t>Reducing post-weaning mortality</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0044BAE1" w14:textId="77777777" w:rsidR="0072038D" w:rsidRDefault="0072038D" w:rsidP="00B4537B">
            <w:pPr>
              <w:spacing w:line="276" w:lineRule="auto"/>
              <w:jc w:val="center"/>
            </w:pPr>
            <w:r w:rsidRPr="3036A6D3">
              <w:rPr>
                <w:rFonts w:eastAsia="Arial" w:cs="Arial"/>
              </w:rPr>
              <w:t xml:space="preserve"> </w:t>
            </w:r>
            <w:r>
              <w:rPr>
                <w:rFonts w:eastAsia="Arial" w:cs="Arial"/>
              </w:rPr>
              <w:t>++</w:t>
            </w:r>
          </w:p>
        </w:tc>
      </w:tr>
      <w:tr w:rsidR="0072038D" w14:paraId="6A32D1EC" w14:textId="77777777" w:rsidTr="00716867">
        <w:trPr>
          <w:gridAfter w:val="3"/>
          <w:wAfter w:w="544" w:type="dxa"/>
        </w:trPr>
        <w:tc>
          <w:tcPr>
            <w:tcW w:w="3539" w:type="dxa"/>
            <w:tcBorders>
              <w:top w:val="nil"/>
              <w:left w:val="nil"/>
              <w:bottom w:val="nil"/>
              <w:right w:val="nil"/>
            </w:tcBorders>
            <w:shd w:val="clear" w:color="auto" w:fill="EFF7CE"/>
          </w:tcPr>
          <w:p w14:paraId="19274CA1"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single" w:sz="4" w:space="0" w:color="auto"/>
            </w:tcBorders>
            <w:shd w:val="clear" w:color="auto" w:fill="EFF7CE"/>
          </w:tcPr>
          <w:p w14:paraId="13B37E47"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14:paraId="68002FB3" w14:textId="77777777" w:rsidR="0072038D" w:rsidRPr="3036A6D3" w:rsidRDefault="0072038D" w:rsidP="00B4537B">
            <w:pPr>
              <w:spacing w:line="276" w:lineRule="auto"/>
              <w:jc w:val="center"/>
              <w:rPr>
                <w:rFonts w:eastAsia="Arial" w:cs="Arial"/>
              </w:rPr>
            </w:pPr>
            <w:r>
              <w:rPr>
                <w:rFonts w:eastAsia="Arial" w:cs="Arial"/>
              </w:rPr>
              <w:t>++</w:t>
            </w:r>
          </w:p>
        </w:tc>
      </w:tr>
      <w:tr w:rsidR="0072038D" w14:paraId="372004F2" w14:textId="77777777" w:rsidTr="00716867">
        <w:trPr>
          <w:gridAfter w:val="3"/>
          <w:wAfter w:w="544" w:type="dxa"/>
        </w:trPr>
        <w:tc>
          <w:tcPr>
            <w:tcW w:w="3539" w:type="dxa"/>
            <w:tcBorders>
              <w:top w:val="nil"/>
              <w:left w:val="nil"/>
              <w:bottom w:val="nil"/>
              <w:right w:val="nil"/>
            </w:tcBorders>
            <w:shd w:val="clear" w:color="auto" w:fill="EFF7CE"/>
          </w:tcPr>
          <w:p w14:paraId="3AAC3A27"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7C3FC7D3" w14:textId="77777777" w:rsidR="0072038D" w:rsidRDefault="0072038D" w:rsidP="00B4537B">
            <w:pPr>
              <w:spacing w:line="276" w:lineRule="auto"/>
            </w:pPr>
          </w:p>
        </w:tc>
        <w:tc>
          <w:tcPr>
            <w:tcW w:w="1689" w:type="dxa"/>
            <w:gridSpan w:val="2"/>
            <w:tcBorders>
              <w:top w:val="single" w:sz="4" w:space="0" w:color="auto"/>
              <w:left w:val="nil"/>
              <w:bottom w:val="nil"/>
              <w:right w:val="nil"/>
            </w:tcBorders>
            <w:shd w:val="clear" w:color="auto" w:fill="EFF7CE"/>
          </w:tcPr>
          <w:p w14:paraId="35E1EBCE" w14:textId="77777777" w:rsidR="0072038D" w:rsidRDefault="0072038D" w:rsidP="00B4537B">
            <w:pPr>
              <w:spacing w:line="276" w:lineRule="auto"/>
              <w:jc w:val="center"/>
            </w:pPr>
            <w:r w:rsidRPr="3036A6D3">
              <w:rPr>
                <w:rFonts w:eastAsia="Arial" w:cs="Arial"/>
              </w:rPr>
              <w:t xml:space="preserve"> </w:t>
            </w:r>
          </w:p>
        </w:tc>
      </w:tr>
      <w:tr w:rsidR="0072038D" w14:paraId="161BEBB1" w14:textId="77777777" w:rsidTr="00716867">
        <w:trPr>
          <w:gridAfter w:val="3"/>
          <w:wAfter w:w="544" w:type="dxa"/>
        </w:trPr>
        <w:tc>
          <w:tcPr>
            <w:tcW w:w="3539" w:type="dxa"/>
            <w:tcBorders>
              <w:top w:val="nil"/>
              <w:left w:val="nil"/>
              <w:bottom w:val="nil"/>
              <w:right w:val="nil"/>
            </w:tcBorders>
            <w:shd w:val="clear" w:color="auto" w:fill="EFF7CE"/>
          </w:tcPr>
          <w:p w14:paraId="626A79D9" w14:textId="77777777" w:rsidR="0072038D" w:rsidRPr="3036A6D3" w:rsidRDefault="0072038D" w:rsidP="00B4537B">
            <w:pPr>
              <w:spacing w:line="276" w:lineRule="auto"/>
              <w:rPr>
                <w:rFonts w:eastAsia="Arial" w:cs="Arial"/>
              </w:rPr>
            </w:pPr>
          </w:p>
        </w:tc>
        <w:tc>
          <w:tcPr>
            <w:tcW w:w="4265" w:type="dxa"/>
            <w:gridSpan w:val="2"/>
            <w:tcBorders>
              <w:top w:val="nil"/>
              <w:left w:val="nil"/>
              <w:bottom w:val="nil"/>
              <w:right w:val="nil"/>
            </w:tcBorders>
            <w:shd w:val="clear" w:color="auto" w:fill="EFF7CE"/>
          </w:tcPr>
          <w:p w14:paraId="29D1740B"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gridSpan w:val="2"/>
            <w:tcBorders>
              <w:top w:val="nil"/>
              <w:left w:val="nil"/>
              <w:bottom w:val="single" w:sz="4" w:space="0" w:color="auto"/>
              <w:right w:val="nil"/>
            </w:tcBorders>
            <w:shd w:val="clear" w:color="auto" w:fill="EFF7CE"/>
          </w:tcPr>
          <w:p w14:paraId="635D8749" w14:textId="77777777" w:rsidR="0072038D" w:rsidRPr="3036A6D3" w:rsidRDefault="0072038D" w:rsidP="00B4537B">
            <w:pPr>
              <w:spacing w:line="276" w:lineRule="auto"/>
              <w:jc w:val="center"/>
              <w:rPr>
                <w:rFonts w:eastAsia="Arial" w:cs="Arial"/>
              </w:rPr>
            </w:pPr>
          </w:p>
        </w:tc>
      </w:tr>
      <w:tr w:rsidR="0072038D" w14:paraId="10A036C5" w14:textId="77777777" w:rsidTr="00716867">
        <w:trPr>
          <w:gridAfter w:val="3"/>
          <w:wAfter w:w="544" w:type="dxa"/>
        </w:trPr>
        <w:tc>
          <w:tcPr>
            <w:tcW w:w="3539" w:type="dxa"/>
            <w:tcBorders>
              <w:top w:val="nil"/>
              <w:left w:val="nil"/>
              <w:bottom w:val="nil"/>
              <w:right w:val="nil"/>
            </w:tcBorders>
            <w:shd w:val="clear" w:color="auto" w:fill="EFF7CE"/>
          </w:tcPr>
          <w:p w14:paraId="482D958E"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17CF4187" w14:textId="77777777" w:rsidR="0072038D" w:rsidRDefault="0072038D" w:rsidP="00B4537B">
            <w:pPr>
              <w:spacing w:line="276" w:lineRule="auto"/>
            </w:pPr>
            <w:r w:rsidRPr="3036A6D3">
              <w:rPr>
                <w:rFonts w:eastAsia="Arial" w:cs="Arial"/>
                <w:color w:val="000000" w:themeColor="text1"/>
              </w:rPr>
              <w:t>Reduced costs</w:t>
            </w:r>
          </w:p>
        </w:tc>
        <w:tc>
          <w:tcPr>
            <w:tcW w:w="1689" w:type="dxa"/>
            <w:gridSpan w:val="2"/>
            <w:tcBorders>
              <w:top w:val="single" w:sz="4" w:space="0" w:color="auto"/>
              <w:left w:val="single" w:sz="4" w:space="0" w:color="auto"/>
              <w:bottom w:val="single" w:sz="4" w:space="0" w:color="auto"/>
              <w:right w:val="single" w:sz="4" w:space="0" w:color="auto"/>
            </w:tcBorders>
          </w:tcPr>
          <w:p w14:paraId="0511A2D3" w14:textId="77777777" w:rsidR="0072038D" w:rsidRDefault="0072038D" w:rsidP="00B4537B">
            <w:pPr>
              <w:spacing w:line="276" w:lineRule="auto"/>
              <w:jc w:val="center"/>
            </w:pPr>
            <w:r>
              <w:t>+</w:t>
            </w:r>
          </w:p>
        </w:tc>
      </w:tr>
      <w:tr w:rsidR="0072038D" w14:paraId="7EB3F2E7" w14:textId="77777777" w:rsidTr="00716867">
        <w:trPr>
          <w:gridAfter w:val="3"/>
          <w:wAfter w:w="544" w:type="dxa"/>
        </w:trPr>
        <w:tc>
          <w:tcPr>
            <w:tcW w:w="3539" w:type="dxa"/>
            <w:tcBorders>
              <w:top w:val="nil"/>
              <w:left w:val="nil"/>
              <w:bottom w:val="nil"/>
              <w:right w:val="nil"/>
            </w:tcBorders>
            <w:shd w:val="clear" w:color="auto" w:fill="EFF7CE"/>
          </w:tcPr>
          <w:p w14:paraId="6D61ED4B"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60D94C42" w14:textId="77777777" w:rsidR="0072038D" w:rsidRDefault="0072038D" w:rsidP="00B4537B">
            <w:pPr>
              <w:spacing w:line="276" w:lineRule="auto"/>
            </w:pPr>
            <w:r w:rsidRPr="3036A6D3">
              <w:rPr>
                <w:rFonts w:eastAsia="Arial" w:cs="Arial"/>
                <w:color w:val="000000" w:themeColor="text1"/>
              </w:rPr>
              <w:t>Improved welfare</w:t>
            </w:r>
          </w:p>
        </w:tc>
        <w:tc>
          <w:tcPr>
            <w:tcW w:w="1689" w:type="dxa"/>
            <w:gridSpan w:val="2"/>
            <w:tcBorders>
              <w:top w:val="single" w:sz="4" w:space="0" w:color="auto"/>
              <w:left w:val="single" w:sz="4" w:space="0" w:color="auto"/>
              <w:bottom w:val="single" w:sz="4" w:space="0" w:color="auto"/>
              <w:right w:val="single" w:sz="4" w:space="0" w:color="auto"/>
            </w:tcBorders>
          </w:tcPr>
          <w:p w14:paraId="0B4F5D1E" w14:textId="77777777" w:rsidR="0072038D" w:rsidRDefault="0072038D" w:rsidP="00B4537B">
            <w:pPr>
              <w:spacing w:line="276" w:lineRule="auto"/>
              <w:jc w:val="center"/>
            </w:pPr>
            <w:r>
              <w:t>++</w:t>
            </w:r>
          </w:p>
        </w:tc>
      </w:tr>
      <w:tr w:rsidR="0072038D" w14:paraId="18AF8145" w14:textId="77777777" w:rsidTr="00716867">
        <w:trPr>
          <w:gridAfter w:val="3"/>
          <w:wAfter w:w="544" w:type="dxa"/>
        </w:trPr>
        <w:tc>
          <w:tcPr>
            <w:tcW w:w="3539" w:type="dxa"/>
            <w:tcBorders>
              <w:top w:val="nil"/>
              <w:left w:val="nil"/>
              <w:bottom w:val="nil"/>
              <w:right w:val="nil"/>
            </w:tcBorders>
            <w:shd w:val="clear" w:color="auto" w:fill="EFF7CE"/>
          </w:tcPr>
          <w:p w14:paraId="587A9229"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nil"/>
            </w:tcBorders>
            <w:shd w:val="clear" w:color="auto" w:fill="EFF7CE"/>
          </w:tcPr>
          <w:p w14:paraId="71460DAD"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27879D6F" w14:textId="77777777" w:rsidR="0072038D" w:rsidRDefault="0072038D" w:rsidP="00B4537B">
            <w:pPr>
              <w:spacing w:line="276" w:lineRule="auto"/>
              <w:jc w:val="center"/>
            </w:pPr>
            <w:r w:rsidRPr="3036A6D3">
              <w:rPr>
                <w:rFonts w:eastAsia="Arial" w:cs="Arial"/>
              </w:rPr>
              <w:t xml:space="preserve"> </w:t>
            </w:r>
          </w:p>
        </w:tc>
      </w:tr>
      <w:tr w:rsidR="0072038D" w14:paraId="37C82CCD" w14:textId="77777777" w:rsidTr="00716867">
        <w:trPr>
          <w:gridAfter w:val="3"/>
          <w:wAfter w:w="544" w:type="dxa"/>
        </w:trPr>
        <w:tc>
          <w:tcPr>
            <w:tcW w:w="3539" w:type="dxa"/>
            <w:tcBorders>
              <w:top w:val="nil"/>
              <w:left w:val="nil"/>
              <w:bottom w:val="nil"/>
              <w:right w:val="nil"/>
            </w:tcBorders>
            <w:shd w:val="clear" w:color="auto" w:fill="D0E96C"/>
          </w:tcPr>
          <w:p w14:paraId="1FFEF4A8" w14:textId="77777777" w:rsidR="0072038D" w:rsidRDefault="0072038D" w:rsidP="00B4537B">
            <w:pPr>
              <w:spacing w:line="276" w:lineRule="auto"/>
            </w:pPr>
            <w:r w:rsidRPr="3036A6D3">
              <w:rPr>
                <w:rFonts w:eastAsia="Arial" w:cs="Arial"/>
                <w:b/>
                <w:bCs/>
                <w:color w:val="000000" w:themeColor="text1"/>
              </w:rPr>
              <w:t>Cost</w:t>
            </w:r>
          </w:p>
        </w:tc>
        <w:tc>
          <w:tcPr>
            <w:tcW w:w="4265" w:type="dxa"/>
            <w:gridSpan w:val="2"/>
            <w:tcBorders>
              <w:top w:val="nil"/>
              <w:left w:val="nil"/>
              <w:bottom w:val="nil"/>
              <w:right w:val="nil"/>
            </w:tcBorders>
            <w:shd w:val="clear" w:color="auto" w:fill="D0E96C"/>
          </w:tcPr>
          <w:p w14:paraId="12FC9A8A"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7FC15ADF" w14:textId="77777777" w:rsidR="0072038D" w:rsidRDefault="0072038D" w:rsidP="00B4537B">
            <w:pPr>
              <w:spacing w:line="276" w:lineRule="auto"/>
              <w:jc w:val="center"/>
            </w:pPr>
            <w:r w:rsidRPr="3036A6D3">
              <w:rPr>
                <w:rFonts w:eastAsia="Arial" w:cs="Arial"/>
              </w:rPr>
              <w:t xml:space="preserve"> </w:t>
            </w:r>
          </w:p>
        </w:tc>
      </w:tr>
      <w:tr w:rsidR="0072038D" w14:paraId="7ED0968D" w14:textId="77777777" w:rsidTr="00716867">
        <w:trPr>
          <w:gridAfter w:val="3"/>
          <w:wAfter w:w="544" w:type="dxa"/>
        </w:trPr>
        <w:tc>
          <w:tcPr>
            <w:tcW w:w="3539" w:type="dxa"/>
            <w:tcBorders>
              <w:top w:val="nil"/>
              <w:left w:val="nil"/>
              <w:bottom w:val="nil"/>
              <w:right w:val="nil"/>
            </w:tcBorders>
            <w:shd w:val="clear" w:color="auto" w:fill="EFF7CE"/>
          </w:tcPr>
          <w:p w14:paraId="156B7DD5"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4" w:space="0" w:color="auto"/>
            </w:tcBorders>
            <w:shd w:val="clear" w:color="auto" w:fill="EFF7CE"/>
          </w:tcPr>
          <w:p w14:paraId="57C7012F"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088559BF" w14:textId="78C96CE1" w:rsidR="0072038D" w:rsidRDefault="007E1FDD" w:rsidP="00B4537B">
            <w:pPr>
              <w:spacing w:line="276" w:lineRule="auto"/>
              <w:jc w:val="center"/>
            </w:pPr>
            <w:r>
              <w:t>£-</w:t>
            </w:r>
            <w:r w:rsidR="0072038D">
              <w:t>££</w:t>
            </w:r>
          </w:p>
        </w:tc>
      </w:tr>
      <w:tr w:rsidR="0072038D" w14:paraId="317B58C7" w14:textId="77777777" w:rsidTr="00716867">
        <w:trPr>
          <w:gridAfter w:val="3"/>
          <w:wAfter w:w="544" w:type="dxa"/>
        </w:trPr>
        <w:tc>
          <w:tcPr>
            <w:tcW w:w="3539" w:type="dxa"/>
            <w:tcBorders>
              <w:top w:val="nil"/>
              <w:left w:val="nil"/>
              <w:bottom w:val="nil"/>
              <w:right w:val="nil"/>
            </w:tcBorders>
            <w:shd w:val="clear" w:color="auto" w:fill="EFF7CE"/>
          </w:tcPr>
          <w:p w14:paraId="232C98D5"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00EFF5BB"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10B2ABF4" w14:textId="77777777" w:rsidR="0072038D" w:rsidRDefault="0072038D" w:rsidP="00B4537B">
            <w:pPr>
              <w:spacing w:line="276" w:lineRule="auto"/>
              <w:jc w:val="center"/>
            </w:pPr>
            <w:r w:rsidRPr="3036A6D3">
              <w:rPr>
                <w:rFonts w:eastAsia="Arial" w:cs="Arial"/>
              </w:rPr>
              <w:t xml:space="preserve"> </w:t>
            </w:r>
          </w:p>
        </w:tc>
      </w:tr>
      <w:tr w:rsidR="0072038D" w14:paraId="1540BA55" w14:textId="77777777" w:rsidTr="00716867">
        <w:trPr>
          <w:gridAfter w:val="3"/>
          <w:wAfter w:w="544" w:type="dxa"/>
        </w:trPr>
        <w:tc>
          <w:tcPr>
            <w:tcW w:w="3539" w:type="dxa"/>
            <w:tcBorders>
              <w:top w:val="nil"/>
              <w:left w:val="nil"/>
              <w:bottom w:val="nil"/>
              <w:right w:val="nil"/>
            </w:tcBorders>
            <w:shd w:val="clear" w:color="auto" w:fill="D0E96C"/>
          </w:tcPr>
          <w:p w14:paraId="6409A4EB"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gridSpan w:val="2"/>
            <w:tcBorders>
              <w:top w:val="nil"/>
              <w:left w:val="nil"/>
              <w:bottom w:val="nil"/>
              <w:right w:val="nil"/>
            </w:tcBorders>
            <w:shd w:val="clear" w:color="auto" w:fill="D0E96C"/>
          </w:tcPr>
          <w:p w14:paraId="6108ACAA"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24D4DD76" w14:textId="77777777" w:rsidR="0072038D" w:rsidRDefault="0072038D" w:rsidP="00B4537B">
            <w:pPr>
              <w:spacing w:line="276" w:lineRule="auto"/>
              <w:jc w:val="center"/>
            </w:pPr>
            <w:r w:rsidRPr="3036A6D3">
              <w:rPr>
                <w:rFonts w:eastAsia="Arial" w:cs="Arial"/>
              </w:rPr>
              <w:t xml:space="preserve"> </w:t>
            </w:r>
          </w:p>
        </w:tc>
      </w:tr>
      <w:tr w:rsidR="0072038D" w14:paraId="03BBBB4A" w14:textId="77777777" w:rsidTr="00716867">
        <w:trPr>
          <w:gridAfter w:val="3"/>
          <w:wAfter w:w="544" w:type="dxa"/>
        </w:trPr>
        <w:tc>
          <w:tcPr>
            <w:tcW w:w="3539" w:type="dxa"/>
            <w:tcBorders>
              <w:top w:val="nil"/>
              <w:left w:val="nil"/>
              <w:bottom w:val="nil"/>
              <w:right w:val="nil"/>
            </w:tcBorders>
            <w:shd w:val="clear" w:color="auto" w:fill="EFF7CE"/>
          </w:tcPr>
          <w:p w14:paraId="6F3906C6"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79C5C719"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single" w:sz="4" w:space="0" w:color="auto"/>
              <w:bottom w:val="single" w:sz="4" w:space="0" w:color="auto"/>
              <w:right w:val="single" w:sz="4" w:space="0" w:color="auto"/>
            </w:tcBorders>
          </w:tcPr>
          <w:p w14:paraId="3373FCF3" w14:textId="77777777" w:rsidR="0072038D" w:rsidRDefault="0072038D" w:rsidP="00B4537B">
            <w:pPr>
              <w:spacing w:line="276" w:lineRule="auto"/>
              <w:jc w:val="center"/>
            </w:pPr>
            <w:r>
              <w:t>Fast</w:t>
            </w:r>
          </w:p>
        </w:tc>
      </w:tr>
      <w:tr w:rsidR="0072038D" w14:paraId="6D7B689B" w14:textId="77777777" w:rsidTr="00716867">
        <w:trPr>
          <w:gridAfter w:val="3"/>
          <w:wAfter w:w="544" w:type="dxa"/>
        </w:trPr>
        <w:tc>
          <w:tcPr>
            <w:tcW w:w="3539" w:type="dxa"/>
            <w:tcBorders>
              <w:top w:val="nil"/>
              <w:left w:val="nil"/>
              <w:bottom w:val="nil"/>
              <w:right w:val="nil"/>
            </w:tcBorders>
            <w:shd w:val="clear" w:color="auto" w:fill="EFF7CE"/>
          </w:tcPr>
          <w:p w14:paraId="540CC486"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nil"/>
            </w:tcBorders>
            <w:shd w:val="clear" w:color="auto" w:fill="EFF7CE"/>
          </w:tcPr>
          <w:p w14:paraId="08DC1CD4" w14:textId="77777777" w:rsidR="0072038D" w:rsidRDefault="0072038D" w:rsidP="00B4537B">
            <w:pPr>
              <w:spacing w:line="276" w:lineRule="auto"/>
            </w:pPr>
            <w:r w:rsidRPr="3036A6D3">
              <w:rPr>
                <w:rFonts w:eastAsia="Arial" w:cs="Arial"/>
              </w:rPr>
              <w:t xml:space="preserve"> </w:t>
            </w:r>
          </w:p>
        </w:tc>
        <w:tc>
          <w:tcPr>
            <w:tcW w:w="1689" w:type="dxa"/>
            <w:gridSpan w:val="2"/>
            <w:tcBorders>
              <w:top w:val="single" w:sz="4" w:space="0" w:color="auto"/>
              <w:left w:val="nil"/>
              <w:bottom w:val="nil"/>
              <w:right w:val="nil"/>
            </w:tcBorders>
            <w:shd w:val="clear" w:color="auto" w:fill="EFF7CE"/>
          </w:tcPr>
          <w:p w14:paraId="7F4AA3D0" w14:textId="77777777" w:rsidR="0072038D" w:rsidRDefault="0072038D" w:rsidP="00B4537B">
            <w:pPr>
              <w:spacing w:line="276" w:lineRule="auto"/>
              <w:jc w:val="center"/>
            </w:pPr>
            <w:r w:rsidRPr="3036A6D3">
              <w:rPr>
                <w:rFonts w:eastAsia="Arial" w:cs="Arial"/>
              </w:rPr>
              <w:t xml:space="preserve"> </w:t>
            </w:r>
          </w:p>
        </w:tc>
      </w:tr>
      <w:tr w:rsidR="0072038D" w14:paraId="37E12597" w14:textId="77777777" w:rsidTr="00716867">
        <w:trPr>
          <w:gridAfter w:val="3"/>
          <w:wAfter w:w="544" w:type="dxa"/>
        </w:trPr>
        <w:tc>
          <w:tcPr>
            <w:tcW w:w="3539" w:type="dxa"/>
            <w:tcBorders>
              <w:top w:val="nil"/>
              <w:left w:val="nil"/>
              <w:bottom w:val="nil"/>
              <w:right w:val="nil"/>
            </w:tcBorders>
            <w:shd w:val="clear" w:color="auto" w:fill="D0E96C"/>
          </w:tcPr>
          <w:p w14:paraId="326900DD"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gridSpan w:val="2"/>
            <w:tcBorders>
              <w:top w:val="nil"/>
              <w:left w:val="nil"/>
              <w:bottom w:val="nil"/>
              <w:right w:val="nil"/>
            </w:tcBorders>
            <w:shd w:val="clear" w:color="auto" w:fill="D0E96C"/>
          </w:tcPr>
          <w:p w14:paraId="0152F030" w14:textId="77777777" w:rsidR="0072038D" w:rsidRDefault="0072038D" w:rsidP="00B4537B">
            <w:pPr>
              <w:spacing w:line="276" w:lineRule="auto"/>
            </w:pPr>
            <w:r w:rsidRPr="3036A6D3">
              <w:rPr>
                <w:rFonts w:eastAsia="Arial" w:cs="Arial"/>
              </w:rPr>
              <w:t xml:space="preserve"> </w:t>
            </w:r>
          </w:p>
        </w:tc>
        <w:tc>
          <w:tcPr>
            <w:tcW w:w="1689" w:type="dxa"/>
            <w:gridSpan w:val="2"/>
            <w:tcBorders>
              <w:top w:val="nil"/>
              <w:left w:val="nil"/>
              <w:bottom w:val="single" w:sz="4" w:space="0" w:color="auto"/>
              <w:right w:val="nil"/>
            </w:tcBorders>
            <w:shd w:val="clear" w:color="auto" w:fill="D0E96C"/>
          </w:tcPr>
          <w:p w14:paraId="65D50301" w14:textId="77777777" w:rsidR="0072038D" w:rsidRDefault="0072038D" w:rsidP="00B4537B">
            <w:pPr>
              <w:spacing w:line="276" w:lineRule="auto"/>
              <w:jc w:val="center"/>
            </w:pPr>
            <w:r w:rsidRPr="3036A6D3">
              <w:rPr>
                <w:rFonts w:eastAsia="Arial" w:cs="Arial"/>
              </w:rPr>
              <w:t xml:space="preserve"> </w:t>
            </w:r>
          </w:p>
        </w:tc>
      </w:tr>
      <w:tr w:rsidR="0072038D" w14:paraId="212BA219" w14:textId="77777777" w:rsidTr="00716867">
        <w:trPr>
          <w:gridAfter w:val="3"/>
          <w:wAfter w:w="544" w:type="dxa"/>
        </w:trPr>
        <w:tc>
          <w:tcPr>
            <w:tcW w:w="3539" w:type="dxa"/>
            <w:tcBorders>
              <w:top w:val="nil"/>
              <w:left w:val="nil"/>
              <w:bottom w:val="nil"/>
              <w:right w:val="nil"/>
            </w:tcBorders>
            <w:shd w:val="clear" w:color="auto" w:fill="EFF7CE"/>
          </w:tcPr>
          <w:p w14:paraId="536BEA32"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4" w:space="0" w:color="auto"/>
            </w:tcBorders>
            <w:shd w:val="clear" w:color="auto" w:fill="EFF7CE"/>
          </w:tcPr>
          <w:p w14:paraId="6E045FEC" w14:textId="77777777" w:rsidR="0072038D" w:rsidRDefault="0072038D" w:rsidP="00B4537B">
            <w:pPr>
              <w:spacing w:line="276" w:lineRule="auto"/>
            </w:pPr>
            <w:r w:rsidRPr="3036A6D3">
              <w:rPr>
                <w:rFonts w:eastAsia="Arial" w:cs="Arial"/>
                <w:color w:val="000000" w:themeColor="text1"/>
              </w:rPr>
              <w:t>Quality</w:t>
            </w:r>
          </w:p>
        </w:tc>
        <w:tc>
          <w:tcPr>
            <w:tcW w:w="1689" w:type="dxa"/>
            <w:gridSpan w:val="2"/>
            <w:tcBorders>
              <w:top w:val="single" w:sz="4" w:space="0" w:color="auto"/>
              <w:left w:val="single" w:sz="4" w:space="0" w:color="auto"/>
              <w:bottom w:val="single" w:sz="4" w:space="0" w:color="auto"/>
              <w:right w:val="single" w:sz="4" w:space="0" w:color="auto"/>
            </w:tcBorders>
          </w:tcPr>
          <w:p w14:paraId="38E0BFD2" w14:textId="7451CC63" w:rsidR="0072038D" w:rsidRDefault="006E019B" w:rsidP="00B4537B">
            <w:pPr>
              <w:spacing w:line="276" w:lineRule="auto"/>
              <w:jc w:val="center"/>
            </w:pPr>
            <w:r>
              <w:t>High</w:t>
            </w:r>
          </w:p>
        </w:tc>
      </w:tr>
      <w:tr w:rsidR="0072038D" w14:paraId="03EDC5EB" w14:textId="77777777" w:rsidTr="00716867">
        <w:trPr>
          <w:gridAfter w:val="3"/>
          <w:wAfter w:w="544" w:type="dxa"/>
        </w:trPr>
        <w:tc>
          <w:tcPr>
            <w:tcW w:w="3539" w:type="dxa"/>
            <w:tcBorders>
              <w:top w:val="nil"/>
              <w:left w:val="nil"/>
              <w:bottom w:val="nil"/>
              <w:right w:val="nil"/>
            </w:tcBorders>
            <w:shd w:val="clear" w:color="auto" w:fill="EFF7CE"/>
          </w:tcPr>
          <w:p w14:paraId="21F66583" w14:textId="77777777" w:rsidR="0072038D" w:rsidRDefault="0072038D" w:rsidP="00B4537B">
            <w:pPr>
              <w:spacing w:line="276" w:lineRule="auto"/>
            </w:pPr>
            <w:r w:rsidRPr="3036A6D3">
              <w:rPr>
                <w:rFonts w:eastAsia="Arial" w:cs="Arial"/>
                <w:b/>
                <w:bCs/>
              </w:rPr>
              <w:t xml:space="preserve"> </w:t>
            </w:r>
          </w:p>
        </w:tc>
        <w:tc>
          <w:tcPr>
            <w:tcW w:w="4265" w:type="dxa"/>
            <w:gridSpan w:val="2"/>
            <w:tcBorders>
              <w:top w:val="nil"/>
              <w:left w:val="nil"/>
              <w:bottom w:val="nil"/>
              <w:right w:val="single" w:sz="8" w:space="0" w:color="auto"/>
            </w:tcBorders>
            <w:shd w:val="clear" w:color="auto" w:fill="EFF7CE"/>
          </w:tcPr>
          <w:p w14:paraId="04A1108F" w14:textId="77777777" w:rsidR="0072038D" w:rsidRDefault="0072038D" w:rsidP="00B4537B">
            <w:pPr>
              <w:spacing w:line="276" w:lineRule="auto"/>
            </w:pPr>
            <w:r w:rsidRPr="3036A6D3">
              <w:rPr>
                <w:rFonts w:eastAsia="Arial" w:cs="Arial"/>
                <w:color w:val="000000" w:themeColor="text1"/>
              </w:rPr>
              <w:t>Context</w:t>
            </w:r>
          </w:p>
        </w:tc>
        <w:tc>
          <w:tcPr>
            <w:tcW w:w="1689" w:type="dxa"/>
            <w:gridSpan w:val="2"/>
            <w:tcBorders>
              <w:top w:val="single" w:sz="4" w:space="0" w:color="auto"/>
              <w:left w:val="single" w:sz="8" w:space="0" w:color="auto"/>
              <w:bottom w:val="single" w:sz="8" w:space="0" w:color="auto"/>
              <w:right w:val="single" w:sz="8" w:space="0" w:color="auto"/>
            </w:tcBorders>
          </w:tcPr>
          <w:p w14:paraId="3204F9BE" w14:textId="519469BA" w:rsidR="0072038D" w:rsidRDefault="006E019B" w:rsidP="00B4537B">
            <w:pPr>
              <w:spacing w:line="276" w:lineRule="auto"/>
              <w:jc w:val="center"/>
            </w:pPr>
            <w:r>
              <w:t>Very high</w:t>
            </w:r>
          </w:p>
        </w:tc>
      </w:tr>
      <w:tr w:rsidR="0072038D" w14:paraId="76A88587" w14:textId="77777777" w:rsidTr="00716867">
        <w:trPr>
          <w:gridAfter w:val="3"/>
          <w:wAfter w:w="544" w:type="dxa"/>
        </w:trPr>
        <w:tc>
          <w:tcPr>
            <w:tcW w:w="3539" w:type="dxa"/>
            <w:tcBorders>
              <w:top w:val="nil"/>
              <w:left w:val="nil"/>
              <w:bottom w:val="nil"/>
              <w:right w:val="nil"/>
            </w:tcBorders>
            <w:shd w:val="clear" w:color="auto" w:fill="EFF7CE"/>
          </w:tcPr>
          <w:p w14:paraId="53CE7E52" w14:textId="77777777" w:rsidR="0072038D" w:rsidRDefault="0072038D" w:rsidP="00B4537B">
            <w:pPr>
              <w:spacing w:line="276" w:lineRule="auto"/>
            </w:pPr>
            <w:r w:rsidRPr="3036A6D3">
              <w:rPr>
                <w:rFonts w:eastAsia="Arial" w:cs="Arial"/>
              </w:rPr>
              <w:t xml:space="preserve"> </w:t>
            </w:r>
          </w:p>
        </w:tc>
        <w:tc>
          <w:tcPr>
            <w:tcW w:w="4265" w:type="dxa"/>
            <w:gridSpan w:val="2"/>
            <w:tcBorders>
              <w:top w:val="nil"/>
              <w:left w:val="nil"/>
              <w:bottom w:val="nil"/>
              <w:right w:val="single" w:sz="8" w:space="0" w:color="auto"/>
            </w:tcBorders>
            <w:shd w:val="clear" w:color="auto" w:fill="EFF7CE"/>
          </w:tcPr>
          <w:p w14:paraId="33D0E13D" w14:textId="77777777" w:rsidR="0072038D" w:rsidRDefault="0072038D" w:rsidP="00B4537B">
            <w:pPr>
              <w:spacing w:line="276" w:lineRule="auto"/>
            </w:pPr>
            <w:r w:rsidRPr="3036A6D3">
              <w:rPr>
                <w:rFonts w:eastAsia="Arial" w:cs="Arial"/>
                <w:color w:val="000000" w:themeColor="text1"/>
              </w:rPr>
              <w:t>Overall</w:t>
            </w:r>
          </w:p>
        </w:tc>
        <w:tc>
          <w:tcPr>
            <w:tcW w:w="1689" w:type="dxa"/>
            <w:gridSpan w:val="2"/>
            <w:tcBorders>
              <w:top w:val="single" w:sz="8" w:space="0" w:color="auto"/>
              <w:left w:val="single" w:sz="8" w:space="0" w:color="auto"/>
              <w:bottom w:val="single" w:sz="8" w:space="0" w:color="auto"/>
              <w:right w:val="single" w:sz="8" w:space="0" w:color="auto"/>
            </w:tcBorders>
          </w:tcPr>
          <w:p w14:paraId="6F5DA5A4" w14:textId="24BFFD47" w:rsidR="0072038D" w:rsidRDefault="006E019B" w:rsidP="00B4537B">
            <w:pPr>
              <w:spacing w:line="276" w:lineRule="auto"/>
              <w:jc w:val="center"/>
            </w:pPr>
            <w:r>
              <w:t>High</w:t>
            </w:r>
          </w:p>
        </w:tc>
      </w:tr>
      <w:tr w:rsidR="0072038D" w14:paraId="34D48E1B" w14:textId="77777777" w:rsidTr="00716867">
        <w:tc>
          <w:tcPr>
            <w:tcW w:w="3539" w:type="dxa"/>
            <w:tcBorders>
              <w:top w:val="nil"/>
              <w:left w:val="nil"/>
              <w:bottom w:val="nil"/>
              <w:right w:val="nil"/>
            </w:tcBorders>
            <w:vAlign w:val="center"/>
          </w:tcPr>
          <w:p w14:paraId="3A177D1C" w14:textId="77777777" w:rsidR="0072038D" w:rsidRDefault="0072038D" w:rsidP="00B4537B">
            <w:pPr>
              <w:spacing w:line="276" w:lineRule="auto"/>
            </w:pPr>
          </w:p>
        </w:tc>
        <w:tc>
          <w:tcPr>
            <w:tcW w:w="236" w:type="dxa"/>
            <w:tcBorders>
              <w:top w:val="nil"/>
              <w:left w:val="nil"/>
              <w:bottom w:val="nil"/>
              <w:right w:val="nil"/>
            </w:tcBorders>
            <w:vAlign w:val="center"/>
          </w:tcPr>
          <w:p w14:paraId="322778C2" w14:textId="77777777" w:rsidR="0072038D" w:rsidRDefault="0072038D" w:rsidP="00B4537B">
            <w:pPr>
              <w:spacing w:line="276" w:lineRule="auto"/>
            </w:pPr>
          </w:p>
        </w:tc>
        <w:tc>
          <w:tcPr>
            <w:tcW w:w="4094" w:type="dxa"/>
            <w:gridSpan w:val="2"/>
            <w:tcBorders>
              <w:top w:val="nil"/>
              <w:left w:val="nil"/>
              <w:bottom w:val="nil"/>
              <w:right w:val="nil"/>
            </w:tcBorders>
            <w:vAlign w:val="center"/>
          </w:tcPr>
          <w:p w14:paraId="2F507F4C" w14:textId="77777777" w:rsidR="0072038D" w:rsidRDefault="0072038D" w:rsidP="00B4537B">
            <w:pPr>
              <w:spacing w:line="276" w:lineRule="auto"/>
            </w:pPr>
          </w:p>
        </w:tc>
        <w:tc>
          <w:tcPr>
            <w:tcW w:w="1696" w:type="dxa"/>
            <w:gridSpan w:val="2"/>
            <w:tcBorders>
              <w:top w:val="single" w:sz="8" w:space="0" w:color="auto"/>
              <w:left w:val="nil"/>
              <w:bottom w:val="nil"/>
              <w:right w:val="nil"/>
            </w:tcBorders>
            <w:vAlign w:val="center"/>
          </w:tcPr>
          <w:p w14:paraId="3E3051C3" w14:textId="77777777" w:rsidR="0072038D" w:rsidRDefault="0072038D" w:rsidP="00B4537B">
            <w:pPr>
              <w:spacing w:line="276" w:lineRule="auto"/>
            </w:pPr>
          </w:p>
        </w:tc>
        <w:tc>
          <w:tcPr>
            <w:tcW w:w="236" w:type="dxa"/>
            <w:tcBorders>
              <w:top w:val="nil"/>
              <w:left w:val="nil"/>
              <w:bottom w:val="nil"/>
              <w:right w:val="nil"/>
            </w:tcBorders>
            <w:vAlign w:val="center"/>
          </w:tcPr>
          <w:p w14:paraId="5EBD86CC" w14:textId="77777777" w:rsidR="0072038D" w:rsidRDefault="0072038D" w:rsidP="00B4537B">
            <w:pPr>
              <w:spacing w:line="276" w:lineRule="auto"/>
            </w:pPr>
          </w:p>
        </w:tc>
        <w:tc>
          <w:tcPr>
            <w:tcW w:w="236" w:type="dxa"/>
            <w:tcBorders>
              <w:top w:val="nil"/>
              <w:left w:val="nil"/>
              <w:bottom w:val="nil"/>
              <w:right w:val="nil"/>
            </w:tcBorders>
            <w:vAlign w:val="center"/>
          </w:tcPr>
          <w:p w14:paraId="27E91B99" w14:textId="77777777" w:rsidR="0072038D" w:rsidRDefault="0072038D" w:rsidP="00B4537B">
            <w:pPr>
              <w:spacing w:line="276" w:lineRule="auto"/>
            </w:pPr>
          </w:p>
        </w:tc>
      </w:tr>
    </w:tbl>
    <w:p w14:paraId="49D879CF" w14:textId="52873777" w:rsidR="0072038D" w:rsidRDefault="0072038D" w:rsidP="00B4537B">
      <w:pPr>
        <w:spacing w:line="276" w:lineRule="auto"/>
      </w:pPr>
    </w:p>
    <w:p w14:paraId="1A8146F5" w14:textId="77777777" w:rsidR="000D23CF" w:rsidRDefault="000D23CF" w:rsidP="00B4537B">
      <w:pPr>
        <w:spacing w:line="276" w:lineRule="auto"/>
        <w:jc w:val="left"/>
        <w:rPr>
          <w:rFonts w:eastAsia="Arial" w:cs="Arial"/>
          <w:i/>
          <w:iCs/>
          <w:color w:val="2F5496" w:themeColor="accent1" w:themeShade="BF"/>
        </w:rPr>
      </w:pPr>
      <w:r>
        <w:rPr>
          <w:rFonts w:eastAsia="Arial" w:cs="Arial"/>
        </w:rPr>
        <w:br w:type="page"/>
      </w:r>
    </w:p>
    <w:p w14:paraId="10C5C535" w14:textId="43F49EEA" w:rsidR="0072038D" w:rsidRPr="000D23CF" w:rsidRDefault="0072038D" w:rsidP="00B4537B">
      <w:pPr>
        <w:spacing w:line="276" w:lineRule="auto"/>
        <w:rPr>
          <w:b/>
          <w:bCs/>
        </w:rPr>
      </w:pPr>
      <w:r w:rsidRPr="000D23CF">
        <w:rPr>
          <w:b/>
          <w:bCs/>
        </w:rPr>
        <w:t>Narrative Summary</w:t>
      </w:r>
    </w:p>
    <w:p w14:paraId="66EA27A5" w14:textId="3AB5ED95" w:rsidR="0072038D" w:rsidRPr="005F42A0" w:rsidRDefault="0072038D" w:rsidP="00B4537B">
      <w:pPr>
        <w:pStyle w:val="ListParagraph"/>
        <w:numPr>
          <w:ilvl w:val="0"/>
          <w:numId w:val="22"/>
        </w:numPr>
        <w:spacing w:line="276" w:lineRule="auto"/>
        <w:rPr>
          <w:rFonts w:eastAsia="Arial" w:cs="Arial"/>
          <w:b/>
          <w:bCs/>
        </w:rPr>
      </w:pPr>
      <w:r w:rsidRPr="005F42A0">
        <w:rPr>
          <w:rFonts w:eastAsia="Arial" w:cs="Arial"/>
          <w:b/>
          <w:bCs/>
        </w:rPr>
        <w:t>What is the practice?</w:t>
      </w:r>
    </w:p>
    <w:p w14:paraId="6B519BA5" w14:textId="6C9ED347" w:rsidR="00547DD7" w:rsidRDefault="005F42A0" w:rsidP="00B4537B">
      <w:pPr>
        <w:spacing w:line="276" w:lineRule="auto"/>
      </w:pPr>
      <w:r>
        <w:t xml:space="preserve">This practice consists in vaccinating pigs against </w:t>
      </w:r>
      <w:r w:rsidR="00520C77" w:rsidRPr="00520C77">
        <w:rPr>
          <w:i/>
          <w:iCs/>
        </w:rPr>
        <w:t>E. coli</w:t>
      </w:r>
      <w:r>
        <w:t>. This will boost the pigs</w:t>
      </w:r>
      <w:r w:rsidR="00594AFB">
        <w:t>’</w:t>
      </w:r>
      <w:r>
        <w:t xml:space="preserve"> immune system and </w:t>
      </w:r>
      <w:r w:rsidR="009D2985">
        <w:t>“</w:t>
      </w:r>
      <w:r>
        <w:t>teach</w:t>
      </w:r>
      <w:r w:rsidR="009D2985">
        <w:t>”</w:t>
      </w:r>
      <w:r>
        <w:t xml:space="preserve"> it how to combat </w:t>
      </w:r>
      <w:r w:rsidR="00520C77" w:rsidRPr="00520C77">
        <w:rPr>
          <w:i/>
          <w:iCs/>
        </w:rPr>
        <w:t>E. coli</w:t>
      </w:r>
      <w:r>
        <w:t xml:space="preserve"> infections.</w:t>
      </w:r>
      <w:r w:rsidR="009A1D2C" w:rsidRPr="009A1D2C">
        <w:t xml:space="preserve"> </w:t>
      </w:r>
    </w:p>
    <w:p w14:paraId="7446291C" w14:textId="5C2AA6E6" w:rsidR="00547DD7" w:rsidRDefault="00547DD7" w:rsidP="00B4537B">
      <w:pPr>
        <w:spacing w:line="276" w:lineRule="auto"/>
      </w:pPr>
      <w:r>
        <w:t>The only available commercial vaccine against pathogenic E. coli causing diarrhoea in piglets is an</w:t>
      </w:r>
      <w:r w:rsidRPr="00F321E5">
        <w:t xml:space="preserve"> oral vaccine </w:t>
      </w:r>
      <w:r>
        <w:t xml:space="preserve">and </w:t>
      </w:r>
      <w:r w:rsidRPr="00F321E5">
        <w:t xml:space="preserve">contains live non-pathogenic </w:t>
      </w:r>
      <w:r w:rsidRPr="00E9062D">
        <w:rPr>
          <w:i/>
          <w:iCs/>
        </w:rPr>
        <w:t>E. coli</w:t>
      </w:r>
      <w:r w:rsidRPr="00F321E5">
        <w:t xml:space="preserve"> strains expressing F4 and F18 factors. According to the manufacturer, it was designed for active immunisation of pigs from 3 weeks of age against ETEC expressing F4 and F18 in order to reduce the incidence of moderate to severe PWD caused by E. coli, and to reduce the faecal shedding of pathogenic ETEC bacteria from infected pigs. Immunity starts at 7 days after vaccination and lasts for 3 weeks, covering the critical post-weaning period</w:t>
      </w:r>
      <w:r>
        <w:t>.</w:t>
      </w:r>
    </w:p>
    <w:p w14:paraId="2E9F9222" w14:textId="00811D1A" w:rsidR="005F42A0" w:rsidRDefault="009A1D2C" w:rsidP="00B4537B">
      <w:pPr>
        <w:spacing w:line="276" w:lineRule="auto"/>
      </w:pPr>
      <w:r w:rsidRPr="009A1D2C">
        <w:t xml:space="preserve">Vaccinating sows and/or piglets against </w:t>
      </w:r>
      <w:r w:rsidR="00520C77" w:rsidRPr="00520C77">
        <w:rPr>
          <w:i/>
          <w:iCs/>
        </w:rPr>
        <w:t>E. coli</w:t>
      </w:r>
      <w:r w:rsidRPr="009A1D2C">
        <w:t xml:space="preserve"> strains prevent the development of disease, and therefore reduces the incidence of </w:t>
      </w:r>
      <w:r w:rsidR="0085634F">
        <w:t>PWD</w:t>
      </w:r>
      <w:r w:rsidRPr="009A1D2C">
        <w:t>, and the severe outcomes of disease (reduces mortality).</w:t>
      </w:r>
    </w:p>
    <w:p w14:paraId="3FFFDDCD" w14:textId="77777777" w:rsidR="0072038D" w:rsidRDefault="0072038D" w:rsidP="00B4537B">
      <w:pPr>
        <w:spacing w:line="276" w:lineRule="auto"/>
      </w:pPr>
      <w:r w:rsidRPr="0DC6835F">
        <w:rPr>
          <w:rFonts w:eastAsia="Arial" w:cs="Arial"/>
          <w:b/>
          <w:bCs/>
        </w:rPr>
        <w:t>2. How effective is it?</w:t>
      </w:r>
    </w:p>
    <w:p w14:paraId="55ECDAC9" w14:textId="236A2542" w:rsidR="0072038D" w:rsidRDefault="00301ADD" w:rsidP="00B4537B">
      <w:pPr>
        <w:spacing w:line="276" w:lineRule="auto"/>
      </w:pPr>
      <w:r>
        <w:t>This practice is very effective provided that vaccination has been correctly done in pigs</w:t>
      </w:r>
      <w:r w:rsidR="009D2985">
        <w:t xml:space="preserve"> and that the </w:t>
      </w:r>
      <w:r w:rsidR="0085634F">
        <w:t>PWD</w:t>
      </w:r>
      <w:r w:rsidR="009D2985">
        <w:t xml:space="preserve"> on farm is caused by </w:t>
      </w:r>
      <w:r w:rsidR="00520C77" w:rsidRPr="00520C77">
        <w:rPr>
          <w:i/>
          <w:iCs/>
        </w:rPr>
        <w:t>E. coli</w:t>
      </w:r>
      <w:r w:rsidR="009D2985">
        <w:t xml:space="preserve">. Though piglet vaccination is the only </w:t>
      </w:r>
      <w:r w:rsidR="74A3F561">
        <w:t xml:space="preserve">one </w:t>
      </w:r>
      <w:r w:rsidR="009D2985">
        <w:t xml:space="preserve">licenced to </w:t>
      </w:r>
      <w:r w:rsidR="00970291">
        <w:t>prevent PWD, s</w:t>
      </w:r>
      <w:r w:rsidR="009C61CF">
        <w:t xml:space="preserve">ow vaccination </w:t>
      </w:r>
      <w:r w:rsidR="00970291">
        <w:t xml:space="preserve">may also have positive effects by increasing the amount of maternally derived antibodies against </w:t>
      </w:r>
      <w:r w:rsidR="00520C77" w:rsidRPr="00520C77">
        <w:rPr>
          <w:i/>
          <w:iCs/>
        </w:rPr>
        <w:t>E. coli</w:t>
      </w:r>
      <w:r w:rsidR="00970291">
        <w:t xml:space="preserve"> in weaned pigs.</w:t>
      </w:r>
    </w:p>
    <w:p w14:paraId="5779E973" w14:textId="52D92081" w:rsidR="0072038D" w:rsidRDefault="0072038D" w:rsidP="00B4537B">
      <w:pPr>
        <w:spacing w:line="276" w:lineRule="auto"/>
        <w:rPr>
          <w:rFonts w:eastAsia="Arial" w:cs="Arial"/>
          <w:b/>
          <w:bCs/>
        </w:rPr>
      </w:pPr>
      <w:r w:rsidRPr="0DC6835F">
        <w:rPr>
          <w:rFonts w:eastAsia="Arial" w:cs="Arial"/>
          <w:b/>
          <w:bCs/>
        </w:rPr>
        <w:t>3. Where does it work?</w:t>
      </w:r>
    </w:p>
    <w:p w14:paraId="6EC0DB36" w14:textId="1C17026C" w:rsidR="00970291" w:rsidRDefault="00970291" w:rsidP="00B4537B">
      <w:pPr>
        <w:spacing w:line="276" w:lineRule="auto"/>
      </w:pPr>
      <w:r>
        <w:t xml:space="preserve">This practice is to be implemented in the farrowing house, when the piglets are to be vaccinated, or in the dry sow house, should gestating sows be vaccinated against </w:t>
      </w:r>
      <w:r w:rsidR="00520C77" w:rsidRPr="00520C77">
        <w:rPr>
          <w:i/>
          <w:iCs/>
        </w:rPr>
        <w:t>E. coli</w:t>
      </w:r>
      <w:r>
        <w:t xml:space="preserve"> infections too.</w:t>
      </w:r>
    </w:p>
    <w:p w14:paraId="7690672A" w14:textId="3C386DB1" w:rsidR="0072038D" w:rsidRDefault="0072038D" w:rsidP="00B4537B">
      <w:pPr>
        <w:spacing w:line="276" w:lineRule="auto"/>
        <w:rPr>
          <w:rFonts w:eastAsia="Arial" w:cs="Arial"/>
          <w:b/>
          <w:bCs/>
        </w:rPr>
      </w:pPr>
      <w:r w:rsidRPr="450196DA">
        <w:rPr>
          <w:rFonts w:eastAsia="Arial" w:cs="Arial"/>
          <w:b/>
          <w:bCs/>
        </w:rPr>
        <w:t>4. How much does it cost?</w:t>
      </w:r>
    </w:p>
    <w:p w14:paraId="6C1E5408" w14:textId="2F4EE206" w:rsidR="00937C35" w:rsidRPr="00276D09" w:rsidRDefault="008E09F9" w:rsidP="00B4537B">
      <w:pPr>
        <w:spacing w:after="0" w:line="276" w:lineRule="auto"/>
        <w:textAlignment w:val="baseline"/>
        <w:rPr>
          <w:rFonts w:eastAsia="Times New Roman" w:cs="Arial"/>
          <w:lang w:eastAsia="en-GB"/>
        </w:rPr>
      </w:pPr>
      <w:r w:rsidRPr="00276D09">
        <w:rPr>
          <w:rFonts w:eastAsia="Times New Roman" w:cs="Arial"/>
          <w:lang w:eastAsia="en-GB"/>
        </w:rPr>
        <w:t xml:space="preserve">Vaccinating piglets against </w:t>
      </w:r>
      <w:r w:rsidRPr="00276D09">
        <w:rPr>
          <w:rFonts w:eastAsia="Times New Roman" w:cs="Arial"/>
          <w:i/>
          <w:lang w:eastAsia="en-GB"/>
        </w:rPr>
        <w:t xml:space="preserve">E. </w:t>
      </w:r>
      <w:r w:rsidR="00850A13" w:rsidRPr="00276D09">
        <w:rPr>
          <w:rFonts w:eastAsia="Times New Roman" w:cs="Arial"/>
          <w:i/>
          <w:lang w:eastAsia="en-GB"/>
        </w:rPr>
        <w:t>c</w:t>
      </w:r>
      <w:r w:rsidRPr="00276D09">
        <w:rPr>
          <w:rFonts w:eastAsia="Times New Roman" w:cs="Arial"/>
          <w:i/>
          <w:lang w:eastAsia="en-GB"/>
        </w:rPr>
        <w:t>oli</w:t>
      </w:r>
      <w:r w:rsidRPr="00276D09">
        <w:rPr>
          <w:rFonts w:eastAsia="Times New Roman" w:cs="Arial"/>
          <w:lang w:eastAsia="en-GB"/>
        </w:rPr>
        <w:t xml:space="preserve"> does not affect feeding costs but increases production costs per piglet. This practice may require additional training or capital for infrastructure or new implements. This practice does not change the cost structure of the farm or makes production more complicated. Considering a price of £1/vaccine and one dose per piglet, a ROI can be </w:t>
      </w:r>
      <w:r w:rsidR="00937C35" w:rsidRPr="00276D09">
        <w:rPr>
          <w:rFonts w:eastAsia="Times New Roman" w:cs="Arial"/>
          <w:lang w:eastAsia="en-GB"/>
        </w:rPr>
        <w:t>estimated</w:t>
      </w:r>
      <w:r w:rsidRPr="00276D09">
        <w:rPr>
          <w:rFonts w:eastAsia="Times New Roman" w:cs="Arial"/>
          <w:lang w:eastAsia="en-GB"/>
        </w:rPr>
        <w:t xml:space="preserve"> for this practice. To </w:t>
      </w:r>
      <w:r w:rsidR="00937C35" w:rsidRPr="00276D09">
        <w:rPr>
          <w:rFonts w:eastAsia="Times New Roman" w:cs="Arial"/>
          <w:lang w:eastAsia="en-GB"/>
        </w:rPr>
        <w:t>estimat</w:t>
      </w:r>
      <w:r w:rsidRPr="00276D09">
        <w:rPr>
          <w:rFonts w:eastAsia="Times New Roman" w:cs="Arial"/>
          <w:lang w:eastAsia="en-GB"/>
        </w:rPr>
        <w:t>e this measure, we make the following assumptions.</w:t>
      </w:r>
    </w:p>
    <w:p w14:paraId="3089100E" w14:textId="77777777" w:rsidR="00937C35" w:rsidRPr="00276D09" w:rsidRDefault="008E09F9" w:rsidP="00B4537B">
      <w:pPr>
        <w:pStyle w:val="ListParagraph"/>
        <w:numPr>
          <w:ilvl w:val="0"/>
          <w:numId w:val="41"/>
        </w:numPr>
        <w:spacing w:after="0" w:line="276" w:lineRule="auto"/>
        <w:textAlignment w:val="baseline"/>
        <w:rPr>
          <w:rFonts w:eastAsia="Times New Roman" w:cs="Arial"/>
          <w:lang w:eastAsia="en-GB"/>
        </w:rPr>
      </w:pPr>
      <w:r w:rsidRPr="00276D09">
        <w:rPr>
          <w:rFonts w:eastAsia="Times New Roman" w:cs="Arial"/>
          <w:lang w:eastAsia="en-GB"/>
        </w:rPr>
        <w:t xml:space="preserve">First, we consider the vaccine “Coliprotect®”. </w:t>
      </w:r>
    </w:p>
    <w:p w14:paraId="6093B6D3" w14:textId="77777777" w:rsidR="00937C35" w:rsidRPr="00276D09" w:rsidRDefault="008E09F9" w:rsidP="00B4537B">
      <w:pPr>
        <w:pStyle w:val="ListParagraph"/>
        <w:numPr>
          <w:ilvl w:val="0"/>
          <w:numId w:val="41"/>
        </w:numPr>
        <w:spacing w:after="0" w:line="276" w:lineRule="auto"/>
        <w:textAlignment w:val="baseline"/>
        <w:rPr>
          <w:rFonts w:eastAsia="Times New Roman" w:cs="Arial"/>
          <w:lang w:eastAsia="en-GB"/>
        </w:rPr>
      </w:pPr>
      <w:r w:rsidRPr="00276D09">
        <w:rPr>
          <w:rFonts w:eastAsia="Times New Roman" w:cs="Arial"/>
          <w:lang w:eastAsia="en-GB"/>
        </w:rPr>
        <w:t xml:space="preserve">Second, </w:t>
      </w:r>
      <w:r w:rsidR="008D421D" w:rsidRPr="00276D09">
        <w:rPr>
          <w:rFonts w:eastAsia="Arial" w:cs="Arial"/>
        </w:rPr>
        <w:t>ZnO</w:t>
      </w:r>
      <w:r w:rsidR="008D421D" w:rsidRPr="00276D09" w:rsidDel="008D421D">
        <w:rPr>
          <w:rFonts w:eastAsia="Times New Roman" w:cs="Arial"/>
          <w:lang w:eastAsia="en-GB"/>
        </w:rPr>
        <w:t xml:space="preserve"> </w:t>
      </w:r>
      <w:r w:rsidRPr="00276D09">
        <w:rPr>
          <w:rFonts w:eastAsia="Times New Roman" w:cs="Arial"/>
          <w:lang w:eastAsia="en-GB"/>
        </w:rPr>
        <w:t xml:space="preserve">is mainly used in the feed at a dosage of 100 mg per kg body weight per day for 14 consecutive days, which equates to 2500 ppm zinc in feed. This amounts to (roughly) using 0.0105 kg of </w:t>
      </w:r>
      <w:r w:rsidR="008D421D" w:rsidRPr="00276D09">
        <w:rPr>
          <w:rFonts w:eastAsia="Arial" w:cs="Arial"/>
        </w:rPr>
        <w:t>ZnO</w:t>
      </w:r>
      <w:r w:rsidR="008D421D" w:rsidRPr="00276D09" w:rsidDel="008D421D">
        <w:rPr>
          <w:rFonts w:eastAsia="Times New Roman" w:cs="Arial"/>
          <w:lang w:eastAsia="en-GB"/>
        </w:rPr>
        <w:t xml:space="preserve"> </w:t>
      </w:r>
      <w:r w:rsidRPr="00276D09">
        <w:rPr>
          <w:rFonts w:eastAsia="Times New Roman" w:cs="Arial"/>
          <w:lang w:eastAsia="en-GB"/>
        </w:rPr>
        <w:t xml:space="preserve">per piglet per production cycle. </w:t>
      </w:r>
    </w:p>
    <w:p w14:paraId="41E794FE" w14:textId="77777777" w:rsidR="00937C35" w:rsidRPr="00276D09" w:rsidRDefault="008E09F9" w:rsidP="00B4537B">
      <w:pPr>
        <w:pStyle w:val="ListParagraph"/>
        <w:numPr>
          <w:ilvl w:val="0"/>
          <w:numId w:val="41"/>
        </w:numPr>
        <w:spacing w:after="0" w:line="276" w:lineRule="auto"/>
        <w:textAlignment w:val="baseline"/>
        <w:rPr>
          <w:rFonts w:eastAsia="Times New Roman" w:cs="Arial"/>
          <w:lang w:eastAsia="en-GB"/>
        </w:rPr>
      </w:pPr>
      <w:r w:rsidRPr="00276D09">
        <w:rPr>
          <w:rFonts w:eastAsia="Times New Roman" w:cs="Arial"/>
          <w:lang w:eastAsia="en-GB"/>
        </w:rPr>
        <w:t xml:space="preserve">Third, we assume that all other production practices and feed proportions are maintained as usual. </w:t>
      </w:r>
    </w:p>
    <w:p w14:paraId="02ADFE3D" w14:textId="77777777" w:rsidR="00033AB5" w:rsidRDefault="008E09F9" w:rsidP="00B4537B">
      <w:pPr>
        <w:pStyle w:val="ListParagraph"/>
        <w:numPr>
          <w:ilvl w:val="0"/>
          <w:numId w:val="41"/>
        </w:numPr>
        <w:spacing w:after="0" w:line="276" w:lineRule="auto"/>
        <w:textAlignment w:val="baseline"/>
        <w:rPr>
          <w:rFonts w:eastAsia="Times New Roman" w:cs="Arial"/>
          <w:lang w:eastAsia="en-GB"/>
        </w:rPr>
      </w:pPr>
      <w:r w:rsidRPr="00276D09">
        <w:rPr>
          <w:rFonts w:eastAsia="Times New Roman" w:cs="Arial"/>
          <w:lang w:eastAsia="en-GB"/>
        </w:rPr>
        <w:t xml:space="preserve">Fourth, we assumed that Coliprotect® does not affect pig performance as per the results obtained by a trial by Nadeau et al. (2017). </w:t>
      </w:r>
    </w:p>
    <w:p w14:paraId="255F2321" w14:textId="4BD34294" w:rsidR="008E09F9" w:rsidRPr="00276D09" w:rsidRDefault="008E09F9" w:rsidP="00B4537B">
      <w:pPr>
        <w:pStyle w:val="ListParagraph"/>
        <w:numPr>
          <w:ilvl w:val="0"/>
          <w:numId w:val="41"/>
        </w:numPr>
        <w:spacing w:after="0" w:line="276" w:lineRule="auto"/>
        <w:textAlignment w:val="baseline"/>
        <w:rPr>
          <w:rFonts w:eastAsia="Times New Roman" w:cs="Arial"/>
          <w:lang w:eastAsia="en-GB"/>
        </w:rPr>
      </w:pPr>
      <w:r w:rsidRPr="00276D09">
        <w:rPr>
          <w:rFonts w:eastAsia="Times New Roman" w:cs="Arial"/>
          <w:lang w:eastAsia="en-GB"/>
        </w:rPr>
        <w:t xml:space="preserve">Finally, using a vaccine does not affect feeding rations or other production costs. </w:t>
      </w:r>
    </w:p>
    <w:p w14:paraId="356DCC4E" w14:textId="3CCC7C9B" w:rsidR="008E09F9" w:rsidRPr="00276D09" w:rsidRDefault="008E09F9" w:rsidP="00B4537B">
      <w:pPr>
        <w:spacing w:after="0" w:line="276" w:lineRule="auto"/>
        <w:textAlignment w:val="baseline"/>
        <w:rPr>
          <w:rFonts w:eastAsia="Arial" w:cs="Arial"/>
          <w:color w:val="000000" w:themeColor="text1"/>
        </w:rPr>
      </w:pPr>
    </w:p>
    <w:p w14:paraId="4C11478D" w14:textId="4DC0DDDD" w:rsidR="008E09F9" w:rsidRDefault="3920A984" w:rsidP="00B4537B">
      <w:pPr>
        <w:spacing w:line="276" w:lineRule="auto"/>
        <w:textAlignment w:val="baseline"/>
        <w:rPr>
          <w:rFonts w:eastAsia="Arial" w:cs="Arial"/>
          <w:color w:val="000000" w:themeColor="text1"/>
        </w:rPr>
      </w:pPr>
      <w:r w:rsidRPr="00276D09">
        <w:rPr>
          <w:rFonts w:eastAsia="Arial" w:cs="Arial"/>
          <w:color w:val="000000" w:themeColor="text1"/>
        </w:rPr>
        <w:t>With all these assumptions in place, we introduce</w:t>
      </w:r>
      <w:r w:rsidR="00CC39CF" w:rsidRPr="00276D09">
        <w:rPr>
          <w:rFonts w:eastAsia="Arial" w:cs="Arial"/>
          <w:color w:val="000000" w:themeColor="text1"/>
        </w:rPr>
        <w:t>d</w:t>
      </w:r>
      <w:r w:rsidRPr="00276D09">
        <w:rPr>
          <w:rFonts w:eastAsia="Arial" w:cs="Arial"/>
          <w:color w:val="000000" w:themeColor="text1"/>
        </w:rPr>
        <w:t xml:space="preserve"> these values </w:t>
      </w:r>
      <w:r w:rsidR="00CC39CF" w:rsidRPr="00276D09">
        <w:rPr>
          <w:rFonts w:eastAsia="Arial" w:cs="Arial"/>
          <w:color w:val="000000" w:themeColor="text1"/>
        </w:rPr>
        <w:t>to the calculator</w:t>
      </w:r>
      <w:r w:rsidRPr="00276D09">
        <w:rPr>
          <w:rFonts w:eastAsia="Arial" w:cs="Arial"/>
          <w:color w:val="000000" w:themeColor="text1"/>
        </w:rPr>
        <w:t xml:space="preserve"> to </w:t>
      </w:r>
      <w:r w:rsidR="00937C35" w:rsidRPr="00276D09">
        <w:rPr>
          <w:rFonts w:eastAsia="Arial" w:cs="Arial"/>
          <w:color w:val="000000" w:themeColor="text1"/>
        </w:rPr>
        <w:t>estimate</w:t>
      </w:r>
      <w:r w:rsidRPr="00276D09">
        <w:rPr>
          <w:rFonts w:eastAsia="Arial" w:cs="Arial"/>
          <w:color w:val="000000" w:themeColor="text1"/>
        </w:rPr>
        <w:t xml:space="preserve"> a ROI for this practice.</w:t>
      </w:r>
      <w:r w:rsidR="00276D09">
        <w:rPr>
          <w:rFonts w:eastAsia="Arial" w:cs="Arial"/>
          <w:color w:val="000000" w:themeColor="text1"/>
        </w:rPr>
        <w:t xml:space="preserve"> This estimation is shown in</w:t>
      </w:r>
      <w:r w:rsidR="00033AB5">
        <w:rPr>
          <w:rFonts w:eastAsia="Arial" w:cs="Arial"/>
          <w:color w:val="000000" w:themeColor="text1"/>
        </w:rPr>
        <w:t xml:space="preserve"> </w:t>
      </w:r>
      <w:r w:rsidR="00033AB5">
        <w:rPr>
          <w:rFonts w:eastAsia="Arial" w:cs="Arial"/>
          <w:color w:val="000000" w:themeColor="text1"/>
        </w:rPr>
        <w:fldChar w:fldCharType="begin"/>
      </w:r>
      <w:r w:rsidR="00033AB5">
        <w:rPr>
          <w:rFonts w:eastAsia="Arial" w:cs="Arial"/>
          <w:color w:val="000000" w:themeColor="text1"/>
        </w:rPr>
        <w:instrText xml:space="preserve"> REF _Ref119012765 \h </w:instrText>
      </w:r>
      <w:r w:rsidR="00B4537B">
        <w:rPr>
          <w:rFonts w:eastAsia="Arial" w:cs="Arial"/>
          <w:color w:val="000000" w:themeColor="text1"/>
        </w:rPr>
        <w:instrText xml:space="preserve"> \* MERGEFORMAT </w:instrText>
      </w:r>
      <w:r w:rsidR="00033AB5">
        <w:rPr>
          <w:rFonts w:eastAsia="Arial" w:cs="Arial"/>
          <w:color w:val="000000" w:themeColor="text1"/>
        </w:rPr>
      </w:r>
      <w:r w:rsidR="00033AB5">
        <w:rPr>
          <w:rFonts w:eastAsia="Arial" w:cs="Arial"/>
          <w:color w:val="000000" w:themeColor="text1"/>
        </w:rPr>
        <w:fldChar w:fldCharType="separate"/>
      </w:r>
      <w:r w:rsidR="00033AB5" w:rsidRPr="00EB77AE">
        <w:rPr>
          <w:b/>
          <w:bCs/>
        </w:rPr>
        <w:t xml:space="preserve">Table </w:t>
      </w:r>
      <w:r w:rsidR="00033AB5">
        <w:rPr>
          <w:b/>
          <w:bCs/>
          <w:noProof/>
        </w:rPr>
        <w:t>8</w:t>
      </w:r>
      <w:r w:rsidR="00033AB5">
        <w:rPr>
          <w:rFonts w:eastAsia="Arial" w:cs="Arial"/>
          <w:color w:val="000000" w:themeColor="text1"/>
        </w:rPr>
        <w:fldChar w:fldCharType="end"/>
      </w:r>
      <w:r w:rsidR="00276D09">
        <w:rPr>
          <w:rFonts w:eastAsia="Arial" w:cs="Arial"/>
          <w:color w:val="000000" w:themeColor="text1"/>
        </w:rPr>
        <w:t>.</w:t>
      </w:r>
      <w:r w:rsidRPr="00276D09">
        <w:rPr>
          <w:rFonts w:eastAsia="Arial" w:cs="Arial"/>
          <w:color w:val="000000" w:themeColor="text1"/>
        </w:rPr>
        <w:t xml:space="preserve"> Thus, vaccinating a piglet against </w:t>
      </w:r>
      <w:r w:rsidRPr="00276D09">
        <w:rPr>
          <w:rFonts w:eastAsia="Arial" w:cs="Arial"/>
          <w:i/>
          <w:iCs/>
          <w:color w:val="000000" w:themeColor="text1"/>
        </w:rPr>
        <w:t>E. coli</w:t>
      </w:r>
      <w:r w:rsidR="00937C35" w:rsidRPr="00276D09">
        <w:rPr>
          <w:rFonts w:eastAsia="Arial" w:cs="Arial"/>
          <w:i/>
          <w:iCs/>
          <w:color w:val="000000" w:themeColor="text1"/>
        </w:rPr>
        <w:t xml:space="preserve">, </w:t>
      </w:r>
      <w:r w:rsidR="00937C35" w:rsidRPr="00276D09">
        <w:rPr>
          <w:rFonts w:eastAsia="Arial" w:cs="Arial"/>
          <w:b/>
          <w:bCs/>
          <w:color w:val="000000" w:themeColor="text1"/>
        </w:rPr>
        <w:t>under the parameter</w:t>
      </w:r>
      <w:r w:rsidR="00CF2296" w:rsidRPr="00276D09">
        <w:rPr>
          <w:rFonts w:eastAsia="Arial" w:cs="Arial"/>
          <w:b/>
          <w:bCs/>
          <w:color w:val="000000" w:themeColor="text1"/>
        </w:rPr>
        <w:t>s</w:t>
      </w:r>
      <w:r w:rsidR="00937C35" w:rsidRPr="00276D09">
        <w:rPr>
          <w:rFonts w:eastAsia="Arial" w:cs="Arial"/>
          <w:b/>
          <w:bCs/>
          <w:color w:val="000000" w:themeColor="text1"/>
        </w:rPr>
        <w:t xml:space="preserve"> of this exercise</w:t>
      </w:r>
      <w:r w:rsidR="00937C35" w:rsidRPr="00276D09">
        <w:rPr>
          <w:rFonts w:eastAsia="Arial" w:cs="Arial"/>
          <w:i/>
          <w:iCs/>
          <w:color w:val="000000" w:themeColor="text1"/>
        </w:rPr>
        <w:t>,</w:t>
      </w:r>
      <w:r w:rsidRPr="00276D09">
        <w:rPr>
          <w:rFonts w:eastAsia="Arial" w:cs="Arial"/>
          <w:color w:val="000000" w:themeColor="text1"/>
        </w:rPr>
        <w:t xml:space="preserve"> is expected </w:t>
      </w:r>
      <w:r w:rsidRPr="00276D09">
        <w:rPr>
          <w:rFonts w:eastAsia="Arial" w:cs="Arial"/>
          <w:b/>
          <w:bCs/>
          <w:color w:val="000000" w:themeColor="text1"/>
        </w:rPr>
        <w:t>to reduce</w:t>
      </w:r>
      <w:r w:rsidRPr="00276D09">
        <w:rPr>
          <w:rFonts w:eastAsia="Arial" w:cs="Arial"/>
          <w:color w:val="000000" w:themeColor="text1"/>
        </w:rPr>
        <w:t xml:space="preserve"> net profits </w:t>
      </w:r>
      <w:r w:rsidR="00CC39CF" w:rsidRPr="00276D09">
        <w:rPr>
          <w:rFonts w:eastAsia="Arial" w:cs="Arial"/>
          <w:color w:val="000000" w:themeColor="text1"/>
        </w:rPr>
        <w:t>by</w:t>
      </w:r>
      <w:r w:rsidRPr="00276D09">
        <w:rPr>
          <w:rFonts w:eastAsia="Arial" w:cs="Arial"/>
          <w:color w:val="000000" w:themeColor="text1"/>
        </w:rPr>
        <w:t xml:space="preserve"> 4.55% per pig. </w:t>
      </w:r>
    </w:p>
    <w:p w14:paraId="74EE641A" w14:textId="3C34FB1D" w:rsidR="00EB77AE" w:rsidRPr="00EB77AE" w:rsidRDefault="00EB77AE" w:rsidP="00B4537B">
      <w:pPr>
        <w:pStyle w:val="Caption"/>
        <w:keepNext/>
        <w:spacing w:line="276" w:lineRule="auto"/>
        <w:rPr>
          <w:b/>
          <w:bCs/>
        </w:rPr>
      </w:pPr>
      <w:bookmarkStart w:id="319" w:name="_Ref119012765"/>
      <w:r w:rsidRPr="00EB77AE">
        <w:rPr>
          <w:b/>
          <w:bCs/>
        </w:rPr>
        <w:t xml:space="preserve">Table </w:t>
      </w:r>
      <w:r w:rsidRPr="00EB77AE">
        <w:rPr>
          <w:b/>
          <w:bCs/>
        </w:rPr>
        <w:fldChar w:fldCharType="begin"/>
      </w:r>
      <w:r w:rsidRPr="00EB77AE">
        <w:rPr>
          <w:b/>
          <w:bCs/>
        </w:rPr>
        <w:instrText xml:space="preserve"> SEQ Table \* ARABIC </w:instrText>
      </w:r>
      <w:r w:rsidRPr="00EB77AE">
        <w:rPr>
          <w:b/>
          <w:bCs/>
        </w:rPr>
        <w:fldChar w:fldCharType="separate"/>
      </w:r>
      <w:r w:rsidR="00D77D70">
        <w:rPr>
          <w:b/>
          <w:bCs/>
          <w:noProof/>
        </w:rPr>
        <w:t>8</w:t>
      </w:r>
      <w:r w:rsidRPr="00EB77AE">
        <w:rPr>
          <w:b/>
          <w:bCs/>
        </w:rPr>
        <w:fldChar w:fldCharType="end"/>
      </w:r>
      <w:bookmarkEnd w:id="319"/>
      <w:r>
        <w:rPr>
          <w:b/>
          <w:bCs/>
        </w:rPr>
        <w:t xml:space="preserve">. </w:t>
      </w:r>
      <w:r w:rsidR="0072784B" w:rsidRPr="0072784B">
        <w:t>Return of investment (ROI) estimation for the use of a commercially available vaccine in piglets to control post-weaning diarrhoea. This table corresponds to an extract of a calculator build in this project.</w:t>
      </w:r>
    </w:p>
    <w:tbl>
      <w:tblPr>
        <w:tblW w:w="8021" w:type="dxa"/>
        <w:jc w:val="center"/>
        <w:tblCellMar>
          <w:top w:w="15" w:type="dxa"/>
          <w:bottom w:w="15" w:type="dxa"/>
        </w:tblCellMar>
        <w:tblLook w:val="04A0" w:firstRow="1" w:lastRow="0" w:firstColumn="1" w:lastColumn="0" w:noHBand="0" w:noVBand="1"/>
      </w:tblPr>
      <w:tblGrid>
        <w:gridCol w:w="6941"/>
        <w:gridCol w:w="1080"/>
      </w:tblGrid>
      <w:tr w:rsidR="00EB77AE" w:rsidRPr="00EB77AE" w14:paraId="5DB8A8D5" w14:textId="77777777" w:rsidTr="00823B19">
        <w:trPr>
          <w:trHeight w:val="300"/>
          <w:jc w:val="center"/>
        </w:trPr>
        <w:tc>
          <w:tcPr>
            <w:tcW w:w="6941"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3385F954" w14:textId="77777777" w:rsidR="00EB77AE" w:rsidRPr="00EB77AE" w:rsidRDefault="00EB77AE" w:rsidP="00B4537B">
            <w:pPr>
              <w:spacing w:after="0" w:line="276" w:lineRule="auto"/>
              <w:jc w:val="center"/>
              <w:rPr>
                <w:rFonts w:eastAsia="Times New Roman" w:cs="Arial"/>
                <w:b/>
                <w:bCs/>
                <w:color w:val="000000"/>
                <w:lang w:val="en-IE" w:eastAsia="en-IE"/>
              </w:rPr>
            </w:pPr>
            <w:r w:rsidRPr="00EB77AE">
              <w:rPr>
                <w:rFonts w:eastAsia="Times New Roman" w:cs="Arial"/>
                <w:b/>
                <w:bCs/>
                <w:color w:val="000000"/>
                <w:lang w:val="en-IE" w:eastAsia="en-IE"/>
              </w:rPr>
              <w:t>Concepts</w:t>
            </w:r>
          </w:p>
        </w:tc>
        <w:tc>
          <w:tcPr>
            <w:tcW w:w="1080"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5BAE38F" w14:textId="77777777" w:rsidR="00EB77AE" w:rsidRPr="00EB77AE" w:rsidRDefault="00EB77AE" w:rsidP="00B4537B">
            <w:pPr>
              <w:spacing w:after="0" w:line="276" w:lineRule="auto"/>
              <w:jc w:val="center"/>
              <w:rPr>
                <w:rFonts w:eastAsia="Times New Roman" w:cs="Arial"/>
                <w:b/>
                <w:bCs/>
                <w:color w:val="000000"/>
                <w:lang w:val="en-IE" w:eastAsia="en-IE"/>
              </w:rPr>
            </w:pPr>
            <w:r w:rsidRPr="00EB77AE">
              <w:rPr>
                <w:rFonts w:eastAsia="Times New Roman" w:cs="Arial"/>
                <w:b/>
                <w:bCs/>
                <w:color w:val="000000"/>
                <w:lang w:val="en-IE" w:eastAsia="en-IE"/>
              </w:rPr>
              <w:t>Vaccine</w:t>
            </w:r>
          </w:p>
        </w:tc>
      </w:tr>
      <w:tr w:rsidR="00EB77AE" w:rsidRPr="00EB77AE" w14:paraId="71FCFA22" w14:textId="77777777" w:rsidTr="00EB77AE">
        <w:trPr>
          <w:trHeight w:val="375"/>
          <w:jc w:val="center"/>
        </w:trPr>
        <w:tc>
          <w:tcPr>
            <w:tcW w:w="6941" w:type="dxa"/>
            <w:tcBorders>
              <w:top w:val="nil"/>
              <w:left w:val="single" w:sz="8" w:space="0" w:color="auto"/>
              <w:bottom w:val="single" w:sz="8" w:space="0" w:color="auto"/>
              <w:right w:val="nil"/>
            </w:tcBorders>
            <w:vAlign w:val="center"/>
            <w:hideMark/>
          </w:tcPr>
          <w:p w14:paraId="1031E2F3" w14:textId="77777777" w:rsidR="00EB77AE" w:rsidRPr="00EB77AE" w:rsidRDefault="00EB77AE" w:rsidP="00B4537B">
            <w:pPr>
              <w:spacing w:after="0" w:line="276" w:lineRule="auto"/>
              <w:jc w:val="left"/>
              <w:rPr>
                <w:rFonts w:eastAsia="Times New Roman" w:cs="Arial"/>
                <w:color w:val="000000"/>
                <w:lang w:val="en-IE" w:eastAsia="en-IE"/>
              </w:rPr>
            </w:pPr>
            <w:r w:rsidRPr="00EB77AE">
              <w:rPr>
                <w:rFonts w:eastAsia="Times New Roman" w:cs="Arial"/>
                <w:color w:val="000000"/>
                <w:lang w:val="en-IE" w:eastAsia="en-IE"/>
              </w:rPr>
              <w:t>Percentage change in piglet weight with new practice vs old practice</w:t>
            </w:r>
          </w:p>
        </w:tc>
        <w:tc>
          <w:tcPr>
            <w:tcW w:w="1080" w:type="dxa"/>
            <w:tcBorders>
              <w:top w:val="nil"/>
              <w:left w:val="single" w:sz="8" w:space="0" w:color="auto"/>
              <w:bottom w:val="single" w:sz="8" w:space="0" w:color="auto"/>
              <w:right w:val="single" w:sz="8" w:space="0" w:color="auto"/>
            </w:tcBorders>
            <w:vAlign w:val="center"/>
            <w:hideMark/>
          </w:tcPr>
          <w:p w14:paraId="64DC4982"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w:t>
            </w:r>
          </w:p>
        </w:tc>
      </w:tr>
      <w:tr w:rsidR="00EB77AE" w:rsidRPr="00EB77AE" w14:paraId="26199C76" w14:textId="77777777" w:rsidTr="00EB77AE">
        <w:trPr>
          <w:trHeight w:val="360"/>
          <w:jc w:val="center"/>
        </w:trPr>
        <w:tc>
          <w:tcPr>
            <w:tcW w:w="6941" w:type="dxa"/>
            <w:tcBorders>
              <w:top w:val="nil"/>
              <w:left w:val="single" w:sz="8" w:space="0" w:color="auto"/>
              <w:bottom w:val="dotted" w:sz="4" w:space="0" w:color="auto"/>
              <w:right w:val="nil"/>
            </w:tcBorders>
            <w:shd w:val="clear" w:color="000000" w:fill="FFFFFF"/>
            <w:vAlign w:val="center"/>
            <w:hideMark/>
          </w:tcPr>
          <w:p w14:paraId="1114D880"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Liveweight (LW) of the piglet with old practice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67C25A93"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40</w:t>
            </w:r>
          </w:p>
        </w:tc>
      </w:tr>
      <w:tr w:rsidR="00EB77AE" w:rsidRPr="00EB77AE" w14:paraId="697A14C0" w14:textId="77777777" w:rsidTr="00EB77AE">
        <w:trPr>
          <w:trHeight w:val="375"/>
          <w:jc w:val="center"/>
        </w:trPr>
        <w:tc>
          <w:tcPr>
            <w:tcW w:w="6941" w:type="dxa"/>
            <w:tcBorders>
              <w:top w:val="nil"/>
              <w:left w:val="single" w:sz="8" w:space="0" w:color="auto"/>
              <w:bottom w:val="single" w:sz="8" w:space="0" w:color="auto"/>
              <w:right w:val="nil"/>
            </w:tcBorders>
            <w:shd w:val="clear" w:color="000000" w:fill="FFFFFF"/>
            <w:vAlign w:val="center"/>
            <w:hideMark/>
          </w:tcPr>
          <w:p w14:paraId="3F94134A"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Liveweight (LW) of the piglet with new practice (kg)</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EB4CF1B"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40</w:t>
            </w:r>
          </w:p>
        </w:tc>
      </w:tr>
      <w:tr w:rsidR="00EB77AE" w:rsidRPr="00EB77AE" w14:paraId="36231C4D" w14:textId="77777777" w:rsidTr="00EB77AE">
        <w:trPr>
          <w:trHeight w:val="360"/>
          <w:jc w:val="center"/>
        </w:trPr>
        <w:tc>
          <w:tcPr>
            <w:tcW w:w="6941" w:type="dxa"/>
            <w:tcBorders>
              <w:top w:val="nil"/>
              <w:left w:val="single" w:sz="8" w:space="0" w:color="auto"/>
              <w:bottom w:val="dotted" w:sz="4" w:space="0" w:color="auto"/>
              <w:right w:val="nil"/>
            </w:tcBorders>
            <w:shd w:val="clear" w:color="000000" w:fill="FFFFFF"/>
            <w:vAlign w:val="center"/>
            <w:hideMark/>
          </w:tcPr>
          <w:p w14:paraId="0B7AF0B4"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0670F2E6"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12</w:t>
            </w:r>
          </w:p>
        </w:tc>
      </w:tr>
      <w:tr w:rsidR="00EB77AE" w:rsidRPr="00EB77AE" w14:paraId="42CD4893" w14:textId="77777777" w:rsidTr="00EB77AE">
        <w:trPr>
          <w:trHeight w:val="375"/>
          <w:jc w:val="center"/>
        </w:trPr>
        <w:tc>
          <w:tcPr>
            <w:tcW w:w="6941" w:type="dxa"/>
            <w:tcBorders>
              <w:top w:val="nil"/>
              <w:left w:val="single" w:sz="8" w:space="0" w:color="auto"/>
              <w:bottom w:val="single" w:sz="8" w:space="0" w:color="auto"/>
              <w:right w:val="nil"/>
            </w:tcBorders>
            <w:shd w:val="clear" w:color="000000" w:fill="FFFFFF"/>
            <w:vAlign w:val="center"/>
            <w:hideMark/>
          </w:tcPr>
          <w:p w14:paraId="7C017908"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Recommended use of ZnO for the whole treatment period (kg/treatment)</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F8D178C"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0.0105</w:t>
            </w:r>
          </w:p>
        </w:tc>
      </w:tr>
      <w:tr w:rsidR="00EB77AE" w:rsidRPr="00EB77AE" w14:paraId="6CF4056A" w14:textId="77777777" w:rsidTr="00EB77AE">
        <w:trPr>
          <w:trHeight w:val="360"/>
          <w:jc w:val="center"/>
        </w:trPr>
        <w:tc>
          <w:tcPr>
            <w:tcW w:w="6941" w:type="dxa"/>
            <w:tcBorders>
              <w:top w:val="nil"/>
              <w:left w:val="single" w:sz="8" w:space="0" w:color="auto"/>
              <w:bottom w:val="dotted" w:sz="4" w:space="0" w:color="auto"/>
              <w:right w:val="nil"/>
            </w:tcBorders>
            <w:shd w:val="clear" w:color="000000" w:fill="FFFFFF"/>
            <w:vAlign w:val="center"/>
            <w:hideMark/>
          </w:tcPr>
          <w:p w14:paraId="58660CC3"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creep with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5E047B1E"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0.4</w:t>
            </w:r>
          </w:p>
        </w:tc>
      </w:tr>
      <w:tr w:rsidR="00EB77AE" w:rsidRPr="00EB77AE" w14:paraId="738933E0" w14:textId="77777777" w:rsidTr="00EB77AE">
        <w:trPr>
          <w:trHeight w:val="360"/>
          <w:jc w:val="center"/>
        </w:trPr>
        <w:tc>
          <w:tcPr>
            <w:tcW w:w="6941" w:type="dxa"/>
            <w:tcBorders>
              <w:top w:val="nil"/>
              <w:left w:val="single" w:sz="8" w:space="0" w:color="auto"/>
              <w:bottom w:val="dotted" w:sz="4" w:space="0" w:color="auto"/>
              <w:right w:val="nil"/>
            </w:tcBorders>
            <w:shd w:val="clear" w:color="000000" w:fill="FFFFFF"/>
            <w:vAlign w:val="center"/>
            <w:hideMark/>
          </w:tcPr>
          <w:p w14:paraId="68809357"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link with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27A156BC"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0.36</w:t>
            </w:r>
          </w:p>
        </w:tc>
      </w:tr>
      <w:tr w:rsidR="00EB77AE" w:rsidRPr="00EB77AE" w14:paraId="5642CC3A" w14:textId="77777777" w:rsidTr="00EB77AE">
        <w:trPr>
          <w:trHeight w:val="285"/>
          <w:jc w:val="center"/>
        </w:trPr>
        <w:tc>
          <w:tcPr>
            <w:tcW w:w="6941" w:type="dxa"/>
            <w:tcBorders>
              <w:top w:val="nil"/>
              <w:left w:val="single" w:sz="8" w:space="0" w:color="auto"/>
              <w:bottom w:val="dotted" w:sz="4" w:space="0" w:color="auto"/>
              <w:right w:val="nil"/>
            </w:tcBorders>
            <w:shd w:val="clear" w:color="000000" w:fill="FFFFFF"/>
            <w:vAlign w:val="center"/>
            <w:hideMark/>
          </w:tcPr>
          <w:p w14:paraId="71980073"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creep without ZnO (£/kg)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6F562127"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0.39</w:t>
            </w:r>
          </w:p>
        </w:tc>
      </w:tr>
      <w:tr w:rsidR="00EB77AE" w:rsidRPr="00EB77AE" w14:paraId="6962CF9B" w14:textId="77777777" w:rsidTr="00EB77AE">
        <w:trPr>
          <w:trHeight w:val="285"/>
          <w:jc w:val="center"/>
        </w:trPr>
        <w:tc>
          <w:tcPr>
            <w:tcW w:w="6941" w:type="dxa"/>
            <w:tcBorders>
              <w:top w:val="nil"/>
              <w:left w:val="single" w:sz="8" w:space="0" w:color="auto"/>
              <w:bottom w:val="dotted" w:sz="4" w:space="0" w:color="auto"/>
              <w:right w:val="nil"/>
            </w:tcBorders>
            <w:shd w:val="clear" w:color="000000" w:fill="FFFFFF"/>
            <w:vAlign w:val="center"/>
            <w:hideMark/>
          </w:tcPr>
          <w:p w14:paraId="5BA1BF09"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link without ZnO(£/kg)</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672AA0AC"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0.35</w:t>
            </w:r>
          </w:p>
        </w:tc>
      </w:tr>
      <w:tr w:rsidR="00EB77AE" w:rsidRPr="00EB77AE" w14:paraId="1494BE97" w14:textId="77777777" w:rsidTr="00EB77AE">
        <w:trPr>
          <w:trHeight w:val="285"/>
          <w:jc w:val="center"/>
        </w:trPr>
        <w:tc>
          <w:tcPr>
            <w:tcW w:w="6941" w:type="dxa"/>
            <w:tcBorders>
              <w:top w:val="nil"/>
              <w:left w:val="single" w:sz="8" w:space="0" w:color="auto"/>
              <w:bottom w:val="dotted" w:sz="4" w:space="0" w:color="auto"/>
              <w:right w:val="nil"/>
            </w:tcBorders>
            <w:shd w:val="clear" w:color="000000" w:fill="FFFFFF"/>
            <w:vAlign w:val="center"/>
            <w:hideMark/>
          </w:tcPr>
          <w:p w14:paraId="0EC36772"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Quantity of creep (kg/treatment period)</w:t>
            </w:r>
          </w:p>
        </w:tc>
        <w:tc>
          <w:tcPr>
            <w:tcW w:w="1080" w:type="dxa"/>
            <w:tcBorders>
              <w:top w:val="nil"/>
              <w:left w:val="single" w:sz="8" w:space="0" w:color="auto"/>
              <w:bottom w:val="dotted" w:sz="4" w:space="0" w:color="auto"/>
              <w:right w:val="single" w:sz="8" w:space="0" w:color="auto"/>
            </w:tcBorders>
            <w:shd w:val="clear" w:color="000000" w:fill="FFFFFF"/>
            <w:vAlign w:val="center"/>
            <w:hideMark/>
          </w:tcPr>
          <w:p w14:paraId="796436BC"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3</w:t>
            </w:r>
          </w:p>
        </w:tc>
      </w:tr>
      <w:tr w:rsidR="00EB77AE" w:rsidRPr="00EB77AE" w14:paraId="56635FDC" w14:textId="77777777" w:rsidTr="00EB77AE">
        <w:trPr>
          <w:trHeight w:val="300"/>
          <w:jc w:val="center"/>
        </w:trPr>
        <w:tc>
          <w:tcPr>
            <w:tcW w:w="6941" w:type="dxa"/>
            <w:tcBorders>
              <w:top w:val="nil"/>
              <w:left w:val="single" w:sz="8" w:space="0" w:color="auto"/>
              <w:bottom w:val="single" w:sz="8" w:space="0" w:color="auto"/>
              <w:right w:val="nil"/>
            </w:tcBorders>
            <w:shd w:val="clear" w:color="000000" w:fill="FFFFFF"/>
            <w:vAlign w:val="center"/>
            <w:hideMark/>
          </w:tcPr>
          <w:p w14:paraId="296056BD"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Quantity of link (kg/treatment period)</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FEC46C1"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6</w:t>
            </w:r>
          </w:p>
        </w:tc>
      </w:tr>
      <w:tr w:rsidR="00EB77AE" w:rsidRPr="00EB77AE" w14:paraId="43C5E014" w14:textId="77777777" w:rsidTr="00EB77AE">
        <w:trPr>
          <w:trHeight w:val="285"/>
          <w:jc w:val="center"/>
        </w:trPr>
        <w:tc>
          <w:tcPr>
            <w:tcW w:w="6941" w:type="dxa"/>
            <w:tcBorders>
              <w:top w:val="nil"/>
              <w:left w:val="single" w:sz="8" w:space="0" w:color="auto"/>
              <w:bottom w:val="dotted" w:sz="4" w:space="0" w:color="auto"/>
              <w:right w:val="nil"/>
            </w:tcBorders>
            <w:shd w:val="clear" w:color="000000" w:fill="FFFFFF"/>
            <w:vAlign w:val="center"/>
            <w:hideMark/>
          </w:tcPr>
          <w:p w14:paraId="3D615D9A"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Price of vaccine (£/dose)</w:t>
            </w:r>
          </w:p>
        </w:tc>
        <w:tc>
          <w:tcPr>
            <w:tcW w:w="1080" w:type="dxa"/>
            <w:tcBorders>
              <w:top w:val="nil"/>
              <w:left w:val="single" w:sz="8" w:space="0" w:color="auto"/>
              <w:bottom w:val="dotted" w:sz="4" w:space="0" w:color="auto"/>
              <w:right w:val="single" w:sz="8" w:space="0" w:color="auto"/>
            </w:tcBorders>
            <w:shd w:val="clear" w:color="000000" w:fill="FFF2CC"/>
            <w:vAlign w:val="center"/>
            <w:hideMark/>
          </w:tcPr>
          <w:p w14:paraId="5B50BF40"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1</w:t>
            </w:r>
          </w:p>
        </w:tc>
      </w:tr>
      <w:tr w:rsidR="00EB77AE" w:rsidRPr="00EB77AE" w14:paraId="2963787E" w14:textId="77777777" w:rsidTr="00EB77AE">
        <w:trPr>
          <w:trHeight w:val="300"/>
          <w:jc w:val="center"/>
        </w:trPr>
        <w:tc>
          <w:tcPr>
            <w:tcW w:w="6941" w:type="dxa"/>
            <w:tcBorders>
              <w:top w:val="nil"/>
              <w:left w:val="single" w:sz="8" w:space="0" w:color="auto"/>
              <w:bottom w:val="single" w:sz="8" w:space="0" w:color="auto"/>
              <w:right w:val="nil"/>
            </w:tcBorders>
            <w:shd w:val="clear" w:color="000000" w:fill="FFFFFF"/>
            <w:vAlign w:val="center"/>
            <w:hideMark/>
          </w:tcPr>
          <w:p w14:paraId="19323356"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 xml:space="preserve">Quantity of vaccine (per dose) provided to a piglet during treatment period </w:t>
            </w:r>
          </w:p>
        </w:tc>
        <w:tc>
          <w:tcPr>
            <w:tcW w:w="1080" w:type="dxa"/>
            <w:tcBorders>
              <w:top w:val="nil"/>
              <w:left w:val="single" w:sz="8" w:space="0" w:color="auto"/>
              <w:bottom w:val="single" w:sz="8" w:space="0" w:color="auto"/>
              <w:right w:val="single" w:sz="8" w:space="0" w:color="auto"/>
            </w:tcBorders>
            <w:shd w:val="clear" w:color="000000" w:fill="FFF2CC"/>
            <w:vAlign w:val="center"/>
            <w:hideMark/>
          </w:tcPr>
          <w:p w14:paraId="35E83C71"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1</w:t>
            </w:r>
          </w:p>
        </w:tc>
      </w:tr>
      <w:tr w:rsidR="00EB77AE" w:rsidRPr="00EB77AE" w14:paraId="77628734" w14:textId="77777777" w:rsidTr="00EB77AE">
        <w:trPr>
          <w:trHeight w:val="300"/>
          <w:jc w:val="center"/>
        </w:trPr>
        <w:tc>
          <w:tcPr>
            <w:tcW w:w="6941" w:type="dxa"/>
            <w:tcBorders>
              <w:top w:val="nil"/>
              <w:left w:val="single" w:sz="8" w:space="0" w:color="auto"/>
              <w:bottom w:val="single" w:sz="8" w:space="0" w:color="auto"/>
              <w:right w:val="nil"/>
            </w:tcBorders>
            <w:shd w:val="clear" w:color="000000" w:fill="FFFFFF"/>
            <w:vAlign w:val="center"/>
            <w:hideMark/>
          </w:tcPr>
          <w:p w14:paraId="68125183" w14:textId="77777777" w:rsidR="00EB77AE" w:rsidRPr="00EB77AE" w:rsidRDefault="00EB77AE" w:rsidP="00B4537B">
            <w:pPr>
              <w:spacing w:after="0" w:line="276" w:lineRule="auto"/>
              <w:rPr>
                <w:rFonts w:eastAsia="Times New Roman" w:cs="Arial"/>
                <w:color w:val="000000"/>
                <w:lang w:val="en-IE" w:eastAsia="en-IE"/>
              </w:rPr>
            </w:pPr>
            <w:r w:rsidRPr="00EB77AE">
              <w:rPr>
                <w:rFonts w:eastAsia="Times New Roman" w:cs="Arial"/>
                <w:color w:val="000000"/>
                <w:lang w:val="en-IE" w:eastAsia="en-IE"/>
              </w:rPr>
              <w:t>Total costs per kg (£/kg) (including feeding costs associated with treatment period)</w:t>
            </w:r>
          </w:p>
        </w:tc>
        <w:tc>
          <w:tcPr>
            <w:tcW w:w="1080" w:type="dxa"/>
            <w:tcBorders>
              <w:top w:val="nil"/>
              <w:left w:val="single" w:sz="8" w:space="0" w:color="auto"/>
              <w:bottom w:val="nil"/>
              <w:right w:val="single" w:sz="8" w:space="0" w:color="auto"/>
            </w:tcBorders>
            <w:shd w:val="clear" w:color="000000" w:fill="FFFFFF"/>
            <w:vAlign w:val="center"/>
            <w:hideMark/>
          </w:tcPr>
          <w:p w14:paraId="21CE0355"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7.5</w:t>
            </w:r>
          </w:p>
        </w:tc>
      </w:tr>
      <w:tr w:rsidR="00EB77AE" w:rsidRPr="00EB77AE" w14:paraId="724157F8" w14:textId="77777777" w:rsidTr="00EB77AE">
        <w:trPr>
          <w:trHeight w:val="285"/>
          <w:jc w:val="center"/>
        </w:trPr>
        <w:tc>
          <w:tcPr>
            <w:tcW w:w="6941" w:type="dxa"/>
            <w:tcBorders>
              <w:top w:val="nil"/>
              <w:left w:val="single" w:sz="8" w:space="0" w:color="auto"/>
              <w:bottom w:val="dotted" w:sz="4" w:space="0" w:color="auto"/>
              <w:right w:val="nil"/>
            </w:tcBorders>
            <w:shd w:val="clear" w:color="000000" w:fill="FFFFFF"/>
            <w:vAlign w:val="center"/>
            <w:hideMark/>
          </w:tcPr>
          <w:p w14:paraId="19E9BFFE" w14:textId="77777777" w:rsidR="00EB77AE" w:rsidRPr="00EB77AE" w:rsidRDefault="00EB77AE" w:rsidP="00B4537B">
            <w:pPr>
              <w:spacing w:after="0" w:line="276" w:lineRule="auto"/>
              <w:jc w:val="left"/>
              <w:rPr>
                <w:rFonts w:eastAsia="Times New Roman" w:cs="Arial"/>
                <w:color w:val="000000"/>
                <w:lang w:val="en-IE" w:eastAsia="en-IE"/>
              </w:rPr>
            </w:pPr>
            <w:r w:rsidRPr="00EB77AE">
              <w:rPr>
                <w:rFonts w:eastAsia="Times New Roman" w:cs="Arial"/>
                <w:color w:val="000000"/>
                <w:lang w:val="en-IE" w:eastAsia="en-IE"/>
              </w:rPr>
              <w:t>Gross margin per piglet with old practice (£/piglet)</w:t>
            </w:r>
          </w:p>
        </w:tc>
        <w:tc>
          <w:tcPr>
            <w:tcW w:w="1080" w:type="dxa"/>
            <w:tcBorders>
              <w:top w:val="single" w:sz="8" w:space="0" w:color="auto"/>
              <w:left w:val="single" w:sz="8" w:space="0" w:color="auto"/>
              <w:bottom w:val="dotted" w:sz="4" w:space="0" w:color="auto"/>
              <w:right w:val="single" w:sz="8" w:space="0" w:color="auto"/>
            </w:tcBorders>
            <w:vAlign w:val="center"/>
            <w:hideMark/>
          </w:tcPr>
          <w:p w14:paraId="37772E8B"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-20</w:t>
            </w:r>
          </w:p>
        </w:tc>
      </w:tr>
      <w:tr w:rsidR="00EB77AE" w:rsidRPr="00EB77AE" w14:paraId="428C8FB2" w14:textId="77777777" w:rsidTr="00EB77AE">
        <w:trPr>
          <w:trHeight w:val="300"/>
          <w:jc w:val="center"/>
        </w:trPr>
        <w:tc>
          <w:tcPr>
            <w:tcW w:w="6941" w:type="dxa"/>
            <w:tcBorders>
              <w:top w:val="nil"/>
              <w:left w:val="single" w:sz="8" w:space="0" w:color="auto"/>
              <w:bottom w:val="single" w:sz="8" w:space="0" w:color="auto"/>
              <w:right w:val="nil"/>
            </w:tcBorders>
            <w:shd w:val="clear" w:color="000000" w:fill="FFFFFF"/>
            <w:vAlign w:val="center"/>
            <w:hideMark/>
          </w:tcPr>
          <w:p w14:paraId="4FD8BE41" w14:textId="77777777" w:rsidR="00EB77AE" w:rsidRPr="00EB77AE" w:rsidRDefault="00EB77AE" w:rsidP="00B4537B">
            <w:pPr>
              <w:spacing w:after="0" w:line="276" w:lineRule="auto"/>
              <w:jc w:val="left"/>
              <w:rPr>
                <w:rFonts w:eastAsia="Times New Roman" w:cs="Arial"/>
                <w:color w:val="000000"/>
                <w:lang w:val="en-IE" w:eastAsia="en-IE"/>
              </w:rPr>
            </w:pPr>
            <w:r w:rsidRPr="00EB77AE">
              <w:rPr>
                <w:rFonts w:eastAsia="Times New Roman" w:cs="Arial"/>
                <w:color w:val="000000"/>
                <w:lang w:val="en-IE" w:eastAsia="en-IE"/>
              </w:rPr>
              <w:t>Gross margin per pig with new practice (£/piglet)</w:t>
            </w:r>
          </w:p>
        </w:tc>
        <w:tc>
          <w:tcPr>
            <w:tcW w:w="1080" w:type="dxa"/>
            <w:tcBorders>
              <w:top w:val="nil"/>
              <w:left w:val="single" w:sz="8" w:space="0" w:color="auto"/>
              <w:bottom w:val="single" w:sz="8" w:space="0" w:color="auto"/>
              <w:right w:val="single" w:sz="8" w:space="0" w:color="auto"/>
            </w:tcBorders>
            <w:vAlign w:val="center"/>
            <w:hideMark/>
          </w:tcPr>
          <w:p w14:paraId="49079283"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-20.91</w:t>
            </w:r>
          </w:p>
        </w:tc>
      </w:tr>
      <w:tr w:rsidR="00EB77AE" w:rsidRPr="00EB77AE" w14:paraId="50AAB287" w14:textId="77777777" w:rsidTr="00EB77AE">
        <w:trPr>
          <w:trHeight w:val="300"/>
          <w:jc w:val="center"/>
        </w:trPr>
        <w:tc>
          <w:tcPr>
            <w:tcW w:w="6941" w:type="dxa"/>
            <w:tcBorders>
              <w:top w:val="nil"/>
              <w:left w:val="single" w:sz="8" w:space="0" w:color="auto"/>
              <w:bottom w:val="single" w:sz="8" w:space="0" w:color="auto"/>
              <w:right w:val="nil"/>
            </w:tcBorders>
            <w:shd w:val="clear" w:color="000000" w:fill="FFFFFF"/>
            <w:vAlign w:val="center"/>
            <w:hideMark/>
          </w:tcPr>
          <w:p w14:paraId="25716CEB" w14:textId="77777777" w:rsidR="00EB77AE" w:rsidRPr="00EB77AE" w:rsidRDefault="00EB77AE" w:rsidP="00B4537B">
            <w:pPr>
              <w:spacing w:after="0" w:line="276" w:lineRule="auto"/>
              <w:jc w:val="left"/>
              <w:rPr>
                <w:rFonts w:eastAsia="Times New Roman" w:cs="Arial"/>
                <w:color w:val="000000"/>
                <w:lang w:val="en-IE" w:eastAsia="en-IE"/>
              </w:rPr>
            </w:pPr>
            <w:r w:rsidRPr="00EB77AE">
              <w:rPr>
                <w:rFonts w:eastAsia="Times New Roman" w:cs="Arial"/>
                <w:color w:val="000000"/>
                <w:lang w:val="en-IE" w:eastAsia="en-IE"/>
              </w:rPr>
              <w:t>ROI (%)</w:t>
            </w:r>
          </w:p>
        </w:tc>
        <w:tc>
          <w:tcPr>
            <w:tcW w:w="1080" w:type="dxa"/>
            <w:tcBorders>
              <w:top w:val="nil"/>
              <w:left w:val="single" w:sz="8" w:space="0" w:color="auto"/>
              <w:bottom w:val="single" w:sz="8" w:space="0" w:color="auto"/>
              <w:right w:val="single" w:sz="8" w:space="0" w:color="auto"/>
            </w:tcBorders>
            <w:vAlign w:val="center"/>
            <w:hideMark/>
          </w:tcPr>
          <w:p w14:paraId="0B6C3144" w14:textId="77777777" w:rsidR="00EB77AE" w:rsidRPr="00EB77AE" w:rsidRDefault="00EB77AE" w:rsidP="00B4537B">
            <w:pPr>
              <w:spacing w:after="0" w:line="276" w:lineRule="auto"/>
              <w:jc w:val="center"/>
              <w:rPr>
                <w:rFonts w:eastAsia="Times New Roman" w:cs="Arial"/>
                <w:color w:val="000000"/>
                <w:lang w:val="en-IE" w:eastAsia="en-IE"/>
              </w:rPr>
            </w:pPr>
            <w:r w:rsidRPr="00EB77AE">
              <w:rPr>
                <w:rFonts w:eastAsia="Times New Roman" w:cs="Arial"/>
                <w:color w:val="000000"/>
                <w:lang w:val="en-IE" w:eastAsia="en-IE"/>
              </w:rPr>
              <w:t>-4.55</w:t>
            </w:r>
          </w:p>
        </w:tc>
      </w:tr>
    </w:tbl>
    <w:p w14:paraId="592B1BA3" w14:textId="77777777" w:rsidR="00CF2296" w:rsidRDefault="00CF2296" w:rsidP="00594AFB">
      <w:pPr>
        <w:spacing w:after="0" w:line="276" w:lineRule="auto"/>
        <w:textAlignment w:val="baseline"/>
        <w:rPr>
          <w:rFonts w:eastAsia="Arial" w:cs="Arial"/>
          <w:color w:val="000000" w:themeColor="text1"/>
        </w:rPr>
      </w:pPr>
    </w:p>
    <w:p w14:paraId="5331A88F" w14:textId="7B0C3608" w:rsidR="00276D09" w:rsidRDefault="0072784B" w:rsidP="00B4537B">
      <w:pPr>
        <w:spacing w:line="276" w:lineRule="auto"/>
      </w:pPr>
      <w:r>
        <w:t xml:space="preserve">The figures displayed in </w:t>
      </w:r>
      <w:r w:rsidR="00033AB5">
        <w:fldChar w:fldCharType="begin"/>
      </w:r>
      <w:r w:rsidR="00033AB5">
        <w:instrText xml:space="preserve"> REF _Ref119012765 \h </w:instrText>
      </w:r>
      <w:r w:rsidR="00B4537B">
        <w:instrText xml:space="preserve"> \* MERGEFORMAT </w:instrText>
      </w:r>
      <w:r w:rsidR="00033AB5">
        <w:fldChar w:fldCharType="separate"/>
      </w:r>
      <w:r w:rsidR="00033AB5" w:rsidRPr="00EB77AE">
        <w:rPr>
          <w:b/>
          <w:bCs/>
        </w:rPr>
        <w:t xml:space="preserve">Table </w:t>
      </w:r>
      <w:r w:rsidR="00033AB5">
        <w:rPr>
          <w:b/>
          <w:bCs/>
          <w:noProof/>
        </w:rPr>
        <w:t>8</w:t>
      </w:r>
      <w:r w:rsidR="00033AB5">
        <w:fldChar w:fldCharType="end"/>
      </w:r>
      <w:r w:rsidR="00033AB5">
        <w:t xml:space="preserve"> </w:t>
      </w:r>
      <w:r>
        <w:t>are a product of a</w:t>
      </w:r>
      <w:r w:rsidR="00276D09">
        <w:t xml:space="preserve"> ROI estimation</w:t>
      </w:r>
      <w:r>
        <w:t xml:space="preserve"> exercise made with the assumptions made above.</w:t>
      </w:r>
    </w:p>
    <w:p w14:paraId="71F5F8CA" w14:textId="372FAD7D" w:rsidR="00937C35" w:rsidRDefault="00937C35" w:rsidP="00B4537B">
      <w:pPr>
        <w:spacing w:line="276" w:lineRule="auto"/>
      </w:pPr>
      <w:r w:rsidRPr="00EB77AE">
        <w:rPr>
          <w:rFonts w:eastAsia="Arial" w:cs="Arial"/>
          <w:color w:val="000000" w:themeColor="text1"/>
        </w:rPr>
        <w:t>To better appreciate these figures and to simulate other scenarios (price changes, different growth rates, etc) please refer to the calculator prepared during this project.</w:t>
      </w:r>
    </w:p>
    <w:p w14:paraId="5BC29233" w14:textId="7FB591F1" w:rsidR="0072038D" w:rsidRDefault="0072038D" w:rsidP="00B4537B">
      <w:pPr>
        <w:spacing w:line="276" w:lineRule="auto"/>
        <w:rPr>
          <w:rFonts w:eastAsia="Arial" w:cs="Arial"/>
          <w:b/>
          <w:bCs/>
        </w:rPr>
      </w:pPr>
      <w:r w:rsidRPr="0DC6835F">
        <w:rPr>
          <w:rFonts w:eastAsia="Arial" w:cs="Arial"/>
          <w:b/>
          <w:bCs/>
        </w:rPr>
        <w:t>5. How can I do it well?</w:t>
      </w:r>
    </w:p>
    <w:p w14:paraId="10D46F02" w14:textId="085A527A" w:rsidR="00762091" w:rsidRDefault="00762091" w:rsidP="00B4537B">
      <w:pPr>
        <w:spacing w:line="276" w:lineRule="auto"/>
        <w:rPr>
          <w:rFonts w:eastAsia="Arial" w:cs="Arial"/>
        </w:rPr>
      </w:pPr>
      <w:r>
        <w:rPr>
          <w:rFonts w:eastAsia="Arial" w:cs="Arial"/>
        </w:rPr>
        <w:t xml:space="preserve">Choose the vaccines after a careful diagnostic approach </w:t>
      </w:r>
      <w:r w:rsidR="0364D37C" w:rsidRPr="714A5FE6">
        <w:rPr>
          <w:rFonts w:eastAsia="Arial" w:cs="Arial"/>
        </w:rPr>
        <w:t>has been</w:t>
      </w:r>
      <w:r>
        <w:rPr>
          <w:rFonts w:eastAsia="Arial" w:cs="Arial"/>
        </w:rPr>
        <w:t xml:space="preserve"> performed and a positive diagnosis achieved. </w:t>
      </w:r>
      <w:r w:rsidR="006E019B">
        <w:rPr>
          <w:rFonts w:eastAsia="Arial" w:cs="Arial"/>
        </w:rPr>
        <w:t xml:space="preserve">Make sure the vaccination programme is </w:t>
      </w:r>
      <w:r w:rsidR="6707CDA5" w:rsidRPr="714A5FE6">
        <w:rPr>
          <w:rFonts w:eastAsia="Arial" w:cs="Arial"/>
        </w:rPr>
        <w:t>practicable</w:t>
      </w:r>
      <w:r w:rsidR="006E019B">
        <w:rPr>
          <w:rFonts w:eastAsia="Arial" w:cs="Arial"/>
        </w:rPr>
        <w:t xml:space="preserve"> on your farm and brief the staff involved.</w:t>
      </w:r>
    </w:p>
    <w:p w14:paraId="476833B8" w14:textId="6C1ED766" w:rsidR="00762091" w:rsidRDefault="00762091" w:rsidP="00B4537B">
      <w:pPr>
        <w:spacing w:line="276" w:lineRule="auto"/>
        <w:rPr>
          <w:rFonts w:eastAsia="Arial" w:cs="Arial"/>
        </w:rPr>
      </w:pPr>
      <w:r>
        <w:rPr>
          <w:rFonts w:eastAsia="Arial" w:cs="Arial"/>
        </w:rPr>
        <w:t xml:space="preserve">Vaccination success depends on many factors. Vaccination storage and correct administration (technique) are essential. </w:t>
      </w:r>
      <w:r w:rsidR="006E019B">
        <w:rPr>
          <w:rFonts w:eastAsia="Arial" w:cs="Arial"/>
        </w:rPr>
        <w:t>Only vaccinate healthy sows and pigs.</w:t>
      </w:r>
      <w:r w:rsidR="00607B2D">
        <w:rPr>
          <w:rFonts w:eastAsia="Arial" w:cs="Arial"/>
        </w:rPr>
        <w:t xml:space="preserve"> </w:t>
      </w:r>
      <w:r w:rsidR="00120935">
        <w:rPr>
          <w:rFonts w:eastAsia="Arial" w:cs="Arial"/>
        </w:rPr>
        <w:t xml:space="preserve">Make sure staff knowledge </w:t>
      </w:r>
      <w:r w:rsidR="0B697B23" w:rsidRPr="714A5FE6">
        <w:rPr>
          <w:rFonts w:eastAsia="Arial" w:cs="Arial"/>
        </w:rPr>
        <w:t>about</w:t>
      </w:r>
      <w:r w:rsidR="00607B2D">
        <w:rPr>
          <w:rFonts w:eastAsia="Arial" w:cs="Arial"/>
        </w:rPr>
        <w:t xml:space="preserve"> vaccination best practices </w:t>
      </w:r>
      <w:r w:rsidR="00120935">
        <w:rPr>
          <w:rFonts w:eastAsia="Arial" w:cs="Arial"/>
        </w:rPr>
        <w:t>is refreshed regularly.</w:t>
      </w:r>
    </w:p>
    <w:p w14:paraId="763A6348" w14:textId="22F446D6" w:rsidR="00C73E0F" w:rsidRDefault="00C73E0F" w:rsidP="00B4537B">
      <w:pPr>
        <w:spacing w:line="276" w:lineRule="auto"/>
        <w:rPr>
          <w:rFonts w:eastAsia="Arial" w:cs="Arial"/>
        </w:rPr>
      </w:pPr>
      <w:r>
        <w:rPr>
          <w:rFonts w:eastAsia="Arial" w:cs="Arial"/>
        </w:rPr>
        <w:t xml:space="preserve">Make sure to follow the vaccine manufacturer’s directions and beware that vaccination timing may limit its effectiveness. Specifically, you need to allow sufficient time between vaccination and weaning so that pigs can develop an adequate immune response and be prepared to fight-off infections post-weaning. </w:t>
      </w:r>
    </w:p>
    <w:p w14:paraId="73ACD5FD" w14:textId="7C399CB9" w:rsidR="00762091" w:rsidRPr="00762091" w:rsidRDefault="00762091" w:rsidP="00B4537B">
      <w:pPr>
        <w:spacing w:line="276" w:lineRule="auto"/>
      </w:pPr>
      <w:r w:rsidRPr="00762091">
        <w:rPr>
          <w:rFonts w:eastAsia="Arial" w:cs="Arial"/>
        </w:rPr>
        <w:t xml:space="preserve">If you are administering live vaccines to piglets, make sure antibiotics are not administered to the pigs in the days before and after the live vaccine was </w:t>
      </w:r>
      <w:r w:rsidR="50C7A3F1" w:rsidRPr="714A5FE6">
        <w:rPr>
          <w:rFonts w:eastAsia="Arial" w:cs="Arial"/>
        </w:rPr>
        <w:t>given</w:t>
      </w:r>
      <w:r w:rsidRPr="00762091">
        <w:rPr>
          <w:rFonts w:eastAsia="Arial" w:cs="Arial"/>
        </w:rPr>
        <w:t xml:space="preserve">. </w:t>
      </w:r>
    </w:p>
    <w:p w14:paraId="0921D2AA" w14:textId="7CA9F0C8" w:rsidR="0072038D" w:rsidRDefault="0072038D" w:rsidP="00B4537B">
      <w:pPr>
        <w:spacing w:line="276" w:lineRule="auto"/>
        <w:rPr>
          <w:rFonts w:eastAsia="Arial" w:cs="Arial"/>
          <w:b/>
          <w:bCs/>
        </w:rPr>
      </w:pPr>
      <w:r w:rsidRPr="0DC6835F">
        <w:rPr>
          <w:rFonts w:eastAsia="Arial" w:cs="Arial"/>
          <w:b/>
          <w:bCs/>
        </w:rPr>
        <w:t>6. How strong is the evidence?</w:t>
      </w:r>
    </w:p>
    <w:p w14:paraId="1E87160E" w14:textId="13A1791A" w:rsidR="004B2793" w:rsidRDefault="004B2793" w:rsidP="00B4537B">
      <w:pPr>
        <w:spacing w:line="276" w:lineRule="auto"/>
      </w:pPr>
      <w:r>
        <w:t xml:space="preserve">The evidence available is high or very high. There are many studies testing the efficacy of piglet vaccines targeting pathogenic </w:t>
      </w:r>
      <w:r w:rsidR="00520C77" w:rsidRPr="00520C77">
        <w:rPr>
          <w:i/>
          <w:iCs/>
        </w:rPr>
        <w:t>E. coli</w:t>
      </w:r>
      <w:r>
        <w:t xml:space="preserve"> under commercial and research settings. Empirically,</w:t>
      </w:r>
      <w:r w:rsidR="059E7EBC">
        <w:t xml:space="preserve"> </w:t>
      </w:r>
      <w:r w:rsidR="60A22D43">
        <w:t>it</w:t>
      </w:r>
      <w:r>
        <w:t xml:space="preserve"> is well known that </w:t>
      </w:r>
      <w:r w:rsidR="00B47E4C">
        <w:t xml:space="preserve">vaccination to control </w:t>
      </w:r>
      <w:r w:rsidR="0085634F">
        <w:t>PWD</w:t>
      </w:r>
      <w:r w:rsidR="00B47E4C">
        <w:t xml:space="preserve"> caused by pathogenic </w:t>
      </w:r>
      <w:r w:rsidR="00520C77" w:rsidRPr="00520C77">
        <w:rPr>
          <w:i/>
          <w:iCs/>
        </w:rPr>
        <w:t>E. coli</w:t>
      </w:r>
      <w:r w:rsidR="00B47E4C">
        <w:t xml:space="preserve"> is effective. </w:t>
      </w:r>
    </w:p>
    <w:p w14:paraId="719B76A2" w14:textId="77777777" w:rsidR="0072038D" w:rsidRDefault="0072038D" w:rsidP="00B4537B">
      <w:pPr>
        <w:spacing w:line="276" w:lineRule="auto"/>
      </w:pPr>
      <w:r w:rsidRPr="0DC6835F">
        <w:rPr>
          <w:rFonts w:eastAsia="Arial" w:cs="Arial"/>
          <w:b/>
          <w:bCs/>
        </w:rPr>
        <w:t>7. Where can I find further information?</w:t>
      </w:r>
    </w:p>
    <w:p w14:paraId="4C9EAF00" w14:textId="79D0BE5F" w:rsidR="00970291" w:rsidRDefault="00970291" w:rsidP="00B4537B">
      <w:pPr>
        <w:spacing w:line="276" w:lineRule="auto"/>
      </w:pPr>
      <w:r w:rsidRPr="00970291">
        <w:t xml:space="preserve">The best source of information regarding </w:t>
      </w:r>
      <w:r>
        <w:t>vaccination</w:t>
      </w:r>
      <w:r w:rsidRPr="00970291">
        <w:t xml:space="preserve"> to </w:t>
      </w:r>
      <w:r>
        <w:t>prevent</w:t>
      </w:r>
      <w:r w:rsidRPr="00970291">
        <w:t xml:space="preserve"> PWD is your veterinarian. Please consult your </w:t>
      </w:r>
      <w:r w:rsidR="00443B0B">
        <w:t xml:space="preserve">veterinarian </w:t>
      </w:r>
      <w:r w:rsidRPr="00970291">
        <w:t xml:space="preserve">to discuss </w:t>
      </w:r>
      <w:r>
        <w:t>vaccination protocols</w:t>
      </w:r>
      <w:r w:rsidRPr="00970291">
        <w:t xml:space="preserve"> on farm. Further information may be found in the labels of the </w:t>
      </w:r>
      <w:r>
        <w:t xml:space="preserve">vaccine </w:t>
      </w:r>
      <w:r w:rsidRPr="00970291">
        <w:t xml:space="preserve">products purchased. </w:t>
      </w:r>
    </w:p>
    <w:p w14:paraId="39863B0D" w14:textId="34AF83A8" w:rsidR="00970291" w:rsidRPr="00970291" w:rsidRDefault="00970291" w:rsidP="00B4537B">
      <w:pPr>
        <w:spacing w:line="276" w:lineRule="auto"/>
      </w:pPr>
      <w:r>
        <w:t xml:space="preserve">Some pharmaceutical companies offer diagnostic testing to identify the different pathogens and strains involved in </w:t>
      </w:r>
      <w:r w:rsidR="0085634F">
        <w:t>PWD</w:t>
      </w:r>
      <w:r>
        <w:t xml:space="preserve"> on farm. This article discusses the need to diagnose disease to better create a prevention programme.</w:t>
      </w:r>
    </w:p>
    <w:p w14:paraId="5FA13437" w14:textId="4017157E" w:rsidR="00970291" w:rsidRDefault="001C6F1A" w:rsidP="00B4537B">
      <w:pPr>
        <w:pStyle w:val="ListParagraph"/>
        <w:numPr>
          <w:ilvl w:val="0"/>
          <w:numId w:val="38"/>
        </w:numPr>
        <w:spacing w:line="276" w:lineRule="auto"/>
      </w:pPr>
      <w:hyperlink r:id="rId129" w:history="1">
        <w:r w:rsidR="00970291">
          <w:rPr>
            <w:rStyle w:val="Hyperlink"/>
          </w:rPr>
          <w:t>Vaccination can help pig producers manage post-weaning diarrhoea (PWD) without zinc oxide | The Scottish Farmer</w:t>
        </w:r>
      </w:hyperlink>
    </w:p>
    <w:p w14:paraId="50A062FB" w14:textId="6B7E3CC5" w:rsidR="00970291" w:rsidRDefault="00970291" w:rsidP="00B4537B">
      <w:pPr>
        <w:spacing w:after="0" w:line="276" w:lineRule="auto"/>
      </w:pPr>
      <w:r>
        <w:t xml:space="preserve">Here is another interesting article mentioning vaccination against </w:t>
      </w:r>
      <w:r w:rsidR="00520C77" w:rsidRPr="00520C77">
        <w:rPr>
          <w:i/>
          <w:iCs/>
        </w:rPr>
        <w:t>E. coli</w:t>
      </w:r>
      <w:r>
        <w:t>:</w:t>
      </w:r>
    </w:p>
    <w:p w14:paraId="74230B80" w14:textId="24C6CFB2" w:rsidR="0072038D" w:rsidRPr="00532B67" w:rsidRDefault="001C6F1A" w:rsidP="00B4537B">
      <w:pPr>
        <w:pStyle w:val="ListParagraph"/>
        <w:numPr>
          <w:ilvl w:val="0"/>
          <w:numId w:val="38"/>
        </w:numPr>
        <w:spacing w:after="0" w:line="276" w:lineRule="auto"/>
        <w:rPr>
          <w:rFonts w:eastAsia="Arial" w:cs="Arial"/>
        </w:rPr>
      </w:pPr>
      <w:hyperlink r:id="rId130" w:history="1">
        <w:r w:rsidR="00970291">
          <w:rPr>
            <w:rStyle w:val="Hyperlink"/>
          </w:rPr>
          <w:t xml:space="preserve">Tackle post-weaning </w:t>
        </w:r>
        <w:r w:rsidR="00520C77" w:rsidRPr="00532B67">
          <w:rPr>
            <w:rStyle w:val="Hyperlink"/>
            <w:i/>
            <w:iCs/>
          </w:rPr>
          <w:t>E. coli</w:t>
        </w:r>
        <w:r w:rsidR="00970291">
          <w:rPr>
            <w:rStyle w:val="Hyperlink"/>
          </w:rPr>
          <w:t xml:space="preserve"> issues with aggressive cleaning, vaccination | The Pig Site</w:t>
        </w:r>
      </w:hyperlink>
      <w:r w:rsidR="0072038D">
        <w:br/>
      </w:r>
    </w:p>
    <w:p w14:paraId="7F7D2801" w14:textId="74644EE0" w:rsidR="0072038D" w:rsidRPr="000D23CF" w:rsidRDefault="0072038D" w:rsidP="00B4537B">
      <w:pPr>
        <w:spacing w:line="276" w:lineRule="auto"/>
        <w:rPr>
          <w:b/>
          <w:bCs/>
        </w:rPr>
      </w:pPr>
      <w:r w:rsidRPr="000D23CF">
        <w:rPr>
          <w:b/>
          <w:bCs/>
        </w:rPr>
        <w:t>References</w:t>
      </w:r>
    </w:p>
    <w:p w14:paraId="4732EF85" w14:textId="4B8966B5" w:rsidR="006E019B" w:rsidRDefault="006E019B" w:rsidP="00B4537B">
      <w:pPr>
        <w:pStyle w:val="ListParagraph"/>
        <w:numPr>
          <w:ilvl w:val="0"/>
          <w:numId w:val="15"/>
        </w:numPr>
        <w:spacing w:line="276" w:lineRule="auto"/>
      </w:pPr>
      <w:r w:rsidRPr="006E019B">
        <w:t>Melkebeek, V., Goddeeris, B. M., &amp; Cox, E. (2013). ETEC vaccination in pigs. Vet Immunol Immunopathol, 152(1-2), 37-42. doi:10.1016/j.vetimm.2012.09.024</w:t>
      </w:r>
    </w:p>
    <w:p w14:paraId="67AF4785" w14:textId="77777777" w:rsidR="00E62E89" w:rsidRDefault="006E019B" w:rsidP="00B4537B">
      <w:pPr>
        <w:pStyle w:val="ListParagraph"/>
        <w:numPr>
          <w:ilvl w:val="0"/>
          <w:numId w:val="15"/>
        </w:numPr>
        <w:spacing w:line="276" w:lineRule="auto"/>
      </w:pPr>
      <w:r w:rsidRPr="006E019B">
        <w:t>Fairbrother, J. M., &amp; Nadeau, É. (2019). Colibacillosis. In Diseases of Swine (pp. 807-834).</w:t>
      </w:r>
    </w:p>
    <w:p w14:paraId="5859CB80" w14:textId="7614DD5E" w:rsidR="00E62E89" w:rsidRPr="00E62E89" w:rsidRDefault="00E62E89" w:rsidP="00B4537B">
      <w:pPr>
        <w:pStyle w:val="ListParagraph"/>
        <w:numPr>
          <w:ilvl w:val="0"/>
          <w:numId w:val="15"/>
        </w:numPr>
        <w:spacing w:line="276" w:lineRule="auto"/>
        <w:rPr>
          <w:rFonts w:cs="Arial"/>
        </w:rPr>
      </w:pPr>
      <w:r w:rsidRPr="00E62E89">
        <w:rPr>
          <w:lang w:val="pt-PT"/>
        </w:rPr>
        <w:t xml:space="preserve">Correa, F., Luise, D., Amatucci, L., Palumbo, F., Virdis, S., Negrini, C., . . . </w:t>
      </w:r>
      <w:r w:rsidRPr="004916C7">
        <w:t xml:space="preserve">Trevisi, P. (2022). Effect of an </w:t>
      </w:r>
      <w:r w:rsidR="00520C77" w:rsidRPr="00520C77">
        <w:rPr>
          <w:i/>
          <w:iCs/>
        </w:rPr>
        <w:t>Escherichia coli</w:t>
      </w:r>
      <w:r w:rsidRPr="004916C7">
        <w:t xml:space="preserve"> F4/F18 bivalent oral live vaccine on gut health and </w:t>
      </w:r>
      <w:r w:rsidRPr="00E62E89">
        <w:rPr>
          <w:rFonts w:cs="Arial"/>
        </w:rPr>
        <w:t>performance of healthy weaned pigs. Animal, 16(11), 100654. doi:https://doi.org/10.1016/j.animal.2022.100654</w:t>
      </w:r>
    </w:p>
    <w:p w14:paraId="6268722A" w14:textId="0E6D0BEF" w:rsidR="00E62E89" w:rsidRPr="00E62E89" w:rsidRDefault="00E62E89" w:rsidP="00B4537B">
      <w:pPr>
        <w:pStyle w:val="ListParagraph"/>
        <w:numPr>
          <w:ilvl w:val="0"/>
          <w:numId w:val="15"/>
        </w:numPr>
        <w:spacing w:line="276" w:lineRule="auto"/>
        <w:rPr>
          <w:rFonts w:cs="Arial"/>
        </w:rPr>
      </w:pPr>
      <w:r w:rsidRPr="00E62E89">
        <w:rPr>
          <w:rFonts w:cs="Arial"/>
          <w:lang w:val="en-IE"/>
        </w:rPr>
        <w:t xml:space="preserve">Nadeau, É., Fairbrother, J. M., Zentek, J., Bélanger, L., Tremblay, D., Tremblay, C. L., . . . Hidalgo, Á. (2017). Efficacy of a single oral dose of a live bivalent </w:t>
      </w:r>
      <w:r w:rsidR="00520C77" w:rsidRPr="00520C77">
        <w:rPr>
          <w:rFonts w:cs="Arial"/>
          <w:i/>
          <w:iCs/>
          <w:lang w:val="en-IE"/>
        </w:rPr>
        <w:t>E. coli</w:t>
      </w:r>
      <w:r w:rsidRPr="00E62E89">
        <w:rPr>
          <w:rFonts w:cs="Arial"/>
          <w:lang w:val="en-IE"/>
        </w:rPr>
        <w:t xml:space="preserve"> vaccine against post-weaning diarrhea due to F4 and F18-positive enterotoxigenic </w:t>
      </w:r>
      <w:r w:rsidR="00520C77" w:rsidRPr="00520C77">
        <w:rPr>
          <w:rFonts w:cs="Arial"/>
          <w:i/>
          <w:iCs/>
          <w:lang w:val="en-IE"/>
        </w:rPr>
        <w:t>E. coli</w:t>
      </w:r>
      <w:r w:rsidRPr="00E62E89">
        <w:rPr>
          <w:rFonts w:cs="Arial"/>
          <w:lang w:val="en-IE"/>
        </w:rPr>
        <w:t xml:space="preserve">. </w:t>
      </w:r>
      <w:r w:rsidRPr="00E62E89">
        <w:rPr>
          <w:rFonts w:cs="Arial"/>
          <w:i/>
          <w:iCs/>
          <w:lang w:val="en-IE"/>
        </w:rPr>
        <w:t>The Veterinary Journal, 226</w:t>
      </w:r>
      <w:r w:rsidRPr="00E62E89">
        <w:rPr>
          <w:rFonts w:cs="Arial"/>
          <w:lang w:val="en-IE"/>
        </w:rPr>
        <w:t>, 32-39. doi:</w:t>
      </w:r>
      <w:hyperlink r:id="rId131" w:history="1">
        <w:r w:rsidRPr="00E62E89">
          <w:rPr>
            <w:rFonts w:cs="Arial"/>
            <w:lang w:val="en-IE"/>
          </w:rPr>
          <w:t>https://doi.org/10.1016/j.tvjl.2017.07.004</w:t>
        </w:r>
      </w:hyperlink>
    </w:p>
    <w:p w14:paraId="21C80A0C" w14:textId="4A57B339" w:rsidR="00E62E89" w:rsidRDefault="00E62E89" w:rsidP="00B4537B">
      <w:pPr>
        <w:spacing w:line="276" w:lineRule="auto"/>
        <w:sectPr w:rsidR="00E62E89" w:rsidSect="00055422">
          <w:headerReference w:type="default" r:id="rId132"/>
          <w:pgSz w:w="12240" w:h="15840"/>
          <w:pgMar w:top="1440" w:right="1440" w:bottom="1440" w:left="1440" w:header="720" w:footer="720" w:gutter="0"/>
          <w:cols w:space="720"/>
          <w:titlePg/>
          <w:docGrid w:linePitch="360"/>
        </w:sectPr>
      </w:pPr>
    </w:p>
    <w:p w14:paraId="4ADD1DA3" w14:textId="30CF16A9" w:rsidR="0072038D" w:rsidRDefault="0072038D" w:rsidP="00B4537B">
      <w:pPr>
        <w:pStyle w:val="Heading3"/>
        <w:spacing w:line="276" w:lineRule="auto"/>
        <w:rPr>
          <w:i/>
          <w:iCs/>
        </w:rPr>
      </w:pPr>
      <w:bookmarkStart w:id="320" w:name="_Toc124787547"/>
      <w:r>
        <w:t xml:space="preserve">Antibiotic usage for </w:t>
      </w:r>
      <w:r w:rsidR="00520C77" w:rsidRPr="00520C77">
        <w:rPr>
          <w:i/>
          <w:iCs/>
        </w:rPr>
        <w:t>E. coli</w:t>
      </w:r>
      <w:bookmarkEnd w:id="320"/>
    </w:p>
    <w:p w14:paraId="13A5119C" w14:textId="77777777" w:rsidR="0090392E" w:rsidRPr="0090392E" w:rsidRDefault="0090392E" w:rsidP="0090392E"/>
    <w:p w14:paraId="1FC6DD52" w14:textId="77777777" w:rsidR="0072038D" w:rsidRPr="000D23CF" w:rsidRDefault="0072038D" w:rsidP="00B4537B">
      <w:pPr>
        <w:spacing w:line="276" w:lineRule="auto"/>
        <w:rPr>
          <w:b/>
          <w:bCs/>
        </w:rPr>
      </w:pPr>
      <w:r w:rsidRPr="000D23CF">
        <w:rPr>
          <w:b/>
          <w:bCs/>
        </w:rPr>
        <w:t>Impact summary</w:t>
      </w:r>
    </w:p>
    <w:p w14:paraId="08D2F1A4" w14:textId="09340F4B" w:rsidR="00A658F3" w:rsidRDefault="7DA75D02" w:rsidP="00B4537B">
      <w:pPr>
        <w:spacing w:line="276" w:lineRule="auto"/>
      </w:pPr>
      <w:r>
        <w:t>In the</w:t>
      </w:r>
      <w:r w:rsidR="77BC62DE">
        <w:t xml:space="preserve"> </w:t>
      </w:r>
      <w:r>
        <w:t xml:space="preserve">past, </w:t>
      </w:r>
      <w:r w:rsidR="139E43DC">
        <w:t>a</w:t>
      </w:r>
      <w:r w:rsidR="30219CFF">
        <w:t>ntibiotic</w:t>
      </w:r>
      <w:r w:rsidR="00A658F3">
        <w:t xml:space="preserve"> usage </w:t>
      </w:r>
      <w:r w:rsidR="2A840A6B">
        <w:t>wa</w:t>
      </w:r>
      <w:r w:rsidR="30219CFF">
        <w:t>s</w:t>
      </w:r>
      <w:r w:rsidR="00A658F3">
        <w:t xml:space="preserve"> the </w:t>
      </w:r>
      <w:r w:rsidR="1868E0D9">
        <w:t>standard</w:t>
      </w:r>
      <w:r w:rsidR="00A658F3">
        <w:t xml:space="preserve"> approach to treat </w:t>
      </w:r>
      <w:r w:rsidR="0085634F">
        <w:t>PWD</w:t>
      </w:r>
      <w:r w:rsidR="00A658F3">
        <w:t>. However, with the threat of antibiotic resistance and the restrictions to their use, alternatives to antibiotic usage have been pursued. Antibiotics are typically administered in-feed or in water to affected batches. Historically, anti</w:t>
      </w:r>
      <w:r w:rsidR="005F42A0">
        <w:t>biotics</w:t>
      </w:r>
      <w:r w:rsidR="00A658F3">
        <w:t xml:space="preserve"> that reach therapeutic concentrations in the small intestine such as amoxicillin and clavulanic acid, fluoroquinolones, cephalosporins, apramycin, ceftiofur, neomycin, or trimethoprim have been used.</w:t>
      </w:r>
      <w:r w:rsidR="00E60FB6">
        <w:t xml:space="preserve"> Antibiotics critically important to human medicine such as f</w:t>
      </w:r>
      <w:r w:rsidR="00A658F3">
        <w:t>luoroquinolones and cephalosporins of 3</w:t>
      </w:r>
      <w:r w:rsidR="00A658F3" w:rsidRPr="00CD04FF">
        <w:rPr>
          <w:vertAlign w:val="superscript"/>
        </w:rPr>
        <w:t>rd</w:t>
      </w:r>
      <w:r w:rsidR="00A658F3">
        <w:t xml:space="preserve"> and 4</w:t>
      </w:r>
      <w:r w:rsidR="00A658F3" w:rsidRPr="003A20D9">
        <w:rPr>
          <w:vertAlign w:val="superscript"/>
        </w:rPr>
        <w:t>th</w:t>
      </w:r>
      <w:r w:rsidR="00A658F3">
        <w:t xml:space="preserve"> generation must be used as last resort</w:t>
      </w:r>
      <w:r w:rsidR="003437F2">
        <w:t xml:space="preserve"> and are under a </w:t>
      </w:r>
      <w:r w:rsidR="00607B2D">
        <w:t>moratorium</w:t>
      </w:r>
      <w:r w:rsidR="003437F2">
        <w:t xml:space="preserve"> in the UK, just like </w:t>
      </w:r>
      <w:r w:rsidR="005925B1">
        <w:t xml:space="preserve">the use of colistin. </w:t>
      </w:r>
      <w:r w:rsidR="00E60FB6">
        <w:t xml:space="preserve">Due to the diagnostic approach necessary before its prescription and the costs associated with its purchase and inclusion in feed, this practice can be costly. </w:t>
      </w:r>
      <w:r w:rsidR="003E7A7A">
        <w:t>As a</w:t>
      </w:r>
      <w:r w:rsidR="00E60FB6">
        <w:t xml:space="preserve">ntibiotic usage is </w:t>
      </w:r>
      <w:r w:rsidR="003E7A7A">
        <w:t>increasingly controlled</w:t>
      </w:r>
      <w:r w:rsidR="00E60FB6">
        <w:t>, this practice is only applicable as control measure.</w:t>
      </w:r>
    </w:p>
    <w:p w14:paraId="5B145152" w14:textId="0A1D38D1" w:rsidR="00A658F3" w:rsidRPr="00E60FB6" w:rsidRDefault="00A658F3" w:rsidP="00B4537B">
      <w:pPr>
        <w:spacing w:line="276" w:lineRule="auto"/>
        <w:rPr>
          <w:b/>
          <w:bCs/>
        </w:rPr>
      </w:pPr>
      <w:r w:rsidRPr="00E60FB6">
        <w:rPr>
          <w:b/>
          <w:bCs/>
        </w:rPr>
        <w:t>Disclaimer</w:t>
      </w:r>
    </w:p>
    <w:p w14:paraId="6B904B61" w14:textId="415D82E3" w:rsidR="00A658F3" w:rsidRPr="00A658F3" w:rsidRDefault="00A658F3" w:rsidP="00B4537B">
      <w:pPr>
        <w:spacing w:line="276" w:lineRule="auto"/>
      </w:pPr>
      <w:r>
        <w:t>T</w:t>
      </w:r>
      <w:r w:rsidRPr="00A658F3">
        <w:t xml:space="preserve">he use of </w:t>
      </w:r>
      <w:r w:rsidR="000332A9" w:rsidRPr="00A658F3">
        <w:t>anti</w:t>
      </w:r>
      <w:r w:rsidR="000332A9">
        <w:t>biotics</w:t>
      </w:r>
      <w:r w:rsidRPr="00A658F3">
        <w:t>, especially under the new veterinary prescription rules</w:t>
      </w:r>
      <w:r w:rsidR="00CF4C01">
        <w:t>,</w:t>
      </w:r>
      <w:r w:rsidRPr="00A658F3">
        <w:t xml:space="preserve"> </w:t>
      </w:r>
      <w:r w:rsidR="00CF4C01">
        <w:t xml:space="preserve">which </w:t>
      </w:r>
      <w:r w:rsidR="005925B1">
        <w:t xml:space="preserve">are </w:t>
      </w:r>
      <w:r w:rsidR="00CF4C01">
        <w:t>under consultation by the VMD in the UK,</w:t>
      </w:r>
      <w:r w:rsidRPr="00A658F3">
        <w:t xml:space="preserve"> is only to be applied after a thorough diagnostic approach, including antibiotic sensitivity testing (AST) and only in batches with the identified problem. </w:t>
      </w:r>
    </w:p>
    <w:tbl>
      <w:tblPr>
        <w:tblStyle w:val="TableGrid"/>
        <w:tblW w:w="9493" w:type="dxa"/>
        <w:tblLayout w:type="fixed"/>
        <w:tblLook w:val="04A0" w:firstRow="1" w:lastRow="0" w:firstColumn="1" w:lastColumn="0" w:noHBand="0" w:noVBand="1"/>
      </w:tblPr>
      <w:tblGrid>
        <w:gridCol w:w="3539"/>
        <w:gridCol w:w="4265"/>
        <w:gridCol w:w="1689"/>
      </w:tblGrid>
      <w:tr w:rsidR="0072038D" w14:paraId="4F6D1C68" w14:textId="77777777" w:rsidTr="00970291">
        <w:tc>
          <w:tcPr>
            <w:tcW w:w="3539" w:type="dxa"/>
            <w:tcBorders>
              <w:top w:val="nil"/>
              <w:left w:val="nil"/>
              <w:bottom w:val="nil"/>
              <w:right w:val="nil"/>
            </w:tcBorders>
            <w:shd w:val="clear" w:color="auto" w:fill="D0E96C"/>
          </w:tcPr>
          <w:p w14:paraId="4FA97483" w14:textId="77777777" w:rsidR="0072038D" w:rsidRDefault="0072038D" w:rsidP="00B4537B">
            <w:pPr>
              <w:spacing w:line="276" w:lineRule="auto"/>
            </w:pPr>
            <w:r w:rsidRPr="3036A6D3">
              <w:rPr>
                <w:rFonts w:eastAsia="Arial" w:cs="Arial"/>
                <w:b/>
                <w:bCs/>
                <w:color w:val="000000" w:themeColor="text1"/>
              </w:rPr>
              <w:t>Effectiveness</w:t>
            </w:r>
          </w:p>
        </w:tc>
        <w:tc>
          <w:tcPr>
            <w:tcW w:w="4265" w:type="dxa"/>
            <w:tcBorders>
              <w:top w:val="nil"/>
              <w:left w:val="nil"/>
              <w:bottom w:val="nil"/>
              <w:right w:val="nil"/>
            </w:tcBorders>
            <w:shd w:val="clear" w:color="auto" w:fill="D0E96C"/>
          </w:tcPr>
          <w:p w14:paraId="32E7AFC4" w14:textId="77777777" w:rsidR="0072038D" w:rsidRDefault="0072038D" w:rsidP="00B4537B">
            <w:pPr>
              <w:spacing w:line="276" w:lineRule="auto"/>
            </w:pPr>
            <w:r w:rsidRPr="3036A6D3">
              <w:rPr>
                <w:rFonts w:eastAsia="Arial" w:cs="Arial"/>
                <w:b/>
                <w:bCs/>
              </w:rPr>
              <w:t xml:space="preserve"> </w:t>
            </w:r>
          </w:p>
        </w:tc>
        <w:tc>
          <w:tcPr>
            <w:tcW w:w="1689" w:type="dxa"/>
            <w:tcBorders>
              <w:top w:val="nil"/>
              <w:left w:val="nil"/>
              <w:bottom w:val="single" w:sz="4" w:space="0" w:color="auto"/>
              <w:right w:val="nil"/>
            </w:tcBorders>
            <w:shd w:val="clear" w:color="auto" w:fill="D0E96C"/>
          </w:tcPr>
          <w:p w14:paraId="7D4EB470" w14:textId="77777777" w:rsidR="0072038D" w:rsidRDefault="0072038D" w:rsidP="00B4537B">
            <w:pPr>
              <w:spacing w:line="276" w:lineRule="auto"/>
              <w:jc w:val="center"/>
            </w:pPr>
            <w:r w:rsidRPr="3036A6D3">
              <w:rPr>
                <w:rFonts w:eastAsia="Arial" w:cs="Arial"/>
                <w:b/>
                <w:bCs/>
              </w:rPr>
              <w:t xml:space="preserve"> </w:t>
            </w:r>
          </w:p>
        </w:tc>
      </w:tr>
      <w:tr w:rsidR="0072038D" w14:paraId="2518EBF0" w14:textId="77777777" w:rsidTr="00970291">
        <w:tc>
          <w:tcPr>
            <w:tcW w:w="3539" w:type="dxa"/>
            <w:tcBorders>
              <w:top w:val="nil"/>
              <w:left w:val="nil"/>
              <w:bottom w:val="nil"/>
              <w:right w:val="nil"/>
            </w:tcBorders>
            <w:shd w:val="clear" w:color="auto" w:fill="EFF7CE"/>
          </w:tcPr>
          <w:p w14:paraId="27E79507"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4" w:space="0" w:color="auto"/>
            </w:tcBorders>
            <w:shd w:val="clear" w:color="auto" w:fill="EFF7CE"/>
          </w:tcPr>
          <w:p w14:paraId="7A4CFFD0" w14:textId="77777777" w:rsidR="0072038D" w:rsidRDefault="0072038D" w:rsidP="00B4537B">
            <w:pPr>
              <w:spacing w:line="276" w:lineRule="auto"/>
            </w:pPr>
            <w:r>
              <w:t>Reducing diarrhoea</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6FEB955" w14:textId="77777777" w:rsidR="0072038D" w:rsidRDefault="0072038D" w:rsidP="00B4537B">
            <w:pPr>
              <w:spacing w:line="276" w:lineRule="auto"/>
              <w:jc w:val="center"/>
            </w:pPr>
            <w:r>
              <w:t>++</w:t>
            </w:r>
          </w:p>
        </w:tc>
      </w:tr>
      <w:tr w:rsidR="0072038D" w14:paraId="1BFFB8CA" w14:textId="77777777" w:rsidTr="00970291">
        <w:tc>
          <w:tcPr>
            <w:tcW w:w="3539" w:type="dxa"/>
            <w:tcBorders>
              <w:top w:val="nil"/>
              <w:left w:val="nil"/>
              <w:bottom w:val="nil"/>
              <w:right w:val="nil"/>
            </w:tcBorders>
            <w:shd w:val="clear" w:color="auto" w:fill="EFF7CE"/>
          </w:tcPr>
          <w:p w14:paraId="48202BFB"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4" w:space="0" w:color="auto"/>
            </w:tcBorders>
            <w:shd w:val="clear" w:color="auto" w:fill="EFF7CE"/>
          </w:tcPr>
          <w:p w14:paraId="15441534" w14:textId="77777777" w:rsidR="0072038D" w:rsidRDefault="0072038D" w:rsidP="00B4537B">
            <w:pPr>
              <w:spacing w:line="276" w:lineRule="auto"/>
            </w:pPr>
            <w:r>
              <w:rPr>
                <w:rFonts w:eastAsia="Arial" w:cs="Arial"/>
              </w:rPr>
              <w:t>Reducing post-weaning mortality</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FEE1746" w14:textId="77777777" w:rsidR="0072038D" w:rsidRDefault="0072038D" w:rsidP="00B4537B">
            <w:pPr>
              <w:spacing w:line="276" w:lineRule="auto"/>
              <w:jc w:val="center"/>
            </w:pPr>
            <w:r w:rsidRPr="3036A6D3">
              <w:rPr>
                <w:rFonts w:eastAsia="Arial" w:cs="Arial"/>
              </w:rPr>
              <w:t xml:space="preserve"> </w:t>
            </w:r>
            <w:r>
              <w:rPr>
                <w:rFonts w:eastAsia="Arial" w:cs="Arial"/>
              </w:rPr>
              <w:t>++</w:t>
            </w:r>
          </w:p>
        </w:tc>
      </w:tr>
      <w:tr w:rsidR="0072038D" w14:paraId="07306D9E" w14:textId="77777777" w:rsidTr="00970291">
        <w:tc>
          <w:tcPr>
            <w:tcW w:w="3539" w:type="dxa"/>
            <w:tcBorders>
              <w:top w:val="nil"/>
              <w:left w:val="nil"/>
              <w:bottom w:val="nil"/>
              <w:right w:val="nil"/>
            </w:tcBorders>
            <w:shd w:val="clear" w:color="auto" w:fill="EFF7CE"/>
          </w:tcPr>
          <w:p w14:paraId="3C60E7A3" w14:textId="77777777" w:rsidR="0072038D" w:rsidRPr="3036A6D3" w:rsidRDefault="0072038D" w:rsidP="00B4537B">
            <w:pPr>
              <w:spacing w:line="276" w:lineRule="auto"/>
              <w:rPr>
                <w:rFonts w:eastAsia="Arial" w:cs="Arial"/>
              </w:rPr>
            </w:pPr>
          </w:p>
        </w:tc>
        <w:tc>
          <w:tcPr>
            <w:tcW w:w="4265" w:type="dxa"/>
            <w:tcBorders>
              <w:top w:val="nil"/>
              <w:left w:val="nil"/>
              <w:bottom w:val="nil"/>
              <w:right w:val="single" w:sz="4" w:space="0" w:color="auto"/>
            </w:tcBorders>
            <w:shd w:val="clear" w:color="auto" w:fill="EFF7CE"/>
          </w:tcPr>
          <w:p w14:paraId="6CA33247" w14:textId="77777777" w:rsidR="0072038D" w:rsidRPr="3036A6D3" w:rsidRDefault="0072038D" w:rsidP="00B4537B">
            <w:pPr>
              <w:spacing w:line="276" w:lineRule="auto"/>
              <w:rPr>
                <w:rFonts w:eastAsia="Arial" w:cs="Arial"/>
              </w:rPr>
            </w:pPr>
            <w:r>
              <w:rPr>
                <w:rFonts w:eastAsia="Arial" w:cs="Arial"/>
              </w:rPr>
              <w:t>Enhancing growth rate</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BCCB45F" w14:textId="77777777" w:rsidR="0072038D" w:rsidRPr="3036A6D3" w:rsidRDefault="0072038D" w:rsidP="00B4537B">
            <w:pPr>
              <w:spacing w:line="276" w:lineRule="auto"/>
              <w:jc w:val="center"/>
              <w:rPr>
                <w:rFonts w:eastAsia="Arial" w:cs="Arial"/>
              </w:rPr>
            </w:pPr>
            <w:r>
              <w:rPr>
                <w:rFonts w:eastAsia="Arial" w:cs="Arial"/>
              </w:rPr>
              <w:t>+</w:t>
            </w:r>
          </w:p>
        </w:tc>
      </w:tr>
      <w:tr w:rsidR="0072038D" w:rsidRPr="004E1601" w14:paraId="01936373" w14:textId="77777777" w:rsidTr="00970291">
        <w:tc>
          <w:tcPr>
            <w:tcW w:w="3539" w:type="dxa"/>
            <w:tcBorders>
              <w:top w:val="nil"/>
              <w:left w:val="nil"/>
              <w:bottom w:val="nil"/>
              <w:right w:val="nil"/>
            </w:tcBorders>
            <w:shd w:val="clear" w:color="auto" w:fill="EFF7CE"/>
          </w:tcPr>
          <w:p w14:paraId="67E9F65A" w14:textId="77777777" w:rsidR="0072038D" w:rsidRPr="004E1601" w:rsidRDefault="0072038D" w:rsidP="00B4537B">
            <w:pPr>
              <w:spacing w:line="276" w:lineRule="auto"/>
              <w:rPr>
                <w:sz w:val="14"/>
                <w:szCs w:val="14"/>
              </w:rPr>
            </w:pPr>
            <w:r w:rsidRPr="004E1601">
              <w:rPr>
                <w:rFonts w:eastAsia="Arial" w:cs="Arial"/>
                <w:sz w:val="14"/>
                <w:szCs w:val="14"/>
              </w:rPr>
              <w:t xml:space="preserve"> </w:t>
            </w:r>
          </w:p>
        </w:tc>
        <w:tc>
          <w:tcPr>
            <w:tcW w:w="4265" w:type="dxa"/>
            <w:tcBorders>
              <w:top w:val="nil"/>
              <w:left w:val="nil"/>
              <w:bottom w:val="nil"/>
              <w:right w:val="nil"/>
            </w:tcBorders>
            <w:shd w:val="clear" w:color="auto" w:fill="EFF7CE"/>
          </w:tcPr>
          <w:p w14:paraId="159CBE21" w14:textId="77777777" w:rsidR="0072038D" w:rsidRPr="004E1601" w:rsidRDefault="0072038D" w:rsidP="00B4537B">
            <w:pPr>
              <w:spacing w:line="276" w:lineRule="auto"/>
              <w:rPr>
                <w:sz w:val="14"/>
                <w:szCs w:val="14"/>
              </w:rPr>
            </w:pPr>
          </w:p>
        </w:tc>
        <w:tc>
          <w:tcPr>
            <w:tcW w:w="1689" w:type="dxa"/>
            <w:tcBorders>
              <w:top w:val="single" w:sz="4" w:space="0" w:color="auto"/>
              <w:left w:val="nil"/>
              <w:bottom w:val="nil"/>
              <w:right w:val="nil"/>
            </w:tcBorders>
            <w:shd w:val="clear" w:color="auto" w:fill="EFF7CE"/>
          </w:tcPr>
          <w:p w14:paraId="3936ACE3" w14:textId="77777777" w:rsidR="0072038D" w:rsidRPr="004E1601" w:rsidRDefault="0072038D" w:rsidP="00B4537B">
            <w:pPr>
              <w:spacing w:line="276" w:lineRule="auto"/>
              <w:jc w:val="center"/>
              <w:rPr>
                <w:sz w:val="14"/>
                <w:szCs w:val="14"/>
              </w:rPr>
            </w:pPr>
            <w:r w:rsidRPr="004E1601">
              <w:rPr>
                <w:rFonts w:eastAsia="Arial" w:cs="Arial"/>
                <w:sz w:val="14"/>
                <w:szCs w:val="14"/>
              </w:rPr>
              <w:t xml:space="preserve"> </w:t>
            </w:r>
          </w:p>
        </w:tc>
      </w:tr>
      <w:tr w:rsidR="0072038D" w14:paraId="1E164982" w14:textId="77777777" w:rsidTr="00970291">
        <w:tc>
          <w:tcPr>
            <w:tcW w:w="3539" w:type="dxa"/>
            <w:tcBorders>
              <w:top w:val="nil"/>
              <w:left w:val="nil"/>
              <w:bottom w:val="nil"/>
              <w:right w:val="nil"/>
            </w:tcBorders>
            <w:shd w:val="clear" w:color="auto" w:fill="EFF7CE"/>
          </w:tcPr>
          <w:p w14:paraId="0E5AE43C" w14:textId="77777777" w:rsidR="0072038D" w:rsidRPr="3036A6D3" w:rsidRDefault="0072038D" w:rsidP="00B4537B">
            <w:pPr>
              <w:spacing w:line="276" w:lineRule="auto"/>
              <w:rPr>
                <w:rFonts w:eastAsia="Arial" w:cs="Arial"/>
              </w:rPr>
            </w:pPr>
          </w:p>
        </w:tc>
        <w:tc>
          <w:tcPr>
            <w:tcW w:w="4265" w:type="dxa"/>
            <w:tcBorders>
              <w:top w:val="nil"/>
              <w:left w:val="nil"/>
              <w:bottom w:val="nil"/>
              <w:right w:val="nil"/>
            </w:tcBorders>
            <w:shd w:val="clear" w:color="auto" w:fill="EFF7CE"/>
          </w:tcPr>
          <w:p w14:paraId="4FF280C7" w14:textId="77777777" w:rsidR="0072038D" w:rsidRPr="3036A6D3" w:rsidRDefault="0072038D" w:rsidP="00B4537B">
            <w:pPr>
              <w:spacing w:line="276" w:lineRule="auto"/>
              <w:rPr>
                <w:rFonts w:eastAsia="Arial" w:cs="Arial"/>
                <w:i/>
                <w:iCs/>
                <w:color w:val="000000" w:themeColor="text1"/>
              </w:rPr>
            </w:pPr>
            <w:r w:rsidRPr="3036A6D3">
              <w:rPr>
                <w:rFonts w:eastAsia="Arial" w:cs="Arial"/>
                <w:i/>
                <w:iCs/>
                <w:color w:val="000000" w:themeColor="text1"/>
              </w:rPr>
              <w:t>Other impacts</w:t>
            </w:r>
          </w:p>
        </w:tc>
        <w:tc>
          <w:tcPr>
            <w:tcW w:w="1689" w:type="dxa"/>
            <w:tcBorders>
              <w:top w:val="nil"/>
              <w:left w:val="nil"/>
              <w:bottom w:val="single" w:sz="4" w:space="0" w:color="auto"/>
              <w:right w:val="nil"/>
            </w:tcBorders>
            <w:shd w:val="clear" w:color="auto" w:fill="EFF7CE"/>
          </w:tcPr>
          <w:p w14:paraId="2543335D" w14:textId="77777777" w:rsidR="0072038D" w:rsidRPr="3036A6D3" w:rsidRDefault="0072038D" w:rsidP="00B4537B">
            <w:pPr>
              <w:spacing w:line="276" w:lineRule="auto"/>
              <w:jc w:val="center"/>
              <w:rPr>
                <w:rFonts w:eastAsia="Arial" w:cs="Arial"/>
              </w:rPr>
            </w:pPr>
          </w:p>
        </w:tc>
      </w:tr>
      <w:tr w:rsidR="0072038D" w14:paraId="194C9545" w14:textId="77777777" w:rsidTr="00970291">
        <w:tc>
          <w:tcPr>
            <w:tcW w:w="3539" w:type="dxa"/>
            <w:tcBorders>
              <w:top w:val="nil"/>
              <w:left w:val="nil"/>
              <w:bottom w:val="nil"/>
              <w:right w:val="nil"/>
            </w:tcBorders>
            <w:shd w:val="clear" w:color="auto" w:fill="EFF7CE"/>
          </w:tcPr>
          <w:p w14:paraId="580EC815"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4" w:space="0" w:color="auto"/>
            </w:tcBorders>
            <w:shd w:val="clear" w:color="auto" w:fill="EFF7CE"/>
          </w:tcPr>
          <w:p w14:paraId="4A1EAEE3" w14:textId="77777777" w:rsidR="0072038D" w:rsidRDefault="0072038D" w:rsidP="00B4537B">
            <w:pPr>
              <w:spacing w:line="276" w:lineRule="auto"/>
            </w:pPr>
            <w:r w:rsidRPr="3036A6D3">
              <w:rPr>
                <w:rFonts w:eastAsia="Arial" w:cs="Arial"/>
                <w:color w:val="000000" w:themeColor="text1"/>
              </w:rPr>
              <w:t>Reduced costs</w:t>
            </w:r>
          </w:p>
        </w:tc>
        <w:tc>
          <w:tcPr>
            <w:tcW w:w="1689" w:type="dxa"/>
            <w:tcBorders>
              <w:top w:val="single" w:sz="4" w:space="0" w:color="auto"/>
              <w:left w:val="single" w:sz="4" w:space="0" w:color="auto"/>
              <w:bottom w:val="single" w:sz="4" w:space="0" w:color="auto"/>
              <w:right w:val="single" w:sz="4" w:space="0" w:color="auto"/>
            </w:tcBorders>
          </w:tcPr>
          <w:p w14:paraId="16280B77" w14:textId="77777777" w:rsidR="0072038D" w:rsidRDefault="0072038D" w:rsidP="00B4537B">
            <w:pPr>
              <w:spacing w:line="276" w:lineRule="auto"/>
              <w:jc w:val="center"/>
            </w:pPr>
            <w:r>
              <w:t>+</w:t>
            </w:r>
          </w:p>
        </w:tc>
      </w:tr>
      <w:tr w:rsidR="0072038D" w14:paraId="0B413256" w14:textId="77777777" w:rsidTr="00970291">
        <w:tc>
          <w:tcPr>
            <w:tcW w:w="3539" w:type="dxa"/>
            <w:tcBorders>
              <w:top w:val="nil"/>
              <w:left w:val="nil"/>
              <w:bottom w:val="nil"/>
              <w:right w:val="nil"/>
            </w:tcBorders>
            <w:shd w:val="clear" w:color="auto" w:fill="EFF7CE"/>
          </w:tcPr>
          <w:p w14:paraId="2A074505"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4" w:space="0" w:color="auto"/>
            </w:tcBorders>
            <w:shd w:val="clear" w:color="auto" w:fill="EFF7CE"/>
          </w:tcPr>
          <w:p w14:paraId="73EF9932" w14:textId="77777777" w:rsidR="0072038D" w:rsidRDefault="0072038D" w:rsidP="00B4537B">
            <w:pPr>
              <w:spacing w:line="276" w:lineRule="auto"/>
            </w:pPr>
            <w:r w:rsidRPr="3036A6D3">
              <w:rPr>
                <w:rFonts w:eastAsia="Arial" w:cs="Arial"/>
                <w:color w:val="000000" w:themeColor="text1"/>
              </w:rPr>
              <w:t>Improved welfare</w:t>
            </w:r>
          </w:p>
        </w:tc>
        <w:tc>
          <w:tcPr>
            <w:tcW w:w="1689" w:type="dxa"/>
            <w:tcBorders>
              <w:top w:val="single" w:sz="4" w:space="0" w:color="auto"/>
              <w:left w:val="single" w:sz="4" w:space="0" w:color="auto"/>
              <w:bottom w:val="single" w:sz="4" w:space="0" w:color="auto"/>
              <w:right w:val="single" w:sz="4" w:space="0" w:color="auto"/>
            </w:tcBorders>
          </w:tcPr>
          <w:p w14:paraId="49D4FED6" w14:textId="77777777" w:rsidR="0072038D" w:rsidRDefault="0072038D" w:rsidP="00B4537B">
            <w:pPr>
              <w:spacing w:line="276" w:lineRule="auto"/>
              <w:jc w:val="center"/>
            </w:pPr>
            <w:r>
              <w:t>+</w:t>
            </w:r>
          </w:p>
        </w:tc>
      </w:tr>
      <w:tr w:rsidR="0072038D" w:rsidRPr="004E1601" w14:paraId="42E92608" w14:textId="77777777" w:rsidTr="00970291">
        <w:tc>
          <w:tcPr>
            <w:tcW w:w="3539" w:type="dxa"/>
            <w:tcBorders>
              <w:top w:val="nil"/>
              <w:left w:val="nil"/>
              <w:bottom w:val="nil"/>
              <w:right w:val="nil"/>
            </w:tcBorders>
            <w:shd w:val="clear" w:color="auto" w:fill="EFF7CE"/>
          </w:tcPr>
          <w:p w14:paraId="5F34B182" w14:textId="77777777" w:rsidR="0072038D" w:rsidRPr="004E1601" w:rsidRDefault="0072038D" w:rsidP="00B4537B">
            <w:pPr>
              <w:spacing w:line="276" w:lineRule="auto"/>
              <w:rPr>
                <w:sz w:val="14"/>
                <w:szCs w:val="14"/>
              </w:rPr>
            </w:pPr>
            <w:r w:rsidRPr="004E1601">
              <w:rPr>
                <w:rFonts w:eastAsia="Arial" w:cs="Arial"/>
                <w:sz w:val="14"/>
                <w:szCs w:val="14"/>
              </w:rPr>
              <w:t xml:space="preserve"> </w:t>
            </w:r>
          </w:p>
        </w:tc>
        <w:tc>
          <w:tcPr>
            <w:tcW w:w="4265" w:type="dxa"/>
            <w:tcBorders>
              <w:top w:val="nil"/>
              <w:left w:val="nil"/>
              <w:bottom w:val="nil"/>
              <w:right w:val="nil"/>
            </w:tcBorders>
            <w:shd w:val="clear" w:color="auto" w:fill="EFF7CE"/>
          </w:tcPr>
          <w:p w14:paraId="038A9EC6" w14:textId="77777777" w:rsidR="0072038D" w:rsidRPr="004E1601" w:rsidRDefault="0072038D" w:rsidP="00B4537B">
            <w:pPr>
              <w:spacing w:line="276" w:lineRule="auto"/>
              <w:rPr>
                <w:sz w:val="14"/>
                <w:szCs w:val="14"/>
              </w:rPr>
            </w:pPr>
            <w:r w:rsidRPr="004E1601">
              <w:rPr>
                <w:rFonts w:eastAsia="Arial" w:cs="Arial"/>
                <w:sz w:val="14"/>
                <w:szCs w:val="14"/>
              </w:rPr>
              <w:t xml:space="preserve"> </w:t>
            </w:r>
          </w:p>
        </w:tc>
        <w:tc>
          <w:tcPr>
            <w:tcW w:w="1689" w:type="dxa"/>
            <w:tcBorders>
              <w:top w:val="single" w:sz="4" w:space="0" w:color="auto"/>
              <w:left w:val="nil"/>
              <w:bottom w:val="nil"/>
              <w:right w:val="nil"/>
            </w:tcBorders>
            <w:shd w:val="clear" w:color="auto" w:fill="EFF7CE"/>
          </w:tcPr>
          <w:p w14:paraId="77F9BD89" w14:textId="77777777" w:rsidR="0072038D" w:rsidRPr="004E1601" w:rsidRDefault="0072038D" w:rsidP="00B4537B">
            <w:pPr>
              <w:spacing w:line="276" w:lineRule="auto"/>
              <w:jc w:val="center"/>
              <w:rPr>
                <w:sz w:val="14"/>
                <w:szCs w:val="14"/>
              </w:rPr>
            </w:pPr>
            <w:r w:rsidRPr="004E1601">
              <w:rPr>
                <w:rFonts w:eastAsia="Arial" w:cs="Arial"/>
                <w:sz w:val="14"/>
                <w:szCs w:val="14"/>
              </w:rPr>
              <w:t xml:space="preserve"> </w:t>
            </w:r>
          </w:p>
        </w:tc>
      </w:tr>
      <w:tr w:rsidR="0072038D" w14:paraId="429AF550" w14:textId="77777777" w:rsidTr="00970291">
        <w:tc>
          <w:tcPr>
            <w:tcW w:w="3539" w:type="dxa"/>
            <w:tcBorders>
              <w:top w:val="nil"/>
              <w:left w:val="nil"/>
              <w:bottom w:val="nil"/>
              <w:right w:val="nil"/>
            </w:tcBorders>
            <w:shd w:val="clear" w:color="auto" w:fill="D0E96C"/>
          </w:tcPr>
          <w:p w14:paraId="0564E517" w14:textId="77777777" w:rsidR="0072038D" w:rsidRDefault="0072038D" w:rsidP="00B4537B">
            <w:pPr>
              <w:spacing w:line="276" w:lineRule="auto"/>
            </w:pPr>
            <w:r w:rsidRPr="3036A6D3">
              <w:rPr>
                <w:rFonts w:eastAsia="Arial" w:cs="Arial"/>
                <w:b/>
                <w:bCs/>
                <w:color w:val="000000" w:themeColor="text1"/>
              </w:rPr>
              <w:t>Cost</w:t>
            </w:r>
          </w:p>
        </w:tc>
        <w:tc>
          <w:tcPr>
            <w:tcW w:w="4265" w:type="dxa"/>
            <w:tcBorders>
              <w:top w:val="nil"/>
              <w:left w:val="nil"/>
              <w:bottom w:val="nil"/>
              <w:right w:val="nil"/>
            </w:tcBorders>
            <w:shd w:val="clear" w:color="auto" w:fill="D0E96C"/>
          </w:tcPr>
          <w:p w14:paraId="0AB55137" w14:textId="77777777" w:rsidR="0072038D" w:rsidRDefault="0072038D" w:rsidP="00B4537B">
            <w:pPr>
              <w:spacing w:line="276" w:lineRule="auto"/>
            </w:pPr>
            <w:r w:rsidRPr="3036A6D3">
              <w:rPr>
                <w:rFonts w:eastAsia="Arial" w:cs="Arial"/>
              </w:rPr>
              <w:t xml:space="preserve"> </w:t>
            </w:r>
          </w:p>
        </w:tc>
        <w:tc>
          <w:tcPr>
            <w:tcW w:w="1689" w:type="dxa"/>
            <w:tcBorders>
              <w:top w:val="nil"/>
              <w:left w:val="nil"/>
              <w:bottom w:val="single" w:sz="4" w:space="0" w:color="auto"/>
              <w:right w:val="nil"/>
            </w:tcBorders>
            <w:shd w:val="clear" w:color="auto" w:fill="D0E96C"/>
          </w:tcPr>
          <w:p w14:paraId="68F964BF" w14:textId="77777777" w:rsidR="0072038D" w:rsidRDefault="0072038D" w:rsidP="00B4537B">
            <w:pPr>
              <w:spacing w:line="276" w:lineRule="auto"/>
              <w:jc w:val="center"/>
            </w:pPr>
            <w:r w:rsidRPr="3036A6D3">
              <w:rPr>
                <w:rFonts w:eastAsia="Arial" w:cs="Arial"/>
              </w:rPr>
              <w:t xml:space="preserve"> </w:t>
            </w:r>
          </w:p>
        </w:tc>
      </w:tr>
      <w:tr w:rsidR="0072038D" w14:paraId="57AA4776" w14:textId="77777777" w:rsidTr="00970291">
        <w:tc>
          <w:tcPr>
            <w:tcW w:w="3539" w:type="dxa"/>
            <w:tcBorders>
              <w:top w:val="nil"/>
              <w:left w:val="nil"/>
              <w:bottom w:val="nil"/>
              <w:right w:val="nil"/>
            </w:tcBorders>
            <w:shd w:val="clear" w:color="auto" w:fill="EFF7CE"/>
          </w:tcPr>
          <w:p w14:paraId="4DC1D68D"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4" w:space="0" w:color="auto"/>
            </w:tcBorders>
            <w:shd w:val="clear" w:color="auto" w:fill="EFF7CE"/>
          </w:tcPr>
          <w:p w14:paraId="2050CCEC" w14:textId="77777777" w:rsidR="0072038D" w:rsidRDefault="0072038D" w:rsidP="00B4537B">
            <w:pPr>
              <w:spacing w:line="276" w:lineRule="auto"/>
            </w:pPr>
            <w:r w:rsidRPr="3036A6D3">
              <w:rPr>
                <w:rFonts w:eastAsia="Arial" w:cs="Arial"/>
              </w:rPr>
              <w:t xml:space="preserve"> </w:t>
            </w:r>
          </w:p>
        </w:tc>
        <w:tc>
          <w:tcPr>
            <w:tcW w:w="1689" w:type="dxa"/>
            <w:tcBorders>
              <w:top w:val="single" w:sz="4" w:space="0" w:color="auto"/>
              <w:left w:val="single" w:sz="4" w:space="0" w:color="auto"/>
              <w:bottom w:val="single" w:sz="4" w:space="0" w:color="auto"/>
              <w:right w:val="single" w:sz="4" w:space="0" w:color="auto"/>
            </w:tcBorders>
          </w:tcPr>
          <w:p w14:paraId="56D22A36" w14:textId="77777777" w:rsidR="0072038D" w:rsidRDefault="0072038D" w:rsidP="00B4537B">
            <w:pPr>
              <w:spacing w:line="276" w:lineRule="auto"/>
              <w:jc w:val="center"/>
            </w:pPr>
            <w:r>
              <w:t>££-£££</w:t>
            </w:r>
          </w:p>
        </w:tc>
      </w:tr>
      <w:tr w:rsidR="0072038D" w:rsidRPr="004E1601" w14:paraId="37DD03BE" w14:textId="77777777" w:rsidTr="00970291">
        <w:tc>
          <w:tcPr>
            <w:tcW w:w="3539" w:type="dxa"/>
            <w:tcBorders>
              <w:top w:val="nil"/>
              <w:left w:val="nil"/>
              <w:bottom w:val="nil"/>
              <w:right w:val="nil"/>
            </w:tcBorders>
            <w:shd w:val="clear" w:color="auto" w:fill="EFF7CE"/>
          </w:tcPr>
          <w:p w14:paraId="3A845EA5" w14:textId="77777777" w:rsidR="0072038D" w:rsidRPr="004E1601" w:rsidRDefault="0072038D" w:rsidP="00B4537B">
            <w:pPr>
              <w:spacing w:line="276" w:lineRule="auto"/>
              <w:rPr>
                <w:sz w:val="14"/>
                <w:szCs w:val="14"/>
              </w:rPr>
            </w:pPr>
            <w:r w:rsidRPr="004E1601">
              <w:rPr>
                <w:rFonts w:eastAsia="Arial" w:cs="Arial"/>
                <w:b/>
                <w:bCs/>
                <w:sz w:val="14"/>
                <w:szCs w:val="14"/>
              </w:rPr>
              <w:t xml:space="preserve"> </w:t>
            </w:r>
          </w:p>
        </w:tc>
        <w:tc>
          <w:tcPr>
            <w:tcW w:w="4265" w:type="dxa"/>
            <w:tcBorders>
              <w:top w:val="nil"/>
              <w:left w:val="nil"/>
              <w:bottom w:val="nil"/>
              <w:right w:val="nil"/>
            </w:tcBorders>
            <w:shd w:val="clear" w:color="auto" w:fill="EFF7CE"/>
          </w:tcPr>
          <w:p w14:paraId="032FC58C" w14:textId="77777777" w:rsidR="0072038D" w:rsidRPr="004E1601" w:rsidRDefault="0072038D" w:rsidP="00B4537B">
            <w:pPr>
              <w:spacing w:line="276" w:lineRule="auto"/>
              <w:rPr>
                <w:sz w:val="14"/>
                <w:szCs w:val="14"/>
              </w:rPr>
            </w:pPr>
            <w:r w:rsidRPr="004E1601">
              <w:rPr>
                <w:rFonts w:eastAsia="Arial" w:cs="Arial"/>
                <w:sz w:val="14"/>
                <w:szCs w:val="14"/>
              </w:rPr>
              <w:t xml:space="preserve"> </w:t>
            </w:r>
          </w:p>
        </w:tc>
        <w:tc>
          <w:tcPr>
            <w:tcW w:w="1689" w:type="dxa"/>
            <w:tcBorders>
              <w:top w:val="single" w:sz="4" w:space="0" w:color="auto"/>
              <w:left w:val="nil"/>
              <w:bottom w:val="nil"/>
              <w:right w:val="nil"/>
            </w:tcBorders>
            <w:shd w:val="clear" w:color="auto" w:fill="EFF7CE"/>
          </w:tcPr>
          <w:p w14:paraId="5ABA4B06" w14:textId="77777777" w:rsidR="0072038D" w:rsidRPr="004E1601" w:rsidRDefault="0072038D" w:rsidP="00B4537B">
            <w:pPr>
              <w:spacing w:line="276" w:lineRule="auto"/>
              <w:jc w:val="center"/>
              <w:rPr>
                <w:sz w:val="14"/>
                <w:szCs w:val="14"/>
              </w:rPr>
            </w:pPr>
            <w:r w:rsidRPr="004E1601">
              <w:rPr>
                <w:rFonts w:eastAsia="Arial" w:cs="Arial"/>
                <w:sz w:val="14"/>
                <w:szCs w:val="14"/>
              </w:rPr>
              <w:t xml:space="preserve"> </w:t>
            </w:r>
          </w:p>
        </w:tc>
      </w:tr>
      <w:tr w:rsidR="0072038D" w14:paraId="1794B347" w14:textId="77777777" w:rsidTr="00970291">
        <w:tc>
          <w:tcPr>
            <w:tcW w:w="3539" w:type="dxa"/>
            <w:tcBorders>
              <w:top w:val="nil"/>
              <w:left w:val="nil"/>
              <w:bottom w:val="nil"/>
              <w:right w:val="nil"/>
            </w:tcBorders>
            <w:shd w:val="clear" w:color="auto" w:fill="D0E96C"/>
          </w:tcPr>
          <w:p w14:paraId="34E56358" w14:textId="77777777" w:rsidR="0072038D" w:rsidRDefault="0072038D" w:rsidP="00B4537B">
            <w:pPr>
              <w:spacing w:line="276" w:lineRule="auto"/>
            </w:pPr>
            <w:r w:rsidRPr="3036A6D3">
              <w:rPr>
                <w:rFonts w:eastAsia="Arial" w:cs="Arial"/>
                <w:b/>
                <w:bCs/>
                <w:color w:val="000000" w:themeColor="text1"/>
              </w:rPr>
              <w:t>Speed of change</w:t>
            </w:r>
          </w:p>
        </w:tc>
        <w:tc>
          <w:tcPr>
            <w:tcW w:w="4265" w:type="dxa"/>
            <w:tcBorders>
              <w:top w:val="nil"/>
              <w:left w:val="nil"/>
              <w:bottom w:val="nil"/>
              <w:right w:val="nil"/>
            </w:tcBorders>
            <w:shd w:val="clear" w:color="auto" w:fill="D0E96C"/>
          </w:tcPr>
          <w:p w14:paraId="5F210035" w14:textId="77777777" w:rsidR="0072038D" w:rsidRDefault="0072038D" w:rsidP="00B4537B">
            <w:pPr>
              <w:spacing w:line="276" w:lineRule="auto"/>
            </w:pPr>
            <w:r w:rsidRPr="3036A6D3">
              <w:rPr>
                <w:rFonts w:eastAsia="Arial" w:cs="Arial"/>
              </w:rPr>
              <w:t xml:space="preserve"> </w:t>
            </w:r>
          </w:p>
        </w:tc>
        <w:tc>
          <w:tcPr>
            <w:tcW w:w="1689" w:type="dxa"/>
            <w:tcBorders>
              <w:top w:val="nil"/>
              <w:left w:val="nil"/>
              <w:bottom w:val="single" w:sz="4" w:space="0" w:color="auto"/>
              <w:right w:val="nil"/>
            </w:tcBorders>
            <w:shd w:val="clear" w:color="auto" w:fill="D0E96C"/>
          </w:tcPr>
          <w:p w14:paraId="1011D7E9" w14:textId="77777777" w:rsidR="0072038D" w:rsidRDefault="0072038D" w:rsidP="00B4537B">
            <w:pPr>
              <w:spacing w:line="276" w:lineRule="auto"/>
              <w:jc w:val="center"/>
            </w:pPr>
            <w:r w:rsidRPr="3036A6D3">
              <w:rPr>
                <w:rFonts w:eastAsia="Arial" w:cs="Arial"/>
              </w:rPr>
              <w:t xml:space="preserve"> </w:t>
            </w:r>
          </w:p>
        </w:tc>
      </w:tr>
      <w:tr w:rsidR="0072038D" w14:paraId="4D994B39" w14:textId="77777777" w:rsidTr="00970291">
        <w:tc>
          <w:tcPr>
            <w:tcW w:w="3539" w:type="dxa"/>
            <w:tcBorders>
              <w:top w:val="nil"/>
              <w:left w:val="nil"/>
              <w:bottom w:val="nil"/>
              <w:right w:val="nil"/>
            </w:tcBorders>
            <w:shd w:val="clear" w:color="auto" w:fill="EFF7CE"/>
          </w:tcPr>
          <w:p w14:paraId="3EAE7605" w14:textId="77777777" w:rsidR="0072038D" w:rsidRDefault="0072038D" w:rsidP="00B4537B">
            <w:pPr>
              <w:spacing w:line="276" w:lineRule="auto"/>
            </w:pPr>
            <w:r w:rsidRPr="3036A6D3">
              <w:rPr>
                <w:rFonts w:eastAsia="Arial" w:cs="Arial"/>
                <w:b/>
                <w:bCs/>
              </w:rPr>
              <w:t xml:space="preserve"> </w:t>
            </w:r>
          </w:p>
        </w:tc>
        <w:tc>
          <w:tcPr>
            <w:tcW w:w="4265" w:type="dxa"/>
            <w:tcBorders>
              <w:top w:val="nil"/>
              <w:left w:val="nil"/>
              <w:bottom w:val="nil"/>
              <w:right w:val="single" w:sz="4" w:space="0" w:color="auto"/>
            </w:tcBorders>
            <w:shd w:val="clear" w:color="auto" w:fill="EFF7CE"/>
          </w:tcPr>
          <w:p w14:paraId="45F285BE" w14:textId="77777777" w:rsidR="0072038D" w:rsidRDefault="0072038D" w:rsidP="00B4537B">
            <w:pPr>
              <w:spacing w:line="276" w:lineRule="auto"/>
            </w:pPr>
            <w:r w:rsidRPr="3036A6D3">
              <w:rPr>
                <w:rFonts w:eastAsia="Arial" w:cs="Arial"/>
              </w:rPr>
              <w:t xml:space="preserve"> </w:t>
            </w:r>
          </w:p>
        </w:tc>
        <w:tc>
          <w:tcPr>
            <w:tcW w:w="1689" w:type="dxa"/>
            <w:tcBorders>
              <w:top w:val="single" w:sz="4" w:space="0" w:color="auto"/>
              <w:left w:val="single" w:sz="4" w:space="0" w:color="auto"/>
              <w:bottom w:val="single" w:sz="4" w:space="0" w:color="auto"/>
              <w:right w:val="single" w:sz="4" w:space="0" w:color="auto"/>
            </w:tcBorders>
          </w:tcPr>
          <w:p w14:paraId="0401A165" w14:textId="77777777" w:rsidR="0072038D" w:rsidRDefault="0072038D" w:rsidP="00B4537B">
            <w:pPr>
              <w:spacing w:line="276" w:lineRule="auto"/>
              <w:jc w:val="center"/>
            </w:pPr>
            <w:r>
              <w:t>Fast</w:t>
            </w:r>
          </w:p>
        </w:tc>
      </w:tr>
      <w:tr w:rsidR="0072038D" w:rsidRPr="004E1601" w14:paraId="6F3E54B0" w14:textId="77777777" w:rsidTr="00970291">
        <w:tc>
          <w:tcPr>
            <w:tcW w:w="3539" w:type="dxa"/>
            <w:tcBorders>
              <w:top w:val="nil"/>
              <w:left w:val="nil"/>
              <w:bottom w:val="nil"/>
              <w:right w:val="nil"/>
            </w:tcBorders>
            <w:shd w:val="clear" w:color="auto" w:fill="EFF7CE"/>
          </w:tcPr>
          <w:p w14:paraId="0CE7B801" w14:textId="77777777" w:rsidR="0072038D" w:rsidRPr="004E1601" w:rsidRDefault="0072038D" w:rsidP="00B4537B">
            <w:pPr>
              <w:spacing w:line="276" w:lineRule="auto"/>
              <w:rPr>
                <w:sz w:val="12"/>
                <w:szCs w:val="12"/>
              </w:rPr>
            </w:pPr>
            <w:r w:rsidRPr="004E1601">
              <w:rPr>
                <w:rFonts w:eastAsia="Arial" w:cs="Arial"/>
                <w:b/>
                <w:bCs/>
                <w:sz w:val="12"/>
                <w:szCs w:val="12"/>
              </w:rPr>
              <w:t xml:space="preserve"> </w:t>
            </w:r>
          </w:p>
        </w:tc>
        <w:tc>
          <w:tcPr>
            <w:tcW w:w="4265" w:type="dxa"/>
            <w:tcBorders>
              <w:top w:val="nil"/>
              <w:left w:val="nil"/>
              <w:bottom w:val="nil"/>
              <w:right w:val="nil"/>
            </w:tcBorders>
            <w:shd w:val="clear" w:color="auto" w:fill="EFF7CE"/>
          </w:tcPr>
          <w:p w14:paraId="308AC03A" w14:textId="77777777" w:rsidR="0072038D" w:rsidRPr="004E1601" w:rsidRDefault="0072038D" w:rsidP="00B4537B">
            <w:pPr>
              <w:spacing w:line="276" w:lineRule="auto"/>
              <w:rPr>
                <w:sz w:val="12"/>
                <w:szCs w:val="12"/>
              </w:rPr>
            </w:pPr>
            <w:r w:rsidRPr="004E1601">
              <w:rPr>
                <w:rFonts w:eastAsia="Arial" w:cs="Arial"/>
                <w:sz w:val="12"/>
                <w:szCs w:val="12"/>
              </w:rPr>
              <w:t xml:space="preserve"> </w:t>
            </w:r>
          </w:p>
        </w:tc>
        <w:tc>
          <w:tcPr>
            <w:tcW w:w="1689" w:type="dxa"/>
            <w:tcBorders>
              <w:top w:val="single" w:sz="4" w:space="0" w:color="auto"/>
              <w:left w:val="nil"/>
              <w:bottom w:val="nil"/>
              <w:right w:val="nil"/>
            </w:tcBorders>
            <w:shd w:val="clear" w:color="auto" w:fill="EFF7CE"/>
          </w:tcPr>
          <w:p w14:paraId="55FD3DF2" w14:textId="77777777" w:rsidR="0072038D" w:rsidRPr="004E1601" w:rsidRDefault="0072038D" w:rsidP="00B4537B">
            <w:pPr>
              <w:spacing w:line="276" w:lineRule="auto"/>
              <w:jc w:val="center"/>
              <w:rPr>
                <w:sz w:val="12"/>
                <w:szCs w:val="12"/>
              </w:rPr>
            </w:pPr>
            <w:r w:rsidRPr="004E1601">
              <w:rPr>
                <w:rFonts w:eastAsia="Arial" w:cs="Arial"/>
                <w:sz w:val="12"/>
                <w:szCs w:val="12"/>
              </w:rPr>
              <w:t xml:space="preserve"> </w:t>
            </w:r>
          </w:p>
        </w:tc>
      </w:tr>
      <w:tr w:rsidR="0072038D" w14:paraId="222033E6" w14:textId="77777777" w:rsidTr="00970291">
        <w:tc>
          <w:tcPr>
            <w:tcW w:w="3539" w:type="dxa"/>
            <w:tcBorders>
              <w:top w:val="nil"/>
              <w:left w:val="nil"/>
              <w:bottom w:val="nil"/>
              <w:right w:val="nil"/>
            </w:tcBorders>
            <w:shd w:val="clear" w:color="auto" w:fill="D0E96C"/>
          </w:tcPr>
          <w:p w14:paraId="4543D3BB" w14:textId="77777777" w:rsidR="0072038D" w:rsidRDefault="0072038D" w:rsidP="00B4537B">
            <w:pPr>
              <w:spacing w:line="276" w:lineRule="auto"/>
            </w:pPr>
            <w:r w:rsidRPr="3036A6D3">
              <w:rPr>
                <w:rFonts w:eastAsia="Arial" w:cs="Arial"/>
                <w:b/>
                <w:bCs/>
                <w:color w:val="000000" w:themeColor="text1"/>
              </w:rPr>
              <w:t>Strength of evidence</w:t>
            </w:r>
          </w:p>
        </w:tc>
        <w:tc>
          <w:tcPr>
            <w:tcW w:w="4265" w:type="dxa"/>
            <w:tcBorders>
              <w:top w:val="nil"/>
              <w:left w:val="nil"/>
              <w:bottom w:val="nil"/>
              <w:right w:val="nil"/>
            </w:tcBorders>
            <w:shd w:val="clear" w:color="auto" w:fill="D0E96C"/>
          </w:tcPr>
          <w:p w14:paraId="561E8712" w14:textId="77777777" w:rsidR="0072038D" w:rsidRDefault="0072038D" w:rsidP="00B4537B">
            <w:pPr>
              <w:spacing w:line="276" w:lineRule="auto"/>
            </w:pPr>
            <w:r w:rsidRPr="3036A6D3">
              <w:rPr>
                <w:rFonts w:eastAsia="Arial" w:cs="Arial"/>
              </w:rPr>
              <w:t xml:space="preserve"> </w:t>
            </w:r>
          </w:p>
        </w:tc>
        <w:tc>
          <w:tcPr>
            <w:tcW w:w="1689" w:type="dxa"/>
            <w:tcBorders>
              <w:top w:val="nil"/>
              <w:left w:val="nil"/>
              <w:bottom w:val="single" w:sz="4" w:space="0" w:color="auto"/>
              <w:right w:val="nil"/>
            </w:tcBorders>
            <w:shd w:val="clear" w:color="auto" w:fill="D0E96C"/>
          </w:tcPr>
          <w:p w14:paraId="6C30AB15" w14:textId="77777777" w:rsidR="0072038D" w:rsidRDefault="0072038D" w:rsidP="00B4537B">
            <w:pPr>
              <w:spacing w:line="276" w:lineRule="auto"/>
              <w:jc w:val="center"/>
            </w:pPr>
            <w:r w:rsidRPr="3036A6D3">
              <w:rPr>
                <w:rFonts w:eastAsia="Arial" w:cs="Arial"/>
              </w:rPr>
              <w:t xml:space="preserve"> </w:t>
            </w:r>
          </w:p>
        </w:tc>
      </w:tr>
      <w:tr w:rsidR="0072038D" w14:paraId="1ECC6268" w14:textId="77777777" w:rsidTr="00970291">
        <w:tc>
          <w:tcPr>
            <w:tcW w:w="3539" w:type="dxa"/>
            <w:tcBorders>
              <w:top w:val="nil"/>
              <w:left w:val="nil"/>
              <w:bottom w:val="nil"/>
              <w:right w:val="nil"/>
            </w:tcBorders>
            <w:shd w:val="clear" w:color="auto" w:fill="EFF7CE"/>
          </w:tcPr>
          <w:p w14:paraId="4873CE5A" w14:textId="77777777" w:rsidR="0072038D" w:rsidRDefault="0072038D" w:rsidP="00B4537B">
            <w:pPr>
              <w:spacing w:line="276" w:lineRule="auto"/>
            </w:pPr>
            <w:r w:rsidRPr="3036A6D3">
              <w:rPr>
                <w:rFonts w:eastAsia="Arial" w:cs="Arial"/>
                <w:b/>
                <w:bCs/>
              </w:rPr>
              <w:t xml:space="preserve"> </w:t>
            </w:r>
          </w:p>
        </w:tc>
        <w:tc>
          <w:tcPr>
            <w:tcW w:w="4265" w:type="dxa"/>
            <w:tcBorders>
              <w:top w:val="nil"/>
              <w:left w:val="nil"/>
              <w:bottom w:val="nil"/>
              <w:right w:val="single" w:sz="4" w:space="0" w:color="auto"/>
            </w:tcBorders>
            <w:shd w:val="clear" w:color="auto" w:fill="EFF7CE"/>
          </w:tcPr>
          <w:p w14:paraId="1DC03DB2" w14:textId="77777777" w:rsidR="0072038D" w:rsidRDefault="0072038D" w:rsidP="00B4537B">
            <w:pPr>
              <w:spacing w:line="276" w:lineRule="auto"/>
            </w:pPr>
            <w:r w:rsidRPr="3036A6D3">
              <w:rPr>
                <w:rFonts w:eastAsia="Arial" w:cs="Arial"/>
                <w:color w:val="000000" w:themeColor="text1"/>
              </w:rPr>
              <w:t>Quality</w:t>
            </w:r>
          </w:p>
        </w:tc>
        <w:tc>
          <w:tcPr>
            <w:tcW w:w="1689" w:type="dxa"/>
            <w:tcBorders>
              <w:top w:val="single" w:sz="4" w:space="0" w:color="auto"/>
              <w:left w:val="single" w:sz="4" w:space="0" w:color="auto"/>
              <w:bottom w:val="single" w:sz="4" w:space="0" w:color="auto"/>
              <w:right w:val="single" w:sz="4" w:space="0" w:color="auto"/>
            </w:tcBorders>
          </w:tcPr>
          <w:p w14:paraId="730B97D3" w14:textId="5C4E5F70" w:rsidR="0072038D" w:rsidRDefault="005A13FB" w:rsidP="00B4537B">
            <w:pPr>
              <w:spacing w:line="276" w:lineRule="auto"/>
              <w:jc w:val="center"/>
            </w:pPr>
            <w:r>
              <w:t>High</w:t>
            </w:r>
          </w:p>
        </w:tc>
      </w:tr>
      <w:tr w:rsidR="0072038D" w14:paraId="271C3567" w14:textId="77777777" w:rsidTr="00970291">
        <w:tc>
          <w:tcPr>
            <w:tcW w:w="3539" w:type="dxa"/>
            <w:tcBorders>
              <w:top w:val="nil"/>
              <w:left w:val="nil"/>
              <w:bottom w:val="nil"/>
              <w:right w:val="nil"/>
            </w:tcBorders>
            <w:shd w:val="clear" w:color="auto" w:fill="EFF7CE"/>
          </w:tcPr>
          <w:p w14:paraId="21E7E0DD" w14:textId="77777777" w:rsidR="0072038D" w:rsidRDefault="0072038D" w:rsidP="00B4537B">
            <w:pPr>
              <w:spacing w:line="276" w:lineRule="auto"/>
            </w:pPr>
            <w:r w:rsidRPr="3036A6D3">
              <w:rPr>
                <w:rFonts w:eastAsia="Arial" w:cs="Arial"/>
                <w:b/>
                <w:bCs/>
              </w:rPr>
              <w:t xml:space="preserve"> </w:t>
            </w:r>
          </w:p>
        </w:tc>
        <w:tc>
          <w:tcPr>
            <w:tcW w:w="4265" w:type="dxa"/>
            <w:tcBorders>
              <w:top w:val="nil"/>
              <w:left w:val="nil"/>
              <w:bottom w:val="nil"/>
              <w:right w:val="single" w:sz="8" w:space="0" w:color="auto"/>
            </w:tcBorders>
            <w:shd w:val="clear" w:color="auto" w:fill="EFF7CE"/>
          </w:tcPr>
          <w:p w14:paraId="57AA30C9" w14:textId="77777777" w:rsidR="0072038D" w:rsidRDefault="0072038D" w:rsidP="00B4537B">
            <w:pPr>
              <w:spacing w:line="276" w:lineRule="auto"/>
            </w:pPr>
            <w:r w:rsidRPr="3036A6D3">
              <w:rPr>
                <w:rFonts w:eastAsia="Arial" w:cs="Arial"/>
                <w:color w:val="000000" w:themeColor="text1"/>
              </w:rPr>
              <w:t>Context</w:t>
            </w:r>
          </w:p>
        </w:tc>
        <w:tc>
          <w:tcPr>
            <w:tcW w:w="1689" w:type="dxa"/>
            <w:tcBorders>
              <w:top w:val="single" w:sz="4" w:space="0" w:color="auto"/>
              <w:left w:val="single" w:sz="8" w:space="0" w:color="auto"/>
              <w:bottom w:val="single" w:sz="8" w:space="0" w:color="auto"/>
              <w:right w:val="single" w:sz="8" w:space="0" w:color="auto"/>
            </w:tcBorders>
          </w:tcPr>
          <w:p w14:paraId="371E7932" w14:textId="15EE5654" w:rsidR="0072038D" w:rsidRDefault="00956D94" w:rsidP="00B4537B">
            <w:pPr>
              <w:spacing w:line="276" w:lineRule="auto"/>
              <w:jc w:val="center"/>
            </w:pPr>
            <w:r>
              <w:t>Very High</w:t>
            </w:r>
          </w:p>
        </w:tc>
      </w:tr>
      <w:tr w:rsidR="0072038D" w14:paraId="0221A0AC" w14:textId="77777777" w:rsidTr="00970291">
        <w:tc>
          <w:tcPr>
            <w:tcW w:w="3539" w:type="dxa"/>
            <w:tcBorders>
              <w:top w:val="nil"/>
              <w:left w:val="nil"/>
              <w:bottom w:val="nil"/>
              <w:right w:val="nil"/>
            </w:tcBorders>
            <w:shd w:val="clear" w:color="auto" w:fill="EFF7CE"/>
          </w:tcPr>
          <w:p w14:paraId="003979C7" w14:textId="77777777" w:rsidR="0072038D" w:rsidRDefault="0072038D" w:rsidP="00B4537B">
            <w:pPr>
              <w:spacing w:line="276" w:lineRule="auto"/>
            </w:pPr>
            <w:r w:rsidRPr="3036A6D3">
              <w:rPr>
                <w:rFonts w:eastAsia="Arial" w:cs="Arial"/>
              </w:rPr>
              <w:t xml:space="preserve"> </w:t>
            </w:r>
          </w:p>
        </w:tc>
        <w:tc>
          <w:tcPr>
            <w:tcW w:w="4265" w:type="dxa"/>
            <w:tcBorders>
              <w:top w:val="nil"/>
              <w:left w:val="nil"/>
              <w:bottom w:val="nil"/>
              <w:right w:val="single" w:sz="8" w:space="0" w:color="auto"/>
            </w:tcBorders>
            <w:shd w:val="clear" w:color="auto" w:fill="EFF7CE"/>
          </w:tcPr>
          <w:p w14:paraId="3801741A" w14:textId="77777777" w:rsidR="0072038D" w:rsidRDefault="0072038D" w:rsidP="00B4537B">
            <w:pPr>
              <w:spacing w:line="276" w:lineRule="auto"/>
            </w:pPr>
            <w:r w:rsidRPr="3036A6D3">
              <w:rPr>
                <w:rFonts w:eastAsia="Arial" w:cs="Arial"/>
                <w:color w:val="000000" w:themeColor="text1"/>
              </w:rPr>
              <w:t>Overall</w:t>
            </w:r>
          </w:p>
        </w:tc>
        <w:tc>
          <w:tcPr>
            <w:tcW w:w="1689" w:type="dxa"/>
            <w:tcBorders>
              <w:top w:val="single" w:sz="8" w:space="0" w:color="auto"/>
              <w:left w:val="single" w:sz="8" w:space="0" w:color="auto"/>
              <w:bottom w:val="single" w:sz="8" w:space="0" w:color="auto"/>
              <w:right w:val="single" w:sz="8" w:space="0" w:color="auto"/>
            </w:tcBorders>
          </w:tcPr>
          <w:p w14:paraId="2ACFD4C0" w14:textId="60000005" w:rsidR="0072038D" w:rsidRDefault="005A13FB" w:rsidP="00B4537B">
            <w:pPr>
              <w:spacing w:line="276" w:lineRule="auto"/>
              <w:jc w:val="center"/>
            </w:pPr>
            <w:r>
              <w:t>High</w:t>
            </w:r>
          </w:p>
        </w:tc>
      </w:tr>
    </w:tbl>
    <w:p w14:paraId="6C34488C" w14:textId="77777777" w:rsidR="0072038D" w:rsidRDefault="0072038D" w:rsidP="00B4537B">
      <w:pPr>
        <w:spacing w:line="276" w:lineRule="auto"/>
      </w:pPr>
    </w:p>
    <w:p w14:paraId="4F215460" w14:textId="77777777" w:rsidR="0090392E" w:rsidRDefault="0090392E">
      <w:pPr>
        <w:jc w:val="left"/>
        <w:rPr>
          <w:b/>
          <w:bCs/>
        </w:rPr>
      </w:pPr>
      <w:r>
        <w:rPr>
          <w:b/>
          <w:bCs/>
        </w:rPr>
        <w:br w:type="page"/>
      </w:r>
    </w:p>
    <w:p w14:paraId="2CD02649" w14:textId="3EA15AB3" w:rsidR="0072038D" w:rsidRPr="00970291" w:rsidRDefault="0072038D" w:rsidP="00B4537B">
      <w:pPr>
        <w:spacing w:line="276" w:lineRule="auto"/>
        <w:rPr>
          <w:b/>
          <w:bCs/>
        </w:rPr>
      </w:pPr>
      <w:r w:rsidRPr="00970291">
        <w:rPr>
          <w:b/>
          <w:bCs/>
        </w:rPr>
        <w:t>Narrative Summary</w:t>
      </w:r>
    </w:p>
    <w:p w14:paraId="6230B769" w14:textId="6AA8D46E" w:rsidR="0072038D" w:rsidRPr="00E60FB6" w:rsidRDefault="0072038D" w:rsidP="00B4537B">
      <w:pPr>
        <w:pStyle w:val="ListParagraph"/>
        <w:numPr>
          <w:ilvl w:val="0"/>
          <w:numId w:val="21"/>
        </w:numPr>
        <w:spacing w:line="276" w:lineRule="auto"/>
        <w:jc w:val="left"/>
        <w:rPr>
          <w:rFonts w:eastAsia="Arial" w:cs="Arial"/>
          <w:b/>
          <w:bCs/>
        </w:rPr>
      </w:pPr>
      <w:r w:rsidRPr="00E60FB6">
        <w:rPr>
          <w:rFonts w:eastAsia="Arial" w:cs="Arial"/>
          <w:b/>
          <w:bCs/>
        </w:rPr>
        <w:t>What is the practice?</w:t>
      </w:r>
    </w:p>
    <w:p w14:paraId="2BEC3B34" w14:textId="4AD78C26" w:rsidR="003437F2" w:rsidRDefault="00E60FB6" w:rsidP="00B4537B">
      <w:pPr>
        <w:spacing w:line="276" w:lineRule="auto"/>
      </w:pPr>
      <w:r>
        <w:t xml:space="preserve">This practice consists in the administration of antibiotics in feed or water to </w:t>
      </w:r>
      <w:r w:rsidR="00715E47">
        <w:t xml:space="preserve">treat </w:t>
      </w:r>
      <w:r>
        <w:t>batches of affected pigs</w:t>
      </w:r>
      <w:r w:rsidR="00715E47">
        <w:t xml:space="preserve"> with scours, or </w:t>
      </w:r>
      <w:r w:rsidR="00D62230">
        <w:t>PWD</w:t>
      </w:r>
      <w:r>
        <w:t>. Individual sick pigs may also be treated parenterally</w:t>
      </w:r>
      <w:r w:rsidR="00715E47">
        <w:t xml:space="preserve"> (by injecting antibiotics)</w:t>
      </w:r>
      <w:r>
        <w:t>.</w:t>
      </w:r>
      <w:r w:rsidR="00715E47">
        <w:t xml:space="preserve"> </w:t>
      </w:r>
    </w:p>
    <w:p w14:paraId="01F92C09" w14:textId="6D5E0E2C" w:rsidR="0072038D" w:rsidRDefault="0072038D" w:rsidP="00B4537B">
      <w:pPr>
        <w:pStyle w:val="ListParagraph"/>
        <w:numPr>
          <w:ilvl w:val="0"/>
          <w:numId w:val="21"/>
        </w:numPr>
        <w:spacing w:line="276" w:lineRule="auto"/>
      </w:pPr>
      <w:r w:rsidRPr="003437F2">
        <w:rPr>
          <w:rFonts w:eastAsia="Arial" w:cs="Arial"/>
          <w:b/>
          <w:bCs/>
        </w:rPr>
        <w:t>How effective is it?</w:t>
      </w:r>
    </w:p>
    <w:p w14:paraId="4F1B1688" w14:textId="108447DC" w:rsidR="0072038D" w:rsidRDefault="00E60FB6" w:rsidP="00B4537B">
      <w:pPr>
        <w:spacing w:line="276" w:lineRule="auto"/>
      </w:pPr>
      <w:r>
        <w:t xml:space="preserve">This practice is highly effective in treating the disease provided that its </w:t>
      </w:r>
      <w:r w:rsidR="009665B9">
        <w:t xml:space="preserve">root cause has been identified as </w:t>
      </w:r>
      <w:r w:rsidR="00520C77" w:rsidRPr="00520C77">
        <w:rPr>
          <w:i/>
          <w:iCs/>
        </w:rPr>
        <w:t>E. coli</w:t>
      </w:r>
      <w:r w:rsidR="00C129AA">
        <w:rPr>
          <w:i/>
          <w:iCs/>
        </w:rPr>
        <w:t xml:space="preserve"> </w:t>
      </w:r>
      <w:r w:rsidR="00C129AA" w:rsidRPr="002F40BA">
        <w:t>or other bacterial</w:t>
      </w:r>
      <w:r w:rsidR="009665B9">
        <w:t xml:space="preserve"> infections and the antibiotic chosen has prove</w:t>
      </w:r>
      <w:r w:rsidR="785A3AAC">
        <w:t>n</w:t>
      </w:r>
      <w:r w:rsidR="009665B9">
        <w:t xml:space="preserve"> efficacy against the field strain.</w:t>
      </w:r>
      <w:r w:rsidR="00BB0EB0">
        <w:t xml:space="preserve"> Given the rise of antibiotic resistance (which is when bacteria acquire defence mechanisms against antibiotics), the efficacy of some antibiotics may be reduced. It is advisable to conduct an antibiotic susceptibility test (AST) to </w:t>
      </w:r>
      <w:r w:rsidR="00BB0EB0" w:rsidRPr="00BB0EB0">
        <w:t xml:space="preserve">identify which </w:t>
      </w:r>
      <w:r w:rsidR="00BB0EB0">
        <w:t>antibiotic</w:t>
      </w:r>
      <w:r w:rsidR="00BB0EB0" w:rsidRPr="00BB0EB0">
        <w:t xml:space="preserve"> is </w:t>
      </w:r>
      <w:r w:rsidR="00BB0EB0">
        <w:t xml:space="preserve">most effective for each treatment. Your </w:t>
      </w:r>
      <w:r w:rsidR="00443B0B">
        <w:t xml:space="preserve">veterinarian </w:t>
      </w:r>
      <w:r w:rsidR="00BB0EB0">
        <w:t>will be able to advise you on this matter.</w:t>
      </w:r>
    </w:p>
    <w:p w14:paraId="6C24B9A4" w14:textId="25E1899F" w:rsidR="009665B9" w:rsidRDefault="0072038D" w:rsidP="00B4537B">
      <w:pPr>
        <w:pStyle w:val="ListParagraph"/>
        <w:numPr>
          <w:ilvl w:val="0"/>
          <w:numId w:val="21"/>
        </w:numPr>
        <w:spacing w:line="276" w:lineRule="auto"/>
        <w:rPr>
          <w:rFonts w:eastAsia="Arial" w:cs="Arial"/>
          <w:b/>
          <w:bCs/>
        </w:rPr>
      </w:pPr>
      <w:r w:rsidRPr="009665B9">
        <w:rPr>
          <w:rFonts w:eastAsia="Arial" w:cs="Arial"/>
          <w:b/>
          <w:bCs/>
        </w:rPr>
        <w:t>Where does it work?</w:t>
      </w:r>
    </w:p>
    <w:p w14:paraId="586952FB" w14:textId="2A287D9D" w:rsidR="00226250" w:rsidRPr="00226250" w:rsidRDefault="00226250" w:rsidP="00B4537B">
      <w:pPr>
        <w:spacing w:line="276" w:lineRule="auto"/>
        <w:rPr>
          <w:rFonts w:eastAsia="Arial" w:cs="Arial"/>
        </w:rPr>
      </w:pPr>
      <w:r>
        <w:rPr>
          <w:rFonts w:eastAsia="Arial" w:cs="Arial"/>
        </w:rPr>
        <w:t xml:space="preserve">For group treatments, this practice works in-feed or in water, where the antibiotic drug is </w:t>
      </w:r>
      <w:r w:rsidR="00BB0EB0">
        <w:rPr>
          <w:rFonts w:eastAsia="Arial" w:cs="Arial"/>
        </w:rPr>
        <w:t>administered,</w:t>
      </w:r>
      <w:r>
        <w:rPr>
          <w:rFonts w:eastAsia="Arial" w:cs="Arial"/>
        </w:rPr>
        <w:t xml:space="preserve"> and the pigs ingest it. It acts in the gut by</w:t>
      </w:r>
      <w:r w:rsidRPr="00226250">
        <w:rPr>
          <w:rFonts w:eastAsia="Arial" w:cs="Arial"/>
        </w:rPr>
        <w:t xml:space="preserve"> </w:t>
      </w:r>
      <w:r>
        <w:rPr>
          <w:rFonts w:eastAsia="Arial" w:cs="Arial"/>
        </w:rPr>
        <w:t>killing bacteria. For individual treatments, antibiotics are injected, being processed by the animal</w:t>
      </w:r>
      <w:r w:rsidR="00BB0EB0">
        <w:rPr>
          <w:rFonts w:eastAsia="Arial" w:cs="Arial"/>
        </w:rPr>
        <w:t>,</w:t>
      </w:r>
      <w:r>
        <w:rPr>
          <w:rFonts w:eastAsia="Arial" w:cs="Arial"/>
        </w:rPr>
        <w:t xml:space="preserve"> and acting in the gut to kill bacteria.</w:t>
      </w:r>
      <w:r w:rsidR="003437F2" w:rsidRPr="003437F2">
        <w:t xml:space="preserve"> </w:t>
      </w:r>
      <w:r w:rsidR="003437F2" w:rsidRPr="003437F2">
        <w:rPr>
          <w:rFonts w:eastAsia="Arial" w:cs="Arial"/>
        </w:rPr>
        <w:t>Historically, in-feed antibiotics were the go</w:t>
      </w:r>
      <w:r w:rsidR="304B15DF" w:rsidRPr="3D3BEB66">
        <w:rPr>
          <w:rFonts w:eastAsia="Arial" w:cs="Arial"/>
        </w:rPr>
        <w:t>-</w:t>
      </w:r>
      <w:r w:rsidR="003437F2" w:rsidRPr="003437F2">
        <w:rPr>
          <w:rFonts w:eastAsia="Arial" w:cs="Arial"/>
        </w:rPr>
        <w:t xml:space="preserve">to treatment when </w:t>
      </w:r>
      <w:r w:rsidR="00D62230">
        <w:rPr>
          <w:rFonts w:eastAsia="Arial" w:cs="Arial"/>
        </w:rPr>
        <w:t>PWD</w:t>
      </w:r>
      <w:r w:rsidR="003437F2" w:rsidRPr="003437F2">
        <w:rPr>
          <w:rFonts w:eastAsia="Arial" w:cs="Arial"/>
        </w:rPr>
        <w:t xml:space="preserve"> caused by bacteria was diagnosed. However, the restrictions </w:t>
      </w:r>
      <w:r w:rsidR="003437F2">
        <w:rPr>
          <w:rFonts w:eastAsia="Arial" w:cs="Arial"/>
        </w:rPr>
        <w:t>and the more prudent u</w:t>
      </w:r>
      <w:r w:rsidR="003437F2" w:rsidRPr="003437F2">
        <w:rPr>
          <w:rFonts w:eastAsia="Arial" w:cs="Arial"/>
        </w:rPr>
        <w:t>se of antibiotics</w:t>
      </w:r>
      <w:r w:rsidR="003437F2">
        <w:rPr>
          <w:rFonts w:eastAsia="Arial" w:cs="Arial"/>
        </w:rPr>
        <w:t xml:space="preserve"> mean that in-feed medication is not advisable.</w:t>
      </w:r>
      <w:r w:rsidR="003437F2" w:rsidRPr="003437F2">
        <w:rPr>
          <w:rFonts w:eastAsia="Arial" w:cs="Arial"/>
        </w:rPr>
        <w:t xml:space="preserve"> </w:t>
      </w:r>
      <w:r w:rsidR="00C73E0F">
        <w:rPr>
          <w:rFonts w:eastAsia="Arial" w:cs="Arial"/>
        </w:rPr>
        <w:t>In addition, and perhaps more importantly,</w:t>
      </w:r>
      <w:r w:rsidR="00C73E0F" w:rsidRPr="00C73E0F">
        <w:t xml:space="preserve"> </w:t>
      </w:r>
      <w:r w:rsidR="00C73E0F">
        <w:rPr>
          <w:rFonts w:eastAsia="Arial" w:cs="Arial"/>
        </w:rPr>
        <w:t xml:space="preserve">sick </w:t>
      </w:r>
      <w:r w:rsidR="00C73E0F" w:rsidRPr="00C73E0F">
        <w:rPr>
          <w:rFonts w:eastAsia="Arial" w:cs="Arial"/>
        </w:rPr>
        <w:t>pig</w:t>
      </w:r>
      <w:r w:rsidR="00C73E0F">
        <w:rPr>
          <w:rFonts w:eastAsia="Arial" w:cs="Arial"/>
        </w:rPr>
        <w:t>s</w:t>
      </w:r>
      <w:r w:rsidR="00C73E0F" w:rsidRPr="00C73E0F">
        <w:rPr>
          <w:rFonts w:eastAsia="Arial" w:cs="Arial"/>
        </w:rPr>
        <w:t xml:space="preserve"> </w:t>
      </w:r>
      <w:r w:rsidR="00C73E0F">
        <w:rPr>
          <w:rFonts w:eastAsia="Arial" w:cs="Arial"/>
        </w:rPr>
        <w:t xml:space="preserve">typically go off-feed meaning that they will not </w:t>
      </w:r>
      <w:r w:rsidR="00C73E0F" w:rsidRPr="00C73E0F">
        <w:rPr>
          <w:rFonts w:eastAsia="Arial" w:cs="Arial"/>
        </w:rPr>
        <w:t>be adequately medicated</w:t>
      </w:r>
      <w:r w:rsidR="00C73E0F">
        <w:rPr>
          <w:rFonts w:eastAsia="Arial" w:cs="Arial"/>
        </w:rPr>
        <w:t xml:space="preserve">. </w:t>
      </w:r>
      <w:r w:rsidR="003437F2">
        <w:rPr>
          <w:rFonts w:eastAsia="Arial" w:cs="Arial"/>
        </w:rPr>
        <w:t>I</w:t>
      </w:r>
      <w:r w:rsidR="003437F2" w:rsidRPr="003437F2">
        <w:rPr>
          <w:rFonts w:eastAsia="Arial" w:cs="Arial"/>
        </w:rPr>
        <w:t>n-water medication provides a more targeted treatment by allowing medication to single pens of piglets in a given building or barn. These systems, though more expensive, are now preferred.</w:t>
      </w:r>
    </w:p>
    <w:p w14:paraId="77571408" w14:textId="39C4A2DE" w:rsidR="0072038D" w:rsidRDefault="0072038D" w:rsidP="00B4537B">
      <w:pPr>
        <w:spacing w:line="276" w:lineRule="auto"/>
        <w:rPr>
          <w:rFonts w:eastAsia="Arial" w:cs="Arial"/>
          <w:b/>
          <w:bCs/>
        </w:rPr>
      </w:pPr>
      <w:r w:rsidRPr="0DC6835F">
        <w:rPr>
          <w:rFonts w:eastAsia="Arial" w:cs="Arial"/>
          <w:b/>
          <w:bCs/>
        </w:rPr>
        <w:t>4. How much does it cost?</w:t>
      </w:r>
    </w:p>
    <w:p w14:paraId="47A8F7D0" w14:textId="1C77B294" w:rsidR="009665B9" w:rsidRDefault="009665B9" w:rsidP="00B4537B">
      <w:pPr>
        <w:spacing w:line="276" w:lineRule="auto"/>
      </w:pPr>
      <w:r>
        <w:t>Costs associated with the implementation of this practice can be high due to the diagnostic approach necessary to identify the problem, veterinary consultation, and the costs of the drugs.</w:t>
      </w:r>
      <w:r w:rsidR="00226250">
        <w:t xml:space="preserve"> Other costs related to the administration of medication in water may need to be considered, like the installation of a system capable of delivering such treatments.</w:t>
      </w:r>
      <w:r w:rsidR="00BB0EB0">
        <w:t xml:space="preserve"> Other </w:t>
      </w:r>
      <w:r w:rsidR="005F42A0">
        <w:t xml:space="preserve">indirect </w:t>
      </w:r>
      <w:r w:rsidR="00BB0EB0">
        <w:t xml:space="preserve">costs </w:t>
      </w:r>
      <w:r w:rsidR="005F42A0">
        <w:t>can be the labour</w:t>
      </w:r>
      <w:r w:rsidR="00BB0EB0">
        <w:t xml:space="preserve"> required to administ</w:t>
      </w:r>
      <w:r w:rsidR="59C31BD5">
        <w:t>er</w:t>
      </w:r>
      <w:r w:rsidR="00BB0EB0">
        <w:t xml:space="preserve"> these treatments and </w:t>
      </w:r>
      <w:r w:rsidR="005F42A0">
        <w:t xml:space="preserve">to </w:t>
      </w:r>
      <w:r w:rsidR="00BB0EB0">
        <w:t>keep records of antibiotic usage</w:t>
      </w:r>
      <w:r w:rsidR="005F42A0">
        <w:t>. Reporting antibiotic usage is required in most quality assurance schemes (</w:t>
      </w:r>
      <w:r w:rsidR="00F06DEB">
        <w:t>i.e.,</w:t>
      </w:r>
      <w:r w:rsidR="005F42A0">
        <w:t xml:space="preserve"> Red Tractor) on a quarterly basis</w:t>
      </w:r>
      <w:r w:rsidR="00987526">
        <w:t xml:space="preserve"> (electronic Medicines Book – eMB)</w:t>
      </w:r>
      <w:r w:rsidR="005F42A0">
        <w:t>.</w:t>
      </w:r>
    </w:p>
    <w:p w14:paraId="316B9F88" w14:textId="00C777D2" w:rsidR="009D5AD7" w:rsidRDefault="00987526" w:rsidP="00B4537B">
      <w:pPr>
        <w:spacing w:line="276" w:lineRule="auto"/>
      </w:pPr>
      <w:r w:rsidRPr="00987526">
        <w:t xml:space="preserve">In addition, the </w:t>
      </w:r>
      <w:r w:rsidR="009D5AD7" w:rsidRPr="00987526">
        <w:t>eMB</w:t>
      </w:r>
      <w:r w:rsidRPr="00987526">
        <w:t xml:space="preserve"> has a benchmarking tool which identifies “Persi</w:t>
      </w:r>
      <w:r>
        <w:t>stently High Users” (PHUs) -</w:t>
      </w:r>
      <w:r>
        <w:rPr>
          <w:highlight w:val="yellow"/>
        </w:rPr>
        <w:t xml:space="preserve"> </w:t>
      </w:r>
      <w:r>
        <w:t xml:space="preserve">producers who </w:t>
      </w:r>
      <w:r w:rsidR="4CA9DEE6">
        <w:t>f</w:t>
      </w:r>
      <w:r w:rsidR="078E19A3">
        <w:t>a</w:t>
      </w:r>
      <w:r w:rsidR="4CA9DEE6">
        <w:t>ll</w:t>
      </w:r>
      <w:r>
        <w:t xml:space="preserve"> into the top 5% or 10% of antibiotic users for </w:t>
      </w:r>
      <w:r w:rsidR="449814DA">
        <w:t>different</w:t>
      </w:r>
      <w:r>
        <w:t xml:space="preserve"> holding </w:t>
      </w:r>
      <w:r w:rsidR="4CA9DEE6">
        <w:t>type</w:t>
      </w:r>
      <w:r w:rsidR="5675F333">
        <w:t>s</w:t>
      </w:r>
      <w:r>
        <w:t xml:space="preserve"> over a rolling 12-month period. PHUs are either warned about the high usage (10% cohort) or are required to insta</w:t>
      </w:r>
      <w:r w:rsidR="69775CFA">
        <w:t>ll</w:t>
      </w:r>
      <w:r>
        <w:t xml:space="preserve"> an antibiotic reduction plan in conjunction with their vet (5%</w:t>
      </w:r>
      <w:r w:rsidR="00F671EF">
        <w:t xml:space="preserve"> cohort</w:t>
      </w:r>
      <w:r>
        <w:t>)</w:t>
      </w:r>
      <w:r w:rsidR="00A224CF">
        <w:t xml:space="preserve"> </w:t>
      </w:r>
      <w:r w:rsidR="000E43BB">
        <w:fldChar w:fldCharType="begin"/>
      </w:r>
      <w:r w:rsidR="000E43BB">
        <w:instrText xml:space="preserve"> ADDIN EN.CITE &lt;EndNote&gt;&lt;Cite&gt;&lt;Author&gt;AHDB&lt;/Author&gt;&lt;Year&gt;2022&lt;/Year&gt;&lt;RecNum&gt;932&lt;/RecNum&gt;&lt;DisplayText&gt;(AHDB, 2022)&lt;/DisplayText&gt;&lt;record&gt;&lt;rec-number&gt;932&lt;/rec-number&gt;&lt;foreign-keys&gt;&lt;key app="EN" db-id="99spxtxajxsasbefr95pf00rfrs00ep9ve2a" timestamp="1667825837"&gt;932&lt;/key&gt;&lt;/foreign-keys&gt;&lt;ref-type name="Web Page"&gt;12&lt;/ref-type&gt;&lt;contributors&gt;&lt;authors&gt;&lt;author&gt;AHDB,&lt;/author&gt;&lt;/authors&gt;&lt;/contributors&gt;&lt;titles&gt;&lt;title&gt;PHWC Antimicrobial Usage&lt;/title&gt;&lt;/titles&gt;&lt;volume&gt;2022&lt;/volume&gt;&lt;number&gt;November 4th&lt;/number&gt;&lt;dates&gt;&lt;year&gt;2022&lt;/year&gt;&lt;/dates&gt;&lt;urls&gt;&lt;related-urls&gt;&lt;url&gt;https://ahdb.org.uk/knowledge-library/phwc-antimicrobial-usage&lt;/url&gt;&lt;/related-urls&gt;&lt;/urls&gt;&lt;/record&gt;&lt;/Cite&gt;&lt;/EndNote&gt;</w:instrText>
      </w:r>
      <w:r w:rsidR="000E43BB">
        <w:fldChar w:fldCharType="separate"/>
      </w:r>
      <w:r w:rsidR="000E43BB">
        <w:rPr>
          <w:noProof/>
        </w:rPr>
        <w:t>(</w:t>
      </w:r>
      <w:hyperlink w:anchor="_ENREF_6" w:tooltip="AHDB, 2022 #932" w:history="1">
        <w:r w:rsidR="005F0597">
          <w:rPr>
            <w:noProof/>
          </w:rPr>
          <w:t>AHDB, 2022</w:t>
        </w:r>
      </w:hyperlink>
      <w:r w:rsidR="000E43BB">
        <w:rPr>
          <w:noProof/>
        </w:rPr>
        <w:t>)</w:t>
      </w:r>
      <w:r w:rsidR="000E43BB">
        <w:fldChar w:fldCharType="end"/>
      </w:r>
      <w:r>
        <w:t xml:space="preserve">. If you use antibiotics to treat PWD, you need to consider the risk of becoming a PHU and the costs associated with it. </w:t>
      </w:r>
    </w:p>
    <w:p w14:paraId="7C403469" w14:textId="7DFEB968" w:rsidR="00F671EF" w:rsidRDefault="00F671EF" w:rsidP="00B4537B">
      <w:pPr>
        <w:spacing w:line="276" w:lineRule="auto"/>
      </w:pPr>
      <w:r w:rsidRPr="714A5FE6">
        <w:rPr>
          <w:rStyle w:val="eop"/>
          <w:rFonts w:cs="Arial"/>
          <w:color w:val="000000" w:themeColor="text1"/>
        </w:rPr>
        <w:t xml:space="preserve">We do not provide a computation of a return of investment (ROI) for this practice because antibiotic treatment costs will largely vary according to the type of antibiotic administered, the route of administration (in-feed, in water, parenteral), and the number of animals to treat. As explained above, diagnostic procedures should also be counted as costs for antibiotic treatment </w:t>
      </w:r>
      <w:r w:rsidR="6F1F8B4B" w:rsidRPr="714A5FE6">
        <w:rPr>
          <w:rStyle w:val="eop"/>
          <w:rFonts w:cs="Arial"/>
          <w:color w:val="000000" w:themeColor="text1"/>
        </w:rPr>
        <w:t>as</w:t>
      </w:r>
      <w:r w:rsidRPr="714A5FE6">
        <w:rPr>
          <w:rStyle w:val="eop"/>
          <w:rFonts w:cs="Arial"/>
          <w:color w:val="000000" w:themeColor="text1"/>
        </w:rPr>
        <w:t xml:space="preserve"> correct diagnostics is not </w:t>
      </w:r>
      <w:r w:rsidR="63FA1C13" w:rsidRPr="714A5FE6">
        <w:rPr>
          <w:rStyle w:val="eop"/>
          <w:rFonts w:cs="Arial"/>
          <w:color w:val="000000" w:themeColor="text1"/>
        </w:rPr>
        <w:t xml:space="preserve">only </w:t>
      </w:r>
      <w:r w:rsidRPr="714A5FE6">
        <w:rPr>
          <w:rStyle w:val="eop"/>
          <w:rFonts w:cs="Arial"/>
          <w:color w:val="000000" w:themeColor="text1"/>
        </w:rPr>
        <w:t>good practice, but also a legal requirement. ROI for this practice will depend on all of th</w:t>
      </w:r>
      <w:r w:rsidR="6756DB5A" w:rsidRPr="714A5FE6">
        <w:rPr>
          <w:rStyle w:val="eop"/>
          <w:rFonts w:cs="Arial"/>
          <w:color w:val="000000" w:themeColor="text1"/>
        </w:rPr>
        <w:t>ese</w:t>
      </w:r>
      <w:r w:rsidRPr="714A5FE6">
        <w:rPr>
          <w:rStyle w:val="eop"/>
          <w:rFonts w:cs="Arial"/>
          <w:color w:val="000000" w:themeColor="text1"/>
        </w:rPr>
        <w:t xml:space="preserve"> factors and on </w:t>
      </w:r>
      <w:r w:rsidR="202004CD" w:rsidRPr="714A5FE6">
        <w:rPr>
          <w:rStyle w:val="eop"/>
          <w:rFonts w:cs="Arial"/>
          <w:color w:val="000000" w:themeColor="text1"/>
        </w:rPr>
        <w:t>the</w:t>
      </w:r>
      <w:r w:rsidR="6D178E55" w:rsidRPr="714A5FE6">
        <w:rPr>
          <w:rStyle w:val="eop"/>
          <w:rFonts w:cs="Arial"/>
          <w:color w:val="000000" w:themeColor="text1"/>
        </w:rPr>
        <w:t xml:space="preserve"> sever</w:t>
      </w:r>
      <w:r w:rsidR="57BDF503" w:rsidRPr="714A5FE6">
        <w:rPr>
          <w:rStyle w:val="eop"/>
          <w:rFonts w:cs="Arial"/>
          <w:color w:val="000000" w:themeColor="text1"/>
        </w:rPr>
        <w:t>ity</w:t>
      </w:r>
      <w:r w:rsidR="6D178E55" w:rsidRPr="714A5FE6">
        <w:rPr>
          <w:rStyle w:val="eop"/>
          <w:rFonts w:cs="Arial"/>
          <w:color w:val="000000" w:themeColor="text1"/>
        </w:rPr>
        <w:t xml:space="preserve"> </w:t>
      </w:r>
      <w:r w:rsidR="0F941457" w:rsidRPr="714A5FE6">
        <w:rPr>
          <w:rStyle w:val="eop"/>
          <w:rFonts w:cs="Arial"/>
          <w:color w:val="000000" w:themeColor="text1"/>
        </w:rPr>
        <w:t>of</w:t>
      </w:r>
      <w:r w:rsidRPr="714A5FE6">
        <w:rPr>
          <w:rStyle w:val="eop"/>
          <w:rFonts w:cs="Arial"/>
          <w:color w:val="000000" w:themeColor="text1"/>
        </w:rPr>
        <w:t xml:space="preserve"> the outbreak. Because antibiotics cannot be used for preventing PWD – only for treating it – there would be losses in terms of performance and mortality before treatment can be started. Thus, the ROI for this practice is likely to be negative.</w:t>
      </w:r>
    </w:p>
    <w:p w14:paraId="73DFDFA3" w14:textId="4E62F345" w:rsidR="0072038D" w:rsidRDefault="0072038D" w:rsidP="00B4537B">
      <w:pPr>
        <w:spacing w:line="276" w:lineRule="auto"/>
        <w:rPr>
          <w:rFonts w:eastAsia="Arial" w:cs="Arial"/>
          <w:b/>
          <w:bCs/>
        </w:rPr>
      </w:pPr>
      <w:r w:rsidRPr="0DC6835F">
        <w:rPr>
          <w:rFonts w:eastAsia="Arial" w:cs="Arial"/>
          <w:b/>
          <w:bCs/>
        </w:rPr>
        <w:t>5. How can I do it well?</w:t>
      </w:r>
    </w:p>
    <w:p w14:paraId="451B85EB" w14:textId="40249642" w:rsidR="007717D8" w:rsidRDefault="007717D8" w:rsidP="00B4537B">
      <w:pPr>
        <w:spacing w:line="276" w:lineRule="auto"/>
      </w:pPr>
      <w:r>
        <w:t xml:space="preserve">Ensure correct administration, dosage, and technique (if injecting animals). </w:t>
      </w:r>
      <w:r w:rsidR="00D5065B">
        <w:t xml:space="preserve">Ensure medicated feed is stored properly and inclusion rates are appropriate (if mixing on farm). Carefully read label and preparation guidelines for any water medication. Ensure delivery system is well installed and that drugs are delivered to the diseased group of animals. </w:t>
      </w:r>
    </w:p>
    <w:p w14:paraId="6AC3FBEF" w14:textId="7C36C61C" w:rsidR="0072038D" w:rsidRDefault="0072038D" w:rsidP="00B4537B">
      <w:pPr>
        <w:spacing w:line="276" w:lineRule="auto"/>
        <w:rPr>
          <w:rFonts w:eastAsia="Arial" w:cs="Arial"/>
          <w:b/>
          <w:bCs/>
        </w:rPr>
      </w:pPr>
      <w:r w:rsidRPr="0DC6835F">
        <w:rPr>
          <w:rFonts w:eastAsia="Arial" w:cs="Arial"/>
          <w:b/>
          <w:bCs/>
        </w:rPr>
        <w:t>6. How strong is the evidence?</w:t>
      </w:r>
    </w:p>
    <w:p w14:paraId="5C5B0E51" w14:textId="2CA1F66C" w:rsidR="009665B9" w:rsidRPr="009665B9" w:rsidRDefault="009665B9" w:rsidP="00B4537B">
      <w:pPr>
        <w:spacing w:line="276" w:lineRule="auto"/>
      </w:pPr>
      <w:r w:rsidRPr="009665B9">
        <w:rPr>
          <w:rFonts w:eastAsia="Arial" w:cs="Arial"/>
        </w:rPr>
        <w:t>Given th</w:t>
      </w:r>
      <w:r>
        <w:rPr>
          <w:rFonts w:eastAsia="Arial" w:cs="Arial"/>
        </w:rPr>
        <w:t>at historically antibiotics were used routinely when treating PWD, there is wide evidence of its effectiveness.</w:t>
      </w:r>
      <w:r w:rsidR="007717D8">
        <w:rPr>
          <w:rFonts w:eastAsia="Arial" w:cs="Arial"/>
        </w:rPr>
        <w:t xml:space="preserve"> </w:t>
      </w:r>
      <w:r w:rsidR="00D5065B">
        <w:rPr>
          <w:rFonts w:eastAsia="Arial" w:cs="Arial"/>
        </w:rPr>
        <w:t>There is broad literature on the efficacy of antibiotic treatments to control PWD, provided that a positive diagnostic has been reached.</w:t>
      </w:r>
    </w:p>
    <w:p w14:paraId="7BA4DDC8" w14:textId="77777777" w:rsidR="0072038D" w:rsidRDefault="0072038D" w:rsidP="00B4537B">
      <w:pPr>
        <w:spacing w:line="276" w:lineRule="auto"/>
      </w:pPr>
      <w:r w:rsidRPr="0DC6835F">
        <w:rPr>
          <w:rFonts w:eastAsia="Arial" w:cs="Arial"/>
          <w:b/>
          <w:bCs/>
        </w:rPr>
        <w:t>7. Where can I find further information?</w:t>
      </w:r>
    </w:p>
    <w:p w14:paraId="57961317" w14:textId="6A71EF88" w:rsidR="00715E47" w:rsidRDefault="00D66998" w:rsidP="0090392E">
      <w:pPr>
        <w:spacing w:line="276" w:lineRule="auto"/>
      </w:pPr>
      <w:r>
        <w:t xml:space="preserve">The best source of information regarding antibiotic usage to treat PWD is your veterinarian. Please consult your </w:t>
      </w:r>
      <w:r w:rsidR="00443B0B">
        <w:t>veterinarian</w:t>
      </w:r>
      <w:r>
        <w:t xml:space="preserve"> to discuss antibiotic treatments employed on farm.</w:t>
      </w:r>
      <w:r w:rsidR="00D5065B">
        <w:t xml:space="preserve"> </w:t>
      </w:r>
      <w:r w:rsidR="00BB0EB0">
        <w:t xml:space="preserve">Further information may be found in the labels of the products purchased. </w:t>
      </w:r>
    </w:p>
    <w:p w14:paraId="07ECB56A" w14:textId="68CE90CE" w:rsidR="0072038D" w:rsidRPr="000D23CF" w:rsidRDefault="0072038D" w:rsidP="00B4537B">
      <w:pPr>
        <w:spacing w:line="276" w:lineRule="auto"/>
        <w:jc w:val="left"/>
        <w:rPr>
          <w:b/>
          <w:bCs/>
        </w:rPr>
      </w:pPr>
      <w:r>
        <w:br/>
      </w:r>
      <w:r w:rsidRPr="000D23CF">
        <w:rPr>
          <w:b/>
          <w:bCs/>
        </w:rPr>
        <w:t>References</w:t>
      </w:r>
    </w:p>
    <w:p w14:paraId="1EF86705" w14:textId="18C99B9D" w:rsidR="0072038D" w:rsidRDefault="00B22499" w:rsidP="00B4537B">
      <w:pPr>
        <w:pStyle w:val="ListParagraph"/>
        <w:numPr>
          <w:ilvl w:val="0"/>
          <w:numId w:val="14"/>
        </w:numPr>
        <w:spacing w:line="276" w:lineRule="auto"/>
      </w:pPr>
      <w:r w:rsidRPr="00B22499">
        <w:t>Fairbrother, J. M., &amp; Nadeau, É. (2019). Colibacillosis. In Diseases of Swine (pp. 807-834)</w:t>
      </w:r>
    </w:p>
    <w:p w14:paraId="14E69B8B" w14:textId="4A482CB0" w:rsidR="00D66998" w:rsidRDefault="00D66998" w:rsidP="00B4537B">
      <w:pPr>
        <w:pStyle w:val="ListParagraph"/>
        <w:numPr>
          <w:ilvl w:val="0"/>
          <w:numId w:val="14"/>
        </w:numPr>
        <w:spacing w:line="276" w:lineRule="auto"/>
      </w:pPr>
      <w:r w:rsidRPr="00D66998">
        <w:t>Luppi, A. (2017). Swine enteric colibacillosis: Diagnosis, therapy and antimicrobial resistance. Porcine Health Management, 3. doi:10.1186/s40813-017-0063-4</w:t>
      </w:r>
    </w:p>
    <w:p w14:paraId="72EC322F" w14:textId="4A482CB0" w:rsidR="00302B87" w:rsidRDefault="00302B87" w:rsidP="00B4537B">
      <w:pPr>
        <w:pStyle w:val="ListParagraph"/>
        <w:numPr>
          <w:ilvl w:val="0"/>
          <w:numId w:val="14"/>
        </w:numPr>
        <w:spacing w:line="276" w:lineRule="auto"/>
        <w:jc w:val="left"/>
      </w:pPr>
      <w:r w:rsidRPr="00302B87">
        <w:t xml:space="preserve">AHDB. (2022). PHWC Antimicrobial Usage. Retrieved from </w:t>
      </w:r>
      <w:hyperlink r:id="rId133" w:history="1">
        <w:r w:rsidRPr="0098671B">
          <w:rPr>
            <w:rStyle w:val="Hyperlink"/>
          </w:rPr>
          <w:t>https://ahdb.org.uk/knowledge-library/phwc-antimicrobial-usage</w:t>
        </w:r>
      </w:hyperlink>
      <w:r>
        <w:t xml:space="preserve"> </w:t>
      </w:r>
    </w:p>
    <w:p w14:paraId="096396B4" w14:textId="16267D26" w:rsidR="00B22499" w:rsidRDefault="00D66998" w:rsidP="00B4537B">
      <w:pPr>
        <w:pStyle w:val="ListParagraph"/>
        <w:spacing w:line="276" w:lineRule="auto"/>
      </w:pPr>
      <w:r>
        <w:fldChar w:fldCharType="begin"/>
      </w:r>
      <w:r w:rsidR="0026586A">
        <w:instrText xml:space="preserve"> ADDIN EN.CITE &lt;EndNote&gt;&lt;Cite ExcludeAuth="1" ExcludeYear="1" Hidden="1"&gt;&lt;Author&gt;Luppi&lt;/Author&gt;&lt;Year&gt;2017&lt;/Year&gt;&lt;RecNum&gt;625&lt;/RecNum&gt;&lt;record&gt;&lt;rec-number&gt;625&lt;/rec-number&gt;&lt;foreign-keys&gt;&lt;key app="EN" db-id="99spxtxajxsasbefr95pf00rfrs00ep9ve2a" timestamp="1664736582"&gt;625&lt;/key&gt;&lt;/foreign-keys&gt;&lt;ref-type name="Journal Article"&gt;17&lt;/ref-type&gt;&lt;contributors&gt;&lt;authors&gt;&lt;author&gt;Luppi, A.&lt;/author&gt;&lt;/authors&gt;&lt;/contributors&gt;&lt;titles&gt;&lt;title&gt;Swine enteric colibacillosis: Diagnosis, therapy and antimicrobial resistance&lt;/title&gt;&lt;secondary-title&gt;Porcine Health Management&lt;/secondary-title&gt;&lt;short-title&gt;Swine enteric colibacillosis: Diagnosis, therapy and antimicrobial resistance&lt;/short-title&gt;&lt;/titles&gt;&lt;periodical&gt;&lt;full-title&gt;Porcine Health Management&lt;/full-title&gt;&lt;/periodical&gt;&lt;volume&gt;3&lt;/volume&gt;&lt;keywords&gt;&lt;keyword&gt;Colibacillosis&lt;/keyword&gt;&lt;keyword&gt;Control&lt;/keyword&gt;&lt;keyword&gt;Diagnosis&lt;/keyword&gt;&lt;keyword&gt;Diarrhoea&lt;/keyword&gt;&lt;keyword&gt;ETEC&lt;/keyword&gt;&lt;keyword&gt;Pig&lt;/keyword&gt;&lt;/keywords&gt;&lt;dates&gt;&lt;year&gt;2017&lt;/year&gt;&lt;/dates&gt;&lt;work-type&gt;Review&lt;/work-type&gt;&lt;urls&gt;&lt;related-urls&gt;&lt;url&gt;https://www.scopus.com/inward/record.uri?eid=2-s2.0-85037649509&amp;amp;doi=10.1186%2fs40813-017-0063-4&amp;amp;partnerID=40&amp;amp;md5=d9bfc8034772af894cdeedbed7be3f55https://porcinehealthmanagement.biomedcentral.com/track/pdf/10.1186/s40813-017-0063-4.pdf&lt;/url&gt;&lt;/related-urls&gt;&lt;/urls&gt;&lt;custom7&gt;16&lt;/custom7&gt;&lt;electronic-resource-num&gt;10.1186/s40813-017-0063-4&lt;/electronic-resource-num&gt;&lt;remote-database-name&gt;Scopus&lt;/remote-database-name&gt;&lt;language&gt;English&lt;/language&gt;&lt;/record&gt;&lt;/Cite&gt;&lt;/EndNote&gt;</w:instrText>
      </w:r>
      <w:r w:rsidR="001C6F1A">
        <w:fldChar w:fldCharType="separate"/>
      </w:r>
      <w:r>
        <w:fldChar w:fldCharType="end"/>
      </w:r>
    </w:p>
    <w:p w14:paraId="7FE96955" w14:textId="611366BE" w:rsidR="00B67852" w:rsidRDefault="00B67852" w:rsidP="00B4537B">
      <w:pPr>
        <w:spacing w:line="276" w:lineRule="auto"/>
      </w:pPr>
    </w:p>
    <w:sectPr w:rsidR="00B67852" w:rsidSect="00055422">
      <w:headerReference w:type="default" r:id="rId13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Emily Braggins" w:date="2023-02-27T14:20:00Z" w:initials="EB">
    <w:p w14:paraId="430AA372" w14:textId="0A91C358" w:rsidR="0004099F" w:rsidRDefault="0004099F" w:rsidP="00514E5C">
      <w:pPr>
        <w:pStyle w:val="CommentText"/>
        <w:jc w:val="left"/>
      </w:pPr>
      <w:r>
        <w:rPr>
          <w:rStyle w:val="CommentReference"/>
        </w:rPr>
        <w:annotationRef/>
      </w:r>
      <w:r>
        <w:t>I haven't marked up the diagrams as I assume Design are not redrawing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AA3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3A98" w16cex:dateUtc="2023-02-2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AA372" w16cid:durableId="27A73A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49A1" w14:textId="77777777" w:rsidR="001B41C4" w:rsidRDefault="001B41C4">
      <w:pPr>
        <w:spacing w:after="0" w:line="240" w:lineRule="auto"/>
      </w:pPr>
      <w:r>
        <w:separator/>
      </w:r>
    </w:p>
  </w:endnote>
  <w:endnote w:type="continuationSeparator" w:id="0">
    <w:p w14:paraId="081E27C2" w14:textId="77777777" w:rsidR="001B41C4" w:rsidRDefault="001B41C4">
      <w:pPr>
        <w:spacing w:after="0" w:line="240" w:lineRule="auto"/>
      </w:pPr>
      <w:r>
        <w:continuationSeparator/>
      </w:r>
    </w:p>
  </w:endnote>
  <w:endnote w:type="continuationNotice" w:id="1">
    <w:p w14:paraId="65842FCC" w14:textId="77777777" w:rsidR="001B41C4" w:rsidRDefault="001B4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D2AA" w14:textId="59B9F836" w:rsidR="009E1D78" w:rsidRDefault="009E1D78">
    <w:pPr>
      <w:pStyle w:val="Footer"/>
      <w:jc w:val="right"/>
    </w:pPr>
  </w:p>
  <w:p w14:paraId="460855FE" w14:textId="77777777" w:rsidR="00716867" w:rsidRDefault="0071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62015"/>
      <w:docPartObj>
        <w:docPartGallery w:val="Page Numbers (Bottom of Page)"/>
        <w:docPartUnique/>
      </w:docPartObj>
    </w:sdtPr>
    <w:sdtEndPr/>
    <w:sdtContent>
      <w:sdt>
        <w:sdtPr>
          <w:id w:val="1756319886"/>
          <w:docPartObj>
            <w:docPartGallery w:val="Page Numbers (Top of Page)"/>
            <w:docPartUnique/>
          </w:docPartObj>
        </w:sdtPr>
        <w:sdtEndPr/>
        <w:sdtContent>
          <w:p w14:paraId="4F9120D4" w14:textId="77777777" w:rsidR="009E1D78" w:rsidRDefault="009E1D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586974" w:rsidRPr="002F40BA">
              <w:rPr>
                <w:b/>
                <w:bCs/>
              </w:rPr>
              <w:t>11</w:t>
            </w:r>
            <w:r w:rsidR="00612C72">
              <w:rPr>
                <w:b/>
                <w:bCs/>
              </w:rPr>
              <w:t>6</w:t>
            </w:r>
          </w:p>
        </w:sdtContent>
      </w:sdt>
    </w:sdtContent>
  </w:sdt>
  <w:p w14:paraId="0DA53E7C" w14:textId="77777777" w:rsidR="009E1D78" w:rsidRDefault="009E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4DD3" w14:textId="77777777" w:rsidR="001B41C4" w:rsidRDefault="001B41C4">
      <w:pPr>
        <w:spacing w:after="0" w:line="240" w:lineRule="auto"/>
      </w:pPr>
      <w:r>
        <w:separator/>
      </w:r>
    </w:p>
  </w:footnote>
  <w:footnote w:type="continuationSeparator" w:id="0">
    <w:p w14:paraId="3943B3EB" w14:textId="77777777" w:rsidR="001B41C4" w:rsidRDefault="001B41C4">
      <w:pPr>
        <w:spacing w:after="0" w:line="240" w:lineRule="auto"/>
      </w:pPr>
      <w:r>
        <w:continuationSeparator/>
      </w:r>
    </w:p>
  </w:footnote>
  <w:footnote w:type="continuationNotice" w:id="1">
    <w:p w14:paraId="1AE4325D" w14:textId="77777777" w:rsidR="001B41C4" w:rsidRDefault="001B41C4">
      <w:pPr>
        <w:spacing w:after="0" w:line="240" w:lineRule="auto"/>
      </w:pPr>
    </w:p>
  </w:footnote>
  <w:footnote w:id="2">
    <w:p w14:paraId="485992E4" w14:textId="076DC0EA" w:rsidR="00250D49" w:rsidRDefault="00250D49">
      <w:pPr>
        <w:pStyle w:val="FootnoteText"/>
      </w:pPr>
      <w:r>
        <w:rPr>
          <w:rStyle w:val="FootnoteReference"/>
        </w:rPr>
        <w:footnoteRef/>
      </w:r>
      <w:r>
        <w:t xml:space="preserve"> </w:t>
      </w:r>
      <w:r w:rsidRPr="00314F9B">
        <w:rPr>
          <w:rStyle w:val="cf01"/>
          <w:rFonts w:ascii="Arial" w:hAnsi="Arial" w:cs="Arial"/>
          <w:sz w:val="20"/>
          <w:szCs w:val="20"/>
        </w:rPr>
        <w:t>Routine weaning at</w:t>
      </w:r>
      <w:r w:rsidR="00845368">
        <w:rPr>
          <w:rStyle w:val="cf01"/>
          <w:rFonts w:ascii="Arial" w:hAnsi="Arial" w:cs="Arial"/>
          <w:sz w:val="20"/>
          <w:szCs w:val="20"/>
        </w:rPr>
        <w:t xml:space="preserve"> three</w:t>
      </w:r>
      <w:r w:rsidRPr="00314F9B">
        <w:rPr>
          <w:rStyle w:val="cf01"/>
          <w:rFonts w:ascii="Arial" w:hAnsi="Arial" w:cs="Arial"/>
          <w:sz w:val="20"/>
          <w:szCs w:val="20"/>
        </w:rPr>
        <w:t xml:space="preserve"> weeks of age is not permitted in the UK.</w:t>
      </w:r>
      <w:r w:rsidRPr="00250D49">
        <w:rPr>
          <w:rFonts w:cs="Arial"/>
        </w:rPr>
        <w:t xml:space="preserve"> Weaning at </w:t>
      </w:r>
      <w:r w:rsidR="00845368">
        <w:rPr>
          <w:rFonts w:cs="Arial"/>
        </w:rPr>
        <w:t>three weeks</w:t>
      </w:r>
      <w:r w:rsidRPr="00250D49">
        <w:rPr>
          <w:rFonts w:cs="Arial"/>
        </w:rPr>
        <w:t xml:space="preserve"> of age </w:t>
      </w:r>
      <w:r w:rsidRPr="00314F9B">
        <w:rPr>
          <w:rStyle w:val="cf01"/>
          <w:rFonts w:ascii="Arial" w:hAnsi="Arial" w:cs="Arial"/>
          <w:sz w:val="20"/>
          <w:szCs w:val="20"/>
        </w:rPr>
        <w:t xml:space="preserve">is only permitted </w:t>
      </w:r>
      <w:r>
        <w:rPr>
          <w:rStyle w:val="cf01"/>
          <w:rFonts w:ascii="Arial" w:hAnsi="Arial" w:cs="Arial"/>
          <w:sz w:val="20"/>
          <w:szCs w:val="20"/>
        </w:rPr>
        <w:t xml:space="preserve">as an exception </w:t>
      </w:r>
      <w:r w:rsidRPr="00314F9B">
        <w:rPr>
          <w:rStyle w:val="cf01"/>
          <w:rFonts w:ascii="Arial" w:hAnsi="Arial" w:cs="Arial"/>
          <w:sz w:val="20"/>
          <w:szCs w:val="20"/>
        </w:rPr>
        <w:t>if the welfare of the piglets or the sow is compromised</w:t>
      </w:r>
      <w:r w:rsidR="00E459C8">
        <w:rPr>
          <w:rStyle w:val="cf01"/>
          <w:rFonts w:ascii="Arial" w:hAnsi="Arial" w:cs="Arial"/>
          <w:sz w:val="20"/>
          <w:szCs w:val="20"/>
        </w:rPr>
        <w:t>,</w:t>
      </w:r>
      <w:r w:rsidRPr="00314F9B">
        <w:rPr>
          <w:rStyle w:val="cf01"/>
          <w:rFonts w:ascii="Arial" w:hAnsi="Arial" w:cs="Arial"/>
          <w:sz w:val="20"/>
          <w:szCs w:val="20"/>
        </w:rPr>
        <w:t xml:space="preserve"> and it requires the use of specialised housing for piglets. Such housing needs to be emptied, cleaned and disinfected before introducing a new batch of pigs, and it needs to be separate from housing where other sows are kept. Due to this provision, there are still units that wean piglets at around 23-24 days of age in the UK (</w:t>
      </w:r>
      <w:hyperlink r:id="rId1" w:history="1">
        <w:r>
          <w:rPr>
            <w:rStyle w:val="Hyperlink"/>
          </w:rPr>
          <w:t>Caring for pigs - GOV.UK (www.gov.uk)</w:t>
        </w:r>
      </w:hyperlink>
      <w:r w:rsidRPr="00314F9B">
        <w:rPr>
          <w:rStyle w:val="cf01"/>
          <w:rFonts w:ascii="Arial" w:hAnsi="Arial" w:cs="Arial"/>
          <w:sz w:val="20"/>
          <w:szCs w:val="20"/>
        </w:rPr>
        <w:t>).</w:t>
      </w:r>
    </w:p>
  </w:footnote>
  <w:footnote w:id="3">
    <w:p w14:paraId="3A2FCF6D" w14:textId="1076B8B0" w:rsidR="00397DE6" w:rsidRDefault="00397DE6" w:rsidP="00397DE6">
      <w:pPr>
        <w:pStyle w:val="FootnoteText"/>
      </w:pPr>
      <w:r>
        <w:rPr>
          <w:rStyle w:val="FootnoteReference"/>
        </w:rPr>
        <w:footnoteRef/>
      </w:r>
      <w:r>
        <w:t xml:space="preserve"> Legally, both in the EU and in the UK, it is still</w:t>
      </w:r>
      <w:r w:rsidRPr="00397DE6">
        <w:t xml:space="preserve"> allow</w:t>
      </w:r>
      <w:r>
        <w:t>ed to wean pigs at</w:t>
      </w:r>
      <w:r w:rsidRPr="00397DE6">
        <w:t xml:space="preserve"> 21</w:t>
      </w:r>
      <w:r>
        <w:t xml:space="preserve"> </w:t>
      </w:r>
      <w:r w:rsidRPr="00397DE6">
        <w:t>days</w:t>
      </w:r>
      <w:r>
        <w:t xml:space="preserve"> of age. However, this is only permitted if the welfare of the piglets or of the sow is compromised; and it requires the use of </w:t>
      </w:r>
      <w:r w:rsidRPr="00397DE6">
        <w:t>special</w:t>
      </w:r>
      <w:r>
        <w:t xml:space="preserve">ised housing for piglets. Such housing needs to be emptied, cleaned and disinfected before introducing a new batch of pigs, and it needs to be separate from housing where other sows are kept. Due to this provision, there are </w:t>
      </w:r>
      <w:r w:rsidRPr="00397DE6">
        <w:t xml:space="preserve">still units that wean </w:t>
      </w:r>
      <w:r>
        <w:t xml:space="preserve">piglets at </w:t>
      </w:r>
      <w:r w:rsidRPr="00397DE6">
        <w:t>around 23-24 days of age in the UK</w:t>
      </w:r>
      <w:r>
        <w:t xml:space="preserve"> (</w:t>
      </w:r>
      <w:hyperlink r:id="rId2" w:history="1">
        <w:r>
          <w:rPr>
            <w:rStyle w:val="Hyperlink"/>
          </w:rPr>
          <w:t>Caring for pigs - GOV.UK (www.gov.uk)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3EAB" w14:textId="06F6949C" w:rsidR="1ED07D4A" w:rsidRDefault="1ED07D4A" w:rsidP="00314F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B0C0" w14:textId="58038A7D" w:rsidR="00194723" w:rsidRDefault="00194723" w:rsidP="00055422">
    <w:pPr>
      <w:pStyle w:val="Header"/>
      <w:pBdr>
        <w:bottom w:val="single" w:sz="4" w:space="1" w:color="auto"/>
      </w:pBdr>
      <w:jc w:val="right"/>
    </w:pPr>
    <w:r>
      <w:t>Nutritional changes –</w:t>
    </w:r>
    <w:r w:rsidRPr="00194723">
      <w:rPr>
        <w:b/>
        <w:bCs/>
      </w:rPr>
      <w:t>Feed additives</w:t>
    </w:r>
    <w:r>
      <w:rPr>
        <w:b/>
        <w:bCs/>
      </w:rPr>
      <w:t xml:space="preserve"> - </w:t>
    </w:r>
    <w:r w:rsidRPr="00194723">
      <w:rPr>
        <w:b/>
        <w:bCs/>
        <w:i/>
        <w:iCs/>
      </w:rPr>
      <w:t>Probiotics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789" w14:textId="3437D0CB" w:rsidR="0022301F" w:rsidRDefault="0022301F" w:rsidP="00055422">
    <w:pPr>
      <w:pStyle w:val="Header"/>
      <w:pBdr>
        <w:bottom w:val="single" w:sz="4" w:space="1" w:color="auto"/>
      </w:pBdr>
      <w:jc w:val="right"/>
    </w:pPr>
    <w:r>
      <w:t>Nutritional changes –</w:t>
    </w:r>
    <w:r w:rsidRPr="00194723">
      <w:rPr>
        <w:b/>
        <w:bCs/>
      </w:rPr>
      <w:t>Feed additives</w:t>
    </w:r>
    <w:r>
      <w:rPr>
        <w:b/>
        <w:bCs/>
      </w:rPr>
      <w:t xml:space="preserve"> - </w:t>
    </w:r>
    <w:r w:rsidRPr="0022301F">
      <w:rPr>
        <w:b/>
        <w:bCs/>
        <w:i/>
        <w:iCs/>
      </w:rPr>
      <w:t>Prebiotics, including seaweed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917F" w14:textId="5B25C892" w:rsidR="00177735" w:rsidRDefault="00177735" w:rsidP="00055422">
    <w:pPr>
      <w:pStyle w:val="Header"/>
      <w:pBdr>
        <w:bottom w:val="single" w:sz="4" w:space="1" w:color="auto"/>
      </w:pBdr>
      <w:jc w:val="right"/>
      <w:rPr>
        <w:b/>
        <w:bCs/>
        <w:i/>
        <w:iCs/>
      </w:rPr>
    </w:pPr>
    <w:r>
      <w:t>Nutritional changes –</w:t>
    </w:r>
    <w:r w:rsidRPr="00194723">
      <w:rPr>
        <w:b/>
        <w:bCs/>
      </w:rPr>
      <w:t>Feed additives</w:t>
    </w:r>
    <w:r>
      <w:rPr>
        <w:b/>
        <w:bCs/>
      </w:rPr>
      <w:t xml:space="preserve"> – </w:t>
    </w:r>
    <w:r w:rsidRPr="00177735">
      <w:rPr>
        <w:b/>
        <w:bCs/>
        <w:i/>
        <w:iCs/>
      </w:rPr>
      <w:t>Synbiotics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8458" w14:textId="2CC9DC39" w:rsidR="006243F0" w:rsidRDefault="006243F0" w:rsidP="00055422">
    <w:pPr>
      <w:pStyle w:val="Header"/>
      <w:pBdr>
        <w:bottom w:val="single" w:sz="4" w:space="1" w:color="auto"/>
      </w:pBdr>
      <w:jc w:val="right"/>
      <w:rPr>
        <w:b/>
        <w:bCs/>
        <w:i/>
        <w:iCs/>
      </w:rPr>
    </w:pPr>
    <w:r>
      <w:t>Nutritional changes –</w:t>
    </w:r>
    <w:r w:rsidRPr="00194723">
      <w:rPr>
        <w:b/>
        <w:bCs/>
      </w:rPr>
      <w:t>Feed additives</w:t>
    </w:r>
    <w:r>
      <w:rPr>
        <w:b/>
        <w:bCs/>
      </w:rPr>
      <w:t xml:space="preserve"> – </w:t>
    </w:r>
    <w:r w:rsidRPr="006243F0">
      <w:rPr>
        <w:b/>
        <w:bCs/>
        <w:i/>
        <w:iCs/>
      </w:rPr>
      <w:t>Amino</w:t>
    </w:r>
    <w:r>
      <w:rPr>
        <w:b/>
        <w:bCs/>
        <w:i/>
        <w:iCs/>
      </w:rPr>
      <w:t xml:space="preserve"> </w:t>
    </w:r>
    <w:r w:rsidRPr="006243F0">
      <w:rPr>
        <w:b/>
        <w:bCs/>
        <w:i/>
        <w:iCs/>
      </w:rPr>
      <w:t>acids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CA72" w14:textId="433E8A7C" w:rsidR="00F039CC" w:rsidRDefault="00F039CC" w:rsidP="00055422">
    <w:pPr>
      <w:pStyle w:val="Header"/>
      <w:pBdr>
        <w:bottom w:val="single" w:sz="4" w:space="1" w:color="auto"/>
      </w:pBdr>
      <w:jc w:val="right"/>
      <w:rPr>
        <w:b/>
        <w:bCs/>
        <w:i/>
        <w:iCs/>
      </w:rPr>
    </w:pPr>
    <w:r>
      <w:t>Nutritional changes –</w:t>
    </w:r>
    <w:r w:rsidRPr="00194723">
      <w:rPr>
        <w:b/>
        <w:bCs/>
      </w:rPr>
      <w:t>Feed additives</w:t>
    </w:r>
    <w:r>
      <w:rPr>
        <w:b/>
        <w:bCs/>
      </w:rPr>
      <w:t xml:space="preserve"> – </w:t>
    </w:r>
    <w:r>
      <w:rPr>
        <w:b/>
        <w:bCs/>
        <w:i/>
        <w:iCs/>
      </w:rPr>
      <w:t>Enzymes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5E99" w14:textId="3F66DBBC" w:rsidR="00627926" w:rsidRPr="00627926" w:rsidRDefault="00627926" w:rsidP="00055422">
    <w:pPr>
      <w:pStyle w:val="Header"/>
      <w:pBdr>
        <w:bottom w:val="single" w:sz="4" w:space="1" w:color="auto"/>
      </w:pBdr>
      <w:jc w:val="right"/>
      <w:rPr>
        <w:rFonts w:cs="Arial"/>
        <w:b/>
        <w:bCs/>
        <w:i/>
        <w:iCs/>
      </w:rPr>
    </w:pPr>
    <w:r w:rsidRPr="00627926">
      <w:rPr>
        <w:rFonts w:cs="Arial"/>
      </w:rPr>
      <w:t>Nutritional changes –</w:t>
    </w:r>
    <w:r w:rsidRPr="00627926">
      <w:rPr>
        <w:rStyle w:val="Heading1Char"/>
        <w:rFonts w:ascii="Arial" w:hAnsi="Arial" w:cs="Arial"/>
        <w:b/>
        <w:bCs/>
        <w:color w:val="000000"/>
        <w:sz w:val="22"/>
        <w:szCs w:val="22"/>
        <w:bdr w:val="none" w:sz="0" w:space="0" w:color="auto" w:frame="1"/>
      </w:rPr>
      <w:t xml:space="preserve"> Feed additives -</w:t>
    </w:r>
    <w:r w:rsidRPr="00627926">
      <w:rPr>
        <w:rStyle w:val="Heading1Char"/>
        <w:rFonts w:ascii="Arial" w:hAnsi="Arial" w:cs="Arial"/>
        <w:b/>
        <w:bCs/>
        <w:i/>
        <w:iCs/>
        <w:color w:val="000000"/>
        <w:sz w:val="22"/>
        <w:szCs w:val="22"/>
        <w:bdr w:val="none" w:sz="0" w:space="0" w:color="auto" w:frame="1"/>
      </w:rPr>
      <w:t>Spray dried plasma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385" w14:textId="3C893F01" w:rsidR="006E19A2" w:rsidRPr="00627926" w:rsidRDefault="006E19A2"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sidRPr="00627926">
      <w:rPr>
        <w:rStyle w:val="Heading1Char"/>
        <w:rFonts w:ascii="Arial" w:hAnsi="Arial" w:cs="Arial"/>
        <w:b/>
        <w:bCs/>
        <w:color w:val="000000"/>
        <w:sz w:val="22"/>
        <w:szCs w:val="22"/>
        <w:bdr w:val="none" w:sz="0" w:space="0" w:color="auto" w:frame="1"/>
      </w:rPr>
      <w:t xml:space="preserve"> </w:t>
    </w:r>
    <w:r>
      <w:rPr>
        <w:rStyle w:val="Heading1Char"/>
        <w:rFonts w:ascii="Arial" w:hAnsi="Arial" w:cs="Arial"/>
        <w:b/>
        <w:bCs/>
        <w:color w:val="000000"/>
        <w:sz w:val="22"/>
        <w:szCs w:val="22"/>
        <w:bdr w:val="none" w:sz="0" w:space="0" w:color="auto" w:frame="1"/>
      </w:rPr>
      <w:t>Stress reduction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830" w14:textId="0D68EDE9" w:rsidR="003818B3" w:rsidRPr="00627926" w:rsidRDefault="003818B3"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sidRPr="00627926">
      <w:rPr>
        <w:rStyle w:val="Heading1Char"/>
        <w:rFonts w:ascii="Arial" w:hAnsi="Arial" w:cs="Arial"/>
        <w:b/>
        <w:bCs/>
        <w:color w:val="000000"/>
        <w:sz w:val="22"/>
        <w:szCs w:val="22"/>
        <w:bdr w:val="none" w:sz="0" w:space="0" w:color="auto" w:frame="1"/>
      </w:rPr>
      <w:t xml:space="preserve"> </w:t>
    </w:r>
    <w:r>
      <w:rPr>
        <w:rStyle w:val="Heading1Char"/>
        <w:rFonts w:ascii="Arial" w:hAnsi="Arial" w:cs="Arial"/>
        <w:b/>
        <w:bCs/>
        <w:color w:val="000000"/>
        <w:sz w:val="22"/>
        <w:szCs w:val="22"/>
        <w:bdr w:val="none" w:sz="0" w:space="0" w:color="auto" w:frame="1"/>
      </w:rPr>
      <w:t>Housing</w:t>
    </w:r>
    <w:r w:rsidR="00CF12D8">
      <w:rPr>
        <w:rStyle w:val="Heading1Char"/>
        <w:rFonts w:ascii="Arial" w:hAnsi="Arial" w:cs="Arial"/>
        <w:b/>
        <w:bCs/>
        <w:color w:val="000000"/>
        <w:sz w:val="22"/>
        <w:szCs w:val="22"/>
        <w:bdr w:val="none" w:sz="0" w:space="0" w:color="auto" w:frame="1"/>
      </w:rPr>
      <w:t xml:space="preserve"> and </w:t>
    </w:r>
    <w:r>
      <w:rPr>
        <w:rStyle w:val="Heading1Char"/>
        <w:rFonts w:ascii="Arial" w:hAnsi="Arial" w:cs="Arial"/>
        <w:b/>
        <w:bCs/>
        <w:color w:val="000000"/>
        <w:sz w:val="22"/>
        <w:szCs w:val="22"/>
        <w:bdr w:val="none" w:sz="0" w:space="0" w:color="auto" w:frame="1"/>
      </w:rPr>
      <w:t>pen layout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7F96" w14:textId="77777777" w:rsidR="003818B3" w:rsidRDefault="003818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9A7" w14:textId="3C25EE4F" w:rsidR="003E121C" w:rsidRPr="00627926" w:rsidRDefault="003E121C"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Pr>
        <w:rFonts w:cs="Arial"/>
      </w:rPr>
      <w:t xml:space="preserve"> </w:t>
    </w:r>
    <w:r w:rsidRPr="003E121C">
      <w:rPr>
        <w:rFonts w:cs="Arial"/>
        <w:b/>
        <w:bCs/>
      </w:rPr>
      <w:t>Water quality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1ED07D4A" w14:paraId="52D64739" w14:textId="77777777" w:rsidTr="00314F9B">
      <w:trPr>
        <w:trHeight w:val="300"/>
      </w:trPr>
      <w:tc>
        <w:tcPr>
          <w:tcW w:w="2830" w:type="dxa"/>
        </w:tcPr>
        <w:p w14:paraId="17D67A1C" w14:textId="0B473D9D" w:rsidR="1ED07D4A" w:rsidRDefault="1ED07D4A" w:rsidP="00314F9B">
          <w:pPr>
            <w:pStyle w:val="Header"/>
            <w:ind w:left="-115"/>
            <w:jc w:val="left"/>
          </w:pPr>
        </w:p>
      </w:tc>
      <w:tc>
        <w:tcPr>
          <w:tcW w:w="2830" w:type="dxa"/>
        </w:tcPr>
        <w:p w14:paraId="774A9F9A" w14:textId="63AF814B" w:rsidR="1ED07D4A" w:rsidRDefault="1ED07D4A" w:rsidP="00314F9B">
          <w:pPr>
            <w:pStyle w:val="Header"/>
            <w:jc w:val="center"/>
          </w:pPr>
        </w:p>
      </w:tc>
      <w:tc>
        <w:tcPr>
          <w:tcW w:w="2830" w:type="dxa"/>
        </w:tcPr>
        <w:p w14:paraId="4ACB38C5" w14:textId="38419872" w:rsidR="1ED07D4A" w:rsidRDefault="1ED07D4A" w:rsidP="00314F9B">
          <w:pPr>
            <w:pStyle w:val="Header"/>
            <w:ind w:right="-115"/>
            <w:jc w:val="right"/>
          </w:pPr>
        </w:p>
      </w:tc>
    </w:tr>
  </w:tbl>
  <w:p w14:paraId="25784387" w14:textId="6691043B" w:rsidR="1ED07D4A" w:rsidRDefault="1ED07D4A" w:rsidP="00314F9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FD6F" w14:textId="0AD7E841" w:rsidR="00CC5EE8" w:rsidRPr="00627926" w:rsidRDefault="00CC5EE8"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Pr>
        <w:rFonts w:cs="Arial"/>
      </w:rPr>
      <w:t xml:space="preserve"> </w:t>
    </w:r>
    <w:r w:rsidRPr="00CC5EE8">
      <w:rPr>
        <w:rFonts w:cs="Arial"/>
        <w:b/>
        <w:bCs/>
      </w:rPr>
      <w:t>Hygiene and biosecurity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05D4" w14:textId="3E9EFC34" w:rsidR="00E8538A" w:rsidRPr="00627926" w:rsidRDefault="00E8538A"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Pr>
        <w:rFonts w:cs="Arial"/>
      </w:rPr>
      <w:t xml:space="preserve"> </w:t>
    </w:r>
    <w:r>
      <w:rPr>
        <w:rFonts w:cs="Arial"/>
        <w:b/>
        <w:bCs/>
      </w:rPr>
      <w:t>Delayed weaning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05D3" w14:textId="05C9CB0C" w:rsidR="003F14F0" w:rsidRPr="00627926" w:rsidRDefault="003F14F0" w:rsidP="00055422">
    <w:pPr>
      <w:pStyle w:val="Header"/>
      <w:pBdr>
        <w:bottom w:val="single" w:sz="4" w:space="1" w:color="auto"/>
      </w:pBdr>
      <w:jc w:val="right"/>
      <w:rPr>
        <w:rFonts w:cs="Arial"/>
        <w:b/>
        <w:bCs/>
        <w:i/>
        <w:iCs/>
      </w:rPr>
    </w:pPr>
    <w:r>
      <w:rPr>
        <w:rFonts w:cs="Arial"/>
      </w:rPr>
      <w:t>Management practices</w:t>
    </w:r>
    <w:r w:rsidRPr="00627926">
      <w:rPr>
        <w:rFonts w:cs="Arial"/>
      </w:rPr>
      <w:t xml:space="preserve"> –</w:t>
    </w:r>
    <w:r>
      <w:rPr>
        <w:rFonts w:cs="Arial"/>
      </w:rPr>
      <w:t xml:space="preserve"> </w:t>
    </w:r>
    <w:r w:rsidRPr="003F14F0">
      <w:rPr>
        <w:rFonts w:cs="Arial"/>
        <w:b/>
        <w:bCs/>
      </w:rPr>
      <w:t>Feeding regimes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072" w14:textId="764CA490" w:rsidR="00A51332" w:rsidRPr="00627926" w:rsidRDefault="00A51332" w:rsidP="00055422">
    <w:pPr>
      <w:pStyle w:val="Header"/>
      <w:pBdr>
        <w:bottom w:val="single" w:sz="4" w:space="1" w:color="auto"/>
      </w:pBdr>
      <w:jc w:val="right"/>
      <w:rPr>
        <w:rFonts w:cs="Arial"/>
        <w:b/>
        <w:bCs/>
        <w:i/>
        <w:iCs/>
      </w:rPr>
    </w:pPr>
    <w:r>
      <w:rPr>
        <w:rFonts w:cs="Arial"/>
      </w:rPr>
      <w:t>Immune status</w:t>
    </w:r>
    <w:r w:rsidRPr="00627926">
      <w:rPr>
        <w:rFonts w:cs="Arial"/>
      </w:rPr>
      <w:t xml:space="preserve"> –</w:t>
    </w:r>
    <w:r>
      <w:rPr>
        <w:rFonts w:cs="Arial"/>
      </w:rPr>
      <w:t xml:space="preserve"> </w:t>
    </w:r>
    <w:r w:rsidRPr="00A51332">
      <w:rPr>
        <w:rFonts w:cs="Arial"/>
        <w:b/>
        <w:bCs/>
      </w:rPr>
      <w:t>Colostrum management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3DEE" w14:textId="1A6145F2" w:rsidR="009D2985" w:rsidRPr="00627926" w:rsidRDefault="009D2985" w:rsidP="00055422">
    <w:pPr>
      <w:pStyle w:val="Header"/>
      <w:pBdr>
        <w:bottom w:val="single" w:sz="4" w:space="1" w:color="auto"/>
      </w:pBdr>
      <w:jc w:val="right"/>
      <w:rPr>
        <w:rFonts w:cs="Arial"/>
        <w:b/>
        <w:bCs/>
        <w:i/>
        <w:iCs/>
      </w:rPr>
    </w:pPr>
    <w:r>
      <w:rPr>
        <w:rFonts w:cs="Arial"/>
      </w:rPr>
      <w:t>Immune status</w:t>
    </w:r>
    <w:r w:rsidRPr="00627926">
      <w:rPr>
        <w:rFonts w:cs="Arial"/>
      </w:rPr>
      <w:t xml:space="preserve"> –</w:t>
    </w:r>
    <w:r>
      <w:rPr>
        <w:rFonts w:cs="Arial"/>
      </w:rPr>
      <w:t xml:space="preserve"> </w:t>
    </w:r>
    <w:r>
      <w:rPr>
        <w:rFonts w:cs="Arial"/>
        <w:b/>
        <w:bCs/>
      </w:rPr>
      <w:t>Vaccination for E. coli</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2D76" w14:textId="0670F792" w:rsidR="00970291" w:rsidRPr="00627926" w:rsidRDefault="00970291" w:rsidP="00055422">
    <w:pPr>
      <w:pStyle w:val="Header"/>
      <w:pBdr>
        <w:bottom w:val="single" w:sz="4" w:space="1" w:color="auto"/>
      </w:pBdr>
      <w:jc w:val="right"/>
      <w:rPr>
        <w:rFonts w:cs="Arial"/>
        <w:b/>
        <w:bCs/>
        <w:i/>
        <w:iCs/>
      </w:rPr>
    </w:pPr>
    <w:r>
      <w:rPr>
        <w:rFonts w:cs="Arial"/>
      </w:rPr>
      <w:t>Immune status</w:t>
    </w:r>
    <w:r w:rsidRPr="00627926">
      <w:rPr>
        <w:rFonts w:cs="Arial"/>
      </w:rPr>
      <w:t xml:space="preserve"> –</w:t>
    </w:r>
    <w:r>
      <w:rPr>
        <w:rFonts w:cs="Arial"/>
      </w:rPr>
      <w:t xml:space="preserve"> </w:t>
    </w:r>
    <w:r>
      <w:rPr>
        <w:rFonts w:cs="Arial"/>
        <w:b/>
        <w:bCs/>
      </w:rPr>
      <w:t>Antibiotic usage for E. coli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1ED07D4A" w14:paraId="33BC841C" w14:textId="77777777" w:rsidTr="00314F9B">
      <w:trPr>
        <w:trHeight w:val="300"/>
      </w:trPr>
      <w:tc>
        <w:tcPr>
          <w:tcW w:w="4665" w:type="dxa"/>
        </w:tcPr>
        <w:p w14:paraId="538EE476" w14:textId="0A987FD6" w:rsidR="1ED07D4A" w:rsidRDefault="1ED07D4A" w:rsidP="00314F9B">
          <w:pPr>
            <w:pStyle w:val="Header"/>
            <w:ind w:left="-115"/>
            <w:jc w:val="left"/>
          </w:pPr>
        </w:p>
      </w:tc>
      <w:tc>
        <w:tcPr>
          <w:tcW w:w="4665" w:type="dxa"/>
        </w:tcPr>
        <w:p w14:paraId="18509850" w14:textId="4E9A5BC7" w:rsidR="1ED07D4A" w:rsidRDefault="1ED07D4A" w:rsidP="00314F9B">
          <w:pPr>
            <w:pStyle w:val="Header"/>
            <w:jc w:val="center"/>
          </w:pPr>
        </w:p>
      </w:tc>
      <w:tc>
        <w:tcPr>
          <w:tcW w:w="4665" w:type="dxa"/>
        </w:tcPr>
        <w:p w14:paraId="0BD9B16A" w14:textId="2FBE75AC" w:rsidR="1ED07D4A" w:rsidRDefault="1ED07D4A" w:rsidP="00314F9B">
          <w:pPr>
            <w:pStyle w:val="Header"/>
            <w:ind w:right="-115"/>
            <w:jc w:val="right"/>
          </w:pPr>
        </w:p>
      </w:tc>
    </w:tr>
  </w:tbl>
  <w:p w14:paraId="2FE98A56" w14:textId="4F4EEEB1" w:rsidR="1ED07D4A" w:rsidRDefault="1ED07D4A" w:rsidP="00314F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1ED07D4A" w14:paraId="7A0FBF63" w14:textId="77777777" w:rsidTr="00314F9B">
      <w:trPr>
        <w:trHeight w:val="300"/>
      </w:trPr>
      <w:tc>
        <w:tcPr>
          <w:tcW w:w="2830" w:type="dxa"/>
        </w:tcPr>
        <w:p w14:paraId="13C2BFDB" w14:textId="3D4D3EA9" w:rsidR="1ED07D4A" w:rsidRDefault="1ED07D4A" w:rsidP="00314F9B">
          <w:pPr>
            <w:pStyle w:val="Header"/>
            <w:ind w:left="-115"/>
            <w:jc w:val="left"/>
          </w:pPr>
        </w:p>
      </w:tc>
      <w:tc>
        <w:tcPr>
          <w:tcW w:w="2830" w:type="dxa"/>
        </w:tcPr>
        <w:p w14:paraId="5C66BE6B" w14:textId="504BACB1" w:rsidR="1ED07D4A" w:rsidRDefault="1ED07D4A" w:rsidP="00314F9B">
          <w:pPr>
            <w:pStyle w:val="Header"/>
            <w:jc w:val="center"/>
          </w:pPr>
        </w:p>
      </w:tc>
      <w:tc>
        <w:tcPr>
          <w:tcW w:w="2830" w:type="dxa"/>
        </w:tcPr>
        <w:p w14:paraId="4F99EBC3" w14:textId="7ED02E9E" w:rsidR="1ED07D4A" w:rsidRDefault="1ED07D4A" w:rsidP="00314F9B">
          <w:pPr>
            <w:pStyle w:val="Header"/>
            <w:ind w:right="-115"/>
            <w:jc w:val="right"/>
          </w:pPr>
        </w:p>
      </w:tc>
    </w:tr>
  </w:tbl>
  <w:p w14:paraId="1CC283C3" w14:textId="34348157" w:rsidR="1ED07D4A" w:rsidRDefault="1ED07D4A" w:rsidP="00314F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1ED07D4A" w14:paraId="79D4F637" w14:textId="77777777" w:rsidTr="00314F9B">
      <w:trPr>
        <w:trHeight w:val="300"/>
      </w:trPr>
      <w:tc>
        <w:tcPr>
          <w:tcW w:w="4320" w:type="dxa"/>
        </w:tcPr>
        <w:p w14:paraId="2AFA8C0B" w14:textId="11C3C186" w:rsidR="1ED07D4A" w:rsidRDefault="1ED07D4A" w:rsidP="00314F9B">
          <w:pPr>
            <w:pStyle w:val="Header"/>
            <w:ind w:left="-115"/>
            <w:jc w:val="left"/>
          </w:pPr>
        </w:p>
      </w:tc>
      <w:tc>
        <w:tcPr>
          <w:tcW w:w="4320" w:type="dxa"/>
        </w:tcPr>
        <w:p w14:paraId="5174D216" w14:textId="1A7BD002" w:rsidR="1ED07D4A" w:rsidRDefault="1ED07D4A" w:rsidP="00314F9B">
          <w:pPr>
            <w:pStyle w:val="Header"/>
            <w:jc w:val="center"/>
          </w:pPr>
        </w:p>
      </w:tc>
      <w:tc>
        <w:tcPr>
          <w:tcW w:w="4320" w:type="dxa"/>
        </w:tcPr>
        <w:p w14:paraId="5F0F8ACD" w14:textId="1EED8EC6" w:rsidR="1ED07D4A" w:rsidRDefault="1ED07D4A" w:rsidP="00314F9B">
          <w:pPr>
            <w:pStyle w:val="Header"/>
            <w:ind w:right="-115"/>
            <w:jc w:val="right"/>
          </w:pPr>
        </w:p>
      </w:tc>
    </w:tr>
  </w:tbl>
  <w:p w14:paraId="31E5287B" w14:textId="57AC2FE8" w:rsidR="1ED07D4A" w:rsidRDefault="1ED07D4A" w:rsidP="00314F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D93" w14:textId="078A4CA7" w:rsidR="00055422" w:rsidRDefault="00055422" w:rsidP="00055422">
    <w:pPr>
      <w:pStyle w:val="Header"/>
      <w:pBdr>
        <w:bottom w:val="single" w:sz="4" w:space="1" w:color="auto"/>
      </w:pBdr>
      <w:jc w:val="right"/>
    </w:pPr>
    <w:r>
      <w:t xml:space="preserve">Nutritional changes – </w:t>
    </w:r>
    <w:r w:rsidRPr="00055422">
      <w:rPr>
        <w:b/>
        <w:bCs/>
      </w:rPr>
      <w:t>Reduced crude protein intake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FCC0" w14:textId="297A6405" w:rsidR="00055422" w:rsidRDefault="00055422" w:rsidP="00055422">
    <w:pPr>
      <w:pStyle w:val="Header"/>
      <w:pBdr>
        <w:bottom w:val="single" w:sz="4" w:space="1" w:color="auto"/>
      </w:pBdr>
      <w:jc w:val="right"/>
    </w:pPr>
    <w:r>
      <w:t xml:space="preserve">Nutritional changes – </w:t>
    </w:r>
    <w:r w:rsidRPr="00055422">
      <w:rPr>
        <w:b/>
        <w:bCs/>
      </w:rPr>
      <w:t>Alternative protein sources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D6D9" w14:textId="2A2EFF78" w:rsidR="00055422" w:rsidRDefault="00055422" w:rsidP="00055422">
    <w:pPr>
      <w:pStyle w:val="Header"/>
      <w:pBdr>
        <w:bottom w:val="single" w:sz="4" w:space="1" w:color="auto"/>
      </w:pBdr>
      <w:jc w:val="right"/>
    </w:pPr>
    <w:r>
      <w:t xml:space="preserve">Nutritional changes – </w:t>
    </w:r>
    <w:r>
      <w:rPr>
        <w:b/>
        <w:bCs/>
      </w:rPr>
      <w:t>Dietary Fibre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D527" w14:textId="59330523" w:rsidR="006C2878" w:rsidRDefault="006C2878" w:rsidP="00055422">
    <w:pPr>
      <w:pStyle w:val="Header"/>
      <w:pBdr>
        <w:bottom w:val="single" w:sz="4" w:space="1" w:color="auto"/>
      </w:pBdr>
      <w:jc w:val="right"/>
    </w:pPr>
    <w:r>
      <w:t xml:space="preserve">Nutritional changes – </w:t>
    </w:r>
    <w:r w:rsidRPr="006C2878">
      <w:rPr>
        <w:b/>
        <w:bCs/>
      </w:rPr>
      <w:t>A</w:t>
    </w:r>
    <w:r w:rsidRPr="00576F0E">
      <w:rPr>
        <w:rStyle w:val="normaltextrun"/>
        <w:rFonts w:ascii="Calibri" w:hAnsi="Calibri" w:cs="Calibri"/>
        <w:b/>
        <w:bCs/>
        <w:color w:val="000000"/>
        <w:bdr w:val="none" w:sz="0" w:space="0" w:color="auto" w:frame="1"/>
      </w:rPr>
      <w:t>cidification o</w:t>
    </w:r>
    <w:r>
      <w:rPr>
        <w:rStyle w:val="normaltextrun"/>
        <w:rFonts w:ascii="Calibri" w:hAnsi="Calibri" w:cs="Calibri"/>
        <w:b/>
        <w:bCs/>
        <w:color w:val="000000"/>
        <w:bdr w:val="none" w:sz="0" w:space="0" w:color="auto" w:frame="1"/>
      </w:rPr>
      <w:t>f</w:t>
    </w:r>
    <w:r w:rsidRPr="00576F0E">
      <w:rPr>
        <w:rStyle w:val="normaltextrun"/>
        <w:rFonts w:ascii="Calibri" w:hAnsi="Calibri" w:cs="Calibri"/>
        <w:b/>
        <w:bCs/>
        <w:color w:val="000000"/>
        <w:bdr w:val="none" w:sz="0" w:space="0" w:color="auto" w:frame="1"/>
      </w:rPr>
      <w:t xml:space="preserve"> feed and water, including organic acids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CE7"/>
    <w:multiLevelType w:val="hybridMultilevel"/>
    <w:tmpl w:val="70FA8B4A"/>
    <w:lvl w:ilvl="0" w:tplc="0A6C44CA">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AD7125"/>
    <w:multiLevelType w:val="hybridMultilevel"/>
    <w:tmpl w:val="CE484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AA5"/>
    <w:multiLevelType w:val="hybridMultilevel"/>
    <w:tmpl w:val="5574D546"/>
    <w:lvl w:ilvl="0" w:tplc="39FE41EA">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66AB"/>
    <w:multiLevelType w:val="hybridMultilevel"/>
    <w:tmpl w:val="6EE0F2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8B64B8"/>
    <w:multiLevelType w:val="hybridMultilevel"/>
    <w:tmpl w:val="2D06C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FD04B9"/>
    <w:multiLevelType w:val="hybridMultilevel"/>
    <w:tmpl w:val="FFFFFFFF"/>
    <w:lvl w:ilvl="0" w:tplc="B732B070">
      <w:start w:val="1"/>
      <w:numFmt w:val="bullet"/>
      <w:lvlText w:val=""/>
      <w:lvlJc w:val="left"/>
      <w:pPr>
        <w:ind w:left="360" w:hanging="360"/>
      </w:pPr>
      <w:rPr>
        <w:rFonts w:ascii="Symbol" w:hAnsi="Symbol" w:hint="default"/>
      </w:rPr>
    </w:lvl>
    <w:lvl w:ilvl="1" w:tplc="4986F376">
      <w:start w:val="1"/>
      <w:numFmt w:val="bullet"/>
      <w:lvlText w:val="o"/>
      <w:lvlJc w:val="left"/>
      <w:pPr>
        <w:ind w:left="1080" w:hanging="360"/>
      </w:pPr>
      <w:rPr>
        <w:rFonts w:ascii="Courier New" w:hAnsi="Courier New" w:hint="default"/>
      </w:rPr>
    </w:lvl>
    <w:lvl w:ilvl="2" w:tplc="89FC1520">
      <w:start w:val="1"/>
      <w:numFmt w:val="bullet"/>
      <w:lvlText w:val=""/>
      <w:lvlJc w:val="left"/>
      <w:pPr>
        <w:ind w:left="1800" w:hanging="360"/>
      </w:pPr>
      <w:rPr>
        <w:rFonts w:ascii="Wingdings" w:hAnsi="Wingdings" w:hint="default"/>
      </w:rPr>
    </w:lvl>
    <w:lvl w:ilvl="3" w:tplc="E8E88E7A">
      <w:start w:val="1"/>
      <w:numFmt w:val="bullet"/>
      <w:lvlText w:val=""/>
      <w:lvlJc w:val="left"/>
      <w:pPr>
        <w:ind w:left="2520" w:hanging="360"/>
      </w:pPr>
      <w:rPr>
        <w:rFonts w:ascii="Symbol" w:hAnsi="Symbol" w:hint="default"/>
      </w:rPr>
    </w:lvl>
    <w:lvl w:ilvl="4" w:tplc="5A3E6082">
      <w:start w:val="1"/>
      <w:numFmt w:val="bullet"/>
      <w:lvlText w:val="o"/>
      <w:lvlJc w:val="left"/>
      <w:pPr>
        <w:ind w:left="3240" w:hanging="360"/>
      </w:pPr>
      <w:rPr>
        <w:rFonts w:ascii="Courier New" w:hAnsi="Courier New" w:hint="default"/>
      </w:rPr>
    </w:lvl>
    <w:lvl w:ilvl="5" w:tplc="C0287446">
      <w:start w:val="1"/>
      <w:numFmt w:val="bullet"/>
      <w:lvlText w:val=""/>
      <w:lvlJc w:val="left"/>
      <w:pPr>
        <w:ind w:left="3960" w:hanging="360"/>
      </w:pPr>
      <w:rPr>
        <w:rFonts w:ascii="Wingdings" w:hAnsi="Wingdings" w:hint="default"/>
      </w:rPr>
    </w:lvl>
    <w:lvl w:ilvl="6" w:tplc="2DE06BF6">
      <w:start w:val="1"/>
      <w:numFmt w:val="bullet"/>
      <w:lvlText w:val=""/>
      <w:lvlJc w:val="left"/>
      <w:pPr>
        <w:ind w:left="4680" w:hanging="360"/>
      </w:pPr>
      <w:rPr>
        <w:rFonts w:ascii="Symbol" w:hAnsi="Symbol" w:hint="default"/>
      </w:rPr>
    </w:lvl>
    <w:lvl w:ilvl="7" w:tplc="3C76EB00">
      <w:start w:val="1"/>
      <w:numFmt w:val="bullet"/>
      <w:lvlText w:val="o"/>
      <w:lvlJc w:val="left"/>
      <w:pPr>
        <w:ind w:left="5400" w:hanging="360"/>
      </w:pPr>
      <w:rPr>
        <w:rFonts w:ascii="Courier New" w:hAnsi="Courier New" w:hint="default"/>
      </w:rPr>
    </w:lvl>
    <w:lvl w:ilvl="8" w:tplc="274CFEB2">
      <w:start w:val="1"/>
      <w:numFmt w:val="bullet"/>
      <w:lvlText w:val=""/>
      <w:lvlJc w:val="left"/>
      <w:pPr>
        <w:ind w:left="6120" w:hanging="360"/>
      </w:pPr>
      <w:rPr>
        <w:rFonts w:ascii="Wingdings" w:hAnsi="Wingdings" w:hint="default"/>
      </w:rPr>
    </w:lvl>
  </w:abstractNum>
  <w:abstractNum w:abstractNumId="6" w15:restartNumberingAfterBreak="0">
    <w:nsid w:val="110B7734"/>
    <w:multiLevelType w:val="hybridMultilevel"/>
    <w:tmpl w:val="0FFC8130"/>
    <w:lvl w:ilvl="0" w:tplc="DF5A10C2">
      <w:start w:val="1"/>
      <w:numFmt w:val="bullet"/>
      <w:lvlText w:val="-"/>
      <w:lvlJc w:val="left"/>
      <w:pPr>
        <w:ind w:left="92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C6E78"/>
    <w:multiLevelType w:val="hybridMultilevel"/>
    <w:tmpl w:val="B5481998"/>
    <w:lvl w:ilvl="0" w:tplc="723E1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B55CF"/>
    <w:multiLevelType w:val="hybridMultilevel"/>
    <w:tmpl w:val="3E883E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146E667B"/>
    <w:multiLevelType w:val="hybridMultilevel"/>
    <w:tmpl w:val="DFB240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61DADBD"/>
    <w:multiLevelType w:val="hybridMultilevel"/>
    <w:tmpl w:val="B8D8AD98"/>
    <w:lvl w:ilvl="0" w:tplc="49966A34">
      <w:start w:val="1"/>
      <w:numFmt w:val="bullet"/>
      <w:lvlText w:val="·"/>
      <w:lvlJc w:val="left"/>
      <w:pPr>
        <w:ind w:left="720" w:hanging="360"/>
      </w:pPr>
      <w:rPr>
        <w:rFonts w:ascii="Symbol" w:hAnsi="Symbol" w:hint="default"/>
      </w:rPr>
    </w:lvl>
    <w:lvl w:ilvl="1" w:tplc="EA2068A2">
      <w:start w:val="1"/>
      <w:numFmt w:val="bullet"/>
      <w:lvlText w:val="o"/>
      <w:lvlJc w:val="left"/>
      <w:pPr>
        <w:ind w:left="1440" w:hanging="360"/>
      </w:pPr>
      <w:rPr>
        <w:rFonts w:ascii="Courier New" w:hAnsi="Courier New" w:hint="default"/>
      </w:rPr>
    </w:lvl>
    <w:lvl w:ilvl="2" w:tplc="69AE9158">
      <w:start w:val="1"/>
      <w:numFmt w:val="bullet"/>
      <w:lvlText w:val=""/>
      <w:lvlJc w:val="left"/>
      <w:pPr>
        <w:ind w:left="2160" w:hanging="360"/>
      </w:pPr>
      <w:rPr>
        <w:rFonts w:ascii="Wingdings" w:hAnsi="Wingdings" w:hint="default"/>
      </w:rPr>
    </w:lvl>
    <w:lvl w:ilvl="3" w:tplc="801062B8">
      <w:start w:val="1"/>
      <w:numFmt w:val="bullet"/>
      <w:lvlText w:val=""/>
      <w:lvlJc w:val="left"/>
      <w:pPr>
        <w:ind w:left="2880" w:hanging="360"/>
      </w:pPr>
      <w:rPr>
        <w:rFonts w:ascii="Symbol" w:hAnsi="Symbol" w:hint="default"/>
      </w:rPr>
    </w:lvl>
    <w:lvl w:ilvl="4" w:tplc="A8B49550">
      <w:start w:val="1"/>
      <w:numFmt w:val="bullet"/>
      <w:lvlText w:val="o"/>
      <w:lvlJc w:val="left"/>
      <w:pPr>
        <w:ind w:left="3600" w:hanging="360"/>
      </w:pPr>
      <w:rPr>
        <w:rFonts w:ascii="Courier New" w:hAnsi="Courier New" w:hint="default"/>
      </w:rPr>
    </w:lvl>
    <w:lvl w:ilvl="5" w:tplc="A7CA69E8">
      <w:start w:val="1"/>
      <w:numFmt w:val="bullet"/>
      <w:lvlText w:val=""/>
      <w:lvlJc w:val="left"/>
      <w:pPr>
        <w:ind w:left="4320" w:hanging="360"/>
      </w:pPr>
      <w:rPr>
        <w:rFonts w:ascii="Wingdings" w:hAnsi="Wingdings" w:hint="default"/>
      </w:rPr>
    </w:lvl>
    <w:lvl w:ilvl="6" w:tplc="5C2802EA">
      <w:start w:val="1"/>
      <w:numFmt w:val="bullet"/>
      <w:lvlText w:val=""/>
      <w:lvlJc w:val="left"/>
      <w:pPr>
        <w:ind w:left="5040" w:hanging="360"/>
      </w:pPr>
      <w:rPr>
        <w:rFonts w:ascii="Symbol" w:hAnsi="Symbol" w:hint="default"/>
      </w:rPr>
    </w:lvl>
    <w:lvl w:ilvl="7" w:tplc="1E983422">
      <w:start w:val="1"/>
      <w:numFmt w:val="bullet"/>
      <w:lvlText w:val="o"/>
      <w:lvlJc w:val="left"/>
      <w:pPr>
        <w:ind w:left="5760" w:hanging="360"/>
      </w:pPr>
      <w:rPr>
        <w:rFonts w:ascii="Courier New" w:hAnsi="Courier New" w:hint="default"/>
      </w:rPr>
    </w:lvl>
    <w:lvl w:ilvl="8" w:tplc="89CCD020">
      <w:start w:val="1"/>
      <w:numFmt w:val="bullet"/>
      <w:lvlText w:val=""/>
      <w:lvlJc w:val="left"/>
      <w:pPr>
        <w:ind w:left="6480" w:hanging="360"/>
      </w:pPr>
      <w:rPr>
        <w:rFonts w:ascii="Wingdings" w:hAnsi="Wingdings" w:hint="default"/>
      </w:rPr>
    </w:lvl>
  </w:abstractNum>
  <w:abstractNum w:abstractNumId="11" w15:restartNumberingAfterBreak="0">
    <w:nsid w:val="181E7ECF"/>
    <w:multiLevelType w:val="hybridMultilevel"/>
    <w:tmpl w:val="B5481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0021BA"/>
    <w:multiLevelType w:val="hybridMultilevel"/>
    <w:tmpl w:val="02C0C1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B04124"/>
    <w:multiLevelType w:val="hybridMultilevel"/>
    <w:tmpl w:val="42A66DF0"/>
    <w:lvl w:ilvl="0" w:tplc="7F22BE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4F4A3E"/>
    <w:multiLevelType w:val="hybridMultilevel"/>
    <w:tmpl w:val="9530E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251D08"/>
    <w:multiLevelType w:val="multilevel"/>
    <w:tmpl w:val="DAE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36F52"/>
    <w:multiLevelType w:val="hybridMultilevel"/>
    <w:tmpl w:val="D91A7C2E"/>
    <w:lvl w:ilvl="0" w:tplc="22649704">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0D42C1"/>
    <w:multiLevelType w:val="hybridMultilevel"/>
    <w:tmpl w:val="4F58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7726D"/>
    <w:multiLevelType w:val="hybridMultilevel"/>
    <w:tmpl w:val="3276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03F46"/>
    <w:multiLevelType w:val="hybridMultilevel"/>
    <w:tmpl w:val="23526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05ADD"/>
    <w:multiLevelType w:val="hybridMultilevel"/>
    <w:tmpl w:val="58BC8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7057A7"/>
    <w:multiLevelType w:val="hybridMultilevel"/>
    <w:tmpl w:val="5F026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57939"/>
    <w:multiLevelType w:val="hybridMultilevel"/>
    <w:tmpl w:val="F142F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336DA9"/>
    <w:multiLevelType w:val="hybridMultilevel"/>
    <w:tmpl w:val="875A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63839"/>
    <w:multiLevelType w:val="multilevel"/>
    <w:tmpl w:val="5FB047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sz w:val="28"/>
        <w:szCs w:val="28"/>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1CB23FF"/>
    <w:multiLevelType w:val="hybridMultilevel"/>
    <w:tmpl w:val="5A609120"/>
    <w:lvl w:ilvl="0" w:tplc="DF5A10C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DA374"/>
    <w:multiLevelType w:val="hybridMultilevel"/>
    <w:tmpl w:val="399A2418"/>
    <w:lvl w:ilvl="0" w:tplc="146E3708">
      <w:start w:val="1"/>
      <w:numFmt w:val="lowerLetter"/>
      <w:lvlText w:val="%1."/>
      <w:lvlJc w:val="left"/>
      <w:pPr>
        <w:ind w:left="720" w:hanging="360"/>
      </w:pPr>
    </w:lvl>
    <w:lvl w:ilvl="1" w:tplc="A64C3402">
      <w:start w:val="1"/>
      <w:numFmt w:val="lowerLetter"/>
      <w:lvlText w:val="%2."/>
      <w:lvlJc w:val="left"/>
      <w:pPr>
        <w:ind w:left="1440" w:hanging="360"/>
      </w:pPr>
    </w:lvl>
    <w:lvl w:ilvl="2" w:tplc="9C9EF5B8">
      <w:start w:val="1"/>
      <w:numFmt w:val="lowerRoman"/>
      <w:lvlText w:val="%3."/>
      <w:lvlJc w:val="right"/>
      <w:pPr>
        <w:ind w:left="2160" w:hanging="180"/>
      </w:pPr>
    </w:lvl>
    <w:lvl w:ilvl="3" w:tplc="39FE41EA">
      <w:start w:val="1"/>
      <w:numFmt w:val="decimal"/>
      <w:lvlText w:val="%4."/>
      <w:lvlJc w:val="left"/>
      <w:pPr>
        <w:ind w:left="2880" w:hanging="360"/>
      </w:pPr>
    </w:lvl>
    <w:lvl w:ilvl="4" w:tplc="3E56F188">
      <w:start w:val="1"/>
      <w:numFmt w:val="lowerLetter"/>
      <w:lvlText w:val="%5."/>
      <w:lvlJc w:val="left"/>
      <w:pPr>
        <w:ind w:left="3600" w:hanging="360"/>
      </w:pPr>
    </w:lvl>
    <w:lvl w:ilvl="5" w:tplc="8D881F7E">
      <w:start w:val="1"/>
      <w:numFmt w:val="lowerRoman"/>
      <w:lvlText w:val="%6."/>
      <w:lvlJc w:val="right"/>
      <w:pPr>
        <w:ind w:left="4320" w:hanging="180"/>
      </w:pPr>
    </w:lvl>
    <w:lvl w:ilvl="6" w:tplc="66D8CB4C">
      <w:start w:val="1"/>
      <w:numFmt w:val="decimal"/>
      <w:lvlText w:val="%7."/>
      <w:lvlJc w:val="left"/>
      <w:pPr>
        <w:ind w:left="5040" w:hanging="360"/>
      </w:pPr>
    </w:lvl>
    <w:lvl w:ilvl="7" w:tplc="ACDA9EFE">
      <w:start w:val="1"/>
      <w:numFmt w:val="lowerLetter"/>
      <w:lvlText w:val="%8."/>
      <w:lvlJc w:val="left"/>
      <w:pPr>
        <w:ind w:left="5760" w:hanging="360"/>
      </w:pPr>
    </w:lvl>
    <w:lvl w:ilvl="8" w:tplc="228CB5E8">
      <w:start w:val="1"/>
      <w:numFmt w:val="lowerRoman"/>
      <w:lvlText w:val="%9."/>
      <w:lvlJc w:val="right"/>
      <w:pPr>
        <w:ind w:left="6480" w:hanging="180"/>
      </w:pPr>
    </w:lvl>
  </w:abstractNum>
  <w:abstractNum w:abstractNumId="27" w15:restartNumberingAfterBreak="0">
    <w:nsid w:val="55167047"/>
    <w:multiLevelType w:val="hybridMultilevel"/>
    <w:tmpl w:val="28E2BB46"/>
    <w:lvl w:ilvl="0" w:tplc="E8406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05747"/>
    <w:multiLevelType w:val="hybridMultilevel"/>
    <w:tmpl w:val="1988C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EAB1F"/>
    <w:multiLevelType w:val="hybridMultilevel"/>
    <w:tmpl w:val="5CE64966"/>
    <w:lvl w:ilvl="0" w:tplc="2838352E">
      <w:start w:val="1"/>
      <w:numFmt w:val="bullet"/>
      <w:lvlText w:val="·"/>
      <w:lvlJc w:val="left"/>
      <w:pPr>
        <w:ind w:left="720" w:hanging="360"/>
      </w:pPr>
      <w:rPr>
        <w:rFonts w:ascii="Symbol" w:hAnsi="Symbol" w:hint="default"/>
      </w:rPr>
    </w:lvl>
    <w:lvl w:ilvl="1" w:tplc="8B86318E">
      <w:start w:val="1"/>
      <w:numFmt w:val="bullet"/>
      <w:lvlText w:val="o"/>
      <w:lvlJc w:val="left"/>
      <w:pPr>
        <w:ind w:left="1440" w:hanging="360"/>
      </w:pPr>
      <w:rPr>
        <w:rFonts w:ascii="Courier New" w:hAnsi="Courier New" w:hint="default"/>
      </w:rPr>
    </w:lvl>
    <w:lvl w:ilvl="2" w:tplc="9766A634">
      <w:start w:val="1"/>
      <w:numFmt w:val="bullet"/>
      <w:lvlText w:val=""/>
      <w:lvlJc w:val="left"/>
      <w:pPr>
        <w:ind w:left="2160" w:hanging="360"/>
      </w:pPr>
      <w:rPr>
        <w:rFonts w:ascii="Wingdings" w:hAnsi="Wingdings" w:hint="default"/>
      </w:rPr>
    </w:lvl>
    <w:lvl w:ilvl="3" w:tplc="C074C92A">
      <w:start w:val="1"/>
      <w:numFmt w:val="bullet"/>
      <w:lvlText w:val=""/>
      <w:lvlJc w:val="left"/>
      <w:pPr>
        <w:ind w:left="2880" w:hanging="360"/>
      </w:pPr>
      <w:rPr>
        <w:rFonts w:ascii="Symbol" w:hAnsi="Symbol" w:hint="default"/>
      </w:rPr>
    </w:lvl>
    <w:lvl w:ilvl="4" w:tplc="EB6E9B5E">
      <w:start w:val="1"/>
      <w:numFmt w:val="bullet"/>
      <w:lvlText w:val="o"/>
      <w:lvlJc w:val="left"/>
      <w:pPr>
        <w:ind w:left="3600" w:hanging="360"/>
      </w:pPr>
      <w:rPr>
        <w:rFonts w:ascii="Courier New" w:hAnsi="Courier New" w:hint="default"/>
      </w:rPr>
    </w:lvl>
    <w:lvl w:ilvl="5" w:tplc="E2382556">
      <w:start w:val="1"/>
      <w:numFmt w:val="bullet"/>
      <w:lvlText w:val=""/>
      <w:lvlJc w:val="left"/>
      <w:pPr>
        <w:ind w:left="4320" w:hanging="360"/>
      </w:pPr>
      <w:rPr>
        <w:rFonts w:ascii="Wingdings" w:hAnsi="Wingdings" w:hint="default"/>
      </w:rPr>
    </w:lvl>
    <w:lvl w:ilvl="6" w:tplc="A7A283C0">
      <w:start w:val="1"/>
      <w:numFmt w:val="bullet"/>
      <w:lvlText w:val=""/>
      <w:lvlJc w:val="left"/>
      <w:pPr>
        <w:ind w:left="5040" w:hanging="360"/>
      </w:pPr>
      <w:rPr>
        <w:rFonts w:ascii="Symbol" w:hAnsi="Symbol" w:hint="default"/>
      </w:rPr>
    </w:lvl>
    <w:lvl w:ilvl="7" w:tplc="CF8E1E2E">
      <w:start w:val="1"/>
      <w:numFmt w:val="bullet"/>
      <w:lvlText w:val="o"/>
      <w:lvlJc w:val="left"/>
      <w:pPr>
        <w:ind w:left="5760" w:hanging="360"/>
      </w:pPr>
      <w:rPr>
        <w:rFonts w:ascii="Courier New" w:hAnsi="Courier New" w:hint="default"/>
      </w:rPr>
    </w:lvl>
    <w:lvl w:ilvl="8" w:tplc="4718C680">
      <w:start w:val="1"/>
      <w:numFmt w:val="bullet"/>
      <w:lvlText w:val=""/>
      <w:lvlJc w:val="left"/>
      <w:pPr>
        <w:ind w:left="6480" w:hanging="360"/>
      </w:pPr>
      <w:rPr>
        <w:rFonts w:ascii="Wingdings" w:hAnsi="Wingdings" w:hint="default"/>
      </w:rPr>
    </w:lvl>
  </w:abstractNum>
  <w:abstractNum w:abstractNumId="30" w15:restartNumberingAfterBreak="0">
    <w:nsid w:val="596C5994"/>
    <w:multiLevelType w:val="hybridMultilevel"/>
    <w:tmpl w:val="92A40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2B67F2"/>
    <w:multiLevelType w:val="hybridMultilevel"/>
    <w:tmpl w:val="DC9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D34B6"/>
    <w:multiLevelType w:val="hybridMultilevel"/>
    <w:tmpl w:val="FFFFFFFF"/>
    <w:lvl w:ilvl="0" w:tplc="62B2D1BE">
      <w:start w:val="1"/>
      <w:numFmt w:val="bullet"/>
      <w:lvlText w:val=""/>
      <w:lvlJc w:val="left"/>
      <w:pPr>
        <w:ind w:left="720" w:hanging="360"/>
      </w:pPr>
      <w:rPr>
        <w:rFonts w:ascii="Symbol" w:hAnsi="Symbol" w:hint="default"/>
      </w:rPr>
    </w:lvl>
    <w:lvl w:ilvl="1" w:tplc="E85471A0">
      <w:start w:val="1"/>
      <w:numFmt w:val="bullet"/>
      <w:lvlText w:val="o"/>
      <w:lvlJc w:val="left"/>
      <w:pPr>
        <w:ind w:left="1440" w:hanging="360"/>
      </w:pPr>
      <w:rPr>
        <w:rFonts w:ascii="Courier New" w:hAnsi="Courier New" w:hint="default"/>
      </w:rPr>
    </w:lvl>
    <w:lvl w:ilvl="2" w:tplc="799E278A">
      <w:start w:val="1"/>
      <w:numFmt w:val="bullet"/>
      <w:lvlText w:val=""/>
      <w:lvlJc w:val="left"/>
      <w:pPr>
        <w:ind w:left="2160" w:hanging="360"/>
      </w:pPr>
      <w:rPr>
        <w:rFonts w:ascii="Wingdings" w:hAnsi="Wingdings" w:hint="default"/>
      </w:rPr>
    </w:lvl>
    <w:lvl w:ilvl="3" w:tplc="66C4D32E">
      <w:start w:val="1"/>
      <w:numFmt w:val="bullet"/>
      <w:lvlText w:val=""/>
      <w:lvlJc w:val="left"/>
      <w:pPr>
        <w:ind w:left="2880" w:hanging="360"/>
      </w:pPr>
      <w:rPr>
        <w:rFonts w:ascii="Symbol" w:hAnsi="Symbol" w:hint="default"/>
      </w:rPr>
    </w:lvl>
    <w:lvl w:ilvl="4" w:tplc="33AE0BEC">
      <w:start w:val="1"/>
      <w:numFmt w:val="bullet"/>
      <w:lvlText w:val="o"/>
      <w:lvlJc w:val="left"/>
      <w:pPr>
        <w:ind w:left="3600" w:hanging="360"/>
      </w:pPr>
      <w:rPr>
        <w:rFonts w:ascii="Courier New" w:hAnsi="Courier New" w:hint="default"/>
      </w:rPr>
    </w:lvl>
    <w:lvl w:ilvl="5" w:tplc="C3F07A5A">
      <w:start w:val="1"/>
      <w:numFmt w:val="bullet"/>
      <w:lvlText w:val=""/>
      <w:lvlJc w:val="left"/>
      <w:pPr>
        <w:ind w:left="4320" w:hanging="360"/>
      </w:pPr>
      <w:rPr>
        <w:rFonts w:ascii="Wingdings" w:hAnsi="Wingdings" w:hint="default"/>
      </w:rPr>
    </w:lvl>
    <w:lvl w:ilvl="6" w:tplc="3104C30E">
      <w:start w:val="1"/>
      <w:numFmt w:val="bullet"/>
      <w:lvlText w:val=""/>
      <w:lvlJc w:val="left"/>
      <w:pPr>
        <w:ind w:left="5040" w:hanging="360"/>
      </w:pPr>
      <w:rPr>
        <w:rFonts w:ascii="Symbol" w:hAnsi="Symbol" w:hint="default"/>
      </w:rPr>
    </w:lvl>
    <w:lvl w:ilvl="7" w:tplc="6868F716">
      <w:start w:val="1"/>
      <w:numFmt w:val="bullet"/>
      <w:lvlText w:val="o"/>
      <w:lvlJc w:val="left"/>
      <w:pPr>
        <w:ind w:left="5760" w:hanging="360"/>
      </w:pPr>
      <w:rPr>
        <w:rFonts w:ascii="Courier New" w:hAnsi="Courier New" w:hint="default"/>
      </w:rPr>
    </w:lvl>
    <w:lvl w:ilvl="8" w:tplc="CA9EAE42">
      <w:start w:val="1"/>
      <w:numFmt w:val="bullet"/>
      <w:lvlText w:val=""/>
      <w:lvlJc w:val="left"/>
      <w:pPr>
        <w:ind w:left="6480" w:hanging="360"/>
      </w:pPr>
      <w:rPr>
        <w:rFonts w:ascii="Wingdings" w:hAnsi="Wingdings" w:hint="default"/>
      </w:rPr>
    </w:lvl>
  </w:abstractNum>
  <w:abstractNum w:abstractNumId="33" w15:restartNumberingAfterBreak="0">
    <w:nsid w:val="636D0766"/>
    <w:multiLevelType w:val="hybridMultilevel"/>
    <w:tmpl w:val="9E80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F1809"/>
    <w:multiLevelType w:val="hybridMultilevel"/>
    <w:tmpl w:val="B5481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58669B"/>
    <w:multiLevelType w:val="hybridMultilevel"/>
    <w:tmpl w:val="05B0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D4B0F"/>
    <w:multiLevelType w:val="hybridMultilevel"/>
    <w:tmpl w:val="5F56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E46B1"/>
    <w:multiLevelType w:val="hybridMultilevel"/>
    <w:tmpl w:val="65BA1070"/>
    <w:lvl w:ilvl="0" w:tplc="39FE41EA">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97897"/>
    <w:multiLevelType w:val="hybridMultilevel"/>
    <w:tmpl w:val="01FE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A3BFF"/>
    <w:multiLevelType w:val="hybridMultilevel"/>
    <w:tmpl w:val="08F64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604727"/>
    <w:multiLevelType w:val="hybridMultilevel"/>
    <w:tmpl w:val="D9DA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B6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192B6A"/>
    <w:multiLevelType w:val="hybridMultilevel"/>
    <w:tmpl w:val="A2AAE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92492850">
    <w:abstractNumId w:val="26"/>
  </w:num>
  <w:num w:numId="2" w16cid:durableId="791434337">
    <w:abstractNumId w:val="10"/>
  </w:num>
  <w:num w:numId="3" w16cid:durableId="1342972258">
    <w:abstractNumId w:val="29"/>
  </w:num>
  <w:num w:numId="4" w16cid:durableId="1685277330">
    <w:abstractNumId w:val="24"/>
  </w:num>
  <w:num w:numId="5" w16cid:durableId="7340206">
    <w:abstractNumId w:val="16"/>
  </w:num>
  <w:num w:numId="6" w16cid:durableId="1344937751">
    <w:abstractNumId w:val="32"/>
  </w:num>
  <w:num w:numId="7" w16cid:durableId="1934317780">
    <w:abstractNumId w:val="5"/>
  </w:num>
  <w:num w:numId="8" w16cid:durableId="1982807947">
    <w:abstractNumId w:val="7"/>
  </w:num>
  <w:num w:numId="9" w16cid:durableId="1389300332">
    <w:abstractNumId w:val="37"/>
  </w:num>
  <w:num w:numId="10" w16cid:durableId="129129129">
    <w:abstractNumId w:val="27"/>
  </w:num>
  <w:num w:numId="11" w16cid:durableId="1314137164">
    <w:abstractNumId w:val="11"/>
  </w:num>
  <w:num w:numId="12" w16cid:durableId="814494681">
    <w:abstractNumId w:val="34"/>
  </w:num>
  <w:num w:numId="13" w16cid:durableId="1106581478">
    <w:abstractNumId w:val="2"/>
  </w:num>
  <w:num w:numId="14" w16cid:durableId="1197498544">
    <w:abstractNumId w:val="12"/>
  </w:num>
  <w:num w:numId="15" w16cid:durableId="723479693">
    <w:abstractNumId w:val="3"/>
  </w:num>
  <w:num w:numId="16" w16cid:durableId="1197692706">
    <w:abstractNumId w:val="22"/>
  </w:num>
  <w:num w:numId="17" w16cid:durableId="619798933">
    <w:abstractNumId w:val="42"/>
  </w:num>
  <w:num w:numId="18" w16cid:durableId="1776823471">
    <w:abstractNumId w:val="9"/>
  </w:num>
  <w:num w:numId="19" w16cid:durableId="951940318">
    <w:abstractNumId w:val="14"/>
  </w:num>
  <w:num w:numId="20" w16cid:durableId="1705866575">
    <w:abstractNumId w:val="4"/>
  </w:num>
  <w:num w:numId="21" w16cid:durableId="1024088576">
    <w:abstractNumId w:val="0"/>
  </w:num>
  <w:num w:numId="22" w16cid:durableId="1568177862">
    <w:abstractNumId w:val="13"/>
  </w:num>
  <w:num w:numId="23" w16cid:durableId="219053984">
    <w:abstractNumId w:val="15"/>
  </w:num>
  <w:num w:numId="24" w16cid:durableId="1243105996">
    <w:abstractNumId w:val="21"/>
  </w:num>
  <w:num w:numId="25" w16cid:durableId="2023315082">
    <w:abstractNumId w:val="23"/>
  </w:num>
  <w:num w:numId="26" w16cid:durableId="700327621">
    <w:abstractNumId w:val="1"/>
  </w:num>
  <w:num w:numId="27" w16cid:durableId="195117549">
    <w:abstractNumId w:val="28"/>
  </w:num>
  <w:num w:numId="28" w16cid:durableId="64188292">
    <w:abstractNumId w:val="41"/>
  </w:num>
  <w:num w:numId="29" w16cid:durableId="734621345">
    <w:abstractNumId w:val="40"/>
  </w:num>
  <w:num w:numId="30" w16cid:durableId="454104013">
    <w:abstractNumId w:val="33"/>
  </w:num>
  <w:num w:numId="31" w16cid:durableId="2122020566">
    <w:abstractNumId w:val="19"/>
  </w:num>
  <w:num w:numId="32" w16cid:durableId="2050104564">
    <w:abstractNumId w:val="6"/>
  </w:num>
  <w:num w:numId="33" w16cid:durableId="1763066539">
    <w:abstractNumId w:val="25"/>
  </w:num>
  <w:num w:numId="34" w16cid:durableId="619997513">
    <w:abstractNumId w:val="39"/>
  </w:num>
  <w:num w:numId="35" w16cid:durableId="1364400994">
    <w:abstractNumId w:val="30"/>
  </w:num>
  <w:num w:numId="36" w16cid:durableId="1111703520">
    <w:abstractNumId w:val="20"/>
  </w:num>
  <w:num w:numId="37" w16cid:durableId="1916471477">
    <w:abstractNumId w:val="18"/>
  </w:num>
  <w:num w:numId="38" w16cid:durableId="1910772095">
    <w:abstractNumId w:val="36"/>
  </w:num>
  <w:num w:numId="39" w16cid:durableId="1315837365">
    <w:abstractNumId w:val="38"/>
  </w:num>
  <w:num w:numId="40" w16cid:durableId="1926259893">
    <w:abstractNumId w:val="17"/>
  </w:num>
  <w:num w:numId="41" w16cid:durableId="987785236">
    <w:abstractNumId w:val="8"/>
  </w:num>
  <w:num w:numId="42" w16cid:durableId="365758610">
    <w:abstractNumId w:val="31"/>
  </w:num>
  <w:num w:numId="43" w16cid:durableId="2010212955">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Braggins">
    <w15:presenceInfo w15:providerId="AD" w15:userId="S::Emily.Braggins@ahdb.org.uk::94d2682f-6910-4ab9-8269-4554c97d9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99spxtxajxsasbefr95pf00rfrs00ep9ve2a&quot;&gt;REAs for full text evaluation 20220707&lt;record-ids&gt;&lt;item&gt;11&lt;/item&gt;&lt;item&gt;19&lt;/item&gt;&lt;item&gt;22&lt;/item&gt;&lt;item&gt;23&lt;/item&gt;&lt;item&gt;39&lt;/item&gt;&lt;item&gt;47&lt;/item&gt;&lt;item&gt;51&lt;/item&gt;&lt;item&gt;53&lt;/item&gt;&lt;item&gt;58&lt;/item&gt;&lt;item&gt;72&lt;/item&gt;&lt;item&gt;73&lt;/item&gt;&lt;item&gt;77&lt;/item&gt;&lt;item&gt;78&lt;/item&gt;&lt;item&gt;84&lt;/item&gt;&lt;item&gt;97&lt;/item&gt;&lt;item&gt;103&lt;/item&gt;&lt;item&gt;593&lt;/item&gt;&lt;item&gt;594&lt;/item&gt;&lt;item&gt;596&lt;/item&gt;&lt;item&gt;597&lt;/item&gt;&lt;item&gt;599&lt;/item&gt;&lt;item&gt;601&lt;/item&gt;&lt;item&gt;602&lt;/item&gt;&lt;item&gt;603&lt;/item&gt;&lt;item&gt;604&lt;/item&gt;&lt;item&gt;606&lt;/item&gt;&lt;item&gt;607&lt;/item&gt;&lt;item&gt;608&lt;/item&gt;&lt;item&gt;609&lt;/item&gt;&lt;item&gt;610&lt;/item&gt;&lt;item&gt;612&lt;/item&gt;&lt;item&gt;613&lt;/item&gt;&lt;item&gt;617&lt;/item&gt;&lt;item&gt;618&lt;/item&gt;&lt;item&gt;620&lt;/item&gt;&lt;item&gt;621&lt;/item&gt;&lt;item&gt;622&lt;/item&gt;&lt;item&gt;623&lt;/item&gt;&lt;item&gt;624&lt;/item&gt;&lt;item&gt;625&lt;/item&gt;&lt;item&gt;626&lt;/item&gt;&lt;item&gt;627&lt;/item&gt;&lt;item&gt;629&lt;/item&gt;&lt;item&gt;630&lt;/item&gt;&lt;item&gt;631&lt;/item&gt;&lt;item&gt;633&lt;/item&gt;&lt;item&gt;634&lt;/item&gt;&lt;item&gt;635&lt;/item&gt;&lt;item&gt;636&lt;/item&gt;&lt;item&gt;637&lt;/item&gt;&lt;item&gt;642&lt;/item&gt;&lt;item&gt;643&lt;/item&gt;&lt;item&gt;644&lt;/item&gt;&lt;item&gt;645&lt;/item&gt;&lt;item&gt;646&lt;/item&gt;&lt;item&gt;647&lt;/item&gt;&lt;item&gt;648&lt;/item&gt;&lt;item&gt;649&lt;/item&gt;&lt;item&gt;650&lt;/item&gt;&lt;item&gt;651&lt;/item&gt;&lt;item&gt;653&lt;/item&gt;&lt;item&gt;654&lt;/item&gt;&lt;item&gt;655&lt;/item&gt;&lt;item&gt;656&lt;/item&gt;&lt;item&gt;658&lt;/item&gt;&lt;item&gt;660&lt;/item&gt;&lt;item&gt;662&lt;/item&gt;&lt;item&gt;663&lt;/item&gt;&lt;item&gt;665&lt;/item&gt;&lt;item&gt;673&lt;/item&gt;&lt;item&gt;674&lt;/item&gt;&lt;item&gt;676&lt;/item&gt;&lt;item&gt;677&lt;/item&gt;&lt;item&gt;678&lt;/item&gt;&lt;item&gt;679&lt;/item&gt;&lt;item&gt;680&lt;/item&gt;&lt;item&gt;681&lt;/item&gt;&lt;item&gt;682&lt;/item&gt;&lt;item&gt;683&lt;/item&gt;&lt;item&gt;684&lt;/item&gt;&lt;item&gt;686&lt;/item&gt;&lt;item&gt;687&lt;/item&gt;&lt;item&gt;688&lt;/item&gt;&lt;item&gt;690&lt;/item&gt;&lt;item&gt;692&lt;/item&gt;&lt;item&gt;693&lt;/item&gt;&lt;item&gt;694&lt;/item&gt;&lt;item&gt;695&lt;/item&gt;&lt;item&gt;696&lt;/item&gt;&lt;item&gt;697&lt;/item&gt;&lt;item&gt;701&lt;/item&gt;&lt;item&gt;703&lt;/item&gt;&lt;item&gt;704&lt;/item&gt;&lt;item&gt;705&lt;/item&gt;&lt;item&gt;706&lt;/item&gt;&lt;item&gt;707&lt;/item&gt;&lt;item&gt;711&lt;/item&gt;&lt;item&gt;712&lt;/item&gt;&lt;item&gt;713&lt;/item&gt;&lt;item&gt;714&lt;/item&gt;&lt;item&gt;715&lt;/item&gt;&lt;item&gt;716&lt;/item&gt;&lt;item&gt;718&lt;/item&gt;&lt;item&gt;719&lt;/item&gt;&lt;item&gt;720&lt;/item&gt;&lt;item&gt;721&lt;/item&gt;&lt;item&gt;722&lt;/item&gt;&lt;item&gt;723&lt;/item&gt;&lt;item&gt;724&lt;/item&gt;&lt;item&gt;725&lt;/item&gt;&lt;item&gt;726&lt;/item&gt;&lt;item&gt;728&lt;/item&gt;&lt;item&gt;729&lt;/item&gt;&lt;item&gt;730&lt;/item&gt;&lt;item&gt;732&lt;/item&gt;&lt;item&gt;874&lt;/item&gt;&lt;item&gt;875&lt;/item&gt;&lt;item&gt;876&lt;/item&gt;&lt;item&gt;877&lt;/item&gt;&lt;item&gt;883&lt;/item&gt;&lt;item&gt;884&lt;/item&gt;&lt;item&gt;885&lt;/item&gt;&lt;item&gt;886&lt;/item&gt;&lt;item&gt;888&lt;/item&gt;&lt;item&gt;889&lt;/item&gt;&lt;item&gt;892&lt;/item&gt;&lt;item&gt;893&lt;/item&gt;&lt;item&gt;894&lt;/item&gt;&lt;item&gt;895&lt;/item&gt;&lt;item&gt;896&lt;/item&gt;&lt;item&gt;897&lt;/item&gt;&lt;item&gt;898&lt;/item&gt;&lt;item&gt;900&lt;/item&gt;&lt;item&gt;901&lt;/item&gt;&lt;item&gt;902&lt;/item&gt;&lt;item&gt;903&lt;/item&gt;&lt;item&gt;904&lt;/item&gt;&lt;item&gt;922&lt;/item&gt;&lt;item&gt;923&lt;/item&gt;&lt;item&gt;924&lt;/item&gt;&lt;item&gt;926&lt;/item&gt;&lt;item&gt;927&lt;/item&gt;&lt;item&gt;928&lt;/item&gt;&lt;item&gt;929&lt;/item&gt;&lt;item&gt;930&lt;/item&gt;&lt;item&gt;931&lt;/item&gt;&lt;item&gt;932&lt;/item&gt;&lt;item&gt;933&lt;/item&gt;&lt;item&gt;934&lt;/item&gt;&lt;item&gt;936&lt;/item&gt;&lt;item&gt;940&lt;/item&gt;&lt;item&gt;941&lt;/item&gt;&lt;item&gt;942&lt;/item&gt;&lt;item&gt;950&lt;/item&gt;&lt;item&gt;951&lt;/item&gt;&lt;item&gt;952&lt;/item&gt;&lt;item&gt;955&lt;/item&gt;&lt;item&gt;956&lt;/item&gt;&lt;item&gt;957&lt;/item&gt;&lt;/record-ids&gt;&lt;/item&gt;&lt;/Libraries&gt;"/>
    <w:docVar w:name="EN.ReferenceGroups" w:val="&lt;reference-groups&gt;&lt;reference-group&gt;&lt;kind&gt;1&lt;/kind&gt;&lt;heading&gt;Systematic searches&lt;/heading&gt;&lt;alignment&gt;-1&lt;/alignment&gt;&lt;records&gt;&lt;record&gt;&lt;key app=&quot;EN&quot; db-id=&quot;99spxtxajxsasbefr95pf00rfrs00ep9ve2a&quot;&gt;599&lt;/key&gt;&lt;/record&gt;&lt;record&gt;&lt;key app=&quot;EN&quot; db-id=&quot;99spxtxajxsasbefr95pf00rfrs00ep9ve2a&quot;&gt;597&lt;/key&gt;&lt;/record&gt;&lt;record&gt;&lt;key app=&quot;EN&quot; db-id=&quot;99spxtxajxsasbefr95pf00rfrs00ep9ve2a&quot;&gt;593&lt;/key&gt;&lt;/record&gt;&lt;record&gt;&lt;key app=&quot;EN&quot; db-id=&quot;99spxtxajxsasbefr95pf00rfrs00ep9ve2a&quot;&gt;84&lt;/key&gt;&lt;/record&gt;&lt;record&gt;&lt;key app=&quot;EN&quot; db-id=&quot;99spxtxajxsasbefr95pf00rfrs00ep9ve2a&quot;&gt;596&lt;/key&gt;&lt;/record&gt;&lt;record&gt;&lt;key app=&quot;EN&quot; db-id=&quot;99spxtxajxsasbefr95pf00rfrs00ep9ve2a&quot;&gt;594&lt;/key&gt;&lt;/record&gt;&lt;record&gt;&lt;key app=&quot;EN&quot; db-id=&quot;99spxtxajxsasbefr95pf00rfrs00ep9ve2a&quot;&gt;77&lt;/key&gt;&lt;/record&gt;&lt;record&gt;&lt;key app=&quot;EN&quot; db-id=&quot;99spxtxajxsasbefr95pf00rfrs00ep9ve2a&quot;&gt;601&lt;/key&gt;&lt;/record&gt;&lt;record&gt;&lt;key app=&quot;EN&quot; db-id=&quot;99spxtxajxsasbefr95pf00rfrs00ep9ve2a&quot;&gt;603&lt;/key&gt;&lt;/record&gt;&lt;record&gt;&lt;key app=&quot;EN&quot; db-id=&quot;99spxtxajxsasbefr95pf00rfrs00ep9ve2a&quot;&gt;604&lt;/key&gt;&lt;/record&gt;&lt;record&gt;&lt;key app=&quot;EN&quot; db-id=&quot;99spxtxajxsasbefr95pf00rfrs00ep9ve2a&quot;&gt;602&lt;/key&gt;&lt;/record&gt;&lt;record&gt;&lt;key app=&quot;EN&quot; db-id=&quot;99spxtxajxsasbefr95pf00rfrs00ep9ve2a&quot;&gt;609&lt;/key&gt;&lt;/record&gt;&lt;record&gt;&lt;key app=&quot;EN&quot; db-id=&quot;99spxtxajxsasbefr95pf00rfrs00ep9ve2a&quot;&gt;610&lt;/key&gt;&lt;/record&gt;&lt;record&gt;&lt;key app=&quot;EN&quot; db-id=&quot;99spxtxajxsasbefr95pf00rfrs00ep9ve2a&quot;&gt;606&lt;/key&gt;&lt;/record&gt;&lt;record&gt;&lt;key app=&quot;EN&quot; db-id=&quot;99spxtxajxsasbefr95pf00rfrs00ep9ve2a&quot;&gt;607&lt;/key&gt;&lt;/record&gt;&lt;record&gt;&lt;key app=&quot;EN&quot; db-id=&quot;99spxtxajxsasbefr95pf00rfrs00ep9ve2a&quot;&gt;39&lt;/key&gt;&lt;/record&gt;&lt;record&gt;&lt;key app=&quot;EN&quot; db-id=&quot;99spxtxajxsasbefr95pf00rfrs00ep9ve2a&quot;&gt;608&lt;/key&gt;&lt;/record&gt;&lt;record&gt;&lt;key app=&quot;EN&quot; db-id=&quot;99spxtxajxsasbefr95pf00rfrs00ep9ve2a&quot;&gt;613&lt;/key&gt;&lt;/record&gt;&lt;record&gt;&lt;key app=&quot;EN&quot; db-id=&quot;99spxtxajxsasbefr95pf00rfrs00ep9ve2a&quot;&gt;617&lt;/key&gt;&lt;/record&gt;&lt;record&gt;&lt;key app=&quot;EN&quot; db-id=&quot;99spxtxajxsasbefr95pf00rfrs00ep9ve2a&quot;&gt;618&lt;/key&gt;&lt;/record&gt;&lt;record&gt;&lt;key app=&quot;EN&quot; db-id=&quot;99spxtxajxsasbefr95pf00rfrs00ep9ve2a&quot;&gt;51&lt;/key&gt;&lt;/record&gt;&lt;record&gt;&lt;key app=&quot;EN&quot; db-id=&quot;99spxtxajxsasbefr95pf00rfrs00ep9ve2a&quot;&gt;612&lt;/key&gt;&lt;/record&gt;&lt;record&gt;&lt;key app=&quot;EN&quot; db-id=&quot;99spxtxajxsasbefr95pf00rfrs00ep9ve2a&quot;&gt;620&lt;/key&gt;&lt;/record&gt;&lt;record&gt;&lt;key app=&quot;EN&quot; db-id=&quot;99spxtxajxsasbefr95pf00rfrs00ep9ve2a&quot;&gt;621&lt;/key&gt;&lt;/record&gt;&lt;record&gt;&lt;key app=&quot;EN&quot; db-id=&quot;99spxtxajxsasbefr95pf00rfrs00ep9ve2a&quot;&gt;622&lt;/key&gt;&lt;/record&gt;&lt;record&gt;&lt;key app=&quot;EN&quot; db-id=&quot;99spxtxajxsasbefr95pf00rfrs00ep9ve2a&quot;&gt;629&lt;/key&gt;&lt;/record&gt;&lt;record&gt;&lt;key app=&quot;EN&quot; db-id=&quot;99spxtxajxsasbefr95pf00rfrs00ep9ve2a&quot;&gt;626&lt;/key&gt;&lt;/record&gt;&lt;record&gt;&lt;key app=&quot;EN&quot; db-id=&quot;99spxtxajxsasbefr95pf00rfrs00ep9ve2a&quot;&gt;630&lt;/key&gt;&lt;/record&gt;&lt;record&gt;&lt;key app=&quot;EN&quot; db-id=&quot;99spxtxajxsasbefr95pf00rfrs00ep9ve2a&quot;&gt;627&lt;/key&gt;&lt;/record&gt;&lt;record&gt;&lt;key app=&quot;EN&quot; db-id=&quot;99spxtxajxsasbefr95pf00rfrs00ep9ve2a&quot;&gt;624&lt;/key&gt;&lt;/record&gt;&lt;record&gt;&lt;key app=&quot;EN&quot; db-id=&quot;99spxtxajxsasbefr95pf00rfrs00ep9ve2a&quot;&gt;623&lt;/key&gt;&lt;/record&gt;&lt;record&gt;&lt;key app=&quot;EN&quot; db-id=&quot;99spxtxajxsasbefr95pf00rfrs00ep9ve2a&quot;&gt;634&lt;/key&gt;&lt;/record&gt;&lt;record&gt;&lt;key app=&quot;EN&quot; db-id=&quot;99spxtxajxsasbefr95pf00rfrs00ep9ve2a&quot;&gt;637&lt;/key&gt;&lt;/record&gt;&lt;record&gt;&lt;key app=&quot;EN&quot; db-id=&quot;99spxtxajxsasbefr95pf00rfrs00ep9ve2a&quot;&gt;633&lt;/key&gt;&lt;/record&gt;&lt;record&gt;&lt;key app=&quot;EN&quot; db-id=&quot;99spxtxajxsasbefr95pf00rfrs00ep9ve2a&quot;&gt;636&lt;/key&gt;&lt;/record&gt;&lt;record&gt;&lt;key app=&quot;EN&quot; db-id=&quot;99spxtxajxsasbefr95pf00rfrs00ep9ve2a&quot;&gt;635&lt;/key&gt;&lt;/record&gt;&lt;record&gt;&lt;key app=&quot;EN&quot; db-id=&quot;99spxtxajxsasbefr95pf00rfrs00ep9ve2a&quot;&gt;631&lt;/key&gt;&lt;/record&gt;&lt;record&gt;&lt;key app=&quot;EN&quot; db-id=&quot;99spxtxajxsasbefr95pf00rfrs00ep9ve2a&quot;&gt;646&lt;/key&gt;&lt;/record&gt;&lt;record&gt;&lt;key app=&quot;EN&quot; db-id=&quot;99spxtxajxsasbefr95pf00rfrs00ep9ve2a&quot;&gt;648&lt;/key&gt;&lt;/record&gt;&lt;record&gt;&lt;key app=&quot;EN&quot; db-id=&quot;99spxtxajxsasbefr95pf00rfrs00ep9ve2a&quot;&gt;647&lt;/key&gt;&lt;/record&gt;&lt;record&gt;&lt;key app=&quot;EN&quot; db-id=&quot;99spxtxajxsasbefr95pf00rfrs00ep9ve2a&quot;&gt;651&lt;/key&gt;&lt;/record&gt;&lt;record&gt;&lt;key app=&quot;EN&quot; db-id=&quot;99spxtxajxsasbefr95pf00rfrs00ep9ve2a&quot;&gt;72&lt;/key&gt;&lt;/record&gt;&lt;record&gt;&lt;key app=&quot;EN&quot; db-id=&quot;99spxtxajxsasbefr95pf00rfrs00ep9ve2a&quot;&gt;78&lt;/key&gt;&lt;/record&gt;&lt;record&gt;&lt;key app=&quot;EN&quot; db-id=&quot;99spxtxajxsasbefr95pf00rfrs00ep9ve2a&quot;&gt;644&lt;/key&gt;&lt;/record&gt;&lt;record&gt;&lt;key app=&quot;EN&quot; db-id=&quot;99spxtxajxsasbefr95pf00rfrs00ep9ve2a&quot;&gt;97&lt;/key&gt;&lt;/record&gt;&lt;record&gt;&lt;key app=&quot;EN&quot; db-id=&quot;99spxtxajxsasbefr95pf00rfrs00ep9ve2a&quot;&gt;649&lt;/key&gt;&lt;/record&gt;&lt;record&gt;&lt;key app=&quot;EN&quot; db-id=&quot;99spxtxajxsasbefr95pf00rfrs00ep9ve2a&quot;&gt;643&lt;/key&gt;&lt;/record&gt;&lt;record&gt;&lt;key app=&quot;EN&quot; db-id=&quot;99spxtxajxsasbefr95pf00rfrs00ep9ve2a&quot;&gt;642&lt;/key&gt;&lt;/record&gt;&lt;record&gt;&lt;key app=&quot;EN&quot; db-id=&quot;99spxtxajxsasbefr95pf00rfrs00ep9ve2a&quot;&gt;653&lt;/key&gt;&lt;/record&gt;&lt;record&gt;&lt;key app=&quot;EN&quot; db-id=&quot;99spxtxajxsasbefr95pf00rfrs00ep9ve2a&quot;&gt;658&lt;/key&gt;&lt;/record&gt;&lt;record&gt;&lt;key app=&quot;EN&quot; db-id=&quot;99spxtxajxsasbefr95pf00rfrs00ep9ve2a&quot;&gt;23&lt;/key&gt;&lt;/record&gt;&lt;record&gt;&lt;key app=&quot;EN&quot; db-id=&quot;99spxtxajxsasbefr95pf00rfrs00ep9ve2a&quot;&gt;663&lt;/key&gt;&lt;/record&gt;&lt;record&gt;&lt;key app=&quot;EN&quot; db-id=&quot;99spxtxajxsasbefr95pf00rfrs00ep9ve2a&quot;&gt;665&lt;/key&gt;&lt;/record&gt;&lt;record&gt;&lt;key app=&quot;EN&quot; db-id=&quot;99spxtxajxsasbefr95pf00rfrs00ep9ve2a&quot;&gt;656&lt;/key&gt;&lt;/record&gt;&lt;record&gt;&lt;key app=&quot;EN&quot; db-id=&quot;99spxtxajxsasbefr95pf00rfrs00ep9ve2a&quot;&gt;660&lt;/key&gt;&lt;/record&gt;&lt;record&gt;&lt;key app=&quot;EN&quot; db-id=&quot;99spxtxajxsasbefr95pf00rfrs00ep9ve2a&quot;&gt;654&lt;/key&gt;&lt;/record&gt;&lt;record&gt;&lt;key app=&quot;EN&quot; db-id=&quot;99spxtxajxsasbefr95pf00rfrs00ep9ve2a&quot;&gt;662&lt;/key&gt;&lt;/record&gt;&lt;record&gt;&lt;key app=&quot;EN&quot; db-id=&quot;99spxtxajxsasbefr95pf00rfrs00ep9ve2a&quot;&gt;655&lt;/key&gt;&lt;/record&gt;&lt;record&gt;&lt;key app=&quot;EN&quot; db-id=&quot;99spxtxajxsasbefr95pf00rfrs00ep9ve2a&quot;&gt;686&lt;/key&gt;&lt;/record&gt;&lt;record&gt;&lt;key app=&quot;EN&quot; db-id=&quot;99spxtxajxsasbefr95pf00rfrs00ep9ve2a&quot;&gt;11&lt;/key&gt;&lt;/record&gt;&lt;record&gt;&lt;key app=&quot;EN&quot; db-id=&quot;99spxtxajxsasbefr95pf00rfrs00ep9ve2a&quot;&gt;682&lt;/key&gt;&lt;/record&gt;&lt;record&gt;&lt;key app=&quot;EN&quot; db-id=&quot;99spxtxajxsasbefr95pf00rfrs00ep9ve2a&quot;&gt;674&lt;/key&gt;&lt;/record&gt;&lt;record&gt;&lt;key app=&quot;EN&quot; db-id=&quot;99spxtxajxsasbefr95pf00rfrs00ep9ve2a&quot;&gt;687&lt;/key&gt;&lt;/record&gt;&lt;record&gt;&lt;key app=&quot;EN&quot; db-id=&quot;99spxtxajxsasbefr95pf00rfrs00ep9ve2a&quot;&gt;22&lt;/key&gt;&lt;/record&gt;&lt;record&gt;&lt;key app=&quot;EN&quot; db-id=&quot;99spxtxajxsasbefr95pf00rfrs00ep9ve2a&quot;&gt;688&lt;/key&gt;&lt;/record&gt;&lt;record&gt;&lt;key app=&quot;EN&quot; db-id=&quot;99spxtxajxsasbefr95pf00rfrs00ep9ve2a&quot;&gt;697&lt;/key&gt;&lt;/record&gt;&lt;record&gt;&lt;key app=&quot;EN&quot; db-id=&quot;99spxtxajxsasbefr95pf00rfrs00ep9ve2a&quot;&gt;47&lt;/key&gt;&lt;/record&gt;&lt;record&gt;&lt;key app=&quot;EN&quot; db-id=&quot;99spxtxajxsasbefr95pf00rfrs00ep9ve2a&quot;&gt;53&lt;/key&gt;&lt;/record&gt;&lt;record&gt;&lt;key app=&quot;EN&quot; db-id=&quot;99spxtxajxsasbefr95pf00rfrs00ep9ve2a&quot;&gt;58&lt;/key&gt;&lt;/record&gt;&lt;record&gt;&lt;key app=&quot;EN&quot; db-id=&quot;99spxtxajxsasbefr95pf00rfrs00ep9ve2a&quot;&gt;684&lt;/key&gt;&lt;/record&gt;&lt;record&gt;&lt;key app=&quot;EN&quot; db-id=&quot;99spxtxajxsasbefr95pf00rfrs00ep9ve2a&quot;&gt;673&lt;/key&gt;&lt;/record&gt;&lt;record&gt;&lt;key app=&quot;EN&quot; db-id=&quot;99spxtxajxsasbefr95pf00rfrs00ep9ve2a&quot;&gt;680&lt;/key&gt;&lt;/record&gt;&lt;record&gt;&lt;key app=&quot;EN&quot; db-id=&quot;99spxtxajxsasbefr95pf00rfrs00ep9ve2a&quot;&gt;681&lt;/key&gt;&lt;/record&gt;&lt;record&gt;&lt;key app=&quot;EN&quot; db-id=&quot;99spxtxajxsasbefr95pf00rfrs00ep9ve2a&quot;&gt;678&lt;/key&gt;&lt;/record&gt;&lt;record&gt;&lt;key app=&quot;EN&quot; db-id=&quot;99spxtxajxsasbefr95pf00rfrs00ep9ve2a&quot;&gt;73&lt;/key&gt;&lt;/record&gt;&lt;record&gt;&lt;key app=&quot;EN&quot; db-id=&quot;99spxtxajxsasbefr95pf00rfrs00ep9ve2a&quot;&gt;695&lt;/key&gt;&lt;/record&gt;&lt;record&gt;&lt;key app=&quot;EN&quot; db-id=&quot;99spxtxajxsasbefr95pf00rfrs00ep9ve2a&quot;&gt;694&lt;/key&gt;&lt;/record&gt;&lt;record&gt;&lt;key app=&quot;EN&quot; db-id=&quot;99spxtxajxsasbefr95pf00rfrs00ep9ve2a&quot;&gt;690&lt;/key&gt;&lt;/record&gt;&lt;record&gt;&lt;key app=&quot;EN&quot; db-id=&quot;99spxtxajxsasbefr95pf00rfrs00ep9ve2a&quot;&gt;676&lt;/key&gt;&lt;/record&gt;&lt;record&gt;&lt;key app=&quot;EN&quot; db-id=&quot;99spxtxajxsasbefr95pf00rfrs00ep9ve2a&quot;&gt;696&lt;/key&gt;&lt;/record&gt;&lt;record&gt;&lt;key app=&quot;EN&quot; db-id=&quot;99spxtxajxsasbefr95pf00rfrs00ep9ve2a&quot;&gt;683&lt;/key&gt;&lt;/record&gt;&lt;record&gt;&lt;key app=&quot;EN&quot; db-id=&quot;99spxtxajxsasbefr95pf00rfrs00ep9ve2a&quot;&gt;103&lt;/key&gt;&lt;/record&gt;&lt;record&gt;&lt;key app=&quot;EN&quot; db-id=&quot;99spxtxajxsasbefr95pf00rfrs00ep9ve2a&quot;&gt;677&lt;/key&gt;&lt;/record&gt;&lt;record&gt;&lt;key app=&quot;EN&quot; db-id=&quot;99spxtxajxsasbefr95pf00rfrs00ep9ve2a&quot;&gt;692&lt;/key&gt;&lt;/record&gt;&lt;record&gt;&lt;key app=&quot;EN&quot; db-id=&quot;99spxtxajxsasbefr95pf00rfrs00ep9ve2a&quot;&gt;701&lt;/key&gt;&lt;/record&gt;&lt;record&gt;&lt;key app=&quot;EN&quot; db-id=&quot;99spxtxajxsasbefr95pf00rfrs00ep9ve2a&quot;&gt;19&lt;/key&gt;&lt;/record&gt;&lt;record&gt;&lt;key app=&quot;EN&quot; db-id=&quot;99spxtxajxsasbefr95pf00rfrs00ep9ve2a&quot;&gt;703&lt;/key&gt;&lt;/record&gt;&lt;record&gt;&lt;key app=&quot;EN&quot; db-id=&quot;99spxtxajxsasbefr95pf00rfrs00ep9ve2a&quot;&gt;693&lt;/key&gt;&lt;/record&gt;&lt;/records&gt;&lt;/reference-group&gt;&lt;reference-group&gt;&lt;kind&gt;1&lt;/kind&gt;&lt;heading&gt;Manual searches&lt;/heading&gt;&lt;alignment&gt;-1&lt;/alignment&gt;&lt;records&gt;&lt;record&gt;&lt;key app=&quot;EN&quot; db-id=&quot;99spxtxajxsasbefr95pf00rfrs00ep9ve2a&quot;&gt;877&lt;/key&gt;&lt;/record&gt;&lt;record&gt;&lt;key app=&quot;EN&quot; db-id=&quot;99spxtxajxsasbefr95pf00rfrs00ep9ve2a&quot;&gt;933&lt;/key&gt;&lt;/record&gt;&lt;record&gt;&lt;key app=&quot;EN&quot; db-id=&quot;99spxtxajxsasbefr95pf00rfrs00ep9ve2a&quot;&gt;718&lt;/key&gt;&lt;/record&gt;&lt;record&gt;&lt;key app=&quot;EN&quot; db-id=&quot;99spxtxajxsasbefr95pf00rfrs00ep9ve2a&quot;&gt;721&lt;/key&gt;&lt;/record&gt;&lt;record&gt;&lt;key app=&quot;EN&quot; db-id=&quot;99spxtxajxsasbefr95pf00rfrs00ep9ve2a&quot;&gt;726&lt;/key&gt;&lt;/record&gt;&lt;record&gt;&lt;key app=&quot;EN&quot; db-id=&quot;99spxtxajxsasbefr95pf00rfrs00ep9ve2a&quot;&gt;716&lt;/key&gt;&lt;/record&gt;&lt;record&gt;&lt;key app=&quot;EN&quot; db-id=&quot;99spxtxajxsasbefr95pf00rfrs00ep9ve2a&quot;&gt;711&lt;/key&gt;&lt;/record&gt;&lt;record&gt;&lt;key app=&quot;EN&quot; db-id=&quot;99spxtxajxsasbefr95pf00rfrs00ep9ve2a&quot;&gt;704&lt;/key&gt;&lt;/record&gt;&lt;record&gt;&lt;key app=&quot;EN&quot; db-id=&quot;99spxtxajxsasbefr95pf00rfrs00ep9ve2a&quot;&gt;729&lt;/key&gt;&lt;/record&gt;&lt;record&gt;&lt;key app=&quot;EN&quot; db-id=&quot;99spxtxajxsasbefr95pf00rfrs00ep9ve2a&quot;&gt;876&lt;/key&gt;&lt;/record&gt;&lt;record&gt;&lt;key app=&quot;EN&quot; db-id=&quot;99spxtxajxsasbefr95pf00rfrs00ep9ve2a&quot;&gt;926&lt;/key&gt;&lt;/record&gt;&lt;record&gt;&lt;key app=&quot;EN&quot; db-id=&quot;99spxtxajxsasbefr95pf00rfrs00ep9ve2a&quot;&gt;728&lt;/key&gt;&lt;/record&gt;&lt;record&gt;&lt;key app=&quot;EN&quot; db-id=&quot;99spxtxajxsasbefr95pf00rfrs00ep9ve2a&quot;&gt;722&lt;/key&gt;&lt;/record&gt;&lt;record&gt;&lt;key app=&quot;EN&quot; db-id=&quot;99spxtxajxsasbefr95pf00rfrs00ep9ve2a&quot;&gt;715&lt;/key&gt;&lt;/record&gt;&lt;record&gt;&lt;key app=&quot;EN&quot; db-id=&quot;99spxtxajxsasbefr95pf00rfrs00ep9ve2a&quot;&gt;720&lt;/key&gt;&lt;/record&gt;&lt;record&gt;&lt;key app=&quot;EN&quot; db-id=&quot;99spxtxajxsasbefr95pf00rfrs00ep9ve2a&quot;&gt;929&lt;/key&gt;&lt;/record&gt;&lt;record&gt;&lt;key app=&quot;EN&quot; db-id=&quot;99spxtxajxsasbefr95pf00rfrs00ep9ve2a&quot;&gt;897&lt;/key&gt;&lt;/record&gt;&lt;record&gt;&lt;key app=&quot;EN&quot; db-id=&quot;99spxtxajxsasbefr95pf00rfrs00ep9ve2a&quot;&gt;904&lt;/key&gt;&lt;/record&gt;&lt;record&gt;&lt;key app=&quot;EN&quot; db-id=&quot;99spxtxajxsasbefr95pf00rfrs00ep9ve2a&quot;&gt;714&lt;/key&gt;&lt;/record&gt;&lt;record&gt;&lt;key app=&quot;EN&quot; db-id=&quot;99spxtxajxsasbefr95pf00rfrs00ep9ve2a&quot;&gt;888&lt;/key&gt;&lt;/record&gt;&lt;record&gt;&lt;key app=&quot;EN&quot; db-id=&quot;99spxtxajxsasbefr95pf00rfrs00ep9ve2a&quot;&gt;902&lt;/key&gt;&lt;/record&gt;&lt;record&gt;&lt;key app=&quot;EN&quot; db-id=&quot;99spxtxajxsasbefr95pf00rfrs00ep9ve2a&quot;&gt;903&lt;/key&gt;&lt;/record&gt;&lt;record&gt;&lt;key app=&quot;EN&quot; db-id=&quot;99spxtxajxsasbefr95pf00rfrs00ep9ve2a&quot;&gt;889&lt;/key&gt;&lt;/record&gt;&lt;record&gt;&lt;key app=&quot;EN&quot; db-id=&quot;99spxtxajxsasbefr95pf00rfrs00ep9ve2a&quot;&gt;885&lt;/key&gt;&lt;/record&gt;&lt;record&gt;&lt;key app=&quot;EN&quot; db-id=&quot;99spxtxajxsasbefr95pf00rfrs00ep9ve2a&quot;&gt;719&lt;/key&gt;&lt;/record&gt;&lt;record&gt;&lt;key app=&quot;EN&quot; db-id=&quot;99spxtxajxsasbefr95pf00rfrs00ep9ve2a&quot;&gt;923&lt;/key&gt;&lt;/record&gt;&lt;record&gt;&lt;key app=&quot;EN&quot; db-id=&quot;99spxtxajxsasbefr95pf00rfrs00ep9ve2a&quot;&gt;713&lt;/key&gt;&lt;/record&gt;&lt;record&gt;&lt;key app=&quot;EN&quot; db-id=&quot;99spxtxajxsasbefr95pf00rfrs00ep9ve2a&quot;&gt;706&lt;/key&gt;&lt;/record&gt;&lt;record&gt;&lt;key app=&quot;EN&quot; db-id=&quot;99spxtxajxsasbefr95pf00rfrs00ep9ve2a&quot;&gt;732&lt;/key&gt;&lt;/record&gt;&lt;record&gt;&lt;key app=&quot;EN&quot; db-id=&quot;99spxtxajxsasbefr95pf00rfrs00ep9ve2a&quot;&gt;893&lt;/key&gt;&lt;/record&gt;&lt;record&gt;&lt;key app=&quot;EN&quot; db-id=&quot;99spxtxajxsasbefr95pf00rfrs00ep9ve2a&quot;&gt;927&lt;/key&gt;&lt;/record&gt;&lt;record&gt;&lt;key app=&quot;EN&quot; db-id=&quot;99spxtxajxsasbefr95pf00rfrs00ep9ve2a&quot;&gt;931&lt;/key&gt;&lt;/record&gt;&lt;record&gt;&lt;key app=&quot;EN&quot; db-id=&quot;99spxtxajxsasbefr95pf00rfrs00ep9ve2a&quot;&gt;625&lt;/key&gt;&lt;/record&gt;&lt;record&gt;&lt;key app=&quot;EN&quot; db-id=&quot;99spxtxajxsasbefr95pf00rfrs00ep9ve2a&quot;&gt;724&lt;/key&gt;&lt;/record&gt;&lt;record&gt;&lt;key app=&quot;EN&quot; db-id=&quot;99spxtxajxsasbefr95pf00rfrs00ep9ve2a&quot;&gt;874&lt;/key&gt;&lt;/record&gt;&lt;record&gt;&lt;key app=&quot;EN&quot; db-id=&quot;99spxtxajxsasbefr95pf00rfrs00ep9ve2a&quot;&gt;895&lt;/key&gt;&lt;/record&gt;&lt;record&gt;&lt;key app=&quot;EN&quot; db-id=&quot;99spxtxajxsasbefr95pf00rfrs00ep9ve2a&quot;&gt;886&lt;/key&gt;&lt;/record&gt;&lt;record&gt;&lt;key app=&quot;EN&quot; db-id=&quot;99spxtxajxsasbefr95pf00rfrs00ep9ve2a&quot;&gt;707&lt;/key&gt;&lt;/record&gt;&lt;record&gt;&lt;key app=&quot;EN&quot; db-id=&quot;99spxtxajxsasbefr95pf00rfrs00ep9ve2a&quot;&gt;730&lt;/key&gt;&lt;/record&gt;&lt;record&gt;&lt;key app=&quot;EN&quot; db-id=&quot;99spxtxajxsasbefr95pf00rfrs00ep9ve2a&quot;&gt;900&lt;/key&gt;&lt;/record&gt;&lt;record&gt;&lt;key app=&quot;EN&quot; db-id=&quot;99spxtxajxsasbefr95pf00rfrs00ep9ve2a&quot;&gt;645&lt;/key&gt;&lt;/record&gt;&lt;record&gt;&lt;key app=&quot;EN&quot; db-id=&quot;99spxtxajxsasbefr95pf00rfrs00ep9ve2a&quot;&gt;650&lt;/key&gt;&lt;/record&gt;&lt;record&gt;&lt;key app=&quot;EN&quot; db-id=&quot;99spxtxajxsasbefr95pf00rfrs00ep9ve2a&quot;&gt;901&lt;/key&gt;&lt;/record&gt;&lt;record&gt;&lt;key app=&quot;EN&quot; db-id=&quot;99spxtxajxsasbefr95pf00rfrs00ep9ve2a&quot;&gt;725&lt;/key&gt;&lt;/record&gt;&lt;record&gt;&lt;key app=&quot;EN&quot; db-id=&quot;99spxtxajxsasbefr95pf00rfrs00ep9ve2a&quot;&gt;712&lt;/key&gt;&lt;/record&gt;&lt;record&gt;&lt;key app=&quot;EN&quot; db-id=&quot;99spxtxajxsasbefr95pf00rfrs00ep9ve2a&quot;&gt;875&lt;/key&gt;&lt;/record&gt;&lt;record&gt;&lt;key app=&quot;EN&quot; db-id=&quot;99spxtxajxsasbefr95pf00rfrs00ep9ve2a&quot;&gt;924&lt;/key&gt;&lt;/record&gt;&lt;record&gt;&lt;key app=&quot;EN&quot; db-id=&quot;99spxtxajxsasbefr95pf00rfrs00ep9ve2a&quot;&gt;894&lt;/key&gt;&lt;/record&gt;&lt;record&gt;&lt;key app=&quot;EN&quot; db-id=&quot;99spxtxajxsasbefr95pf00rfrs00ep9ve2a&quot;&gt;884&lt;/key&gt;&lt;/record&gt;&lt;record&gt;&lt;key app=&quot;EN&quot; db-id=&quot;99spxtxajxsasbefr95pf00rfrs00ep9ve2a&quot;&gt;922&lt;/key&gt;&lt;/record&gt;&lt;record&gt;&lt;key app=&quot;EN&quot; db-id=&quot;99spxtxajxsasbefr95pf00rfrs00ep9ve2a&quot;&gt;930&lt;/key&gt;&lt;/record&gt;&lt;record&gt;&lt;key app=&quot;EN&quot; db-id=&quot;99spxtxajxsasbefr95pf00rfrs00ep9ve2a&quot;&gt;679&lt;/key&gt;&lt;/record&gt;&lt;record&gt;&lt;key app=&quot;EN&quot; db-id=&quot;99spxtxajxsasbefr95pf00rfrs00ep9ve2a&quot;&gt;883&lt;/key&gt;&lt;/record&gt;&lt;record&gt;&lt;key app=&quot;EN&quot; db-id=&quot;99spxtxajxsasbefr95pf00rfrs00ep9ve2a&quot;&gt;892&lt;/key&gt;&lt;/record&gt;&lt;record&gt;&lt;key app=&quot;EN&quot; db-id=&quot;99spxtxajxsasbefr95pf00rfrs00ep9ve2a&quot;&gt;928&lt;/key&gt;&lt;/record&gt;&lt;record&gt;&lt;key app=&quot;EN&quot; db-id=&quot;99spxtxajxsasbefr95pf00rfrs00ep9ve2a&quot;&gt;932&lt;/key&gt;&lt;/record&gt;&lt;record&gt;&lt;key app=&quot;EN&quot; db-id=&quot;99spxtxajxsasbefr95pf00rfrs00ep9ve2a&quot;&gt;896&lt;/key&gt;&lt;/record&gt;&lt;record&gt;&lt;key app=&quot;EN&quot; db-id=&quot;99spxtxajxsasbefr95pf00rfrs00ep9ve2a&quot;&gt;898&lt;/key&gt;&lt;/record&gt;&lt;record&gt;&lt;key app=&quot;EN&quot; db-id=&quot;99spxtxajxsasbefr95pf00rfrs00ep9ve2a&quot;&gt;723&lt;/key&gt;&lt;/record&gt;&lt;record&gt;&lt;key app=&quot;EN&quot; db-id=&quot;99spxtxajxsasbefr95pf00rfrs00ep9ve2a&quot;&gt;934&lt;/key&gt;&lt;/record&gt;&lt;record&gt;&lt;key app=&quot;EN&quot; db-id=&quot;99spxtxajxsasbefr95pf00rfrs00ep9ve2a&quot;&gt;940&lt;/key&gt;&lt;/record&gt;&lt;record&gt;&lt;key app=&quot;EN&quot; db-id=&quot;99spxtxajxsasbefr95pf00rfrs00ep9ve2a&quot;&gt;942&lt;/key&gt;&lt;/record&gt;&lt;record&gt;&lt;key app=&quot;EN&quot; db-id=&quot;99spxtxajxsasbefr95pf00rfrs00ep9ve2a&quot;&gt;936&lt;/key&gt;&lt;/record&gt;&lt;record&gt;&lt;key app=&quot;EN&quot; db-id=&quot;99spxtxajxsasbefr95pf00rfrs00ep9ve2a&quot;&gt;941&lt;/key&gt;&lt;/record&gt;&lt;record&gt;&lt;key app=&quot;EN&quot; db-id=&quot;99spxtxajxsasbefr95pf00rfrs00ep9ve2a&quot;&gt;705&lt;/key&gt;&lt;/record&gt;&lt;record&gt;&lt;key app=&quot;EN&quot; db-id=&quot;99spxtxajxsasbefr95pf00rfrs00ep9ve2a&quot;&gt;950&lt;/key&gt;&lt;/record&gt;&lt;record&gt;&lt;key app=&quot;EN&quot; db-id=&quot;99spxtxajxsasbefr95pf00rfrs00ep9ve2a&quot;&gt;955&lt;/key&gt;&lt;/record&gt;&lt;record&gt;&lt;key app=&quot;EN&quot; db-id=&quot;99spxtxajxsasbefr95pf00rfrs00ep9ve2a&quot;&gt;952&lt;/key&gt;&lt;/record&gt;&lt;record&gt;&lt;key app=&quot;EN&quot; db-id=&quot;99spxtxajxsasbefr95pf00rfrs00ep9ve2a&quot;&gt;951&lt;/key&gt;&lt;/record&gt;&lt;record&gt;&lt;key app=&quot;EN&quot; db-id=&quot;99spxtxajxsasbefr95pf00rfrs00ep9ve2a&quot;&gt;956&lt;/key&gt;&lt;/record&gt;&lt;record&gt;&lt;key app=&quot;EN&quot; db-id=&quot;99spxtxajxsasbefr95pf00rfrs00ep9ve2a&quot;&gt;957&lt;/key&gt;&lt;/record&gt;&lt;/records&gt;&lt;/reference-group&gt;&lt;/reference-groups&gt;"/>
  </w:docVars>
  <w:rsids>
    <w:rsidRoot w:val="0072038D"/>
    <w:rsid w:val="00000AC3"/>
    <w:rsid w:val="00000DC5"/>
    <w:rsid w:val="0000145E"/>
    <w:rsid w:val="00001A0F"/>
    <w:rsid w:val="0000239C"/>
    <w:rsid w:val="000028CF"/>
    <w:rsid w:val="00003B69"/>
    <w:rsid w:val="000057BE"/>
    <w:rsid w:val="00006447"/>
    <w:rsid w:val="0001021E"/>
    <w:rsid w:val="00010550"/>
    <w:rsid w:val="00010A83"/>
    <w:rsid w:val="00011DDE"/>
    <w:rsid w:val="00012134"/>
    <w:rsid w:val="000125BC"/>
    <w:rsid w:val="00013D7B"/>
    <w:rsid w:val="00014A7D"/>
    <w:rsid w:val="00014B62"/>
    <w:rsid w:val="0001646C"/>
    <w:rsid w:val="0001668A"/>
    <w:rsid w:val="00020A74"/>
    <w:rsid w:val="000224D6"/>
    <w:rsid w:val="0002357B"/>
    <w:rsid w:val="000239DC"/>
    <w:rsid w:val="00024128"/>
    <w:rsid w:val="000251FF"/>
    <w:rsid w:val="00026F98"/>
    <w:rsid w:val="0002715E"/>
    <w:rsid w:val="0002736C"/>
    <w:rsid w:val="00031A70"/>
    <w:rsid w:val="00031F9C"/>
    <w:rsid w:val="00031FE5"/>
    <w:rsid w:val="000332A9"/>
    <w:rsid w:val="00033666"/>
    <w:rsid w:val="00033AB5"/>
    <w:rsid w:val="00033DC9"/>
    <w:rsid w:val="00034729"/>
    <w:rsid w:val="00035499"/>
    <w:rsid w:val="00035C9E"/>
    <w:rsid w:val="00035DEA"/>
    <w:rsid w:val="00036ABC"/>
    <w:rsid w:val="0004099F"/>
    <w:rsid w:val="00043A31"/>
    <w:rsid w:val="000440F7"/>
    <w:rsid w:val="00044F02"/>
    <w:rsid w:val="00045C91"/>
    <w:rsid w:val="0004617A"/>
    <w:rsid w:val="00046284"/>
    <w:rsid w:val="00047EE8"/>
    <w:rsid w:val="000505C2"/>
    <w:rsid w:val="000515F5"/>
    <w:rsid w:val="00051E4A"/>
    <w:rsid w:val="00053858"/>
    <w:rsid w:val="0005390A"/>
    <w:rsid w:val="0005399E"/>
    <w:rsid w:val="00053E2E"/>
    <w:rsid w:val="0005475B"/>
    <w:rsid w:val="00055422"/>
    <w:rsid w:val="00055859"/>
    <w:rsid w:val="00057610"/>
    <w:rsid w:val="00060740"/>
    <w:rsid w:val="000634B5"/>
    <w:rsid w:val="000643EC"/>
    <w:rsid w:val="000654E1"/>
    <w:rsid w:val="00065690"/>
    <w:rsid w:val="00066200"/>
    <w:rsid w:val="0006793F"/>
    <w:rsid w:val="00067D41"/>
    <w:rsid w:val="00074B9B"/>
    <w:rsid w:val="00075104"/>
    <w:rsid w:val="00076102"/>
    <w:rsid w:val="00076451"/>
    <w:rsid w:val="000765C1"/>
    <w:rsid w:val="00076A9D"/>
    <w:rsid w:val="00076FD1"/>
    <w:rsid w:val="000770EB"/>
    <w:rsid w:val="00077659"/>
    <w:rsid w:val="00080EC9"/>
    <w:rsid w:val="00082123"/>
    <w:rsid w:val="000828CB"/>
    <w:rsid w:val="00082FF6"/>
    <w:rsid w:val="0008353F"/>
    <w:rsid w:val="000857B2"/>
    <w:rsid w:val="00085894"/>
    <w:rsid w:val="0008670D"/>
    <w:rsid w:val="00086FC8"/>
    <w:rsid w:val="00090E29"/>
    <w:rsid w:val="00091890"/>
    <w:rsid w:val="00091ABC"/>
    <w:rsid w:val="00091C5B"/>
    <w:rsid w:val="000928C5"/>
    <w:rsid w:val="000929A4"/>
    <w:rsid w:val="00094644"/>
    <w:rsid w:val="00095057"/>
    <w:rsid w:val="00096467"/>
    <w:rsid w:val="00096843"/>
    <w:rsid w:val="00097F44"/>
    <w:rsid w:val="000A15CD"/>
    <w:rsid w:val="000A1A00"/>
    <w:rsid w:val="000A1C06"/>
    <w:rsid w:val="000A300B"/>
    <w:rsid w:val="000A4017"/>
    <w:rsid w:val="000A4C75"/>
    <w:rsid w:val="000A5B62"/>
    <w:rsid w:val="000A6D67"/>
    <w:rsid w:val="000B0906"/>
    <w:rsid w:val="000B337E"/>
    <w:rsid w:val="000B4221"/>
    <w:rsid w:val="000B4C86"/>
    <w:rsid w:val="000B560E"/>
    <w:rsid w:val="000B6282"/>
    <w:rsid w:val="000C0BE9"/>
    <w:rsid w:val="000C0D83"/>
    <w:rsid w:val="000C0E3D"/>
    <w:rsid w:val="000C1616"/>
    <w:rsid w:val="000C3D9D"/>
    <w:rsid w:val="000C3E81"/>
    <w:rsid w:val="000C69C1"/>
    <w:rsid w:val="000C6AD1"/>
    <w:rsid w:val="000C777A"/>
    <w:rsid w:val="000C7FB5"/>
    <w:rsid w:val="000D02E1"/>
    <w:rsid w:val="000D0D74"/>
    <w:rsid w:val="000D1B69"/>
    <w:rsid w:val="000D1FA4"/>
    <w:rsid w:val="000D23CF"/>
    <w:rsid w:val="000D453A"/>
    <w:rsid w:val="000D45FC"/>
    <w:rsid w:val="000D5815"/>
    <w:rsid w:val="000D5935"/>
    <w:rsid w:val="000D6766"/>
    <w:rsid w:val="000D8641"/>
    <w:rsid w:val="000E0061"/>
    <w:rsid w:val="000E2BE1"/>
    <w:rsid w:val="000E3880"/>
    <w:rsid w:val="000E43BB"/>
    <w:rsid w:val="000E4EA6"/>
    <w:rsid w:val="000E5CAC"/>
    <w:rsid w:val="000E6213"/>
    <w:rsid w:val="000E6E1D"/>
    <w:rsid w:val="000E767B"/>
    <w:rsid w:val="000E7997"/>
    <w:rsid w:val="000E7AFA"/>
    <w:rsid w:val="000E7C75"/>
    <w:rsid w:val="000F0DE4"/>
    <w:rsid w:val="000F1AFB"/>
    <w:rsid w:val="000F2A9B"/>
    <w:rsid w:val="000F2D4F"/>
    <w:rsid w:val="000F49B0"/>
    <w:rsid w:val="000F4EFE"/>
    <w:rsid w:val="000F555A"/>
    <w:rsid w:val="000F6017"/>
    <w:rsid w:val="000F68CD"/>
    <w:rsid w:val="000F7437"/>
    <w:rsid w:val="00100518"/>
    <w:rsid w:val="00101975"/>
    <w:rsid w:val="00101BC2"/>
    <w:rsid w:val="00101EDD"/>
    <w:rsid w:val="00103DB5"/>
    <w:rsid w:val="00104198"/>
    <w:rsid w:val="00104B06"/>
    <w:rsid w:val="00105F7F"/>
    <w:rsid w:val="001069D3"/>
    <w:rsid w:val="00111BDF"/>
    <w:rsid w:val="00111D5B"/>
    <w:rsid w:val="00113D7D"/>
    <w:rsid w:val="001161A1"/>
    <w:rsid w:val="001169F4"/>
    <w:rsid w:val="00120935"/>
    <w:rsid w:val="00120972"/>
    <w:rsid w:val="00120B0A"/>
    <w:rsid w:val="00122AA3"/>
    <w:rsid w:val="00122C8D"/>
    <w:rsid w:val="001241BF"/>
    <w:rsid w:val="00126372"/>
    <w:rsid w:val="00126909"/>
    <w:rsid w:val="00126F30"/>
    <w:rsid w:val="0012765F"/>
    <w:rsid w:val="00127D2D"/>
    <w:rsid w:val="00130516"/>
    <w:rsid w:val="00132071"/>
    <w:rsid w:val="00132C83"/>
    <w:rsid w:val="001332F1"/>
    <w:rsid w:val="001341FF"/>
    <w:rsid w:val="00134D04"/>
    <w:rsid w:val="00135739"/>
    <w:rsid w:val="0013590F"/>
    <w:rsid w:val="00136135"/>
    <w:rsid w:val="00136C91"/>
    <w:rsid w:val="00136FB1"/>
    <w:rsid w:val="00140126"/>
    <w:rsid w:val="00140F0C"/>
    <w:rsid w:val="00140F9C"/>
    <w:rsid w:val="00140FB9"/>
    <w:rsid w:val="0014155A"/>
    <w:rsid w:val="001424CC"/>
    <w:rsid w:val="00142DDC"/>
    <w:rsid w:val="001436A6"/>
    <w:rsid w:val="00146E49"/>
    <w:rsid w:val="001474F1"/>
    <w:rsid w:val="00150A5C"/>
    <w:rsid w:val="00152B80"/>
    <w:rsid w:val="00152FFF"/>
    <w:rsid w:val="00154ECD"/>
    <w:rsid w:val="00156240"/>
    <w:rsid w:val="00156BBC"/>
    <w:rsid w:val="00156CFA"/>
    <w:rsid w:val="00157D66"/>
    <w:rsid w:val="00161272"/>
    <w:rsid w:val="00161948"/>
    <w:rsid w:val="00163527"/>
    <w:rsid w:val="001655C9"/>
    <w:rsid w:val="00167588"/>
    <w:rsid w:val="00167663"/>
    <w:rsid w:val="001676C6"/>
    <w:rsid w:val="00170F95"/>
    <w:rsid w:val="00171F86"/>
    <w:rsid w:val="001730E2"/>
    <w:rsid w:val="00173483"/>
    <w:rsid w:val="001752E2"/>
    <w:rsid w:val="00175AC4"/>
    <w:rsid w:val="00175B8D"/>
    <w:rsid w:val="00175F8A"/>
    <w:rsid w:val="0017602B"/>
    <w:rsid w:val="001775A8"/>
    <w:rsid w:val="00177735"/>
    <w:rsid w:val="00177B32"/>
    <w:rsid w:val="0017F9D5"/>
    <w:rsid w:val="00181333"/>
    <w:rsid w:val="001837BA"/>
    <w:rsid w:val="00184345"/>
    <w:rsid w:val="0018619E"/>
    <w:rsid w:val="001864AF"/>
    <w:rsid w:val="00186931"/>
    <w:rsid w:val="0019234D"/>
    <w:rsid w:val="00193313"/>
    <w:rsid w:val="00194010"/>
    <w:rsid w:val="00194723"/>
    <w:rsid w:val="001948F8"/>
    <w:rsid w:val="001953CF"/>
    <w:rsid w:val="001A049B"/>
    <w:rsid w:val="001A0559"/>
    <w:rsid w:val="001A08E4"/>
    <w:rsid w:val="001A093B"/>
    <w:rsid w:val="001A0A6A"/>
    <w:rsid w:val="001A582C"/>
    <w:rsid w:val="001B3172"/>
    <w:rsid w:val="001B3410"/>
    <w:rsid w:val="001B36C9"/>
    <w:rsid w:val="001B41C4"/>
    <w:rsid w:val="001B626D"/>
    <w:rsid w:val="001B6B98"/>
    <w:rsid w:val="001C2F67"/>
    <w:rsid w:val="001C3DD6"/>
    <w:rsid w:val="001C50BE"/>
    <w:rsid w:val="001C5BD6"/>
    <w:rsid w:val="001C5D39"/>
    <w:rsid w:val="001C6587"/>
    <w:rsid w:val="001C6F1A"/>
    <w:rsid w:val="001C717F"/>
    <w:rsid w:val="001C73AF"/>
    <w:rsid w:val="001D27E6"/>
    <w:rsid w:val="001D2A1C"/>
    <w:rsid w:val="001D61BC"/>
    <w:rsid w:val="001D644F"/>
    <w:rsid w:val="001D6EEB"/>
    <w:rsid w:val="001E029C"/>
    <w:rsid w:val="001E27BB"/>
    <w:rsid w:val="001E39C9"/>
    <w:rsid w:val="001E3B47"/>
    <w:rsid w:val="001E44AA"/>
    <w:rsid w:val="001E54F0"/>
    <w:rsid w:val="001E5C84"/>
    <w:rsid w:val="001F0219"/>
    <w:rsid w:val="001F2274"/>
    <w:rsid w:val="001F2BC8"/>
    <w:rsid w:val="001F3145"/>
    <w:rsid w:val="001F3513"/>
    <w:rsid w:val="001F42D3"/>
    <w:rsid w:val="001F47B8"/>
    <w:rsid w:val="001F48BA"/>
    <w:rsid w:val="001F54BD"/>
    <w:rsid w:val="001F5B17"/>
    <w:rsid w:val="001F6B6D"/>
    <w:rsid w:val="001F712E"/>
    <w:rsid w:val="001F713F"/>
    <w:rsid w:val="001F793B"/>
    <w:rsid w:val="00201962"/>
    <w:rsid w:val="00201CFA"/>
    <w:rsid w:val="002021AB"/>
    <w:rsid w:val="002021CF"/>
    <w:rsid w:val="00202877"/>
    <w:rsid w:val="00206A2B"/>
    <w:rsid w:val="00206B5A"/>
    <w:rsid w:val="0020789A"/>
    <w:rsid w:val="002120CF"/>
    <w:rsid w:val="00215820"/>
    <w:rsid w:val="0021777E"/>
    <w:rsid w:val="002178C5"/>
    <w:rsid w:val="002204CF"/>
    <w:rsid w:val="0022077E"/>
    <w:rsid w:val="00220903"/>
    <w:rsid w:val="00220E8F"/>
    <w:rsid w:val="002216AD"/>
    <w:rsid w:val="00221D80"/>
    <w:rsid w:val="00221E56"/>
    <w:rsid w:val="0022301F"/>
    <w:rsid w:val="002239BF"/>
    <w:rsid w:val="00225DA8"/>
    <w:rsid w:val="00226250"/>
    <w:rsid w:val="00227542"/>
    <w:rsid w:val="0023166B"/>
    <w:rsid w:val="002331B4"/>
    <w:rsid w:val="002335C2"/>
    <w:rsid w:val="002346F5"/>
    <w:rsid w:val="002350B6"/>
    <w:rsid w:val="002351B6"/>
    <w:rsid w:val="0023561A"/>
    <w:rsid w:val="0023582A"/>
    <w:rsid w:val="0023715C"/>
    <w:rsid w:val="0023781C"/>
    <w:rsid w:val="002404C4"/>
    <w:rsid w:val="00240C4D"/>
    <w:rsid w:val="00241C0A"/>
    <w:rsid w:val="00241FAC"/>
    <w:rsid w:val="00243813"/>
    <w:rsid w:val="00243CEC"/>
    <w:rsid w:val="002444E1"/>
    <w:rsid w:val="002476E5"/>
    <w:rsid w:val="0024791A"/>
    <w:rsid w:val="002505E8"/>
    <w:rsid w:val="00250D49"/>
    <w:rsid w:val="00250EE1"/>
    <w:rsid w:val="00251936"/>
    <w:rsid w:val="00252337"/>
    <w:rsid w:val="00252880"/>
    <w:rsid w:val="0025358C"/>
    <w:rsid w:val="00253EC6"/>
    <w:rsid w:val="00256C61"/>
    <w:rsid w:val="00261B1A"/>
    <w:rsid w:val="00262869"/>
    <w:rsid w:val="002632FA"/>
    <w:rsid w:val="0026586A"/>
    <w:rsid w:val="00265EAF"/>
    <w:rsid w:val="002662E1"/>
    <w:rsid w:val="0026717E"/>
    <w:rsid w:val="00267222"/>
    <w:rsid w:val="002678FE"/>
    <w:rsid w:val="00271C57"/>
    <w:rsid w:val="00272C8E"/>
    <w:rsid w:val="00273656"/>
    <w:rsid w:val="002747B8"/>
    <w:rsid w:val="00274945"/>
    <w:rsid w:val="00275245"/>
    <w:rsid w:val="002753FA"/>
    <w:rsid w:val="00275F7E"/>
    <w:rsid w:val="00276D09"/>
    <w:rsid w:val="0027772D"/>
    <w:rsid w:val="00280414"/>
    <w:rsid w:val="00280D6B"/>
    <w:rsid w:val="002811CD"/>
    <w:rsid w:val="00281B8D"/>
    <w:rsid w:val="002822E9"/>
    <w:rsid w:val="0028395E"/>
    <w:rsid w:val="002839A4"/>
    <w:rsid w:val="00283FB2"/>
    <w:rsid w:val="002840C5"/>
    <w:rsid w:val="00284C9C"/>
    <w:rsid w:val="0028516F"/>
    <w:rsid w:val="00286007"/>
    <w:rsid w:val="002862A3"/>
    <w:rsid w:val="002902DF"/>
    <w:rsid w:val="00291030"/>
    <w:rsid w:val="0029296D"/>
    <w:rsid w:val="00293227"/>
    <w:rsid w:val="00293ED9"/>
    <w:rsid w:val="00296DE1"/>
    <w:rsid w:val="00297126"/>
    <w:rsid w:val="002972FF"/>
    <w:rsid w:val="002A078C"/>
    <w:rsid w:val="002A141E"/>
    <w:rsid w:val="002A2996"/>
    <w:rsid w:val="002A3A29"/>
    <w:rsid w:val="002A3E32"/>
    <w:rsid w:val="002A4273"/>
    <w:rsid w:val="002A477F"/>
    <w:rsid w:val="002A5222"/>
    <w:rsid w:val="002A60F1"/>
    <w:rsid w:val="002B048D"/>
    <w:rsid w:val="002B0B6F"/>
    <w:rsid w:val="002B0D37"/>
    <w:rsid w:val="002B2546"/>
    <w:rsid w:val="002B52FB"/>
    <w:rsid w:val="002B5C3D"/>
    <w:rsid w:val="002B60AC"/>
    <w:rsid w:val="002B6C13"/>
    <w:rsid w:val="002B7777"/>
    <w:rsid w:val="002C0112"/>
    <w:rsid w:val="002C055D"/>
    <w:rsid w:val="002C0E9D"/>
    <w:rsid w:val="002C153B"/>
    <w:rsid w:val="002C1889"/>
    <w:rsid w:val="002C28B6"/>
    <w:rsid w:val="002C32FA"/>
    <w:rsid w:val="002C38EF"/>
    <w:rsid w:val="002C4D64"/>
    <w:rsid w:val="002C4F00"/>
    <w:rsid w:val="002C510A"/>
    <w:rsid w:val="002C6CA8"/>
    <w:rsid w:val="002C78F0"/>
    <w:rsid w:val="002D06C1"/>
    <w:rsid w:val="002D0FC4"/>
    <w:rsid w:val="002D1BC4"/>
    <w:rsid w:val="002D1E13"/>
    <w:rsid w:val="002D29DD"/>
    <w:rsid w:val="002D2D87"/>
    <w:rsid w:val="002D337B"/>
    <w:rsid w:val="002D462D"/>
    <w:rsid w:val="002D503A"/>
    <w:rsid w:val="002D689E"/>
    <w:rsid w:val="002D6DA8"/>
    <w:rsid w:val="002D7A14"/>
    <w:rsid w:val="002D7E11"/>
    <w:rsid w:val="002D7FC5"/>
    <w:rsid w:val="002E0875"/>
    <w:rsid w:val="002E0B7B"/>
    <w:rsid w:val="002E2538"/>
    <w:rsid w:val="002E33C9"/>
    <w:rsid w:val="002E4872"/>
    <w:rsid w:val="002E64FB"/>
    <w:rsid w:val="002E6852"/>
    <w:rsid w:val="002E7280"/>
    <w:rsid w:val="002E7FA1"/>
    <w:rsid w:val="002F0E72"/>
    <w:rsid w:val="002F1889"/>
    <w:rsid w:val="002F2288"/>
    <w:rsid w:val="002F40BA"/>
    <w:rsid w:val="002F52E3"/>
    <w:rsid w:val="002F5757"/>
    <w:rsid w:val="002F57B1"/>
    <w:rsid w:val="002F60A6"/>
    <w:rsid w:val="002F6D71"/>
    <w:rsid w:val="00301ADD"/>
    <w:rsid w:val="003020FD"/>
    <w:rsid w:val="00302632"/>
    <w:rsid w:val="0030295B"/>
    <w:rsid w:val="00302B87"/>
    <w:rsid w:val="00302D02"/>
    <w:rsid w:val="00303082"/>
    <w:rsid w:val="003040B0"/>
    <w:rsid w:val="00304E9F"/>
    <w:rsid w:val="00305FD7"/>
    <w:rsid w:val="003065B1"/>
    <w:rsid w:val="00307283"/>
    <w:rsid w:val="00307A40"/>
    <w:rsid w:val="003108F6"/>
    <w:rsid w:val="00312F9E"/>
    <w:rsid w:val="00314F25"/>
    <w:rsid w:val="00314F9B"/>
    <w:rsid w:val="00315087"/>
    <w:rsid w:val="0031590C"/>
    <w:rsid w:val="003160D4"/>
    <w:rsid w:val="0031610B"/>
    <w:rsid w:val="00316641"/>
    <w:rsid w:val="00316728"/>
    <w:rsid w:val="003224EB"/>
    <w:rsid w:val="003229B5"/>
    <w:rsid w:val="003246C5"/>
    <w:rsid w:val="00326C4B"/>
    <w:rsid w:val="00327156"/>
    <w:rsid w:val="00327C66"/>
    <w:rsid w:val="003304EB"/>
    <w:rsid w:val="00331ACE"/>
    <w:rsid w:val="00332AFC"/>
    <w:rsid w:val="003332EE"/>
    <w:rsid w:val="003333D1"/>
    <w:rsid w:val="0033374F"/>
    <w:rsid w:val="00333E3D"/>
    <w:rsid w:val="00335B2E"/>
    <w:rsid w:val="00336B86"/>
    <w:rsid w:val="003373B0"/>
    <w:rsid w:val="003375BA"/>
    <w:rsid w:val="003379FE"/>
    <w:rsid w:val="00341BEC"/>
    <w:rsid w:val="003425E6"/>
    <w:rsid w:val="00342C0F"/>
    <w:rsid w:val="003437F2"/>
    <w:rsid w:val="0034622C"/>
    <w:rsid w:val="00347720"/>
    <w:rsid w:val="00350B13"/>
    <w:rsid w:val="00350FF0"/>
    <w:rsid w:val="00352413"/>
    <w:rsid w:val="00354F77"/>
    <w:rsid w:val="00357BD9"/>
    <w:rsid w:val="0035A190"/>
    <w:rsid w:val="0036083A"/>
    <w:rsid w:val="0036127F"/>
    <w:rsid w:val="0036142B"/>
    <w:rsid w:val="003619B7"/>
    <w:rsid w:val="00361AD6"/>
    <w:rsid w:val="00362DBE"/>
    <w:rsid w:val="0036348D"/>
    <w:rsid w:val="00363969"/>
    <w:rsid w:val="00363FC0"/>
    <w:rsid w:val="003643F6"/>
    <w:rsid w:val="00365461"/>
    <w:rsid w:val="00365626"/>
    <w:rsid w:val="00366D9F"/>
    <w:rsid w:val="003718E2"/>
    <w:rsid w:val="003722C5"/>
    <w:rsid w:val="00372AFB"/>
    <w:rsid w:val="00372D74"/>
    <w:rsid w:val="00374597"/>
    <w:rsid w:val="00376073"/>
    <w:rsid w:val="003818B3"/>
    <w:rsid w:val="003819F0"/>
    <w:rsid w:val="00381CE9"/>
    <w:rsid w:val="0038229E"/>
    <w:rsid w:val="00383ECA"/>
    <w:rsid w:val="0038478C"/>
    <w:rsid w:val="003855DC"/>
    <w:rsid w:val="00385805"/>
    <w:rsid w:val="00390D00"/>
    <w:rsid w:val="003960F8"/>
    <w:rsid w:val="003974A4"/>
    <w:rsid w:val="00397635"/>
    <w:rsid w:val="00397A87"/>
    <w:rsid w:val="00397DE6"/>
    <w:rsid w:val="003A0588"/>
    <w:rsid w:val="003A095A"/>
    <w:rsid w:val="003A2BFB"/>
    <w:rsid w:val="003A51A6"/>
    <w:rsid w:val="003A69FC"/>
    <w:rsid w:val="003B0070"/>
    <w:rsid w:val="003B1D97"/>
    <w:rsid w:val="003B437C"/>
    <w:rsid w:val="003B50A3"/>
    <w:rsid w:val="003B50E5"/>
    <w:rsid w:val="003B5E8D"/>
    <w:rsid w:val="003B6245"/>
    <w:rsid w:val="003C00BD"/>
    <w:rsid w:val="003C1096"/>
    <w:rsid w:val="003C1310"/>
    <w:rsid w:val="003C1F6A"/>
    <w:rsid w:val="003C22CB"/>
    <w:rsid w:val="003C2789"/>
    <w:rsid w:val="003C3EB2"/>
    <w:rsid w:val="003C51EF"/>
    <w:rsid w:val="003C7D63"/>
    <w:rsid w:val="003D0134"/>
    <w:rsid w:val="003D0E78"/>
    <w:rsid w:val="003D41A1"/>
    <w:rsid w:val="003D4456"/>
    <w:rsid w:val="003D4BA1"/>
    <w:rsid w:val="003E11A7"/>
    <w:rsid w:val="003E121C"/>
    <w:rsid w:val="003E1686"/>
    <w:rsid w:val="003E1D6D"/>
    <w:rsid w:val="003E3951"/>
    <w:rsid w:val="003E4397"/>
    <w:rsid w:val="003E5153"/>
    <w:rsid w:val="003E6B76"/>
    <w:rsid w:val="003E7A7A"/>
    <w:rsid w:val="003F1317"/>
    <w:rsid w:val="003F14F0"/>
    <w:rsid w:val="003F210D"/>
    <w:rsid w:val="003F4823"/>
    <w:rsid w:val="003F538A"/>
    <w:rsid w:val="003F6025"/>
    <w:rsid w:val="003F64CA"/>
    <w:rsid w:val="003F656E"/>
    <w:rsid w:val="003F7509"/>
    <w:rsid w:val="003F7823"/>
    <w:rsid w:val="003F7B68"/>
    <w:rsid w:val="004000CB"/>
    <w:rsid w:val="004017DC"/>
    <w:rsid w:val="004041D2"/>
    <w:rsid w:val="00404EDC"/>
    <w:rsid w:val="00405006"/>
    <w:rsid w:val="00405878"/>
    <w:rsid w:val="00406079"/>
    <w:rsid w:val="0040772C"/>
    <w:rsid w:val="00407829"/>
    <w:rsid w:val="0041024A"/>
    <w:rsid w:val="00410551"/>
    <w:rsid w:val="0041062D"/>
    <w:rsid w:val="004114D9"/>
    <w:rsid w:val="00412D69"/>
    <w:rsid w:val="00413689"/>
    <w:rsid w:val="00414689"/>
    <w:rsid w:val="00415C13"/>
    <w:rsid w:val="004164E4"/>
    <w:rsid w:val="00416F9B"/>
    <w:rsid w:val="00417073"/>
    <w:rsid w:val="00417E08"/>
    <w:rsid w:val="00420A06"/>
    <w:rsid w:val="004224BF"/>
    <w:rsid w:val="00423A2C"/>
    <w:rsid w:val="0042594E"/>
    <w:rsid w:val="00427550"/>
    <w:rsid w:val="004279A1"/>
    <w:rsid w:val="00431043"/>
    <w:rsid w:val="00431A21"/>
    <w:rsid w:val="0043204E"/>
    <w:rsid w:val="004328F7"/>
    <w:rsid w:val="00432AFE"/>
    <w:rsid w:val="00434109"/>
    <w:rsid w:val="00434652"/>
    <w:rsid w:val="00434B6C"/>
    <w:rsid w:val="00435777"/>
    <w:rsid w:val="00435E3A"/>
    <w:rsid w:val="00435F23"/>
    <w:rsid w:val="00436DC9"/>
    <w:rsid w:val="004376EF"/>
    <w:rsid w:val="00437B68"/>
    <w:rsid w:val="00440586"/>
    <w:rsid w:val="00440693"/>
    <w:rsid w:val="004413B3"/>
    <w:rsid w:val="004429F3"/>
    <w:rsid w:val="00443B0B"/>
    <w:rsid w:val="00445920"/>
    <w:rsid w:val="00446786"/>
    <w:rsid w:val="00446E5A"/>
    <w:rsid w:val="0044771B"/>
    <w:rsid w:val="0045006D"/>
    <w:rsid w:val="0045040C"/>
    <w:rsid w:val="004516F9"/>
    <w:rsid w:val="004526FF"/>
    <w:rsid w:val="00454DA7"/>
    <w:rsid w:val="0045625C"/>
    <w:rsid w:val="004574E3"/>
    <w:rsid w:val="004608D2"/>
    <w:rsid w:val="00460A78"/>
    <w:rsid w:val="004619F9"/>
    <w:rsid w:val="00461FF3"/>
    <w:rsid w:val="00462239"/>
    <w:rsid w:val="00463BFF"/>
    <w:rsid w:val="004647E8"/>
    <w:rsid w:val="00464CDA"/>
    <w:rsid w:val="004656D6"/>
    <w:rsid w:val="00466D1C"/>
    <w:rsid w:val="00473F59"/>
    <w:rsid w:val="0047405E"/>
    <w:rsid w:val="00474BE6"/>
    <w:rsid w:val="004761BB"/>
    <w:rsid w:val="00481768"/>
    <w:rsid w:val="004819C4"/>
    <w:rsid w:val="00481AD3"/>
    <w:rsid w:val="00482238"/>
    <w:rsid w:val="004831F3"/>
    <w:rsid w:val="0048398D"/>
    <w:rsid w:val="00483CE6"/>
    <w:rsid w:val="004844CC"/>
    <w:rsid w:val="0048493F"/>
    <w:rsid w:val="00484B57"/>
    <w:rsid w:val="00484F8B"/>
    <w:rsid w:val="004856C0"/>
    <w:rsid w:val="00487168"/>
    <w:rsid w:val="00490279"/>
    <w:rsid w:val="00491212"/>
    <w:rsid w:val="00491434"/>
    <w:rsid w:val="004916C7"/>
    <w:rsid w:val="00491D79"/>
    <w:rsid w:val="00493146"/>
    <w:rsid w:val="00493217"/>
    <w:rsid w:val="00494325"/>
    <w:rsid w:val="004963E8"/>
    <w:rsid w:val="00497A8E"/>
    <w:rsid w:val="00497C2B"/>
    <w:rsid w:val="004A1C10"/>
    <w:rsid w:val="004A2553"/>
    <w:rsid w:val="004A32C9"/>
    <w:rsid w:val="004A5A8B"/>
    <w:rsid w:val="004A69D0"/>
    <w:rsid w:val="004A6DA1"/>
    <w:rsid w:val="004B088C"/>
    <w:rsid w:val="004B1A3A"/>
    <w:rsid w:val="004B2476"/>
    <w:rsid w:val="004B2793"/>
    <w:rsid w:val="004B463D"/>
    <w:rsid w:val="004B4A00"/>
    <w:rsid w:val="004B5C27"/>
    <w:rsid w:val="004B7974"/>
    <w:rsid w:val="004C011A"/>
    <w:rsid w:val="004C012C"/>
    <w:rsid w:val="004C32AD"/>
    <w:rsid w:val="004C40FC"/>
    <w:rsid w:val="004C44E5"/>
    <w:rsid w:val="004C4C44"/>
    <w:rsid w:val="004C68DB"/>
    <w:rsid w:val="004C6C14"/>
    <w:rsid w:val="004C6DAD"/>
    <w:rsid w:val="004D171A"/>
    <w:rsid w:val="004D1B59"/>
    <w:rsid w:val="004D3509"/>
    <w:rsid w:val="004D3D23"/>
    <w:rsid w:val="004D5B8E"/>
    <w:rsid w:val="004D60F8"/>
    <w:rsid w:val="004D6C76"/>
    <w:rsid w:val="004D6E27"/>
    <w:rsid w:val="004D734C"/>
    <w:rsid w:val="004E1532"/>
    <w:rsid w:val="004E1601"/>
    <w:rsid w:val="004E29D3"/>
    <w:rsid w:val="004E2C95"/>
    <w:rsid w:val="004E5317"/>
    <w:rsid w:val="004E6A80"/>
    <w:rsid w:val="004E77E5"/>
    <w:rsid w:val="004E7EFD"/>
    <w:rsid w:val="004F0AD5"/>
    <w:rsid w:val="004F0D8A"/>
    <w:rsid w:val="004F2E7B"/>
    <w:rsid w:val="004F3343"/>
    <w:rsid w:val="004F4490"/>
    <w:rsid w:val="004F60D1"/>
    <w:rsid w:val="004F640E"/>
    <w:rsid w:val="00500263"/>
    <w:rsid w:val="005023E1"/>
    <w:rsid w:val="00502B95"/>
    <w:rsid w:val="00502FDB"/>
    <w:rsid w:val="005035CF"/>
    <w:rsid w:val="00505797"/>
    <w:rsid w:val="00507340"/>
    <w:rsid w:val="005076E7"/>
    <w:rsid w:val="00507F0A"/>
    <w:rsid w:val="00510D38"/>
    <w:rsid w:val="00510D76"/>
    <w:rsid w:val="005112E4"/>
    <w:rsid w:val="0051195D"/>
    <w:rsid w:val="0051352C"/>
    <w:rsid w:val="0051413C"/>
    <w:rsid w:val="00514425"/>
    <w:rsid w:val="005147D0"/>
    <w:rsid w:val="0051483F"/>
    <w:rsid w:val="00514A87"/>
    <w:rsid w:val="00515208"/>
    <w:rsid w:val="005152A9"/>
    <w:rsid w:val="005154E4"/>
    <w:rsid w:val="0051636A"/>
    <w:rsid w:val="00520C77"/>
    <w:rsid w:val="00523288"/>
    <w:rsid w:val="00523882"/>
    <w:rsid w:val="00523934"/>
    <w:rsid w:val="00525B1B"/>
    <w:rsid w:val="00526113"/>
    <w:rsid w:val="005266BD"/>
    <w:rsid w:val="0053059F"/>
    <w:rsid w:val="00530FAE"/>
    <w:rsid w:val="005321CB"/>
    <w:rsid w:val="00532B67"/>
    <w:rsid w:val="00535F06"/>
    <w:rsid w:val="00536AB6"/>
    <w:rsid w:val="00536C86"/>
    <w:rsid w:val="005372C0"/>
    <w:rsid w:val="0054470D"/>
    <w:rsid w:val="0054489E"/>
    <w:rsid w:val="00544A73"/>
    <w:rsid w:val="00545198"/>
    <w:rsid w:val="0054627A"/>
    <w:rsid w:val="0054679D"/>
    <w:rsid w:val="00547DD7"/>
    <w:rsid w:val="00547E4B"/>
    <w:rsid w:val="00550D44"/>
    <w:rsid w:val="00551241"/>
    <w:rsid w:val="005530D3"/>
    <w:rsid w:val="005531F5"/>
    <w:rsid w:val="005537AE"/>
    <w:rsid w:val="00554FA0"/>
    <w:rsid w:val="005550E6"/>
    <w:rsid w:val="00557BD1"/>
    <w:rsid w:val="0056040D"/>
    <w:rsid w:val="005608AD"/>
    <w:rsid w:val="005608F4"/>
    <w:rsid w:val="00561276"/>
    <w:rsid w:val="00561287"/>
    <w:rsid w:val="0056192B"/>
    <w:rsid w:val="00561ED9"/>
    <w:rsid w:val="005621D7"/>
    <w:rsid w:val="00563A6F"/>
    <w:rsid w:val="005646DA"/>
    <w:rsid w:val="005672CE"/>
    <w:rsid w:val="00567D35"/>
    <w:rsid w:val="00570141"/>
    <w:rsid w:val="005703E9"/>
    <w:rsid w:val="00570EE0"/>
    <w:rsid w:val="005712EB"/>
    <w:rsid w:val="00572621"/>
    <w:rsid w:val="0057276D"/>
    <w:rsid w:val="00573AE4"/>
    <w:rsid w:val="00574F0D"/>
    <w:rsid w:val="00575D41"/>
    <w:rsid w:val="005764F5"/>
    <w:rsid w:val="00576D0D"/>
    <w:rsid w:val="00577184"/>
    <w:rsid w:val="0058053E"/>
    <w:rsid w:val="005806D8"/>
    <w:rsid w:val="0058111D"/>
    <w:rsid w:val="005825C7"/>
    <w:rsid w:val="0058279B"/>
    <w:rsid w:val="00583A19"/>
    <w:rsid w:val="00584CA4"/>
    <w:rsid w:val="00585198"/>
    <w:rsid w:val="00586974"/>
    <w:rsid w:val="0058715B"/>
    <w:rsid w:val="0058789A"/>
    <w:rsid w:val="00587AB1"/>
    <w:rsid w:val="00587C21"/>
    <w:rsid w:val="005901A7"/>
    <w:rsid w:val="00590697"/>
    <w:rsid w:val="005908FB"/>
    <w:rsid w:val="00591436"/>
    <w:rsid w:val="005925B1"/>
    <w:rsid w:val="005925EF"/>
    <w:rsid w:val="00593F99"/>
    <w:rsid w:val="00594409"/>
    <w:rsid w:val="00594822"/>
    <w:rsid w:val="00594AFB"/>
    <w:rsid w:val="00596EFF"/>
    <w:rsid w:val="005A0703"/>
    <w:rsid w:val="005A13FB"/>
    <w:rsid w:val="005A1F09"/>
    <w:rsid w:val="005A2345"/>
    <w:rsid w:val="005A272E"/>
    <w:rsid w:val="005A281F"/>
    <w:rsid w:val="005A2EA4"/>
    <w:rsid w:val="005A4392"/>
    <w:rsid w:val="005A6BF1"/>
    <w:rsid w:val="005A7E1F"/>
    <w:rsid w:val="005B1FF7"/>
    <w:rsid w:val="005B3621"/>
    <w:rsid w:val="005B3CA5"/>
    <w:rsid w:val="005B3F58"/>
    <w:rsid w:val="005B43C8"/>
    <w:rsid w:val="005B54FD"/>
    <w:rsid w:val="005B6770"/>
    <w:rsid w:val="005B6EFB"/>
    <w:rsid w:val="005C0509"/>
    <w:rsid w:val="005C089B"/>
    <w:rsid w:val="005C1216"/>
    <w:rsid w:val="005C18ED"/>
    <w:rsid w:val="005C29BD"/>
    <w:rsid w:val="005C4086"/>
    <w:rsid w:val="005C4F65"/>
    <w:rsid w:val="005C7007"/>
    <w:rsid w:val="005D0B9C"/>
    <w:rsid w:val="005D147A"/>
    <w:rsid w:val="005D1C39"/>
    <w:rsid w:val="005D249E"/>
    <w:rsid w:val="005D28E0"/>
    <w:rsid w:val="005D3D51"/>
    <w:rsid w:val="005D7B23"/>
    <w:rsid w:val="005D7D66"/>
    <w:rsid w:val="005E1524"/>
    <w:rsid w:val="005E19BF"/>
    <w:rsid w:val="005E1D55"/>
    <w:rsid w:val="005E1E72"/>
    <w:rsid w:val="005E2A7C"/>
    <w:rsid w:val="005E2F63"/>
    <w:rsid w:val="005E3839"/>
    <w:rsid w:val="005E49E8"/>
    <w:rsid w:val="005E4C8E"/>
    <w:rsid w:val="005E7934"/>
    <w:rsid w:val="005E7E66"/>
    <w:rsid w:val="005F0597"/>
    <w:rsid w:val="005F076C"/>
    <w:rsid w:val="005F07A2"/>
    <w:rsid w:val="005F20BE"/>
    <w:rsid w:val="005F3121"/>
    <w:rsid w:val="005F36DE"/>
    <w:rsid w:val="005F42A0"/>
    <w:rsid w:val="005F555E"/>
    <w:rsid w:val="005F5B65"/>
    <w:rsid w:val="005F6834"/>
    <w:rsid w:val="005F69D0"/>
    <w:rsid w:val="005F7CCE"/>
    <w:rsid w:val="00600DCE"/>
    <w:rsid w:val="006021FE"/>
    <w:rsid w:val="00602934"/>
    <w:rsid w:val="00602C66"/>
    <w:rsid w:val="00602EF3"/>
    <w:rsid w:val="0060374F"/>
    <w:rsid w:val="00604E16"/>
    <w:rsid w:val="006057C4"/>
    <w:rsid w:val="0060584C"/>
    <w:rsid w:val="00606018"/>
    <w:rsid w:val="00607B2D"/>
    <w:rsid w:val="00607EDC"/>
    <w:rsid w:val="006107FF"/>
    <w:rsid w:val="0061201D"/>
    <w:rsid w:val="00612C06"/>
    <w:rsid w:val="00612C72"/>
    <w:rsid w:val="00613627"/>
    <w:rsid w:val="006165B8"/>
    <w:rsid w:val="00616E8F"/>
    <w:rsid w:val="00617832"/>
    <w:rsid w:val="0062050D"/>
    <w:rsid w:val="00622F25"/>
    <w:rsid w:val="006243F0"/>
    <w:rsid w:val="00624438"/>
    <w:rsid w:val="006244D1"/>
    <w:rsid w:val="00624862"/>
    <w:rsid w:val="00626AA6"/>
    <w:rsid w:val="00626DFB"/>
    <w:rsid w:val="006272C0"/>
    <w:rsid w:val="00627926"/>
    <w:rsid w:val="00630A6F"/>
    <w:rsid w:val="00633369"/>
    <w:rsid w:val="006344B6"/>
    <w:rsid w:val="006352FC"/>
    <w:rsid w:val="0063605D"/>
    <w:rsid w:val="006372CC"/>
    <w:rsid w:val="006404B6"/>
    <w:rsid w:val="00641801"/>
    <w:rsid w:val="00643309"/>
    <w:rsid w:val="00644899"/>
    <w:rsid w:val="00650640"/>
    <w:rsid w:val="00651597"/>
    <w:rsid w:val="00651600"/>
    <w:rsid w:val="00651926"/>
    <w:rsid w:val="00652F08"/>
    <w:rsid w:val="006537DE"/>
    <w:rsid w:val="006542B9"/>
    <w:rsid w:val="006543AF"/>
    <w:rsid w:val="006558CD"/>
    <w:rsid w:val="0065642B"/>
    <w:rsid w:val="0065649A"/>
    <w:rsid w:val="00656778"/>
    <w:rsid w:val="006606DC"/>
    <w:rsid w:val="00660A82"/>
    <w:rsid w:val="00660D01"/>
    <w:rsid w:val="006613DF"/>
    <w:rsid w:val="00661EB8"/>
    <w:rsid w:val="00662857"/>
    <w:rsid w:val="006628C6"/>
    <w:rsid w:val="006628C9"/>
    <w:rsid w:val="00662B01"/>
    <w:rsid w:val="00663CC1"/>
    <w:rsid w:val="006659AA"/>
    <w:rsid w:val="00665F37"/>
    <w:rsid w:val="00666977"/>
    <w:rsid w:val="00666F48"/>
    <w:rsid w:val="006712C5"/>
    <w:rsid w:val="00672771"/>
    <w:rsid w:val="006736CD"/>
    <w:rsid w:val="00675E01"/>
    <w:rsid w:val="00677A59"/>
    <w:rsid w:val="00677DB1"/>
    <w:rsid w:val="00683381"/>
    <w:rsid w:val="00683A93"/>
    <w:rsid w:val="00683C1F"/>
    <w:rsid w:val="0068497D"/>
    <w:rsid w:val="00684BF3"/>
    <w:rsid w:val="006858C0"/>
    <w:rsid w:val="00687682"/>
    <w:rsid w:val="00687C81"/>
    <w:rsid w:val="00692A38"/>
    <w:rsid w:val="00693DA0"/>
    <w:rsid w:val="006948EE"/>
    <w:rsid w:val="00695111"/>
    <w:rsid w:val="0069FEE8"/>
    <w:rsid w:val="006A154A"/>
    <w:rsid w:val="006A1F6F"/>
    <w:rsid w:val="006A2675"/>
    <w:rsid w:val="006A3330"/>
    <w:rsid w:val="006A335C"/>
    <w:rsid w:val="006A3789"/>
    <w:rsid w:val="006A5F97"/>
    <w:rsid w:val="006A6878"/>
    <w:rsid w:val="006A6D36"/>
    <w:rsid w:val="006A6D56"/>
    <w:rsid w:val="006B2A10"/>
    <w:rsid w:val="006B4659"/>
    <w:rsid w:val="006B4F68"/>
    <w:rsid w:val="006B6462"/>
    <w:rsid w:val="006B6C65"/>
    <w:rsid w:val="006C0241"/>
    <w:rsid w:val="006C026E"/>
    <w:rsid w:val="006C04E0"/>
    <w:rsid w:val="006C2878"/>
    <w:rsid w:val="006C3F61"/>
    <w:rsid w:val="006C4333"/>
    <w:rsid w:val="006C484E"/>
    <w:rsid w:val="006D0358"/>
    <w:rsid w:val="006D05BA"/>
    <w:rsid w:val="006D0A1F"/>
    <w:rsid w:val="006D12C7"/>
    <w:rsid w:val="006D2B90"/>
    <w:rsid w:val="006D32A4"/>
    <w:rsid w:val="006D3826"/>
    <w:rsid w:val="006D3A6C"/>
    <w:rsid w:val="006D3D37"/>
    <w:rsid w:val="006D4642"/>
    <w:rsid w:val="006D4B6B"/>
    <w:rsid w:val="006D6389"/>
    <w:rsid w:val="006D67D8"/>
    <w:rsid w:val="006D7362"/>
    <w:rsid w:val="006D746B"/>
    <w:rsid w:val="006E019B"/>
    <w:rsid w:val="006E051B"/>
    <w:rsid w:val="006E0B8B"/>
    <w:rsid w:val="006E19A2"/>
    <w:rsid w:val="006E3661"/>
    <w:rsid w:val="006E398D"/>
    <w:rsid w:val="006E3FEB"/>
    <w:rsid w:val="006F0481"/>
    <w:rsid w:val="006F0855"/>
    <w:rsid w:val="006F14C7"/>
    <w:rsid w:val="006F2173"/>
    <w:rsid w:val="006F2B0D"/>
    <w:rsid w:val="006F2E9A"/>
    <w:rsid w:val="006F3B18"/>
    <w:rsid w:val="006F4CC9"/>
    <w:rsid w:val="006F560D"/>
    <w:rsid w:val="006F7066"/>
    <w:rsid w:val="007007C6"/>
    <w:rsid w:val="007037A1"/>
    <w:rsid w:val="007040D1"/>
    <w:rsid w:val="00704249"/>
    <w:rsid w:val="00704FB9"/>
    <w:rsid w:val="00706740"/>
    <w:rsid w:val="0070722D"/>
    <w:rsid w:val="00707A75"/>
    <w:rsid w:val="00707B28"/>
    <w:rsid w:val="00710C36"/>
    <w:rsid w:val="0071181E"/>
    <w:rsid w:val="00713091"/>
    <w:rsid w:val="00713EB3"/>
    <w:rsid w:val="00715E47"/>
    <w:rsid w:val="00716867"/>
    <w:rsid w:val="00716F99"/>
    <w:rsid w:val="00717E73"/>
    <w:rsid w:val="0072006A"/>
    <w:rsid w:val="0072038D"/>
    <w:rsid w:val="00720A05"/>
    <w:rsid w:val="00721A43"/>
    <w:rsid w:val="00722909"/>
    <w:rsid w:val="00723377"/>
    <w:rsid w:val="00723DEF"/>
    <w:rsid w:val="007240B0"/>
    <w:rsid w:val="00724758"/>
    <w:rsid w:val="007247D1"/>
    <w:rsid w:val="007248E6"/>
    <w:rsid w:val="00724C9E"/>
    <w:rsid w:val="00724F92"/>
    <w:rsid w:val="00725058"/>
    <w:rsid w:val="007265CC"/>
    <w:rsid w:val="0072784B"/>
    <w:rsid w:val="00731CDD"/>
    <w:rsid w:val="00731EDD"/>
    <w:rsid w:val="007320D6"/>
    <w:rsid w:val="007332BE"/>
    <w:rsid w:val="007354A3"/>
    <w:rsid w:val="00735578"/>
    <w:rsid w:val="00740698"/>
    <w:rsid w:val="00740FAD"/>
    <w:rsid w:val="0074109A"/>
    <w:rsid w:val="0074361F"/>
    <w:rsid w:val="00743E0F"/>
    <w:rsid w:val="00745F2C"/>
    <w:rsid w:val="0074619B"/>
    <w:rsid w:val="0074694C"/>
    <w:rsid w:val="007502BC"/>
    <w:rsid w:val="00750EC6"/>
    <w:rsid w:val="00750F60"/>
    <w:rsid w:val="0075256A"/>
    <w:rsid w:val="007526D0"/>
    <w:rsid w:val="00753870"/>
    <w:rsid w:val="00754E99"/>
    <w:rsid w:val="007579AC"/>
    <w:rsid w:val="00757CA8"/>
    <w:rsid w:val="00757FCE"/>
    <w:rsid w:val="0076031F"/>
    <w:rsid w:val="0076142F"/>
    <w:rsid w:val="00762091"/>
    <w:rsid w:val="007628FC"/>
    <w:rsid w:val="00762CC8"/>
    <w:rsid w:val="007642BC"/>
    <w:rsid w:val="00764DC9"/>
    <w:rsid w:val="00766654"/>
    <w:rsid w:val="00767149"/>
    <w:rsid w:val="007675BC"/>
    <w:rsid w:val="00767EBA"/>
    <w:rsid w:val="007717D8"/>
    <w:rsid w:val="00772180"/>
    <w:rsid w:val="007722D0"/>
    <w:rsid w:val="007727B3"/>
    <w:rsid w:val="00772F08"/>
    <w:rsid w:val="0077501C"/>
    <w:rsid w:val="00776C55"/>
    <w:rsid w:val="00776F7D"/>
    <w:rsid w:val="007773F4"/>
    <w:rsid w:val="007775F5"/>
    <w:rsid w:val="00780F39"/>
    <w:rsid w:val="00782208"/>
    <w:rsid w:val="007830E5"/>
    <w:rsid w:val="00783137"/>
    <w:rsid w:val="00783994"/>
    <w:rsid w:val="00783B9A"/>
    <w:rsid w:val="00783BD7"/>
    <w:rsid w:val="0078572C"/>
    <w:rsid w:val="0078740B"/>
    <w:rsid w:val="007903AF"/>
    <w:rsid w:val="00790ECA"/>
    <w:rsid w:val="00791277"/>
    <w:rsid w:val="00793B2C"/>
    <w:rsid w:val="00793E09"/>
    <w:rsid w:val="00795091"/>
    <w:rsid w:val="007971BB"/>
    <w:rsid w:val="0079741F"/>
    <w:rsid w:val="007A0048"/>
    <w:rsid w:val="007A0141"/>
    <w:rsid w:val="007A0679"/>
    <w:rsid w:val="007A082E"/>
    <w:rsid w:val="007A0F36"/>
    <w:rsid w:val="007A18F5"/>
    <w:rsid w:val="007A1B69"/>
    <w:rsid w:val="007A465F"/>
    <w:rsid w:val="007A751F"/>
    <w:rsid w:val="007A7F27"/>
    <w:rsid w:val="007B0A30"/>
    <w:rsid w:val="007B0AFE"/>
    <w:rsid w:val="007B2894"/>
    <w:rsid w:val="007B2A44"/>
    <w:rsid w:val="007B318B"/>
    <w:rsid w:val="007B32AE"/>
    <w:rsid w:val="007B34A0"/>
    <w:rsid w:val="007B57BE"/>
    <w:rsid w:val="007B6A1C"/>
    <w:rsid w:val="007B6A71"/>
    <w:rsid w:val="007B6ADE"/>
    <w:rsid w:val="007B6FCB"/>
    <w:rsid w:val="007B7651"/>
    <w:rsid w:val="007C1E9E"/>
    <w:rsid w:val="007C1ECC"/>
    <w:rsid w:val="007C509E"/>
    <w:rsid w:val="007C5D34"/>
    <w:rsid w:val="007C6480"/>
    <w:rsid w:val="007C6B82"/>
    <w:rsid w:val="007C6FAD"/>
    <w:rsid w:val="007D2160"/>
    <w:rsid w:val="007D2239"/>
    <w:rsid w:val="007D2634"/>
    <w:rsid w:val="007D44F5"/>
    <w:rsid w:val="007D4516"/>
    <w:rsid w:val="007D458A"/>
    <w:rsid w:val="007D47A9"/>
    <w:rsid w:val="007D5C3A"/>
    <w:rsid w:val="007D5E32"/>
    <w:rsid w:val="007D5F03"/>
    <w:rsid w:val="007D6BE2"/>
    <w:rsid w:val="007E0962"/>
    <w:rsid w:val="007E14B5"/>
    <w:rsid w:val="007E1583"/>
    <w:rsid w:val="007E1FDD"/>
    <w:rsid w:val="007E23E1"/>
    <w:rsid w:val="007E2A2E"/>
    <w:rsid w:val="007E337B"/>
    <w:rsid w:val="007E33E7"/>
    <w:rsid w:val="007E3960"/>
    <w:rsid w:val="007E5016"/>
    <w:rsid w:val="007E5551"/>
    <w:rsid w:val="007E7CA9"/>
    <w:rsid w:val="007F0108"/>
    <w:rsid w:val="007F0E03"/>
    <w:rsid w:val="007F23D4"/>
    <w:rsid w:val="007F2670"/>
    <w:rsid w:val="007F28D4"/>
    <w:rsid w:val="007F4021"/>
    <w:rsid w:val="007F4242"/>
    <w:rsid w:val="007F6732"/>
    <w:rsid w:val="007F72F2"/>
    <w:rsid w:val="00800B52"/>
    <w:rsid w:val="0080339A"/>
    <w:rsid w:val="008036D8"/>
    <w:rsid w:val="008038F0"/>
    <w:rsid w:val="00803FDD"/>
    <w:rsid w:val="00806871"/>
    <w:rsid w:val="00810629"/>
    <w:rsid w:val="0081094E"/>
    <w:rsid w:val="00810D61"/>
    <w:rsid w:val="00811C93"/>
    <w:rsid w:val="00812FD6"/>
    <w:rsid w:val="00813D8A"/>
    <w:rsid w:val="00815BD1"/>
    <w:rsid w:val="0081700D"/>
    <w:rsid w:val="0082055F"/>
    <w:rsid w:val="0082172E"/>
    <w:rsid w:val="00822047"/>
    <w:rsid w:val="008225D3"/>
    <w:rsid w:val="00822DDE"/>
    <w:rsid w:val="00823701"/>
    <w:rsid w:val="00823B19"/>
    <w:rsid w:val="00823DA7"/>
    <w:rsid w:val="0082475D"/>
    <w:rsid w:val="00825D9F"/>
    <w:rsid w:val="0082609C"/>
    <w:rsid w:val="008263D1"/>
    <w:rsid w:val="00827AC1"/>
    <w:rsid w:val="00830298"/>
    <w:rsid w:val="00830B25"/>
    <w:rsid w:val="008317AF"/>
    <w:rsid w:val="00831FDE"/>
    <w:rsid w:val="008331FB"/>
    <w:rsid w:val="00833B83"/>
    <w:rsid w:val="00834E8B"/>
    <w:rsid w:val="008351D2"/>
    <w:rsid w:val="008376B8"/>
    <w:rsid w:val="008413AE"/>
    <w:rsid w:val="00841FCF"/>
    <w:rsid w:val="0084377B"/>
    <w:rsid w:val="0084403B"/>
    <w:rsid w:val="00845368"/>
    <w:rsid w:val="008466B4"/>
    <w:rsid w:val="00847D0B"/>
    <w:rsid w:val="00850A13"/>
    <w:rsid w:val="00851669"/>
    <w:rsid w:val="008522A5"/>
    <w:rsid w:val="00852D4E"/>
    <w:rsid w:val="00853548"/>
    <w:rsid w:val="0085444D"/>
    <w:rsid w:val="008559F7"/>
    <w:rsid w:val="0085634F"/>
    <w:rsid w:val="00856C7B"/>
    <w:rsid w:val="00856EB6"/>
    <w:rsid w:val="00857025"/>
    <w:rsid w:val="00860ADC"/>
    <w:rsid w:val="00862CCB"/>
    <w:rsid w:val="00862EA7"/>
    <w:rsid w:val="00864184"/>
    <w:rsid w:val="00865134"/>
    <w:rsid w:val="00870300"/>
    <w:rsid w:val="00870ED9"/>
    <w:rsid w:val="00871EA6"/>
    <w:rsid w:val="00872263"/>
    <w:rsid w:val="008724B8"/>
    <w:rsid w:val="00874303"/>
    <w:rsid w:val="00875688"/>
    <w:rsid w:val="0087749F"/>
    <w:rsid w:val="00877AAD"/>
    <w:rsid w:val="00877DF4"/>
    <w:rsid w:val="00881335"/>
    <w:rsid w:val="00881433"/>
    <w:rsid w:val="008843FF"/>
    <w:rsid w:val="00886B9F"/>
    <w:rsid w:val="008870A0"/>
    <w:rsid w:val="008879A0"/>
    <w:rsid w:val="008879CE"/>
    <w:rsid w:val="00890061"/>
    <w:rsid w:val="00890CED"/>
    <w:rsid w:val="00891D38"/>
    <w:rsid w:val="00891E9F"/>
    <w:rsid w:val="008923CB"/>
    <w:rsid w:val="00892B88"/>
    <w:rsid w:val="00893393"/>
    <w:rsid w:val="00894F08"/>
    <w:rsid w:val="00895512"/>
    <w:rsid w:val="0089677F"/>
    <w:rsid w:val="00896854"/>
    <w:rsid w:val="008A06FA"/>
    <w:rsid w:val="008A2078"/>
    <w:rsid w:val="008A2114"/>
    <w:rsid w:val="008A21A8"/>
    <w:rsid w:val="008A25BB"/>
    <w:rsid w:val="008A5AA2"/>
    <w:rsid w:val="008A78F5"/>
    <w:rsid w:val="008B0BDA"/>
    <w:rsid w:val="008B3AA2"/>
    <w:rsid w:val="008B4EC8"/>
    <w:rsid w:val="008B641D"/>
    <w:rsid w:val="008B7A4B"/>
    <w:rsid w:val="008B7EEA"/>
    <w:rsid w:val="008C1087"/>
    <w:rsid w:val="008C1F15"/>
    <w:rsid w:val="008C2AAC"/>
    <w:rsid w:val="008C390A"/>
    <w:rsid w:val="008C5695"/>
    <w:rsid w:val="008C73DD"/>
    <w:rsid w:val="008C7A05"/>
    <w:rsid w:val="008C7B9E"/>
    <w:rsid w:val="008D03A7"/>
    <w:rsid w:val="008D096E"/>
    <w:rsid w:val="008D0F21"/>
    <w:rsid w:val="008D1892"/>
    <w:rsid w:val="008D1A84"/>
    <w:rsid w:val="008D26EB"/>
    <w:rsid w:val="008D2FED"/>
    <w:rsid w:val="008D3EC7"/>
    <w:rsid w:val="008D421D"/>
    <w:rsid w:val="008D4901"/>
    <w:rsid w:val="008D5F28"/>
    <w:rsid w:val="008D6347"/>
    <w:rsid w:val="008E0243"/>
    <w:rsid w:val="008E09F9"/>
    <w:rsid w:val="008E1608"/>
    <w:rsid w:val="008E1DDD"/>
    <w:rsid w:val="008E29FC"/>
    <w:rsid w:val="008E2B45"/>
    <w:rsid w:val="008E2D83"/>
    <w:rsid w:val="008E2E9C"/>
    <w:rsid w:val="008E3132"/>
    <w:rsid w:val="008E39A0"/>
    <w:rsid w:val="008E4B58"/>
    <w:rsid w:val="008E4CF8"/>
    <w:rsid w:val="008E4F3A"/>
    <w:rsid w:val="008E654B"/>
    <w:rsid w:val="008E6DCF"/>
    <w:rsid w:val="008E7F80"/>
    <w:rsid w:val="008F0330"/>
    <w:rsid w:val="008F1CFF"/>
    <w:rsid w:val="008F209C"/>
    <w:rsid w:val="008F4122"/>
    <w:rsid w:val="008F487A"/>
    <w:rsid w:val="008F556D"/>
    <w:rsid w:val="008F6976"/>
    <w:rsid w:val="008F77C9"/>
    <w:rsid w:val="00900276"/>
    <w:rsid w:val="00900302"/>
    <w:rsid w:val="00900A79"/>
    <w:rsid w:val="00902A89"/>
    <w:rsid w:val="00902D00"/>
    <w:rsid w:val="00903700"/>
    <w:rsid w:val="0090392E"/>
    <w:rsid w:val="00903A01"/>
    <w:rsid w:val="00903FAF"/>
    <w:rsid w:val="009040D6"/>
    <w:rsid w:val="0090509E"/>
    <w:rsid w:val="00905C3E"/>
    <w:rsid w:val="0090713E"/>
    <w:rsid w:val="00907CCB"/>
    <w:rsid w:val="00910BEE"/>
    <w:rsid w:val="00912A5A"/>
    <w:rsid w:val="0091337A"/>
    <w:rsid w:val="009136A3"/>
    <w:rsid w:val="00913CE7"/>
    <w:rsid w:val="00914043"/>
    <w:rsid w:val="00915387"/>
    <w:rsid w:val="00915BCD"/>
    <w:rsid w:val="00915EAE"/>
    <w:rsid w:val="009173C9"/>
    <w:rsid w:val="00920B3D"/>
    <w:rsid w:val="00920CEF"/>
    <w:rsid w:val="00921BC2"/>
    <w:rsid w:val="00921EC1"/>
    <w:rsid w:val="00921EFA"/>
    <w:rsid w:val="0092236C"/>
    <w:rsid w:val="009246E7"/>
    <w:rsid w:val="00924CCD"/>
    <w:rsid w:val="009253E6"/>
    <w:rsid w:val="00925C27"/>
    <w:rsid w:val="00925DFD"/>
    <w:rsid w:val="00925E3B"/>
    <w:rsid w:val="00926297"/>
    <w:rsid w:val="00927F13"/>
    <w:rsid w:val="00930EE8"/>
    <w:rsid w:val="009312D7"/>
    <w:rsid w:val="00931401"/>
    <w:rsid w:val="00931548"/>
    <w:rsid w:val="00931E01"/>
    <w:rsid w:val="009322E3"/>
    <w:rsid w:val="00932A3B"/>
    <w:rsid w:val="00933440"/>
    <w:rsid w:val="00933633"/>
    <w:rsid w:val="00933FF8"/>
    <w:rsid w:val="00936A2E"/>
    <w:rsid w:val="00937C35"/>
    <w:rsid w:val="00937E48"/>
    <w:rsid w:val="009402A7"/>
    <w:rsid w:val="00940B33"/>
    <w:rsid w:val="009415E7"/>
    <w:rsid w:val="0094194E"/>
    <w:rsid w:val="00941DC5"/>
    <w:rsid w:val="0094295B"/>
    <w:rsid w:val="00943069"/>
    <w:rsid w:val="00943F89"/>
    <w:rsid w:val="009443DF"/>
    <w:rsid w:val="00944B07"/>
    <w:rsid w:val="009463E4"/>
    <w:rsid w:val="00947E91"/>
    <w:rsid w:val="0095005E"/>
    <w:rsid w:val="009514AC"/>
    <w:rsid w:val="00951D93"/>
    <w:rsid w:val="0095601E"/>
    <w:rsid w:val="009561F1"/>
    <w:rsid w:val="00956D94"/>
    <w:rsid w:val="00957A52"/>
    <w:rsid w:val="00957ED6"/>
    <w:rsid w:val="00960268"/>
    <w:rsid w:val="00961E15"/>
    <w:rsid w:val="00962D3C"/>
    <w:rsid w:val="00965813"/>
    <w:rsid w:val="00965CFA"/>
    <w:rsid w:val="00965E6C"/>
    <w:rsid w:val="009665B9"/>
    <w:rsid w:val="00966F92"/>
    <w:rsid w:val="009675A4"/>
    <w:rsid w:val="009679F5"/>
    <w:rsid w:val="00967CBE"/>
    <w:rsid w:val="00967F5A"/>
    <w:rsid w:val="00967FDC"/>
    <w:rsid w:val="00970291"/>
    <w:rsid w:val="00973319"/>
    <w:rsid w:val="00974034"/>
    <w:rsid w:val="0097594A"/>
    <w:rsid w:val="009804C8"/>
    <w:rsid w:val="009821CB"/>
    <w:rsid w:val="0098264F"/>
    <w:rsid w:val="0098298F"/>
    <w:rsid w:val="00984398"/>
    <w:rsid w:val="00985999"/>
    <w:rsid w:val="00986867"/>
    <w:rsid w:val="009869A7"/>
    <w:rsid w:val="00987387"/>
    <w:rsid w:val="00987526"/>
    <w:rsid w:val="0099018B"/>
    <w:rsid w:val="0099155A"/>
    <w:rsid w:val="00991B46"/>
    <w:rsid w:val="00992B3B"/>
    <w:rsid w:val="00995735"/>
    <w:rsid w:val="00997752"/>
    <w:rsid w:val="009A086A"/>
    <w:rsid w:val="009A09DF"/>
    <w:rsid w:val="009A1754"/>
    <w:rsid w:val="009A17A9"/>
    <w:rsid w:val="009A1D2C"/>
    <w:rsid w:val="009A23EA"/>
    <w:rsid w:val="009A3920"/>
    <w:rsid w:val="009A52FC"/>
    <w:rsid w:val="009A54F4"/>
    <w:rsid w:val="009A55E4"/>
    <w:rsid w:val="009A67C9"/>
    <w:rsid w:val="009B0DE3"/>
    <w:rsid w:val="009B129F"/>
    <w:rsid w:val="009B2B50"/>
    <w:rsid w:val="009B3E2E"/>
    <w:rsid w:val="009B4F1B"/>
    <w:rsid w:val="009B6816"/>
    <w:rsid w:val="009B73E3"/>
    <w:rsid w:val="009C125A"/>
    <w:rsid w:val="009C1B8F"/>
    <w:rsid w:val="009C36E2"/>
    <w:rsid w:val="009C3DDD"/>
    <w:rsid w:val="009C61CF"/>
    <w:rsid w:val="009C64F5"/>
    <w:rsid w:val="009C65D0"/>
    <w:rsid w:val="009C708E"/>
    <w:rsid w:val="009D1AAE"/>
    <w:rsid w:val="009D1D99"/>
    <w:rsid w:val="009D22A3"/>
    <w:rsid w:val="009D22C8"/>
    <w:rsid w:val="009D2985"/>
    <w:rsid w:val="009D38E5"/>
    <w:rsid w:val="009D3968"/>
    <w:rsid w:val="009D5AD7"/>
    <w:rsid w:val="009D5DB4"/>
    <w:rsid w:val="009D6D9F"/>
    <w:rsid w:val="009D7EAB"/>
    <w:rsid w:val="009DB806"/>
    <w:rsid w:val="009E034F"/>
    <w:rsid w:val="009E0C9B"/>
    <w:rsid w:val="009E147B"/>
    <w:rsid w:val="009E149A"/>
    <w:rsid w:val="009E1716"/>
    <w:rsid w:val="009E1D78"/>
    <w:rsid w:val="009E2469"/>
    <w:rsid w:val="009E5972"/>
    <w:rsid w:val="009E715A"/>
    <w:rsid w:val="009E7291"/>
    <w:rsid w:val="009F011D"/>
    <w:rsid w:val="009F1603"/>
    <w:rsid w:val="009F23D9"/>
    <w:rsid w:val="009F2F38"/>
    <w:rsid w:val="009F2F66"/>
    <w:rsid w:val="009F3175"/>
    <w:rsid w:val="009F3644"/>
    <w:rsid w:val="009F44FF"/>
    <w:rsid w:val="009F4866"/>
    <w:rsid w:val="009F5427"/>
    <w:rsid w:val="009F54F2"/>
    <w:rsid w:val="009F6125"/>
    <w:rsid w:val="009F62AA"/>
    <w:rsid w:val="009F644E"/>
    <w:rsid w:val="00A01B03"/>
    <w:rsid w:val="00A020CF"/>
    <w:rsid w:val="00A02D87"/>
    <w:rsid w:val="00A0540D"/>
    <w:rsid w:val="00A05854"/>
    <w:rsid w:val="00A05F0E"/>
    <w:rsid w:val="00A06826"/>
    <w:rsid w:val="00A06ED5"/>
    <w:rsid w:val="00A0736E"/>
    <w:rsid w:val="00A1071E"/>
    <w:rsid w:val="00A114CD"/>
    <w:rsid w:val="00A11880"/>
    <w:rsid w:val="00A1189E"/>
    <w:rsid w:val="00A11AC3"/>
    <w:rsid w:val="00A122D4"/>
    <w:rsid w:val="00A157D2"/>
    <w:rsid w:val="00A20890"/>
    <w:rsid w:val="00A20B7D"/>
    <w:rsid w:val="00A21F8F"/>
    <w:rsid w:val="00A224CF"/>
    <w:rsid w:val="00A24068"/>
    <w:rsid w:val="00A24219"/>
    <w:rsid w:val="00A25684"/>
    <w:rsid w:val="00A25D6D"/>
    <w:rsid w:val="00A30F02"/>
    <w:rsid w:val="00A3132B"/>
    <w:rsid w:val="00A316B1"/>
    <w:rsid w:val="00A316C2"/>
    <w:rsid w:val="00A31AC6"/>
    <w:rsid w:val="00A348F7"/>
    <w:rsid w:val="00A3584D"/>
    <w:rsid w:val="00A35E1F"/>
    <w:rsid w:val="00A4198B"/>
    <w:rsid w:val="00A43AC1"/>
    <w:rsid w:val="00A43FDF"/>
    <w:rsid w:val="00A44001"/>
    <w:rsid w:val="00A44052"/>
    <w:rsid w:val="00A46649"/>
    <w:rsid w:val="00A47567"/>
    <w:rsid w:val="00A50CD5"/>
    <w:rsid w:val="00A510EE"/>
    <w:rsid w:val="00A511EF"/>
    <w:rsid w:val="00A512AB"/>
    <w:rsid w:val="00A51332"/>
    <w:rsid w:val="00A51803"/>
    <w:rsid w:val="00A51E16"/>
    <w:rsid w:val="00A533DE"/>
    <w:rsid w:val="00A55A03"/>
    <w:rsid w:val="00A55ABA"/>
    <w:rsid w:val="00A56B91"/>
    <w:rsid w:val="00A56B9D"/>
    <w:rsid w:val="00A57084"/>
    <w:rsid w:val="00A57114"/>
    <w:rsid w:val="00A57C73"/>
    <w:rsid w:val="00A61B91"/>
    <w:rsid w:val="00A61ED2"/>
    <w:rsid w:val="00A6227B"/>
    <w:rsid w:val="00A64240"/>
    <w:rsid w:val="00A64BC6"/>
    <w:rsid w:val="00A656DF"/>
    <w:rsid w:val="00A658F3"/>
    <w:rsid w:val="00A66738"/>
    <w:rsid w:val="00A66900"/>
    <w:rsid w:val="00A66941"/>
    <w:rsid w:val="00A70C22"/>
    <w:rsid w:val="00A718D2"/>
    <w:rsid w:val="00A72CD8"/>
    <w:rsid w:val="00A73ED0"/>
    <w:rsid w:val="00A76A1C"/>
    <w:rsid w:val="00A7768F"/>
    <w:rsid w:val="00A7793F"/>
    <w:rsid w:val="00A8034E"/>
    <w:rsid w:val="00A808DC"/>
    <w:rsid w:val="00A8182B"/>
    <w:rsid w:val="00A829F1"/>
    <w:rsid w:val="00A82FAA"/>
    <w:rsid w:val="00A836E3"/>
    <w:rsid w:val="00A83E0D"/>
    <w:rsid w:val="00A843AD"/>
    <w:rsid w:val="00A872BD"/>
    <w:rsid w:val="00A90650"/>
    <w:rsid w:val="00A90926"/>
    <w:rsid w:val="00A918F9"/>
    <w:rsid w:val="00A92965"/>
    <w:rsid w:val="00A932BC"/>
    <w:rsid w:val="00A935E9"/>
    <w:rsid w:val="00A93DD6"/>
    <w:rsid w:val="00A950C8"/>
    <w:rsid w:val="00A9739C"/>
    <w:rsid w:val="00AA079F"/>
    <w:rsid w:val="00AA3DF0"/>
    <w:rsid w:val="00AA4782"/>
    <w:rsid w:val="00AA50E0"/>
    <w:rsid w:val="00AA7056"/>
    <w:rsid w:val="00AA7F8F"/>
    <w:rsid w:val="00AB0B34"/>
    <w:rsid w:val="00AB10F9"/>
    <w:rsid w:val="00AB1B92"/>
    <w:rsid w:val="00AB2670"/>
    <w:rsid w:val="00AB27AE"/>
    <w:rsid w:val="00AB2AB3"/>
    <w:rsid w:val="00AB4533"/>
    <w:rsid w:val="00AB4BC8"/>
    <w:rsid w:val="00AB556D"/>
    <w:rsid w:val="00AB71C7"/>
    <w:rsid w:val="00AC0137"/>
    <w:rsid w:val="00AC08F6"/>
    <w:rsid w:val="00AC09D0"/>
    <w:rsid w:val="00AC0C71"/>
    <w:rsid w:val="00AC152C"/>
    <w:rsid w:val="00AC3139"/>
    <w:rsid w:val="00AC4BC3"/>
    <w:rsid w:val="00AC5479"/>
    <w:rsid w:val="00AC57E5"/>
    <w:rsid w:val="00AD0162"/>
    <w:rsid w:val="00AD176C"/>
    <w:rsid w:val="00AD3C6A"/>
    <w:rsid w:val="00AD4285"/>
    <w:rsid w:val="00AE05C9"/>
    <w:rsid w:val="00AE3512"/>
    <w:rsid w:val="00AE3E01"/>
    <w:rsid w:val="00AE496B"/>
    <w:rsid w:val="00AE53BF"/>
    <w:rsid w:val="00AE5E06"/>
    <w:rsid w:val="00AE7949"/>
    <w:rsid w:val="00AF202E"/>
    <w:rsid w:val="00AF28B4"/>
    <w:rsid w:val="00AF3A90"/>
    <w:rsid w:val="00AF7309"/>
    <w:rsid w:val="00B00262"/>
    <w:rsid w:val="00B006C0"/>
    <w:rsid w:val="00B0291B"/>
    <w:rsid w:val="00B0387A"/>
    <w:rsid w:val="00B0481C"/>
    <w:rsid w:val="00B04ADE"/>
    <w:rsid w:val="00B04D9A"/>
    <w:rsid w:val="00B060B2"/>
    <w:rsid w:val="00B100D3"/>
    <w:rsid w:val="00B10E53"/>
    <w:rsid w:val="00B12926"/>
    <w:rsid w:val="00B13331"/>
    <w:rsid w:val="00B13FE1"/>
    <w:rsid w:val="00B14F10"/>
    <w:rsid w:val="00B16740"/>
    <w:rsid w:val="00B1726A"/>
    <w:rsid w:val="00B20FD3"/>
    <w:rsid w:val="00B2170E"/>
    <w:rsid w:val="00B22499"/>
    <w:rsid w:val="00B22EE7"/>
    <w:rsid w:val="00B2438D"/>
    <w:rsid w:val="00B249F8"/>
    <w:rsid w:val="00B24B99"/>
    <w:rsid w:val="00B25317"/>
    <w:rsid w:val="00B26254"/>
    <w:rsid w:val="00B26DBF"/>
    <w:rsid w:val="00B26F56"/>
    <w:rsid w:val="00B27042"/>
    <w:rsid w:val="00B27B5F"/>
    <w:rsid w:val="00B27DA7"/>
    <w:rsid w:val="00B3037F"/>
    <w:rsid w:val="00B30396"/>
    <w:rsid w:val="00B30A14"/>
    <w:rsid w:val="00B30BF4"/>
    <w:rsid w:val="00B32409"/>
    <w:rsid w:val="00B32A43"/>
    <w:rsid w:val="00B351C7"/>
    <w:rsid w:val="00B35468"/>
    <w:rsid w:val="00B357D1"/>
    <w:rsid w:val="00B4064E"/>
    <w:rsid w:val="00B41100"/>
    <w:rsid w:val="00B4458D"/>
    <w:rsid w:val="00B45101"/>
    <w:rsid w:val="00B4518D"/>
    <w:rsid w:val="00B4537B"/>
    <w:rsid w:val="00B464D3"/>
    <w:rsid w:val="00B46515"/>
    <w:rsid w:val="00B47E4C"/>
    <w:rsid w:val="00B51164"/>
    <w:rsid w:val="00B51C51"/>
    <w:rsid w:val="00B537FC"/>
    <w:rsid w:val="00B53CCC"/>
    <w:rsid w:val="00B541DC"/>
    <w:rsid w:val="00B55978"/>
    <w:rsid w:val="00B571F1"/>
    <w:rsid w:val="00B60DB0"/>
    <w:rsid w:val="00B61CD2"/>
    <w:rsid w:val="00B622BA"/>
    <w:rsid w:val="00B62959"/>
    <w:rsid w:val="00B62A32"/>
    <w:rsid w:val="00B658B4"/>
    <w:rsid w:val="00B665F7"/>
    <w:rsid w:val="00B668C8"/>
    <w:rsid w:val="00B67852"/>
    <w:rsid w:val="00B7640F"/>
    <w:rsid w:val="00B80AD6"/>
    <w:rsid w:val="00B80B0D"/>
    <w:rsid w:val="00B81902"/>
    <w:rsid w:val="00B8463E"/>
    <w:rsid w:val="00B8499B"/>
    <w:rsid w:val="00B8691F"/>
    <w:rsid w:val="00B9110D"/>
    <w:rsid w:val="00B91154"/>
    <w:rsid w:val="00B91A6B"/>
    <w:rsid w:val="00B92286"/>
    <w:rsid w:val="00B9284D"/>
    <w:rsid w:val="00B93753"/>
    <w:rsid w:val="00B93C9A"/>
    <w:rsid w:val="00B94BE6"/>
    <w:rsid w:val="00B94F17"/>
    <w:rsid w:val="00B9639C"/>
    <w:rsid w:val="00B966B0"/>
    <w:rsid w:val="00B9701A"/>
    <w:rsid w:val="00B97386"/>
    <w:rsid w:val="00BA2069"/>
    <w:rsid w:val="00BA321C"/>
    <w:rsid w:val="00BA3632"/>
    <w:rsid w:val="00BA44DC"/>
    <w:rsid w:val="00BA46D9"/>
    <w:rsid w:val="00BA5D8D"/>
    <w:rsid w:val="00BA6248"/>
    <w:rsid w:val="00BA6621"/>
    <w:rsid w:val="00BA6B47"/>
    <w:rsid w:val="00BA78BD"/>
    <w:rsid w:val="00BB0328"/>
    <w:rsid w:val="00BB0BC9"/>
    <w:rsid w:val="00BB0EB0"/>
    <w:rsid w:val="00BB181C"/>
    <w:rsid w:val="00BB2694"/>
    <w:rsid w:val="00BB2881"/>
    <w:rsid w:val="00BB322E"/>
    <w:rsid w:val="00BB369A"/>
    <w:rsid w:val="00BB3A25"/>
    <w:rsid w:val="00BB45C8"/>
    <w:rsid w:val="00BB4A7B"/>
    <w:rsid w:val="00BB72E2"/>
    <w:rsid w:val="00BC020B"/>
    <w:rsid w:val="00BC0D9D"/>
    <w:rsid w:val="00BC16B6"/>
    <w:rsid w:val="00BC35D3"/>
    <w:rsid w:val="00BC3D81"/>
    <w:rsid w:val="00BC406A"/>
    <w:rsid w:val="00BC4AC5"/>
    <w:rsid w:val="00BC5CE6"/>
    <w:rsid w:val="00BC5D91"/>
    <w:rsid w:val="00BC5FE7"/>
    <w:rsid w:val="00BC69EB"/>
    <w:rsid w:val="00BC7200"/>
    <w:rsid w:val="00BC79B7"/>
    <w:rsid w:val="00BD009C"/>
    <w:rsid w:val="00BD1A98"/>
    <w:rsid w:val="00BD2C8C"/>
    <w:rsid w:val="00BD3661"/>
    <w:rsid w:val="00BD53B9"/>
    <w:rsid w:val="00BD7180"/>
    <w:rsid w:val="00BE24B3"/>
    <w:rsid w:val="00BE48A3"/>
    <w:rsid w:val="00BE4927"/>
    <w:rsid w:val="00BE6883"/>
    <w:rsid w:val="00BE6AF8"/>
    <w:rsid w:val="00BE6B5F"/>
    <w:rsid w:val="00BE6C3E"/>
    <w:rsid w:val="00BE75E2"/>
    <w:rsid w:val="00BE75F0"/>
    <w:rsid w:val="00BF021D"/>
    <w:rsid w:val="00BF119D"/>
    <w:rsid w:val="00BF2296"/>
    <w:rsid w:val="00BF26D1"/>
    <w:rsid w:val="00BF3AFF"/>
    <w:rsid w:val="00BF4E88"/>
    <w:rsid w:val="00BF54F6"/>
    <w:rsid w:val="00BF599D"/>
    <w:rsid w:val="00BF5A00"/>
    <w:rsid w:val="00BF5B66"/>
    <w:rsid w:val="00BF7E70"/>
    <w:rsid w:val="00C01756"/>
    <w:rsid w:val="00C03854"/>
    <w:rsid w:val="00C040E7"/>
    <w:rsid w:val="00C04169"/>
    <w:rsid w:val="00C054C3"/>
    <w:rsid w:val="00C06C11"/>
    <w:rsid w:val="00C07820"/>
    <w:rsid w:val="00C1091F"/>
    <w:rsid w:val="00C109F2"/>
    <w:rsid w:val="00C10D96"/>
    <w:rsid w:val="00C116BE"/>
    <w:rsid w:val="00C12217"/>
    <w:rsid w:val="00C129AA"/>
    <w:rsid w:val="00C146EA"/>
    <w:rsid w:val="00C151F5"/>
    <w:rsid w:val="00C1559D"/>
    <w:rsid w:val="00C15C33"/>
    <w:rsid w:val="00C15C58"/>
    <w:rsid w:val="00C175B5"/>
    <w:rsid w:val="00C215C6"/>
    <w:rsid w:val="00C23060"/>
    <w:rsid w:val="00C24096"/>
    <w:rsid w:val="00C24442"/>
    <w:rsid w:val="00C30283"/>
    <w:rsid w:val="00C35688"/>
    <w:rsid w:val="00C35E54"/>
    <w:rsid w:val="00C363A0"/>
    <w:rsid w:val="00C3A853"/>
    <w:rsid w:val="00C40AC9"/>
    <w:rsid w:val="00C40D8C"/>
    <w:rsid w:val="00C422C7"/>
    <w:rsid w:val="00C43007"/>
    <w:rsid w:val="00C44B5E"/>
    <w:rsid w:val="00C4528E"/>
    <w:rsid w:val="00C45C2E"/>
    <w:rsid w:val="00C46A35"/>
    <w:rsid w:val="00C4721A"/>
    <w:rsid w:val="00C47595"/>
    <w:rsid w:val="00C50627"/>
    <w:rsid w:val="00C51027"/>
    <w:rsid w:val="00C51F86"/>
    <w:rsid w:val="00C529F7"/>
    <w:rsid w:val="00C52F31"/>
    <w:rsid w:val="00C54AA2"/>
    <w:rsid w:val="00C55D01"/>
    <w:rsid w:val="00C623D1"/>
    <w:rsid w:val="00C62CCC"/>
    <w:rsid w:val="00C63920"/>
    <w:rsid w:val="00C63C5E"/>
    <w:rsid w:val="00C64C08"/>
    <w:rsid w:val="00C65E26"/>
    <w:rsid w:val="00C67279"/>
    <w:rsid w:val="00C68B57"/>
    <w:rsid w:val="00C700D2"/>
    <w:rsid w:val="00C70FCA"/>
    <w:rsid w:val="00C71A72"/>
    <w:rsid w:val="00C72566"/>
    <w:rsid w:val="00C73E0F"/>
    <w:rsid w:val="00C741DA"/>
    <w:rsid w:val="00C7438F"/>
    <w:rsid w:val="00C765E6"/>
    <w:rsid w:val="00C76ADF"/>
    <w:rsid w:val="00C76BBC"/>
    <w:rsid w:val="00C77389"/>
    <w:rsid w:val="00C80AFE"/>
    <w:rsid w:val="00C83437"/>
    <w:rsid w:val="00C83946"/>
    <w:rsid w:val="00C85010"/>
    <w:rsid w:val="00C85355"/>
    <w:rsid w:val="00C87BB1"/>
    <w:rsid w:val="00C9056F"/>
    <w:rsid w:val="00C90B12"/>
    <w:rsid w:val="00C919BE"/>
    <w:rsid w:val="00C924CC"/>
    <w:rsid w:val="00C9376F"/>
    <w:rsid w:val="00C9388B"/>
    <w:rsid w:val="00C94C08"/>
    <w:rsid w:val="00C95A54"/>
    <w:rsid w:val="00CA037A"/>
    <w:rsid w:val="00CA3767"/>
    <w:rsid w:val="00CA3B7C"/>
    <w:rsid w:val="00CA4DC8"/>
    <w:rsid w:val="00CA5261"/>
    <w:rsid w:val="00CA6D1C"/>
    <w:rsid w:val="00CA748C"/>
    <w:rsid w:val="00CA7AE2"/>
    <w:rsid w:val="00CB0A67"/>
    <w:rsid w:val="00CB0CCC"/>
    <w:rsid w:val="00CB2163"/>
    <w:rsid w:val="00CB3271"/>
    <w:rsid w:val="00CB37FB"/>
    <w:rsid w:val="00CB4ED7"/>
    <w:rsid w:val="00CB6608"/>
    <w:rsid w:val="00CB71A2"/>
    <w:rsid w:val="00CC1DDD"/>
    <w:rsid w:val="00CC20A2"/>
    <w:rsid w:val="00CC38CF"/>
    <w:rsid w:val="00CC39CF"/>
    <w:rsid w:val="00CC5EE8"/>
    <w:rsid w:val="00CC5FD3"/>
    <w:rsid w:val="00CC619E"/>
    <w:rsid w:val="00CC642B"/>
    <w:rsid w:val="00CC79D1"/>
    <w:rsid w:val="00CD0AC2"/>
    <w:rsid w:val="00CD1811"/>
    <w:rsid w:val="00CD1C66"/>
    <w:rsid w:val="00CD205C"/>
    <w:rsid w:val="00CD70EE"/>
    <w:rsid w:val="00CD7419"/>
    <w:rsid w:val="00CD7881"/>
    <w:rsid w:val="00CD7B38"/>
    <w:rsid w:val="00CE1539"/>
    <w:rsid w:val="00CE2347"/>
    <w:rsid w:val="00CE2CDE"/>
    <w:rsid w:val="00CE35C0"/>
    <w:rsid w:val="00CE3608"/>
    <w:rsid w:val="00CE3AA3"/>
    <w:rsid w:val="00CE3CF5"/>
    <w:rsid w:val="00CE3E5A"/>
    <w:rsid w:val="00CE4EEF"/>
    <w:rsid w:val="00CE5DB4"/>
    <w:rsid w:val="00CE610E"/>
    <w:rsid w:val="00CE7216"/>
    <w:rsid w:val="00CE72F7"/>
    <w:rsid w:val="00CE7BE7"/>
    <w:rsid w:val="00CE7F1E"/>
    <w:rsid w:val="00CF03C9"/>
    <w:rsid w:val="00CF12D8"/>
    <w:rsid w:val="00CF1C76"/>
    <w:rsid w:val="00CF2296"/>
    <w:rsid w:val="00CF256D"/>
    <w:rsid w:val="00CF3BBF"/>
    <w:rsid w:val="00CF4C01"/>
    <w:rsid w:val="00CF5AA3"/>
    <w:rsid w:val="00CF695F"/>
    <w:rsid w:val="00CF6D3A"/>
    <w:rsid w:val="00CF74B1"/>
    <w:rsid w:val="00CF7D7E"/>
    <w:rsid w:val="00D007F4"/>
    <w:rsid w:val="00D0142D"/>
    <w:rsid w:val="00D03F3B"/>
    <w:rsid w:val="00D04036"/>
    <w:rsid w:val="00D05445"/>
    <w:rsid w:val="00D05577"/>
    <w:rsid w:val="00D06747"/>
    <w:rsid w:val="00D1119C"/>
    <w:rsid w:val="00D122BF"/>
    <w:rsid w:val="00D127F9"/>
    <w:rsid w:val="00D13B5E"/>
    <w:rsid w:val="00D1494D"/>
    <w:rsid w:val="00D15266"/>
    <w:rsid w:val="00D15946"/>
    <w:rsid w:val="00D16B82"/>
    <w:rsid w:val="00D216D7"/>
    <w:rsid w:val="00D223DB"/>
    <w:rsid w:val="00D2330F"/>
    <w:rsid w:val="00D25605"/>
    <w:rsid w:val="00D25F81"/>
    <w:rsid w:val="00D2675B"/>
    <w:rsid w:val="00D275B3"/>
    <w:rsid w:val="00D279AB"/>
    <w:rsid w:val="00D27DBA"/>
    <w:rsid w:val="00D2CB76"/>
    <w:rsid w:val="00D31A8F"/>
    <w:rsid w:val="00D3210C"/>
    <w:rsid w:val="00D32B91"/>
    <w:rsid w:val="00D333BA"/>
    <w:rsid w:val="00D33ABC"/>
    <w:rsid w:val="00D3575C"/>
    <w:rsid w:val="00D362E7"/>
    <w:rsid w:val="00D36303"/>
    <w:rsid w:val="00D36D72"/>
    <w:rsid w:val="00D36E8C"/>
    <w:rsid w:val="00D373BF"/>
    <w:rsid w:val="00D37C45"/>
    <w:rsid w:val="00D40670"/>
    <w:rsid w:val="00D41FA4"/>
    <w:rsid w:val="00D439EF"/>
    <w:rsid w:val="00D4527F"/>
    <w:rsid w:val="00D45544"/>
    <w:rsid w:val="00D46178"/>
    <w:rsid w:val="00D4622A"/>
    <w:rsid w:val="00D47AA2"/>
    <w:rsid w:val="00D5063D"/>
    <w:rsid w:val="00D5065B"/>
    <w:rsid w:val="00D526AA"/>
    <w:rsid w:val="00D52789"/>
    <w:rsid w:val="00D53162"/>
    <w:rsid w:val="00D536EA"/>
    <w:rsid w:val="00D539CB"/>
    <w:rsid w:val="00D542D0"/>
    <w:rsid w:val="00D547D0"/>
    <w:rsid w:val="00D5536E"/>
    <w:rsid w:val="00D56559"/>
    <w:rsid w:val="00D5696E"/>
    <w:rsid w:val="00D56F06"/>
    <w:rsid w:val="00D60150"/>
    <w:rsid w:val="00D60192"/>
    <w:rsid w:val="00D604D5"/>
    <w:rsid w:val="00D60EDB"/>
    <w:rsid w:val="00D61258"/>
    <w:rsid w:val="00D62230"/>
    <w:rsid w:val="00D62F16"/>
    <w:rsid w:val="00D63074"/>
    <w:rsid w:val="00D6400B"/>
    <w:rsid w:val="00D6466F"/>
    <w:rsid w:val="00D64839"/>
    <w:rsid w:val="00D64B7C"/>
    <w:rsid w:val="00D66422"/>
    <w:rsid w:val="00D66998"/>
    <w:rsid w:val="00D669D4"/>
    <w:rsid w:val="00D67347"/>
    <w:rsid w:val="00D67A91"/>
    <w:rsid w:val="00D70888"/>
    <w:rsid w:val="00D7281C"/>
    <w:rsid w:val="00D73245"/>
    <w:rsid w:val="00D73A09"/>
    <w:rsid w:val="00D73E02"/>
    <w:rsid w:val="00D74F42"/>
    <w:rsid w:val="00D7635C"/>
    <w:rsid w:val="00D766CD"/>
    <w:rsid w:val="00D76C74"/>
    <w:rsid w:val="00D77117"/>
    <w:rsid w:val="00D77D70"/>
    <w:rsid w:val="00D77F20"/>
    <w:rsid w:val="00D805FC"/>
    <w:rsid w:val="00D806AE"/>
    <w:rsid w:val="00D80719"/>
    <w:rsid w:val="00D80E30"/>
    <w:rsid w:val="00D814F7"/>
    <w:rsid w:val="00D817B4"/>
    <w:rsid w:val="00D84BFF"/>
    <w:rsid w:val="00D84DBD"/>
    <w:rsid w:val="00D854BC"/>
    <w:rsid w:val="00D9215B"/>
    <w:rsid w:val="00D936A4"/>
    <w:rsid w:val="00D94A9F"/>
    <w:rsid w:val="00D94DB2"/>
    <w:rsid w:val="00D94DDF"/>
    <w:rsid w:val="00D96216"/>
    <w:rsid w:val="00D96CA0"/>
    <w:rsid w:val="00D971DD"/>
    <w:rsid w:val="00D97BA2"/>
    <w:rsid w:val="00D97C0B"/>
    <w:rsid w:val="00D97E06"/>
    <w:rsid w:val="00DA0374"/>
    <w:rsid w:val="00DA0A4D"/>
    <w:rsid w:val="00DA1A32"/>
    <w:rsid w:val="00DA1A39"/>
    <w:rsid w:val="00DA2679"/>
    <w:rsid w:val="00DA2700"/>
    <w:rsid w:val="00DA2BAE"/>
    <w:rsid w:val="00DA336E"/>
    <w:rsid w:val="00DA398A"/>
    <w:rsid w:val="00DA3DB0"/>
    <w:rsid w:val="00DA40BF"/>
    <w:rsid w:val="00DA4392"/>
    <w:rsid w:val="00DA5365"/>
    <w:rsid w:val="00DA5641"/>
    <w:rsid w:val="00DA6058"/>
    <w:rsid w:val="00DA6CD1"/>
    <w:rsid w:val="00DA6E2D"/>
    <w:rsid w:val="00DA7BCD"/>
    <w:rsid w:val="00DB04A3"/>
    <w:rsid w:val="00DB253D"/>
    <w:rsid w:val="00DB2EB6"/>
    <w:rsid w:val="00DB3331"/>
    <w:rsid w:val="00DB4A78"/>
    <w:rsid w:val="00DB4C17"/>
    <w:rsid w:val="00DB4E70"/>
    <w:rsid w:val="00DB6266"/>
    <w:rsid w:val="00DB6EFE"/>
    <w:rsid w:val="00DB78C7"/>
    <w:rsid w:val="00DB7912"/>
    <w:rsid w:val="00DB7DE9"/>
    <w:rsid w:val="00DC2392"/>
    <w:rsid w:val="00DC3C27"/>
    <w:rsid w:val="00DC45AD"/>
    <w:rsid w:val="00DC4A4A"/>
    <w:rsid w:val="00DC543C"/>
    <w:rsid w:val="00DC57D5"/>
    <w:rsid w:val="00DC64D0"/>
    <w:rsid w:val="00DC6886"/>
    <w:rsid w:val="00DC7CE0"/>
    <w:rsid w:val="00DD0FFA"/>
    <w:rsid w:val="00DD1355"/>
    <w:rsid w:val="00DD21FA"/>
    <w:rsid w:val="00DD2BAA"/>
    <w:rsid w:val="00DD2D3A"/>
    <w:rsid w:val="00DD54D7"/>
    <w:rsid w:val="00DD6AD9"/>
    <w:rsid w:val="00DD7AB8"/>
    <w:rsid w:val="00DE0D17"/>
    <w:rsid w:val="00DE2340"/>
    <w:rsid w:val="00DE3B19"/>
    <w:rsid w:val="00DE425D"/>
    <w:rsid w:val="00DE46B9"/>
    <w:rsid w:val="00DE4D2D"/>
    <w:rsid w:val="00DE532E"/>
    <w:rsid w:val="00DF077E"/>
    <w:rsid w:val="00DF0B41"/>
    <w:rsid w:val="00DF0FE2"/>
    <w:rsid w:val="00DF107D"/>
    <w:rsid w:val="00DF2306"/>
    <w:rsid w:val="00DF27C2"/>
    <w:rsid w:val="00DF2DE9"/>
    <w:rsid w:val="00DF3087"/>
    <w:rsid w:val="00DF48FE"/>
    <w:rsid w:val="00DF4ECF"/>
    <w:rsid w:val="00DF5DFB"/>
    <w:rsid w:val="00DF6002"/>
    <w:rsid w:val="00DF6876"/>
    <w:rsid w:val="00DF7064"/>
    <w:rsid w:val="00E01DB5"/>
    <w:rsid w:val="00E02A55"/>
    <w:rsid w:val="00E0328E"/>
    <w:rsid w:val="00E032A9"/>
    <w:rsid w:val="00E035BF"/>
    <w:rsid w:val="00E043B5"/>
    <w:rsid w:val="00E0556E"/>
    <w:rsid w:val="00E07F46"/>
    <w:rsid w:val="00E1050C"/>
    <w:rsid w:val="00E10699"/>
    <w:rsid w:val="00E10BFD"/>
    <w:rsid w:val="00E118C9"/>
    <w:rsid w:val="00E11F2B"/>
    <w:rsid w:val="00E11F96"/>
    <w:rsid w:val="00E133DE"/>
    <w:rsid w:val="00E14CE1"/>
    <w:rsid w:val="00E15764"/>
    <w:rsid w:val="00E16D9E"/>
    <w:rsid w:val="00E176D4"/>
    <w:rsid w:val="00E201C5"/>
    <w:rsid w:val="00E22866"/>
    <w:rsid w:val="00E22C01"/>
    <w:rsid w:val="00E24801"/>
    <w:rsid w:val="00E248B2"/>
    <w:rsid w:val="00E24ED3"/>
    <w:rsid w:val="00E25E23"/>
    <w:rsid w:val="00E260AF"/>
    <w:rsid w:val="00E279EC"/>
    <w:rsid w:val="00E27BB5"/>
    <w:rsid w:val="00E309C4"/>
    <w:rsid w:val="00E32CED"/>
    <w:rsid w:val="00E32D17"/>
    <w:rsid w:val="00E345D9"/>
    <w:rsid w:val="00E34F94"/>
    <w:rsid w:val="00E35719"/>
    <w:rsid w:val="00E35797"/>
    <w:rsid w:val="00E36681"/>
    <w:rsid w:val="00E36B5E"/>
    <w:rsid w:val="00E3757D"/>
    <w:rsid w:val="00E4037A"/>
    <w:rsid w:val="00E405EB"/>
    <w:rsid w:val="00E413BC"/>
    <w:rsid w:val="00E415DC"/>
    <w:rsid w:val="00E419CC"/>
    <w:rsid w:val="00E431A5"/>
    <w:rsid w:val="00E43D65"/>
    <w:rsid w:val="00E443A3"/>
    <w:rsid w:val="00E444A0"/>
    <w:rsid w:val="00E459C8"/>
    <w:rsid w:val="00E468A7"/>
    <w:rsid w:val="00E47268"/>
    <w:rsid w:val="00E4787A"/>
    <w:rsid w:val="00E5016C"/>
    <w:rsid w:val="00E51C41"/>
    <w:rsid w:val="00E53893"/>
    <w:rsid w:val="00E53A23"/>
    <w:rsid w:val="00E54423"/>
    <w:rsid w:val="00E55BC8"/>
    <w:rsid w:val="00E57E13"/>
    <w:rsid w:val="00E60074"/>
    <w:rsid w:val="00E60506"/>
    <w:rsid w:val="00E60B2E"/>
    <w:rsid w:val="00E60FB6"/>
    <w:rsid w:val="00E6115B"/>
    <w:rsid w:val="00E61279"/>
    <w:rsid w:val="00E616A3"/>
    <w:rsid w:val="00E61F91"/>
    <w:rsid w:val="00E62E89"/>
    <w:rsid w:val="00E6310E"/>
    <w:rsid w:val="00E65926"/>
    <w:rsid w:val="00E66B05"/>
    <w:rsid w:val="00E66B93"/>
    <w:rsid w:val="00E67E7B"/>
    <w:rsid w:val="00E70900"/>
    <w:rsid w:val="00E7270D"/>
    <w:rsid w:val="00E73414"/>
    <w:rsid w:val="00E7348B"/>
    <w:rsid w:val="00E73CBF"/>
    <w:rsid w:val="00E744C9"/>
    <w:rsid w:val="00E74629"/>
    <w:rsid w:val="00E75EBC"/>
    <w:rsid w:val="00E77910"/>
    <w:rsid w:val="00E803D7"/>
    <w:rsid w:val="00E806FE"/>
    <w:rsid w:val="00E83FFE"/>
    <w:rsid w:val="00E84980"/>
    <w:rsid w:val="00E84BB8"/>
    <w:rsid w:val="00E84EB2"/>
    <w:rsid w:val="00E8538A"/>
    <w:rsid w:val="00E87576"/>
    <w:rsid w:val="00E878B3"/>
    <w:rsid w:val="00E90B78"/>
    <w:rsid w:val="00E92A3A"/>
    <w:rsid w:val="00E950B4"/>
    <w:rsid w:val="00E9713E"/>
    <w:rsid w:val="00EA03D3"/>
    <w:rsid w:val="00EA0DC1"/>
    <w:rsid w:val="00EA12EA"/>
    <w:rsid w:val="00EA3129"/>
    <w:rsid w:val="00EA416B"/>
    <w:rsid w:val="00EA49D1"/>
    <w:rsid w:val="00EA6BDB"/>
    <w:rsid w:val="00EB0307"/>
    <w:rsid w:val="00EB0533"/>
    <w:rsid w:val="00EB0C7D"/>
    <w:rsid w:val="00EB11E5"/>
    <w:rsid w:val="00EB17A0"/>
    <w:rsid w:val="00EB1953"/>
    <w:rsid w:val="00EB2C68"/>
    <w:rsid w:val="00EB4A1C"/>
    <w:rsid w:val="00EB77AE"/>
    <w:rsid w:val="00EB7802"/>
    <w:rsid w:val="00EC082A"/>
    <w:rsid w:val="00EC0A5D"/>
    <w:rsid w:val="00EC0EC2"/>
    <w:rsid w:val="00EC299B"/>
    <w:rsid w:val="00EC346E"/>
    <w:rsid w:val="00EC3752"/>
    <w:rsid w:val="00EC37EC"/>
    <w:rsid w:val="00EC4F58"/>
    <w:rsid w:val="00EC5944"/>
    <w:rsid w:val="00EC6CD5"/>
    <w:rsid w:val="00EC73FE"/>
    <w:rsid w:val="00ED0955"/>
    <w:rsid w:val="00ED0D02"/>
    <w:rsid w:val="00ED0E5F"/>
    <w:rsid w:val="00ED1288"/>
    <w:rsid w:val="00ED42DF"/>
    <w:rsid w:val="00ED4ED6"/>
    <w:rsid w:val="00ED6B1E"/>
    <w:rsid w:val="00ED7400"/>
    <w:rsid w:val="00ED7BE0"/>
    <w:rsid w:val="00EE078E"/>
    <w:rsid w:val="00EE15A9"/>
    <w:rsid w:val="00EE1A91"/>
    <w:rsid w:val="00EE1B77"/>
    <w:rsid w:val="00EE1F23"/>
    <w:rsid w:val="00EE22CA"/>
    <w:rsid w:val="00EE2616"/>
    <w:rsid w:val="00EE2AD4"/>
    <w:rsid w:val="00EE2AE3"/>
    <w:rsid w:val="00EE3EAC"/>
    <w:rsid w:val="00EE428E"/>
    <w:rsid w:val="00EE67B7"/>
    <w:rsid w:val="00EE7899"/>
    <w:rsid w:val="00EE7A49"/>
    <w:rsid w:val="00EF0168"/>
    <w:rsid w:val="00EF41D8"/>
    <w:rsid w:val="00EF5422"/>
    <w:rsid w:val="00EF6736"/>
    <w:rsid w:val="00F00425"/>
    <w:rsid w:val="00F039CC"/>
    <w:rsid w:val="00F04055"/>
    <w:rsid w:val="00F06BB4"/>
    <w:rsid w:val="00F06DEB"/>
    <w:rsid w:val="00F075DD"/>
    <w:rsid w:val="00F07F04"/>
    <w:rsid w:val="00F10114"/>
    <w:rsid w:val="00F12AB7"/>
    <w:rsid w:val="00F12B1F"/>
    <w:rsid w:val="00F13DA8"/>
    <w:rsid w:val="00F14C8C"/>
    <w:rsid w:val="00F15DD7"/>
    <w:rsid w:val="00F15ED0"/>
    <w:rsid w:val="00F1754D"/>
    <w:rsid w:val="00F2091E"/>
    <w:rsid w:val="00F20C77"/>
    <w:rsid w:val="00F2229C"/>
    <w:rsid w:val="00F229A6"/>
    <w:rsid w:val="00F23916"/>
    <w:rsid w:val="00F239FE"/>
    <w:rsid w:val="00F24053"/>
    <w:rsid w:val="00F2787F"/>
    <w:rsid w:val="00F306EA"/>
    <w:rsid w:val="00F307BA"/>
    <w:rsid w:val="00F3166F"/>
    <w:rsid w:val="00F321E5"/>
    <w:rsid w:val="00F32A96"/>
    <w:rsid w:val="00F331F5"/>
    <w:rsid w:val="00F3321D"/>
    <w:rsid w:val="00F3644E"/>
    <w:rsid w:val="00F37F3E"/>
    <w:rsid w:val="00F4223B"/>
    <w:rsid w:val="00F43AD4"/>
    <w:rsid w:val="00F43F45"/>
    <w:rsid w:val="00F44B1C"/>
    <w:rsid w:val="00F451C8"/>
    <w:rsid w:val="00F45D14"/>
    <w:rsid w:val="00F45D3F"/>
    <w:rsid w:val="00F4623B"/>
    <w:rsid w:val="00F47508"/>
    <w:rsid w:val="00F502CD"/>
    <w:rsid w:val="00F50B0B"/>
    <w:rsid w:val="00F50B41"/>
    <w:rsid w:val="00F51C30"/>
    <w:rsid w:val="00F51D6E"/>
    <w:rsid w:val="00F52269"/>
    <w:rsid w:val="00F52394"/>
    <w:rsid w:val="00F5256F"/>
    <w:rsid w:val="00F52BBC"/>
    <w:rsid w:val="00F53C84"/>
    <w:rsid w:val="00F53E09"/>
    <w:rsid w:val="00F53EC1"/>
    <w:rsid w:val="00F552B1"/>
    <w:rsid w:val="00F55883"/>
    <w:rsid w:val="00F559FE"/>
    <w:rsid w:val="00F576F7"/>
    <w:rsid w:val="00F57B0C"/>
    <w:rsid w:val="00F5FE79"/>
    <w:rsid w:val="00F611B2"/>
    <w:rsid w:val="00F62925"/>
    <w:rsid w:val="00F631A6"/>
    <w:rsid w:val="00F64166"/>
    <w:rsid w:val="00F64566"/>
    <w:rsid w:val="00F64EEC"/>
    <w:rsid w:val="00F64F63"/>
    <w:rsid w:val="00F65166"/>
    <w:rsid w:val="00F65954"/>
    <w:rsid w:val="00F671EF"/>
    <w:rsid w:val="00F67835"/>
    <w:rsid w:val="00F67BDB"/>
    <w:rsid w:val="00F70478"/>
    <w:rsid w:val="00F70EA0"/>
    <w:rsid w:val="00F728EF"/>
    <w:rsid w:val="00F758AE"/>
    <w:rsid w:val="00F75B8A"/>
    <w:rsid w:val="00F75E5F"/>
    <w:rsid w:val="00F77051"/>
    <w:rsid w:val="00F77D87"/>
    <w:rsid w:val="00F81492"/>
    <w:rsid w:val="00F81AAF"/>
    <w:rsid w:val="00F81E44"/>
    <w:rsid w:val="00F82999"/>
    <w:rsid w:val="00F82F8F"/>
    <w:rsid w:val="00F848E7"/>
    <w:rsid w:val="00F850DF"/>
    <w:rsid w:val="00F85C99"/>
    <w:rsid w:val="00F87040"/>
    <w:rsid w:val="00F87419"/>
    <w:rsid w:val="00F930A8"/>
    <w:rsid w:val="00F93515"/>
    <w:rsid w:val="00F935B1"/>
    <w:rsid w:val="00F9475F"/>
    <w:rsid w:val="00F94932"/>
    <w:rsid w:val="00F94E8C"/>
    <w:rsid w:val="00F95222"/>
    <w:rsid w:val="00F959F1"/>
    <w:rsid w:val="00F95FC7"/>
    <w:rsid w:val="00F9612E"/>
    <w:rsid w:val="00F96E79"/>
    <w:rsid w:val="00FA0F44"/>
    <w:rsid w:val="00FA0FA8"/>
    <w:rsid w:val="00FA183A"/>
    <w:rsid w:val="00FA190A"/>
    <w:rsid w:val="00FA4776"/>
    <w:rsid w:val="00FA5EEA"/>
    <w:rsid w:val="00FA6BA5"/>
    <w:rsid w:val="00FB0DB7"/>
    <w:rsid w:val="00FB0DEF"/>
    <w:rsid w:val="00FB1E96"/>
    <w:rsid w:val="00FB2062"/>
    <w:rsid w:val="00FB2FA2"/>
    <w:rsid w:val="00FB368D"/>
    <w:rsid w:val="00FB428D"/>
    <w:rsid w:val="00FB6CE0"/>
    <w:rsid w:val="00FB7BF9"/>
    <w:rsid w:val="00FB7F51"/>
    <w:rsid w:val="00FC0045"/>
    <w:rsid w:val="00FC13BB"/>
    <w:rsid w:val="00FC1657"/>
    <w:rsid w:val="00FC21BC"/>
    <w:rsid w:val="00FC27D0"/>
    <w:rsid w:val="00FC29A9"/>
    <w:rsid w:val="00FC3CAF"/>
    <w:rsid w:val="00FC501B"/>
    <w:rsid w:val="00FC58DB"/>
    <w:rsid w:val="00FC68A7"/>
    <w:rsid w:val="00FC6B79"/>
    <w:rsid w:val="00FC6EE1"/>
    <w:rsid w:val="00FD1227"/>
    <w:rsid w:val="00FD1820"/>
    <w:rsid w:val="00FD222B"/>
    <w:rsid w:val="00FD2A38"/>
    <w:rsid w:val="00FD2D98"/>
    <w:rsid w:val="00FD3F71"/>
    <w:rsid w:val="00FD43FA"/>
    <w:rsid w:val="00FD4A26"/>
    <w:rsid w:val="00FD53A5"/>
    <w:rsid w:val="00FD57AE"/>
    <w:rsid w:val="00FD7725"/>
    <w:rsid w:val="00FE1657"/>
    <w:rsid w:val="00FE1F7E"/>
    <w:rsid w:val="00FE3541"/>
    <w:rsid w:val="00FE40EC"/>
    <w:rsid w:val="00FE76CA"/>
    <w:rsid w:val="00FE7A16"/>
    <w:rsid w:val="00FF036F"/>
    <w:rsid w:val="00FF0835"/>
    <w:rsid w:val="00FF106B"/>
    <w:rsid w:val="00FF2204"/>
    <w:rsid w:val="00FF2641"/>
    <w:rsid w:val="00FF291D"/>
    <w:rsid w:val="00FF3304"/>
    <w:rsid w:val="00FF3DAF"/>
    <w:rsid w:val="00FF4A7D"/>
    <w:rsid w:val="00FF5148"/>
    <w:rsid w:val="00FF6D65"/>
    <w:rsid w:val="00FF6F59"/>
    <w:rsid w:val="00FF7B4B"/>
    <w:rsid w:val="010D4743"/>
    <w:rsid w:val="0117C3A0"/>
    <w:rsid w:val="0126C96A"/>
    <w:rsid w:val="012CEA66"/>
    <w:rsid w:val="013684F6"/>
    <w:rsid w:val="01745730"/>
    <w:rsid w:val="019168DA"/>
    <w:rsid w:val="01B43BEC"/>
    <w:rsid w:val="01D171F1"/>
    <w:rsid w:val="01E2DFC9"/>
    <w:rsid w:val="01F1C526"/>
    <w:rsid w:val="01F3EFC0"/>
    <w:rsid w:val="01FB7578"/>
    <w:rsid w:val="02009123"/>
    <w:rsid w:val="020D3A80"/>
    <w:rsid w:val="020E20C5"/>
    <w:rsid w:val="022AA0AA"/>
    <w:rsid w:val="0240EF71"/>
    <w:rsid w:val="024F62CC"/>
    <w:rsid w:val="02725365"/>
    <w:rsid w:val="02913501"/>
    <w:rsid w:val="029E8C22"/>
    <w:rsid w:val="0303FB56"/>
    <w:rsid w:val="030490AA"/>
    <w:rsid w:val="030B6AA8"/>
    <w:rsid w:val="030E91C9"/>
    <w:rsid w:val="032B839C"/>
    <w:rsid w:val="0364D37C"/>
    <w:rsid w:val="03974ECD"/>
    <w:rsid w:val="03B046BC"/>
    <w:rsid w:val="03BF98D1"/>
    <w:rsid w:val="03C6F585"/>
    <w:rsid w:val="04031E5A"/>
    <w:rsid w:val="0417C24A"/>
    <w:rsid w:val="0476E388"/>
    <w:rsid w:val="04893A2C"/>
    <w:rsid w:val="048F4F26"/>
    <w:rsid w:val="0495D4A7"/>
    <w:rsid w:val="049A308A"/>
    <w:rsid w:val="04CC952F"/>
    <w:rsid w:val="04F095F7"/>
    <w:rsid w:val="0501BDF4"/>
    <w:rsid w:val="052A336C"/>
    <w:rsid w:val="05579021"/>
    <w:rsid w:val="055AD95B"/>
    <w:rsid w:val="0562613F"/>
    <w:rsid w:val="059E7EBC"/>
    <w:rsid w:val="05BBB207"/>
    <w:rsid w:val="05D61AB6"/>
    <w:rsid w:val="05DE997A"/>
    <w:rsid w:val="05DFB0D0"/>
    <w:rsid w:val="05E12034"/>
    <w:rsid w:val="05F76035"/>
    <w:rsid w:val="0614B126"/>
    <w:rsid w:val="062CDAB9"/>
    <w:rsid w:val="0631FD06"/>
    <w:rsid w:val="06381ADB"/>
    <w:rsid w:val="064D7AC0"/>
    <w:rsid w:val="065A9B21"/>
    <w:rsid w:val="067620E2"/>
    <w:rsid w:val="068B9CC5"/>
    <w:rsid w:val="06CEB482"/>
    <w:rsid w:val="06E45DA3"/>
    <w:rsid w:val="06EA5B01"/>
    <w:rsid w:val="06F82A8F"/>
    <w:rsid w:val="07056B16"/>
    <w:rsid w:val="073B13CB"/>
    <w:rsid w:val="078E19A3"/>
    <w:rsid w:val="079A2E3B"/>
    <w:rsid w:val="07D2F57F"/>
    <w:rsid w:val="07E6F713"/>
    <w:rsid w:val="07E82603"/>
    <w:rsid w:val="07EBB856"/>
    <w:rsid w:val="07F12172"/>
    <w:rsid w:val="0801EDB6"/>
    <w:rsid w:val="084AA26C"/>
    <w:rsid w:val="085928ED"/>
    <w:rsid w:val="0873E297"/>
    <w:rsid w:val="0882A373"/>
    <w:rsid w:val="089EBE4E"/>
    <w:rsid w:val="08B50D38"/>
    <w:rsid w:val="08B5E361"/>
    <w:rsid w:val="08C7EAF9"/>
    <w:rsid w:val="08E351B0"/>
    <w:rsid w:val="08EBE66D"/>
    <w:rsid w:val="09188DB8"/>
    <w:rsid w:val="092B2336"/>
    <w:rsid w:val="093496A5"/>
    <w:rsid w:val="094F385E"/>
    <w:rsid w:val="096A8606"/>
    <w:rsid w:val="0978E6CC"/>
    <w:rsid w:val="09843956"/>
    <w:rsid w:val="09A5B3BE"/>
    <w:rsid w:val="09AAA58A"/>
    <w:rsid w:val="09CCA9C5"/>
    <w:rsid w:val="09F14CB6"/>
    <w:rsid w:val="0A0017BB"/>
    <w:rsid w:val="0A0AEEA7"/>
    <w:rsid w:val="0AAD0CBA"/>
    <w:rsid w:val="0B181A94"/>
    <w:rsid w:val="0B234618"/>
    <w:rsid w:val="0B53B609"/>
    <w:rsid w:val="0B697B23"/>
    <w:rsid w:val="0B96C620"/>
    <w:rsid w:val="0BA2E7BD"/>
    <w:rsid w:val="0BA78F84"/>
    <w:rsid w:val="0BC1BFBB"/>
    <w:rsid w:val="0C23F26B"/>
    <w:rsid w:val="0C28D57A"/>
    <w:rsid w:val="0C3E1C8E"/>
    <w:rsid w:val="0C50C4A3"/>
    <w:rsid w:val="0C61E995"/>
    <w:rsid w:val="0C797DA4"/>
    <w:rsid w:val="0C8A4386"/>
    <w:rsid w:val="0CE54206"/>
    <w:rsid w:val="0D230C9C"/>
    <w:rsid w:val="0D37648F"/>
    <w:rsid w:val="0D5529A6"/>
    <w:rsid w:val="0D832EBE"/>
    <w:rsid w:val="0D96391A"/>
    <w:rsid w:val="0D9FCD7B"/>
    <w:rsid w:val="0DC75917"/>
    <w:rsid w:val="0DEF08C0"/>
    <w:rsid w:val="0DF2099A"/>
    <w:rsid w:val="0E13AD97"/>
    <w:rsid w:val="0E186610"/>
    <w:rsid w:val="0E21505D"/>
    <w:rsid w:val="0E26A8C1"/>
    <w:rsid w:val="0E341A5A"/>
    <w:rsid w:val="0E5470E0"/>
    <w:rsid w:val="0E64E720"/>
    <w:rsid w:val="0E89625B"/>
    <w:rsid w:val="0EB6FCC9"/>
    <w:rsid w:val="0EC66567"/>
    <w:rsid w:val="0ED05EBA"/>
    <w:rsid w:val="0EF9BB57"/>
    <w:rsid w:val="0F085D2B"/>
    <w:rsid w:val="0F1C00EE"/>
    <w:rsid w:val="0F237E3A"/>
    <w:rsid w:val="0F38F248"/>
    <w:rsid w:val="0F423E37"/>
    <w:rsid w:val="0F4CB27E"/>
    <w:rsid w:val="0F6CE7D4"/>
    <w:rsid w:val="0F6F7DFA"/>
    <w:rsid w:val="0F941457"/>
    <w:rsid w:val="0FB1B59A"/>
    <w:rsid w:val="0FB6AEAD"/>
    <w:rsid w:val="0FC4D607"/>
    <w:rsid w:val="0FCD91C7"/>
    <w:rsid w:val="0FD17EEC"/>
    <w:rsid w:val="0FE7BA57"/>
    <w:rsid w:val="0FEE1BAB"/>
    <w:rsid w:val="1031DEAA"/>
    <w:rsid w:val="1041E1CA"/>
    <w:rsid w:val="1059E315"/>
    <w:rsid w:val="10634340"/>
    <w:rsid w:val="10692DD6"/>
    <w:rsid w:val="107D2F0F"/>
    <w:rsid w:val="10917B2F"/>
    <w:rsid w:val="109DDE55"/>
    <w:rsid w:val="10A92EA1"/>
    <w:rsid w:val="10D9D7E9"/>
    <w:rsid w:val="10E3D0F3"/>
    <w:rsid w:val="10E57578"/>
    <w:rsid w:val="10F5CD3A"/>
    <w:rsid w:val="110CF329"/>
    <w:rsid w:val="1122D554"/>
    <w:rsid w:val="1126EA39"/>
    <w:rsid w:val="11372DB4"/>
    <w:rsid w:val="115F45A2"/>
    <w:rsid w:val="1186DC51"/>
    <w:rsid w:val="11A24437"/>
    <w:rsid w:val="11AEBAF6"/>
    <w:rsid w:val="11B6242E"/>
    <w:rsid w:val="11D7BBAA"/>
    <w:rsid w:val="1210A678"/>
    <w:rsid w:val="1224DD72"/>
    <w:rsid w:val="122E7A80"/>
    <w:rsid w:val="1234DDBA"/>
    <w:rsid w:val="125053AA"/>
    <w:rsid w:val="12DAC470"/>
    <w:rsid w:val="12E05CAD"/>
    <w:rsid w:val="12E908E9"/>
    <w:rsid w:val="12FF632C"/>
    <w:rsid w:val="1312DDEE"/>
    <w:rsid w:val="13175476"/>
    <w:rsid w:val="13236ECF"/>
    <w:rsid w:val="1332F25F"/>
    <w:rsid w:val="1345E578"/>
    <w:rsid w:val="136A3F0A"/>
    <w:rsid w:val="136F634B"/>
    <w:rsid w:val="139E43DC"/>
    <w:rsid w:val="13CB353B"/>
    <w:rsid w:val="13ED8AD8"/>
    <w:rsid w:val="1400A9F3"/>
    <w:rsid w:val="1406D2B7"/>
    <w:rsid w:val="14399161"/>
    <w:rsid w:val="149A9074"/>
    <w:rsid w:val="1513947F"/>
    <w:rsid w:val="15327525"/>
    <w:rsid w:val="154845AD"/>
    <w:rsid w:val="1557910B"/>
    <w:rsid w:val="155A0B78"/>
    <w:rsid w:val="15658388"/>
    <w:rsid w:val="156DAAAD"/>
    <w:rsid w:val="156F26B3"/>
    <w:rsid w:val="15887E2C"/>
    <w:rsid w:val="15970022"/>
    <w:rsid w:val="15BD538F"/>
    <w:rsid w:val="15C6405F"/>
    <w:rsid w:val="15D28374"/>
    <w:rsid w:val="15E60521"/>
    <w:rsid w:val="15F272A1"/>
    <w:rsid w:val="15F32E08"/>
    <w:rsid w:val="1606196E"/>
    <w:rsid w:val="1607391F"/>
    <w:rsid w:val="160AD676"/>
    <w:rsid w:val="1610F6D8"/>
    <w:rsid w:val="161E6660"/>
    <w:rsid w:val="1624E069"/>
    <w:rsid w:val="1647F4B5"/>
    <w:rsid w:val="169794FB"/>
    <w:rsid w:val="16A5DCC4"/>
    <w:rsid w:val="16C2676E"/>
    <w:rsid w:val="16E353AD"/>
    <w:rsid w:val="170131D8"/>
    <w:rsid w:val="1722580E"/>
    <w:rsid w:val="17424F0B"/>
    <w:rsid w:val="17519071"/>
    <w:rsid w:val="17594C2E"/>
    <w:rsid w:val="176054EA"/>
    <w:rsid w:val="1764D04C"/>
    <w:rsid w:val="178FDD66"/>
    <w:rsid w:val="1795DD78"/>
    <w:rsid w:val="17C9215C"/>
    <w:rsid w:val="17D64DF2"/>
    <w:rsid w:val="17FD7774"/>
    <w:rsid w:val="17FFB28D"/>
    <w:rsid w:val="180C4397"/>
    <w:rsid w:val="18121EF2"/>
    <w:rsid w:val="1823DA94"/>
    <w:rsid w:val="1827F4AD"/>
    <w:rsid w:val="1836C8A4"/>
    <w:rsid w:val="184633D6"/>
    <w:rsid w:val="184B034F"/>
    <w:rsid w:val="1868E0D9"/>
    <w:rsid w:val="187F17FA"/>
    <w:rsid w:val="18A5DDC3"/>
    <w:rsid w:val="18AB3B44"/>
    <w:rsid w:val="18D439A8"/>
    <w:rsid w:val="18F4F451"/>
    <w:rsid w:val="1905E8C7"/>
    <w:rsid w:val="1915E358"/>
    <w:rsid w:val="191668F9"/>
    <w:rsid w:val="194E5CC6"/>
    <w:rsid w:val="1954E4A9"/>
    <w:rsid w:val="196332B2"/>
    <w:rsid w:val="19BDD2F3"/>
    <w:rsid w:val="19DC8B7A"/>
    <w:rsid w:val="19E705A2"/>
    <w:rsid w:val="19EA6080"/>
    <w:rsid w:val="19FBDA7F"/>
    <w:rsid w:val="19FF1806"/>
    <w:rsid w:val="1A147B6E"/>
    <w:rsid w:val="1A1C8FB1"/>
    <w:rsid w:val="1A213C93"/>
    <w:rsid w:val="1A53387B"/>
    <w:rsid w:val="1A660705"/>
    <w:rsid w:val="1A74B4C4"/>
    <w:rsid w:val="1A76143B"/>
    <w:rsid w:val="1A90C4B2"/>
    <w:rsid w:val="1A9A654E"/>
    <w:rsid w:val="1AA2CA02"/>
    <w:rsid w:val="1AC65303"/>
    <w:rsid w:val="1AD99AF4"/>
    <w:rsid w:val="1AFA0784"/>
    <w:rsid w:val="1B2991BB"/>
    <w:rsid w:val="1B5E0EE7"/>
    <w:rsid w:val="1B6E55D9"/>
    <w:rsid w:val="1B82D603"/>
    <w:rsid w:val="1BA32847"/>
    <w:rsid w:val="1BCDC65A"/>
    <w:rsid w:val="1BD7A637"/>
    <w:rsid w:val="1BE804FF"/>
    <w:rsid w:val="1BF7FA21"/>
    <w:rsid w:val="1BF96198"/>
    <w:rsid w:val="1C47FFE3"/>
    <w:rsid w:val="1C4B2FEA"/>
    <w:rsid w:val="1C710950"/>
    <w:rsid w:val="1C753814"/>
    <w:rsid w:val="1C75F1B5"/>
    <w:rsid w:val="1C89040C"/>
    <w:rsid w:val="1C9A1F96"/>
    <w:rsid w:val="1CADD8E9"/>
    <w:rsid w:val="1CBE0C0E"/>
    <w:rsid w:val="1CC8991C"/>
    <w:rsid w:val="1CDB787B"/>
    <w:rsid w:val="1CE4D7A1"/>
    <w:rsid w:val="1CF7BC73"/>
    <w:rsid w:val="1CFA596C"/>
    <w:rsid w:val="1CFB65D0"/>
    <w:rsid w:val="1D112A33"/>
    <w:rsid w:val="1D38ABB2"/>
    <w:rsid w:val="1D3A5F6E"/>
    <w:rsid w:val="1D3BB070"/>
    <w:rsid w:val="1D4300B5"/>
    <w:rsid w:val="1D46784A"/>
    <w:rsid w:val="1D4D38CC"/>
    <w:rsid w:val="1D61295E"/>
    <w:rsid w:val="1D62529C"/>
    <w:rsid w:val="1D675A87"/>
    <w:rsid w:val="1DCFAB9F"/>
    <w:rsid w:val="1DE92A7B"/>
    <w:rsid w:val="1DEAFE19"/>
    <w:rsid w:val="1DFE6161"/>
    <w:rsid w:val="1E0806FA"/>
    <w:rsid w:val="1E346F43"/>
    <w:rsid w:val="1E786068"/>
    <w:rsid w:val="1E841204"/>
    <w:rsid w:val="1E9DDF81"/>
    <w:rsid w:val="1EA5D5BF"/>
    <w:rsid w:val="1EC4ADA3"/>
    <w:rsid w:val="1EC6D781"/>
    <w:rsid w:val="1ED07D4A"/>
    <w:rsid w:val="1ED582CA"/>
    <w:rsid w:val="1EF9D5B7"/>
    <w:rsid w:val="1F1054A6"/>
    <w:rsid w:val="1F1BB341"/>
    <w:rsid w:val="1F20EFDE"/>
    <w:rsid w:val="1F4C8993"/>
    <w:rsid w:val="1F6A71B9"/>
    <w:rsid w:val="1F981CC2"/>
    <w:rsid w:val="1FC664FB"/>
    <w:rsid w:val="1FE1494D"/>
    <w:rsid w:val="1FE28FE6"/>
    <w:rsid w:val="202004CD"/>
    <w:rsid w:val="20248447"/>
    <w:rsid w:val="20381596"/>
    <w:rsid w:val="20404AEB"/>
    <w:rsid w:val="20476CCD"/>
    <w:rsid w:val="20489E0E"/>
    <w:rsid w:val="20629FDD"/>
    <w:rsid w:val="206386E9"/>
    <w:rsid w:val="207E190C"/>
    <w:rsid w:val="20A497DD"/>
    <w:rsid w:val="20E8ED27"/>
    <w:rsid w:val="20F8E52D"/>
    <w:rsid w:val="21000636"/>
    <w:rsid w:val="2100102E"/>
    <w:rsid w:val="217B75B3"/>
    <w:rsid w:val="21AC6DE5"/>
    <w:rsid w:val="21EEAAF6"/>
    <w:rsid w:val="21F461DA"/>
    <w:rsid w:val="21FBF253"/>
    <w:rsid w:val="22197763"/>
    <w:rsid w:val="221AE97F"/>
    <w:rsid w:val="222292F9"/>
    <w:rsid w:val="223958C9"/>
    <w:rsid w:val="223CB0C4"/>
    <w:rsid w:val="223E0993"/>
    <w:rsid w:val="224F0E89"/>
    <w:rsid w:val="2255EA26"/>
    <w:rsid w:val="22A81BAA"/>
    <w:rsid w:val="22B4E387"/>
    <w:rsid w:val="22DC8819"/>
    <w:rsid w:val="22F45559"/>
    <w:rsid w:val="23185709"/>
    <w:rsid w:val="232967AE"/>
    <w:rsid w:val="23680D08"/>
    <w:rsid w:val="236B0200"/>
    <w:rsid w:val="239209D5"/>
    <w:rsid w:val="23B9974C"/>
    <w:rsid w:val="23C7BF8B"/>
    <w:rsid w:val="23C93989"/>
    <w:rsid w:val="2423E7E8"/>
    <w:rsid w:val="242ED5B2"/>
    <w:rsid w:val="2436DEE3"/>
    <w:rsid w:val="2439D161"/>
    <w:rsid w:val="2475FAB8"/>
    <w:rsid w:val="24C09D3F"/>
    <w:rsid w:val="24E6B0B3"/>
    <w:rsid w:val="24EDDBF6"/>
    <w:rsid w:val="24F58AFB"/>
    <w:rsid w:val="250697D7"/>
    <w:rsid w:val="250EDF42"/>
    <w:rsid w:val="2541FA96"/>
    <w:rsid w:val="2565395B"/>
    <w:rsid w:val="25691A85"/>
    <w:rsid w:val="256D8048"/>
    <w:rsid w:val="2573BAC8"/>
    <w:rsid w:val="258AF19B"/>
    <w:rsid w:val="2592BDB6"/>
    <w:rsid w:val="25C09498"/>
    <w:rsid w:val="25C0BA1F"/>
    <w:rsid w:val="25D8C52D"/>
    <w:rsid w:val="25F2255E"/>
    <w:rsid w:val="262FD759"/>
    <w:rsid w:val="2638DBDE"/>
    <w:rsid w:val="2650269F"/>
    <w:rsid w:val="26571B10"/>
    <w:rsid w:val="265A7E03"/>
    <w:rsid w:val="265B10D1"/>
    <w:rsid w:val="26636E4A"/>
    <w:rsid w:val="26B9A0EF"/>
    <w:rsid w:val="26C673DA"/>
    <w:rsid w:val="26CF87B3"/>
    <w:rsid w:val="26D09208"/>
    <w:rsid w:val="26E04306"/>
    <w:rsid w:val="26E1B0DB"/>
    <w:rsid w:val="2719C232"/>
    <w:rsid w:val="273DC231"/>
    <w:rsid w:val="274203BA"/>
    <w:rsid w:val="27696833"/>
    <w:rsid w:val="27CB6DFD"/>
    <w:rsid w:val="27D408E0"/>
    <w:rsid w:val="27DBEC22"/>
    <w:rsid w:val="27EA3B00"/>
    <w:rsid w:val="2810DD8C"/>
    <w:rsid w:val="281DF692"/>
    <w:rsid w:val="2837F129"/>
    <w:rsid w:val="28433086"/>
    <w:rsid w:val="2867B96A"/>
    <w:rsid w:val="286A0FDF"/>
    <w:rsid w:val="286D5548"/>
    <w:rsid w:val="28BA6F56"/>
    <w:rsid w:val="28FDB143"/>
    <w:rsid w:val="2901F238"/>
    <w:rsid w:val="29134149"/>
    <w:rsid w:val="291EE5D1"/>
    <w:rsid w:val="294823B8"/>
    <w:rsid w:val="296D895A"/>
    <w:rsid w:val="2989D29D"/>
    <w:rsid w:val="298A9589"/>
    <w:rsid w:val="299CD6C3"/>
    <w:rsid w:val="29C0D848"/>
    <w:rsid w:val="29CAF280"/>
    <w:rsid w:val="29CEAA14"/>
    <w:rsid w:val="29FEF123"/>
    <w:rsid w:val="2A08DD38"/>
    <w:rsid w:val="2A0D061B"/>
    <w:rsid w:val="2A2034D7"/>
    <w:rsid w:val="2A498D88"/>
    <w:rsid w:val="2A5C7112"/>
    <w:rsid w:val="2A840A6B"/>
    <w:rsid w:val="2AC4D76F"/>
    <w:rsid w:val="2ACDCA20"/>
    <w:rsid w:val="2ACEAB25"/>
    <w:rsid w:val="2AD7FBCB"/>
    <w:rsid w:val="2AEFD7C0"/>
    <w:rsid w:val="2AF5124A"/>
    <w:rsid w:val="2AF543CC"/>
    <w:rsid w:val="2AFD2D70"/>
    <w:rsid w:val="2B21FA9C"/>
    <w:rsid w:val="2B3E5930"/>
    <w:rsid w:val="2B72B5D9"/>
    <w:rsid w:val="2B88F976"/>
    <w:rsid w:val="2BC1CBC5"/>
    <w:rsid w:val="2C1F1E6D"/>
    <w:rsid w:val="2C2CF103"/>
    <w:rsid w:val="2C2FF73B"/>
    <w:rsid w:val="2C5053CF"/>
    <w:rsid w:val="2C60A1A3"/>
    <w:rsid w:val="2C80C099"/>
    <w:rsid w:val="2C8696F1"/>
    <w:rsid w:val="2CB2CC74"/>
    <w:rsid w:val="2CB7E055"/>
    <w:rsid w:val="2CDB25ED"/>
    <w:rsid w:val="2CED78F8"/>
    <w:rsid w:val="2D202673"/>
    <w:rsid w:val="2D4409C1"/>
    <w:rsid w:val="2D45EDAE"/>
    <w:rsid w:val="2D5189D7"/>
    <w:rsid w:val="2D73CE1F"/>
    <w:rsid w:val="2D7D7EBD"/>
    <w:rsid w:val="2D94A9FE"/>
    <w:rsid w:val="2DBAFAB5"/>
    <w:rsid w:val="2DCD9F64"/>
    <w:rsid w:val="2DDE6230"/>
    <w:rsid w:val="2DF71507"/>
    <w:rsid w:val="2DF9482F"/>
    <w:rsid w:val="2E21C3F3"/>
    <w:rsid w:val="2E4BE173"/>
    <w:rsid w:val="2E515F19"/>
    <w:rsid w:val="2E531928"/>
    <w:rsid w:val="2E6CED77"/>
    <w:rsid w:val="2E6F8FF1"/>
    <w:rsid w:val="2E74A731"/>
    <w:rsid w:val="2E8E8432"/>
    <w:rsid w:val="2EB57E32"/>
    <w:rsid w:val="2EE4C926"/>
    <w:rsid w:val="2EE58C12"/>
    <w:rsid w:val="2EEBDDBE"/>
    <w:rsid w:val="2EEF1325"/>
    <w:rsid w:val="2F14FA80"/>
    <w:rsid w:val="2F2E9440"/>
    <w:rsid w:val="2F389B23"/>
    <w:rsid w:val="2F597C74"/>
    <w:rsid w:val="2F70E54E"/>
    <w:rsid w:val="2FD2BDBF"/>
    <w:rsid w:val="2FD9956A"/>
    <w:rsid w:val="30219CFF"/>
    <w:rsid w:val="304B15DF"/>
    <w:rsid w:val="30745ACE"/>
    <w:rsid w:val="30765203"/>
    <w:rsid w:val="307C148B"/>
    <w:rsid w:val="307DD09E"/>
    <w:rsid w:val="3085DBA0"/>
    <w:rsid w:val="30893A2B"/>
    <w:rsid w:val="30A92EF6"/>
    <w:rsid w:val="30B38174"/>
    <w:rsid w:val="30CB4B16"/>
    <w:rsid w:val="30D13208"/>
    <w:rsid w:val="30D1F7B8"/>
    <w:rsid w:val="30D4168E"/>
    <w:rsid w:val="30DA3A38"/>
    <w:rsid w:val="311FB5B5"/>
    <w:rsid w:val="314AB091"/>
    <w:rsid w:val="315EFFD2"/>
    <w:rsid w:val="31647F85"/>
    <w:rsid w:val="3184E328"/>
    <w:rsid w:val="3190E039"/>
    <w:rsid w:val="31EF8EA5"/>
    <w:rsid w:val="31F39167"/>
    <w:rsid w:val="3224C829"/>
    <w:rsid w:val="323CD45A"/>
    <w:rsid w:val="323E2120"/>
    <w:rsid w:val="3266EE66"/>
    <w:rsid w:val="328588F1"/>
    <w:rsid w:val="328B2C29"/>
    <w:rsid w:val="32928DD6"/>
    <w:rsid w:val="32956E98"/>
    <w:rsid w:val="33004FE6"/>
    <w:rsid w:val="330FE5A4"/>
    <w:rsid w:val="3321BCC2"/>
    <w:rsid w:val="33233A4A"/>
    <w:rsid w:val="33425854"/>
    <w:rsid w:val="3360BF64"/>
    <w:rsid w:val="337B494B"/>
    <w:rsid w:val="3397A470"/>
    <w:rsid w:val="339D462C"/>
    <w:rsid w:val="33A0D9EC"/>
    <w:rsid w:val="33A42AF6"/>
    <w:rsid w:val="33E07FC6"/>
    <w:rsid w:val="33E37599"/>
    <w:rsid w:val="33FB8C7F"/>
    <w:rsid w:val="34279047"/>
    <w:rsid w:val="342D6367"/>
    <w:rsid w:val="343F746E"/>
    <w:rsid w:val="34445671"/>
    <w:rsid w:val="34AB0D31"/>
    <w:rsid w:val="34CD155F"/>
    <w:rsid w:val="34CD78CD"/>
    <w:rsid w:val="34D2260B"/>
    <w:rsid w:val="34E466A9"/>
    <w:rsid w:val="3507FAEC"/>
    <w:rsid w:val="350FF2F9"/>
    <w:rsid w:val="3538FD26"/>
    <w:rsid w:val="355149BB"/>
    <w:rsid w:val="358219B5"/>
    <w:rsid w:val="358EFD83"/>
    <w:rsid w:val="35B8DBC5"/>
    <w:rsid w:val="35BD2285"/>
    <w:rsid w:val="35C60C9A"/>
    <w:rsid w:val="35CBCD10"/>
    <w:rsid w:val="360F47C4"/>
    <w:rsid w:val="3613ADA3"/>
    <w:rsid w:val="361A9D4A"/>
    <w:rsid w:val="361BB501"/>
    <w:rsid w:val="3673064F"/>
    <w:rsid w:val="369DF6CD"/>
    <w:rsid w:val="36AF31D4"/>
    <w:rsid w:val="36D06739"/>
    <w:rsid w:val="36D66EE3"/>
    <w:rsid w:val="36EAF908"/>
    <w:rsid w:val="36FA480E"/>
    <w:rsid w:val="371AB1B4"/>
    <w:rsid w:val="3727E6E0"/>
    <w:rsid w:val="373293ED"/>
    <w:rsid w:val="373327D6"/>
    <w:rsid w:val="373509BA"/>
    <w:rsid w:val="3736BD2C"/>
    <w:rsid w:val="373A85CE"/>
    <w:rsid w:val="37428FCA"/>
    <w:rsid w:val="3743F1BB"/>
    <w:rsid w:val="3758B39D"/>
    <w:rsid w:val="37890151"/>
    <w:rsid w:val="37A1F43F"/>
    <w:rsid w:val="37D2F342"/>
    <w:rsid w:val="37D9552B"/>
    <w:rsid w:val="37DC8A36"/>
    <w:rsid w:val="37E834C0"/>
    <w:rsid w:val="380C8E96"/>
    <w:rsid w:val="381F556F"/>
    <w:rsid w:val="38391252"/>
    <w:rsid w:val="3886C969"/>
    <w:rsid w:val="388D80A2"/>
    <w:rsid w:val="391CDB5F"/>
    <w:rsid w:val="3920A984"/>
    <w:rsid w:val="39221EAF"/>
    <w:rsid w:val="395160C5"/>
    <w:rsid w:val="3989377D"/>
    <w:rsid w:val="399C02DF"/>
    <w:rsid w:val="39B1BB9B"/>
    <w:rsid w:val="39D16433"/>
    <w:rsid w:val="39E162FD"/>
    <w:rsid w:val="39F29334"/>
    <w:rsid w:val="39F50AF2"/>
    <w:rsid w:val="3A023900"/>
    <w:rsid w:val="3A2F7E83"/>
    <w:rsid w:val="3A3BFE95"/>
    <w:rsid w:val="3A5B9426"/>
    <w:rsid w:val="3A63E9E4"/>
    <w:rsid w:val="3A895159"/>
    <w:rsid w:val="3AD27736"/>
    <w:rsid w:val="3B0352D2"/>
    <w:rsid w:val="3B24339A"/>
    <w:rsid w:val="3B3848EE"/>
    <w:rsid w:val="3B3ECE39"/>
    <w:rsid w:val="3B470731"/>
    <w:rsid w:val="3B595928"/>
    <w:rsid w:val="3B7A15E4"/>
    <w:rsid w:val="3BABF98D"/>
    <w:rsid w:val="3BB54753"/>
    <w:rsid w:val="3BC8AD31"/>
    <w:rsid w:val="3BE07CAE"/>
    <w:rsid w:val="3BFF01DA"/>
    <w:rsid w:val="3C3A0794"/>
    <w:rsid w:val="3C717B1E"/>
    <w:rsid w:val="3CA0B65A"/>
    <w:rsid w:val="3CA34494"/>
    <w:rsid w:val="3CB28A25"/>
    <w:rsid w:val="3CBA124C"/>
    <w:rsid w:val="3D0C171C"/>
    <w:rsid w:val="3D317549"/>
    <w:rsid w:val="3D3BEB66"/>
    <w:rsid w:val="3D41122F"/>
    <w:rsid w:val="3D4E209D"/>
    <w:rsid w:val="3D582B72"/>
    <w:rsid w:val="3D5FD646"/>
    <w:rsid w:val="3D78E9E3"/>
    <w:rsid w:val="3D9EA867"/>
    <w:rsid w:val="3DA435B2"/>
    <w:rsid w:val="3DB29D41"/>
    <w:rsid w:val="3DC993DF"/>
    <w:rsid w:val="3E0141E0"/>
    <w:rsid w:val="3E0D9E60"/>
    <w:rsid w:val="3E311D73"/>
    <w:rsid w:val="3E4042EA"/>
    <w:rsid w:val="3E42C309"/>
    <w:rsid w:val="3E7296DF"/>
    <w:rsid w:val="3EA16412"/>
    <w:rsid w:val="3EAF4CFD"/>
    <w:rsid w:val="3EEC1C0D"/>
    <w:rsid w:val="3F54E60E"/>
    <w:rsid w:val="3F8F7170"/>
    <w:rsid w:val="3FB50C8D"/>
    <w:rsid w:val="3FC04EA6"/>
    <w:rsid w:val="3FC54BB5"/>
    <w:rsid w:val="3FEE8A21"/>
    <w:rsid w:val="3FF14644"/>
    <w:rsid w:val="3FF2BFB3"/>
    <w:rsid w:val="3FF7ED9D"/>
    <w:rsid w:val="40057BF8"/>
    <w:rsid w:val="403675AD"/>
    <w:rsid w:val="40581C02"/>
    <w:rsid w:val="405B8664"/>
    <w:rsid w:val="4070BF09"/>
    <w:rsid w:val="4075A89A"/>
    <w:rsid w:val="40AA960A"/>
    <w:rsid w:val="40ECABB9"/>
    <w:rsid w:val="414F066F"/>
    <w:rsid w:val="4185FB48"/>
    <w:rsid w:val="418DE673"/>
    <w:rsid w:val="41A7B710"/>
    <w:rsid w:val="41AD9D95"/>
    <w:rsid w:val="41CCC7CD"/>
    <w:rsid w:val="41EC237C"/>
    <w:rsid w:val="41EDD862"/>
    <w:rsid w:val="4206E860"/>
    <w:rsid w:val="4207BDE3"/>
    <w:rsid w:val="42342D79"/>
    <w:rsid w:val="423F1C92"/>
    <w:rsid w:val="42487E4F"/>
    <w:rsid w:val="424962C7"/>
    <w:rsid w:val="426DD3B0"/>
    <w:rsid w:val="42AB0F80"/>
    <w:rsid w:val="42C735C6"/>
    <w:rsid w:val="42CE557C"/>
    <w:rsid w:val="42F9565E"/>
    <w:rsid w:val="4311F01C"/>
    <w:rsid w:val="4327B26C"/>
    <w:rsid w:val="432C9220"/>
    <w:rsid w:val="438D82AD"/>
    <w:rsid w:val="43A57025"/>
    <w:rsid w:val="43A75ADB"/>
    <w:rsid w:val="43E0F6BB"/>
    <w:rsid w:val="43F5C484"/>
    <w:rsid w:val="44055580"/>
    <w:rsid w:val="441D542C"/>
    <w:rsid w:val="4440A185"/>
    <w:rsid w:val="4492DC44"/>
    <w:rsid w:val="44952E1C"/>
    <w:rsid w:val="449814DA"/>
    <w:rsid w:val="44C78211"/>
    <w:rsid w:val="44D77D26"/>
    <w:rsid w:val="44DB65BD"/>
    <w:rsid w:val="450196DA"/>
    <w:rsid w:val="45119733"/>
    <w:rsid w:val="453AD748"/>
    <w:rsid w:val="45487AA9"/>
    <w:rsid w:val="45A57472"/>
    <w:rsid w:val="45ABEB07"/>
    <w:rsid w:val="45B91757"/>
    <w:rsid w:val="45BAC82E"/>
    <w:rsid w:val="45C06F08"/>
    <w:rsid w:val="45E242A6"/>
    <w:rsid w:val="45F5A33C"/>
    <w:rsid w:val="460B6B49"/>
    <w:rsid w:val="4612E069"/>
    <w:rsid w:val="4627533E"/>
    <w:rsid w:val="4628F6C8"/>
    <w:rsid w:val="46404B1D"/>
    <w:rsid w:val="4647AB64"/>
    <w:rsid w:val="465F027E"/>
    <w:rsid w:val="46B64425"/>
    <w:rsid w:val="46D0CB4C"/>
    <w:rsid w:val="46D3E960"/>
    <w:rsid w:val="46DB2A3B"/>
    <w:rsid w:val="46F95971"/>
    <w:rsid w:val="4720D6E5"/>
    <w:rsid w:val="472B8341"/>
    <w:rsid w:val="472F721A"/>
    <w:rsid w:val="47367028"/>
    <w:rsid w:val="47429412"/>
    <w:rsid w:val="477C02E0"/>
    <w:rsid w:val="478FEAA6"/>
    <w:rsid w:val="47E744D3"/>
    <w:rsid w:val="47E968D3"/>
    <w:rsid w:val="47F08F91"/>
    <w:rsid w:val="4816D23B"/>
    <w:rsid w:val="4829A942"/>
    <w:rsid w:val="483ED78F"/>
    <w:rsid w:val="485E1913"/>
    <w:rsid w:val="48603CDE"/>
    <w:rsid w:val="4866A135"/>
    <w:rsid w:val="48949FC2"/>
    <w:rsid w:val="48BBAA7C"/>
    <w:rsid w:val="48C870E2"/>
    <w:rsid w:val="48D77C2F"/>
    <w:rsid w:val="48D9BD69"/>
    <w:rsid w:val="48DBDBDC"/>
    <w:rsid w:val="48F4EEC0"/>
    <w:rsid w:val="48F51A1E"/>
    <w:rsid w:val="492DDF72"/>
    <w:rsid w:val="49637833"/>
    <w:rsid w:val="4970319B"/>
    <w:rsid w:val="497912CA"/>
    <w:rsid w:val="49BA6332"/>
    <w:rsid w:val="49BB1546"/>
    <w:rsid w:val="49D6B9D1"/>
    <w:rsid w:val="4A19E7CB"/>
    <w:rsid w:val="4A26DFB2"/>
    <w:rsid w:val="4A48668F"/>
    <w:rsid w:val="4A4911E5"/>
    <w:rsid w:val="4A5B02E8"/>
    <w:rsid w:val="4A6A2ABB"/>
    <w:rsid w:val="4A715FE5"/>
    <w:rsid w:val="4A7518D2"/>
    <w:rsid w:val="4A7FBC63"/>
    <w:rsid w:val="4A987FC7"/>
    <w:rsid w:val="4AAEB9D8"/>
    <w:rsid w:val="4AD50110"/>
    <w:rsid w:val="4AEC0A2F"/>
    <w:rsid w:val="4AEE7158"/>
    <w:rsid w:val="4B167870"/>
    <w:rsid w:val="4B1BA05C"/>
    <w:rsid w:val="4B2166A1"/>
    <w:rsid w:val="4B6B66CE"/>
    <w:rsid w:val="4B7D68BD"/>
    <w:rsid w:val="4B7E0CD1"/>
    <w:rsid w:val="4B89AA7F"/>
    <w:rsid w:val="4BBB6598"/>
    <w:rsid w:val="4BF87D0B"/>
    <w:rsid w:val="4C083D83"/>
    <w:rsid w:val="4C0A7909"/>
    <w:rsid w:val="4C70D171"/>
    <w:rsid w:val="4C7605A3"/>
    <w:rsid w:val="4C7735E2"/>
    <w:rsid w:val="4C8C3F64"/>
    <w:rsid w:val="4CA41988"/>
    <w:rsid w:val="4CA4CC2B"/>
    <w:rsid w:val="4CA9DEE6"/>
    <w:rsid w:val="4CC73741"/>
    <w:rsid w:val="4CD104B9"/>
    <w:rsid w:val="4CD4F9B4"/>
    <w:rsid w:val="4CFB384F"/>
    <w:rsid w:val="4D05622A"/>
    <w:rsid w:val="4D0AC0CE"/>
    <w:rsid w:val="4D2E48C6"/>
    <w:rsid w:val="4D37F121"/>
    <w:rsid w:val="4D3973B3"/>
    <w:rsid w:val="4D3C4ED3"/>
    <w:rsid w:val="4D4BD931"/>
    <w:rsid w:val="4D51888D"/>
    <w:rsid w:val="4DB74EFF"/>
    <w:rsid w:val="4DCE7F8E"/>
    <w:rsid w:val="4DEB5B44"/>
    <w:rsid w:val="4DF588C3"/>
    <w:rsid w:val="4E7CEFD0"/>
    <w:rsid w:val="4EBDA5B1"/>
    <w:rsid w:val="4EC869F3"/>
    <w:rsid w:val="4ECBCDF1"/>
    <w:rsid w:val="4ED163A2"/>
    <w:rsid w:val="4ED63462"/>
    <w:rsid w:val="4EF8A4F7"/>
    <w:rsid w:val="4F0BC0F4"/>
    <w:rsid w:val="4F0E6653"/>
    <w:rsid w:val="4F2586E0"/>
    <w:rsid w:val="4F3CAF0E"/>
    <w:rsid w:val="4F3F18E6"/>
    <w:rsid w:val="4F49306F"/>
    <w:rsid w:val="4F5A86E2"/>
    <w:rsid w:val="4F8FBC44"/>
    <w:rsid w:val="4FB8B11B"/>
    <w:rsid w:val="4FD2EB7C"/>
    <w:rsid w:val="4FFFE8FE"/>
    <w:rsid w:val="503730EB"/>
    <w:rsid w:val="504235BA"/>
    <w:rsid w:val="504A7537"/>
    <w:rsid w:val="5076A9F1"/>
    <w:rsid w:val="507781D5"/>
    <w:rsid w:val="50779493"/>
    <w:rsid w:val="5081E807"/>
    <w:rsid w:val="5095757C"/>
    <w:rsid w:val="5095F0DC"/>
    <w:rsid w:val="50989FF2"/>
    <w:rsid w:val="509B4707"/>
    <w:rsid w:val="509BABB2"/>
    <w:rsid w:val="50C7A3F1"/>
    <w:rsid w:val="50C95169"/>
    <w:rsid w:val="50C9FD21"/>
    <w:rsid w:val="50CE66DA"/>
    <w:rsid w:val="50D09404"/>
    <w:rsid w:val="50EC62BB"/>
    <w:rsid w:val="50FC6414"/>
    <w:rsid w:val="51546B5F"/>
    <w:rsid w:val="518BDDFF"/>
    <w:rsid w:val="518EF3FE"/>
    <w:rsid w:val="518F837A"/>
    <w:rsid w:val="51A744AA"/>
    <w:rsid w:val="51BD016C"/>
    <w:rsid w:val="51CF2E8E"/>
    <w:rsid w:val="51F08BAE"/>
    <w:rsid w:val="5225404C"/>
    <w:rsid w:val="524D5636"/>
    <w:rsid w:val="524FB1F7"/>
    <w:rsid w:val="526EFD93"/>
    <w:rsid w:val="528B77C7"/>
    <w:rsid w:val="528BE500"/>
    <w:rsid w:val="52A0821A"/>
    <w:rsid w:val="52A58851"/>
    <w:rsid w:val="52A8ADD9"/>
    <w:rsid w:val="52CA46FD"/>
    <w:rsid w:val="52CAD25C"/>
    <w:rsid w:val="52D55922"/>
    <w:rsid w:val="52E0142E"/>
    <w:rsid w:val="52F105B1"/>
    <w:rsid w:val="52F5F43E"/>
    <w:rsid w:val="532027CB"/>
    <w:rsid w:val="5329BA77"/>
    <w:rsid w:val="5335EA42"/>
    <w:rsid w:val="5378885E"/>
    <w:rsid w:val="5388FE54"/>
    <w:rsid w:val="538C45E4"/>
    <w:rsid w:val="538F8659"/>
    <w:rsid w:val="53ADDE77"/>
    <w:rsid w:val="53E46E5F"/>
    <w:rsid w:val="54034478"/>
    <w:rsid w:val="5406303F"/>
    <w:rsid w:val="540A6058"/>
    <w:rsid w:val="5410904F"/>
    <w:rsid w:val="54381C01"/>
    <w:rsid w:val="5438FA4A"/>
    <w:rsid w:val="543A293A"/>
    <w:rsid w:val="543F8493"/>
    <w:rsid w:val="5448DD66"/>
    <w:rsid w:val="548E0D2D"/>
    <w:rsid w:val="549737FB"/>
    <w:rsid w:val="549C13CC"/>
    <w:rsid w:val="54B66A48"/>
    <w:rsid w:val="54C184EB"/>
    <w:rsid w:val="55230E57"/>
    <w:rsid w:val="55350CF3"/>
    <w:rsid w:val="5546FC35"/>
    <w:rsid w:val="556A3564"/>
    <w:rsid w:val="556C0F11"/>
    <w:rsid w:val="55757D6A"/>
    <w:rsid w:val="55C5A0B2"/>
    <w:rsid w:val="55D9393E"/>
    <w:rsid w:val="55F406B1"/>
    <w:rsid w:val="55F675A2"/>
    <w:rsid w:val="560A2754"/>
    <w:rsid w:val="562278DE"/>
    <w:rsid w:val="562FC10C"/>
    <w:rsid w:val="56358366"/>
    <w:rsid w:val="56369E12"/>
    <w:rsid w:val="566873E5"/>
    <w:rsid w:val="5669661F"/>
    <w:rsid w:val="5675F333"/>
    <w:rsid w:val="56B1172F"/>
    <w:rsid w:val="56C9BC8E"/>
    <w:rsid w:val="56D0FE30"/>
    <w:rsid w:val="56D3FE20"/>
    <w:rsid w:val="56E60DD8"/>
    <w:rsid w:val="56F20D3D"/>
    <w:rsid w:val="56FE43B3"/>
    <w:rsid w:val="5768E073"/>
    <w:rsid w:val="576C4F53"/>
    <w:rsid w:val="576CFA37"/>
    <w:rsid w:val="57734CE1"/>
    <w:rsid w:val="577EC179"/>
    <w:rsid w:val="578B2BA9"/>
    <w:rsid w:val="57BDF503"/>
    <w:rsid w:val="57C87DC5"/>
    <w:rsid w:val="57DE4C23"/>
    <w:rsid w:val="57EEA841"/>
    <w:rsid w:val="5811A49D"/>
    <w:rsid w:val="585EED35"/>
    <w:rsid w:val="58A9EB87"/>
    <w:rsid w:val="58B0C02C"/>
    <w:rsid w:val="58BB3AF1"/>
    <w:rsid w:val="58C5926B"/>
    <w:rsid w:val="58E986F0"/>
    <w:rsid w:val="58F6CF01"/>
    <w:rsid w:val="591E33DA"/>
    <w:rsid w:val="592FE628"/>
    <w:rsid w:val="5943D506"/>
    <w:rsid w:val="595C3A5D"/>
    <w:rsid w:val="59769C50"/>
    <w:rsid w:val="597B2FD7"/>
    <w:rsid w:val="598D0226"/>
    <w:rsid w:val="59913BCE"/>
    <w:rsid w:val="59C31BD5"/>
    <w:rsid w:val="59C455D8"/>
    <w:rsid w:val="5ABADBD5"/>
    <w:rsid w:val="5AC66B34"/>
    <w:rsid w:val="5ADB0CE4"/>
    <w:rsid w:val="5AE91B0E"/>
    <w:rsid w:val="5AF3C041"/>
    <w:rsid w:val="5AF61C23"/>
    <w:rsid w:val="5B2FFF0D"/>
    <w:rsid w:val="5B641CBB"/>
    <w:rsid w:val="5B6A9893"/>
    <w:rsid w:val="5B6E91BB"/>
    <w:rsid w:val="5B771A21"/>
    <w:rsid w:val="5B7A35BB"/>
    <w:rsid w:val="5B7F0471"/>
    <w:rsid w:val="5B8F15DF"/>
    <w:rsid w:val="5B9F0908"/>
    <w:rsid w:val="5BCB4F46"/>
    <w:rsid w:val="5BE68556"/>
    <w:rsid w:val="5BEAAF41"/>
    <w:rsid w:val="5BF13627"/>
    <w:rsid w:val="5BF5E654"/>
    <w:rsid w:val="5BFCCCA6"/>
    <w:rsid w:val="5C0682D2"/>
    <w:rsid w:val="5C19143D"/>
    <w:rsid w:val="5C19264B"/>
    <w:rsid w:val="5C1E5A1A"/>
    <w:rsid w:val="5C35BBA3"/>
    <w:rsid w:val="5C6AE54D"/>
    <w:rsid w:val="5C6D4232"/>
    <w:rsid w:val="5C71A926"/>
    <w:rsid w:val="5C937F7B"/>
    <w:rsid w:val="5C969EAF"/>
    <w:rsid w:val="5C9B637D"/>
    <w:rsid w:val="5CC864F2"/>
    <w:rsid w:val="5CCAE76B"/>
    <w:rsid w:val="5CE58822"/>
    <w:rsid w:val="5CFA6017"/>
    <w:rsid w:val="5D088224"/>
    <w:rsid w:val="5D0CF51D"/>
    <w:rsid w:val="5D36D094"/>
    <w:rsid w:val="5D7B276D"/>
    <w:rsid w:val="5D93E33D"/>
    <w:rsid w:val="5DA690EE"/>
    <w:rsid w:val="5DB53C0F"/>
    <w:rsid w:val="5DC4319D"/>
    <w:rsid w:val="5DD10C83"/>
    <w:rsid w:val="5DEC22D1"/>
    <w:rsid w:val="5E06E730"/>
    <w:rsid w:val="5E11EF9C"/>
    <w:rsid w:val="5E20D236"/>
    <w:rsid w:val="5E5B0612"/>
    <w:rsid w:val="5E65FD21"/>
    <w:rsid w:val="5E6DEC3F"/>
    <w:rsid w:val="5EC681BC"/>
    <w:rsid w:val="5EEA545B"/>
    <w:rsid w:val="5EF12906"/>
    <w:rsid w:val="5F553CB0"/>
    <w:rsid w:val="5F5B2CC7"/>
    <w:rsid w:val="5F74BE44"/>
    <w:rsid w:val="5F78A813"/>
    <w:rsid w:val="5F7B6C4F"/>
    <w:rsid w:val="5F88887D"/>
    <w:rsid w:val="5F8E88B1"/>
    <w:rsid w:val="5FA41857"/>
    <w:rsid w:val="5FD0E308"/>
    <w:rsid w:val="60044660"/>
    <w:rsid w:val="60106AA4"/>
    <w:rsid w:val="604262C1"/>
    <w:rsid w:val="60443360"/>
    <w:rsid w:val="6049C21F"/>
    <w:rsid w:val="6064F562"/>
    <w:rsid w:val="606819F2"/>
    <w:rsid w:val="607CBA3F"/>
    <w:rsid w:val="608529D6"/>
    <w:rsid w:val="60A22D43"/>
    <w:rsid w:val="60A2D55B"/>
    <w:rsid w:val="60C38A26"/>
    <w:rsid w:val="60C97067"/>
    <w:rsid w:val="60E00BEA"/>
    <w:rsid w:val="60E88792"/>
    <w:rsid w:val="6107E3F2"/>
    <w:rsid w:val="610BFDD4"/>
    <w:rsid w:val="61424FC5"/>
    <w:rsid w:val="6144CBCB"/>
    <w:rsid w:val="61751B0A"/>
    <w:rsid w:val="62012A6A"/>
    <w:rsid w:val="62132804"/>
    <w:rsid w:val="6248B86C"/>
    <w:rsid w:val="62548F1D"/>
    <w:rsid w:val="625E2D99"/>
    <w:rsid w:val="6273A617"/>
    <w:rsid w:val="62BBDEF8"/>
    <w:rsid w:val="6310C012"/>
    <w:rsid w:val="631C396D"/>
    <w:rsid w:val="633B7B62"/>
    <w:rsid w:val="63608F6E"/>
    <w:rsid w:val="637D1E16"/>
    <w:rsid w:val="639EF06B"/>
    <w:rsid w:val="63AA77B8"/>
    <w:rsid w:val="63AB644D"/>
    <w:rsid w:val="63BE0C18"/>
    <w:rsid w:val="63DE8A85"/>
    <w:rsid w:val="63E0CD97"/>
    <w:rsid w:val="63E6AC7F"/>
    <w:rsid w:val="63FA1C13"/>
    <w:rsid w:val="64003FE5"/>
    <w:rsid w:val="640B5536"/>
    <w:rsid w:val="64199E4E"/>
    <w:rsid w:val="643B21E7"/>
    <w:rsid w:val="6469FCCA"/>
    <w:rsid w:val="64DD36C1"/>
    <w:rsid w:val="650AE195"/>
    <w:rsid w:val="652B198C"/>
    <w:rsid w:val="6547F6FA"/>
    <w:rsid w:val="656BB114"/>
    <w:rsid w:val="656BD02F"/>
    <w:rsid w:val="657B4F0B"/>
    <w:rsid w:val="65999837"/>
    <w:rsid w:val="659ADAF4"/>
    <w:rsid w:val="65C62DAB"/>
    <w:rsid w:val="65D59928"/>
    <w:rsid w:val="65F7B41C"/>
    <w:rsid w:val="660A4A47"/>
    <w:rsid w:val="66203E24"/>
    <w:rsid w:val="663F7933"/>
    <w:rsid w:val="664D0AAC"/>
    <w:rsid w:val="6664F969"/>
    <w:rsid w:val="66794E20"/>
    <w:rsid w:val="668EFF8F"/>
    <w:rsid w:val="66AF76A4"/>
    <w:rsid w:val="66EE4165"/>
    <w:rsid w:val="66F8DBA9"/>
    <w:rsid w:val="6701B79A"/>
    <w:rsid w:val="6707CDA5"/>
    <w:rsid w:val="6714281A"/>
    <w:rsid w:val="672F5547"/>
    <w:rsid w:val="6756DB5A"/>
    <w:rsid w:val="675B8918"/>
    <w:rsid w:val="675BE251"/>
    <w:rsid w:val="675CA49E"/>
    <w:rsid w:val="677768CC"/>
    <w:rsid w:val="67995530"/>
    <w:rsid w:val="67B3973F"/>
    <w:rsid w:val="67D6ED4A"/>
    <w:rsid w:val="67E11E9D"/>
    <w:rsid w:val="681AC5B9"/>
    <w:rsid w:val="6849F872"/>
    <w:rsid w:val="6860224E"/>
    <w:rsid w:val="68799B86"/>
    <w:rsid w:val="68A8188E"/>
    <w:rsid w:val="68AD7503"/>
    <w:rsid w:val="68BE9A6A"/>
    <w:rsid w:val="68C72A94"/>
    <w:rsid w:val="68F16E68"/>
    <w:rsid w:val="68FF1491"/>
    <w:rsid w:val="69270C5D"/>
    <w:rsid w:val="69467473"/>
    <w:rsid w:val="69761C5A"/>
    <w:rsid w:val="69775CFA"/>
    <w:rsid w:val="698C3276"/>
    <w:rsid w:val="699D0565"/>
    <w:rsid w:val="69A9BA8E"/>
    <w:rsid w:val="69B4925F"/>
    <w:rsid w:val="69B74983"/>
    <w:rsid w:val="69DF63F0"/>
    <w:rsid w:val="69EE1D7C"/>
    <w:rsid w:val="69EFC01F"/>
    <w:rsid w:val="6A03108B"/>
    <w:rsid w:val="6A03175E"/>
    <w:rsid w:val="6A0BE89D"/>
    <w:rsid w:val="6A111D2F"/>
    <w:rsid w:val="6A1F76BD"/>
    <w:rsid w:val="6A23228E"/>
    <w:rsid w:val="6A26473E"/>
    <w:rsid w:val="6A3ADE6D"/>
    <w:rsid w:val="6A736E25"/>
    <w:rsid w:val="6ACA48EC"/>
    <w:rsid w:val="6AEABBC0"/>
    <w:rsid w:val="6B20C9F5"/>
    <w:rsid w:val="6B27F387"/>
    <w:rsid w:val="6B4F6FD4"/>
    <w:rsid w:val="6B752143"/>
    <w:rsid w:val="6BA7301F"/>
    <w:rsid w:val="6BA8ADE9"/>
    <w:rsid w:val="6BB2555C"/>
    <w:rsid w:val="6C105531"/>
    <w:rsid w:val="6C3A10B2"/>
    <w:rsid w:val="6C4228DB"/>
    <w:rsid w:val="6C4B164F"/>
    <w:rsid w:val="6C71F954"/>
    <w:rsid w:val="6C7B91BF"/>
    <w:rsid w:val="6C810758"/>
    <w:rsid w:val="6CA4704C"/>
    <w:rsid w:val="6CDC0E79"/>
    <w:rsid w:val="6D109CF3"/>
    <w:rsid w:val="6D13C26D"/>
    <w:rsid w:val="6D178E55"/>
    <w:rsid w:val="6D1E2991"/>
    <w:rsid w:val="6D2385A6"/>
    <w:rsid w:val="6D2FB9B3"/>
    <w:rsid w:val="6D492DFF"/>
    <w:rsid w:val="6D4B28D0"/>
    <w:rsid w:val="6D5BC24D"/>
    <w:rsid w:val="6D7A303C"/>
    <w:rsid w:val="6D95A9EB"/>
    <w:rsid w:val="6DA6BF00"/>
    <w:rsid w:val="6DB255B7"/>
    <w:rsid w:val="6DD6E4AB"/>
    <w:rsid w:val="6DDDFB80"/>
    <w:rsid w:val="6DEFEFBE"/>
    <w:rsid w:val="6E166438"/>
    <w:rsid w:val="6E1A2DA3"/>
    <w:rsid w:val="6E398DAA"/>
    <w:rsid w:val="6E460986"/>
    <w:rsid w:val="6E63CD77"/>
    <w:rsid w:val="6E6E4DDB"/>
    <w:rsid w:val="6E831149"/>
    <w:rsid w:val="6E9557EF"/>
    <w:rsid w:val="6E994119"/>
    <w:rsid w:val="6E9ED732"/>
    <w:rsid w:val="6EC37A8D"/>
    <w:rsid w:val="6EE315A8"/>
    <w:rsid w:val="6F116E92"/>
    <w:rsid w:val="6F16009D"/>
    <w:rsid w:val="6F1F8B4B"/>
    <w:rsid w:val="6F80FAA7"/>
    <w:rsid w:val="6FADC3C0"/>
    <w:rsid w:val="6FB3BA84"/>
    <w:rsid w:val="6FC5274D"/>
    <w:rsid w:val="6FD9A281"/>
    <w:rsid w:val="6FE443F7"/>
    <w:rsid w:val="6FF2151A"/>
    <w:rsid w:val="70126962"/>
    <w:rsid w:val="702838A2"/>
    <w:rsid w:val="704A8D1B"/>
    <w:rsid w:val="704ACEF1"/>
    <w:rsid w:val="705263D8"/>
    <w:rsid w:val="7078B8D6"/>
    <w:rsid w:val="7086EBAD"/>
    <w:rsid w:val="709ED967"/>
    <w:rsid w:val="70A38327"/>
    <w:rsid w:val="70A4360C"/>
    <w:rsid w:val="70B1D0FE"/>
    <w:rsid w:val="70F0D4DB"/>
    <w:rsid w:val="70FBAD2B"/>
    <w:rsid w:val="712304CE"/>
    <w:rsid w:val="714A5FE6"/>
    <w:rsid w:val="7165E693"/>
    <w:rsid w:val="717C2430"/>
    <w:rsid w:val="7193173A"/>
    <w:rsid w:val="71CE7AA8"/>
    <w:rsid w:val="71D3BA6A"/>
    <w:rsid w:val="71EBA1AC"/>
    <w:rsid w:val="7208D495"/>
    <w:rsid w:val="7209AB8D"/>
    <w:rsid w:val="72248D1D"/>
    <w:rsid w:val="7233A698"/>
    <w:rsid w:val="72556945"/>
    <w:rsid w:val="72609EB1"/>
    <w:rsid w:val="72795BB4"/>
    <w:rsid w:val="728E3AD3"/>
    <w:rsid w:val="729AE0D4"/>
    <w:rsid w:val="72A3F1FD"/>
    <w:rsid w:val="72B629FC"/>
    <w:rsid w:val="72D624D0"/>
    <w:rsid w:val="72DB9760"/>
    <w:rsid w:val="730C3EC8"/>
    <w:rsid w:val="7336509D"/>
    <w:rsid w:val="735E193B"/>
    <w:rsid w:val="73625BB2"/>
    <w:rsid w:val="73785FC3"/>
    <w:rsid w:val="738F63CC"/>
    <w:rsid w:val="73EA574F"/>
    <w:rsid w:val="73F5D44A"/>
    <w:rsid w:val="74087A41"/>
    <w:rsid w:val="741B9DAE"/>
    <w:rsid w:val="7453AA8F"/>
    <w:rsid w:val="74546BCA"/>
    <w:rsid w:val="747104C1"/>
    <w:rsid w:val="7475DB5B"/>
    <w:rsid w:val="74A3F561"/>
    <w:rsid w:val="74AA9DFE"/>
    <w:rsid w:val="74B1BF35"/>
    <w:rsid w:val="74D02B2A"/>
    <w:rsid w:val="74D3DF0A"/>
    <w:rsid w:val="74DAC2BA"/>
    <w:rsid w:val="750FCDEF"/>
    <w:rsid w:val="7518F29F"/>
    <w:rsid w:val="75305D46"/>
    <w:rsid w:val="753BE081"/>
    <w:rsid w:val="754B2469"/>
    <w:rsid w:val="75A3EF2E"/>
    <w:rsid w:val="75C37C0D"/>
    <w:rsid w:val="75DE927F"/>
    <w:rsid w:val="75EF9126"/>
    <w:rsid w:val="75F05583"/>
    <w:rsid w:val="75FAEDDB"/>
    <w:rsid w:val="7649098E"/>
    <w:rsid w:val="766EB34C"/>
    <w:rsid w:val="769CA255"/>
    <w:rsid w:val="76B784C5"/>
    <w:rsid w:val="76CDAD17"/>
    <w:rsid w:val="76D6ABB2"/>
    <w:rsid w:val="76DA4B30"/>
    <w:rsid w:val="76E683BF"/>
    <w:rsid w:val="76EBDBB0"/>
    <w:rsid w:val="7716014C"/>
    <w:rsid w:val="7716BC5A"/>
    <w:rsid w:val="77268367"/>
    <w:rsid w:val="774465BE"/>
    <w:rsid w:val="7751F304"/>
    <w:rsid w:val="77825080"/>
    <w:rsid w:val="7782BF3D"/>
    <w:rsid w:val="77BC62DE"/>
    <w:rsid w:val="77D53382"/>
    <w:rsid w:val="77FBE3B5"/>
    <w:rsid w:val="780148D2"/>
    <w:rsid w:val="785A3AAC"/>
    <w:rsid w:val="786D8076"/>
    <w:rsid w:val="787F0536"/>
    <w:rsid w:val="78831F80"/>
    <w:rsid w:val="7887BA72"/>
    <w:rsid w:val="789E1742"/>
    <w:rsid w:val="78A576F3"/>
    <w:rsid w:val="78B2339F"/>
    <w:rsid w:val="78B7335A"/>
    <w:rsid w:val="78CD7EE5"/>
    <w:rsid w:val="78D9CD21"/>
    <w:rsid w:val="78EECF77"/>
    <w:rsid w:val="78F9EC2B"/>
    <w:rsid w:val="790107E9"/>
    <w:rsid w:val="7904081C"/>
    <w:rsid w:val="791E53D6"/>
    <w:rsid w:val="7954137B"/>
    <w:rsid w:val="7961F463"/>
    <w:rsid w:val="7972B393"/>
    <w:rsid w:val="797A1DBB"/>
    <w:rsid w:val="79D2C8C7"/>
    <w:rsid w:val="79F616B5"/>
    <w:rsid w:val="7A290421"/>
    <w:rsid w:val="7A32CF04"/>
    <w:rsid w:val="7A7DD729"/>
    <w:rsid w:val="7A9B4337"/>
    <w:rsid w:val="7AA55AED"/>
    <w:rsid w:val="7AD30E2D"/>
    <w:rsid w:val="7AD9160A"/>
    <w:rsid w:val="7B30FD4C"/>
    <w:rsid w:val="7B41CFD2"/>
    <w:rsid w:val="7B581A0B"/>
    <w:rsid w:val="7B9D913E"/>
    <w:rsid w:val="7BBB4F8E"/>
    <w:rsid w:val="7BBB938E"/>
    <w:rsid w:val="7BBE3C71"/>
    <w:rsid w:val="7BBF5B34"/>
    <w:rsid w:val="7BC21F53"/>
    <w:rsid w:val="7BC8F8CC"/>
    <w:rsid w:val="7BDA739F"/>
    <w:rsid w:val="7BEF84E8"/>
    <w:rsid w:val="7BFE3D3C"/>
    <w:rsid w:val="7C00EBBB"/>
    <w:rsid w:val="7C479AA7"/>
    <w:rsid w:val="7C50E494"/>
    <w:rsid w:val="7C5870BC"/>
    <w:rsid w:val="7C5DFC81"/>
    <w:rsid w:val="7C8CA3D4"/>
    <w:rsid w:val="7CC86CB4"/>
    <w:rsid w:val="7D0CC33D"/>
    <w:rsid w:val="7D208113"/>
    <w:rsid w:val="7D56F54A"/>
    <w:rsid w:val="7D65E904"/>
    <w:rsid w:val="7D7C4F47"/>
    <w:rsid w:val="7D9544D7"/>
    <w:rsid w:val="7D95617D"/>
    <w:rsid w:val="7DA561C3"/>
    <w:rsid w:val="7DA75D02"/>
    <w:rsid w:val="7DA92623"/>
    <w:rsid w:val="7DBFE799"/>
    <w:rsid w:val="7DD4FF92"/>
    <w:rsid w:val="7E00A256"/>
    <w:rsid w:val="7E104D23"/>
    <w:rsid w:val="7E24C2A1"/>
    <w:rsid w:val="7E3C345A"/>
    <w:rsid w:val="7E3F5B88"/>
    <w:rsid w:val="7E484B73"/>
    <w:rsid w:val="7E674E34"/>
    <w:rsid w:val="7EA87B60"/>
    <w:rsid w:val="7EADCE9C"/>
    <w:rsid w:val="7EC44BC6"/>
    <w:rsid w:val="7EC83BFF"/>
    <w:rsid w:val="7EF1B372"/>
    <w:rsid w:val="7F034ACF"/>
    <w:rsid w:val="7F1F42E9"/>
    <w:rsid w:val="7F265474"/>
    <w:rsid w:val="7F26BC93"/>
    <w:rsid w:val="7F5BA60C"/>
    <w:rsid w:val="7F73019F"/>
    <w:rsid w:val="7F787D78"/>
    <w:rsid w:val="7F9C0D87"/>
    <w:rsid w:val="7FC5B228"/>
    <w:rsid w:val="7FD14625"/>
    <w:rsid w:val="7FDB34AB"/>
    <w:rsid w:val="7FE337A2"/>
    <w:rsid w:val="7FEBBDEF"/>
    <w:rsid w:val="7FFED17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4BD0"/>
  <w15:docId w15:val="{893E5ECF-ED71-4651-80C1-02C3D370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6C"/>
    <w:pPr>
      <w:jc w:val="both"/>
    </w:pPr>
    <w:rPr>
      <w:rFonts w:ascii="Arial" w:hAnsi="Arial"/>
      <w:lang w:val="en-GB"/>
    </w:rPr>
  </w:style>
  <w:style w:type="paragraph" w:styleId="Heading1">
    <w:name w:val="heading 1"/>
    <w:basedOn w:val="Normal"/>
    <w:next w:val="Normal"/>
    <w:link w:val="Heading1Char"/>
    <w:uiPriority w:val="9"/>
    <w:qFormat/>
    <w:rsid w:val="0072038D"/>
    <w:pPr>
      <w:keepNext/>
      <w:keepLines/>
      <w:numPr>
        <w:numId w:val="4"/>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80D6B"/>
    <w:pPr>
      <w:keepNext/>
      <w:keepLines/>
      <w:numPr>
        <w:ilvl w:val="1"/>
        <w:numId w:val="4"/>
      </w:numPr>
      <w:spacing w:before="40" w:after="240" w:line="276" w:lineRule="auto"/>
      <w:outlineLvl w:val="1"/>
    </w:pPr>
    <w:rPr>
      <w:rFonts w:asciiTheme="majorHAnsi" w:eastAsia="Arial" w:hAnsiTheme="majorHAnsi" w:cs="Calibri"/>
      <w:bCs/>
      <w:color w:val="2F5496" w:themeColor="accent1" w:themeShade="BF"/>
      <w:sz w:val="28"/>
      <w:szCs w:val="24"/>
      <w:bdr w:val="none" w:sz="0" w:space="0" w:color="auto" w:frame="1"/>
    </w:rPr>
  </w:style>
  <w:style w:type="paragraph" w:styleId="Heading3">
    <w:name w:val="heading 3"/>
    <w:basedOn w:val="Normal"/>
    <w:next w:val="Normal"/>
    <w:link w:val="Heading3Char"/>
    <w:uiPriority w:val="9"/>
    <w:unhideWhenUsed/>
    <w:qFormat/>
    <w:rsid w:val="0072038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038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675B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675B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675B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75B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75B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38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80D6B"/>
    <w:rPr>
      <w:rFonts w:asciiTheme="majorHAnsi" w:eastAsia="Arial" w:hAnsiTheme="majorHAnsi" w:cs="Calibri"/>
      <w:bCs/>
      <w:color w:val="2F5496" w:themeColor="accent1" w:themeShade="BF"/>
      <w:sz w:val="28"/>
      <w:szCs w:val="24"/>
      <w:bdr w:val="none" w:sz="0" w:space="0" w:color="auto" w:frame="1"/>
      <w:lang w:val="en-GB"/>
    </w:rPr>
  </w:style>
  <w:style w:type="character" w:customStyle="1" w:styleId="Heading3Char">
    <w:name w:val="Heading 3 Char"/>
    <w:basedOn w:val="DefaultParagraphFont"/>
    <w:link w:val="Heading3"/>
    <w:uiPriority w:val="9"/>
    <w:rsid w:val="0072038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72038D"/>
    <w:rPr>
      <w:rFonts w:asciiTheme="majorHAnsi" w:eastAsiaTheme="majorEastAsia" w:hAnsiTheme="majorHAnsi" w:cstheme="majorBidi"/>
      <w:i/>
      <w:iCs/>
      <w:color w:val="2F5496" w:themeColor="accent1" w:themeShade="BF"/>
      <w:lang w:val="en-GB"/>
    </w:rPr>
  </w:style>
  <w:style w:type="paragraph" w:styleId="ListParagraph">
    <w:name w:val="List Paragraph"/>
    <w:basedOn w:val="Normal"/>
    <w:uiPriority w:val="34"/>
    <w:qFormat/>
    <w:rsid w:val="0072038D"/>
    <w:pPr>
      <w:ind w:left="720"/>
      <w:contextualSpacing/>
    </w:pPr>
  </w:style>
  <w:style w:type="table" w:styleId="TableGrid">
    <w:name w:val="Table Grid"/>
    <w:basedOn w:val="TableNormal"/>
    <w:uiPriority w:val="39"/>
    <w:rsid w:val="0072038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2038D"/>
    <w:rPr>
      <w:color w:val="0563C1" w:themeColor="hyperlink"/>
      <w:u w:val="single"/>
    </w:rPr>
  </w:style>
  <w:style w:type="character" w:styleId="CommentReference">
    <w:name w:val="annotation reference"/>
    <w:basedOn w:val="DefaultParagraphFont"/>
    <w:uiPriority w:val="99"/>
    <w:semiHidden/>
    <w:unhideWhenUsed/>
    <w:rsid w:val="0072038D"/>
    <w:rPr>
      <w:sz w:val="16"/>
      <w:szCs w:val="16"/>
    </w:rPr>
  </w:style>
  <w:style w:type="paragraph" w:styleId="CommentText">
    <w:name w:val="annotation text"/>
    <w:basedOn w:val="Normal"/>
    <w:link w:val="CommentTextChar"/>
    <w:uiPriority w:val="99"/>
    <w:unhideWhenUsed/>
    <w:rsid w:val="0072038D"/>
    <w:pPr>
      <w:spacing w:line="240" w:lineRule="auto"/>
    </w:pPr>
    <w:rPr>
      <w:sz w:val="20"/>
      <w:szCs w:val="20"/>
    </w:rPr>
  </w:style>
  <w:style w:type="character" w:customStyle="1" w:styleId="CommentTextChar">
    <w:name w:val="Comment Text Char"/>
    <w:basedOn w:val="DefaultParagraphFont"/>
    <w:link w:val="CommentText"/>
    <w:uiPriority w:val="99"/>
    <w:rsid w:val="0072038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2038D"/>
    <w:rPr>
      <w:b/>
      <w:bCs/>
    </w:rPr>
  </w:style>
  <w:style w:type="character" w:customStyle="1" w:styleId="CommentSubjectChar">
    <w:name w:val="Comment Subject Char"/>
    <w:basedOn w:val="CommentTextChar"/>
    <w:link w:val="CommentSubject"/>
    <w:uiPriority w:val="99"/>
    <w:semiHidden/>
    <w:rsid w:val="0072038D"/>
    <w:rPr>
      <w:rFonts w:ascii="Arial" w:hAnsi="Arial"/>
      <w:b/>
      <w:bCs/>
      <w:sz w:val="20"/>
      <w:szCs w:val="20"/>
      <w:lang w:val="en-GB"/>
    </w:rPr>
  </w:style>
  <w:style w:type="character" w:styleId="UnresolvedMention">
    <w:name w:val="Unresolved Mention"/>
    <w:basedOn w:val="DefaultParagraphFont"/>
    <w:uiPriority w:val="99"/>
    <w:semiHidden/>
    <w:unhideWhenUsed/>
    <w:rsid w:val="0072038D"/>
    <w:rPr>
      <w:color w:val="605E5C"/>
      <w:shd w:val="clear" w:color="auto" w:fill="E1DFDD"/>
    </w:rPr>
  </w:style>
  <w:style w:type="paragraph" w:customStyle="1" w:styleId="paragraph">
    <w:name w:val="paragraph"/>
    <w:basedOn w:val="Normal"/>
    <w:link w:val="paragraphChar"/>
    <w:rsid w:val="00720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38D"/>
  </w:style>
  <w:style w:type="character" w:customStyle="1" w:styleId="eop">
    <w:name w:val="eop"/>
    <w:basedOn w:val="DefaultParagraphFont"/>
    <w:rsid w:val="0072038D"/>
  </w:style>
  <w:style w:type="paragraph" w:styleId="TOC2">
    <w:name w:val="toc 2"/>
    <w:basedOn w:val="Normal"/>
    <w:next w:val="Normal"/>
    <w:autoRedefine/>
    <w:uiPriority w:val="39"/>
    <w:unhideWhenUsed/>
    <w:rsid w:val="0072038D"/>
    <w:pPr>
      <w:spacing w:after="0"/>
      <w:ind w:left="220"/>
      <w:jc w:val="left"/>
    </w:pPr>
    <w:rPr>
      <w:rFonts w:cstheme="minorHAnsi"/>
      <w:sz w:val="20"/>
      <w:szCs w:val="20"/>
    </w:rPr>
  </w:style>
  <w:style w:type="paragraph" w:styleId="Caption">
    <w:name w:val="caption"/>
    <w:basedOn w:val="Normal"/>
    <w:next w:val="Normal"/>
    <w:uiPriority w:val="35"/>
    <w:unhideWhenUsed/>
    <w:qFormat/>
    <w:rsid w:val="0072038D"/>
    <w:pPr>
      <w:spacing w:after="200" w:line="240" w:lineRule="auto"/>
    </w:pPr>
    <w:rPr>
      <w:rFonts w:eastAsia="MS Mincho" w:cs="Times New Roman"/>
      <w:iCs/>
      <w:szCs w:val="18"/>
      <w:lang w:eastAsia="en-GB"/>
    </w:rPr>
  </w:style>
  <w:style w:type="paragraph" w:styleId="NoSpacing">
    <w:name w:val="No Spacing"/>
    <w:uiPriority w:val="1"/>
    <w:qFormat/>
    <w:rsid w:val="0072038D"/>
    <w:pPr>
      <w:spacing w:after="0" w:line="240" w:lineRule="auto"/>
    </w:pPr>
    <w:rPr>
      <w:rFonts w:ascii="Arial" w:hAnsi="Arial"/>
      <w:lang w:val="en-US"/>
    </w:rPr>
  </w:style>
  <w:style w:type="paragraph" w:styleId="Header">
    <w:name w:val="header"/>
    <w:basedOn w:val="Normal"/>
    <w:link w:val="HeaderChar"/>
    <w:uiPriority w:val="99"/>
    <w:unhideWhenUsed/>
    <w:rsid w:val="0072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8D"/>
    <w:rPr>
      <w:rFonts w:ascii="Arial" w:hAnsi="Arial"/>
      <w:lang w:val="en-GB"/>
    </w:rPr>
  </w:style>
  <w:style w:type="paragraph" w:styleId="Footer">
    <w:name w:val="footer"/>
    <w:basedOn w:val="Normal"/>
    <w:link w:val="FooterChar"/>
    <w:uiPriority w:val="99"/>
    <w:unhideWhenUsed/>
    <w:rsid w:val="0072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8D"/>
    <w:rPr>
      <w:rFonts w:ascii="Arial" w:hAnsi="Arial"/>
      <w:lang w:val="en-GB"/>
    </w:rPr>
  </w:style>
  <w:style w:type="paragraph" w:styleId="TOC1">
    <w:name w:val="toc 1"/>
    <w:basedOn w:val="Normal"/>
    <w:next w:val="Normal"/>
    <w:autoRedefine/>
    <w:uiPriority w:val="39"/>
    <w:unhideWhenUsed/>
    <w:rsid w:val="00BA2069"/>
    <w:pPr>
      <w:tabs>
        <w:tab w:val="left" w:pos="440"/>
        <w:tab w:val="right" w:leader="dot" w:pos="8494"/>
      </w:tabs>
      <w:spacing w:before="120" w:after="120"/>
      <w:jc w:val="left"/>
    </w:pPr>
    <w:rPr>
      <w:rFonts w:cstheme="minorHAnsi"/>
      <w:b/>
      <w:bCs/>
      <w:caps/>
      <w:szCs w:val="20"/>
    </w:rPr>
  </w:style>
  <w:style w:type="paragraph" w:styleId="TOCHeading">
    <w:name w:val="TOC Heading"/>
    <w:basedOn w:val="Heading1"/>
    <w:next w:val="Normal"/>
    <w:uiPriority w:val="39"/>
    <w:unhideWhenUsed/>
    <w:qFormat/>
    <w:rsid w:val="0072038D"/>
    <w:pPr>
      <w:numPr>
        <w:numId w:val="0"/>
      </w:numPr>
      <w:spacing w:after="0"/>
      <w:jc w:val="left"/>
      <w:outlineLvl w:val="9"/>
    </w:pPr>
    <w:rPr>
      <w:lang w:val="en-US"/>
    </w:rPr>
  </w:style>
  <w:style w:type="paragraph" w:styleId="TOC3">
    <w:name w:val="toc 3"/>
    <w:basedOn w:val="Normal"/>
    <w:next w:val="Normal"/>
    <w:autoRedefine/>
    <w:uiPriority w:val="39"/>
    <w:unhideWhenUsed/>
    <w:rsid w:val="0072038D"/>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72038D"/>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72038D"/>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72038D"/>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2038D"/>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2038D"/>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2038D"/>
    <w:pPr>
      <w:spacing w:after="0"/>
      <w:ind w:left="1760"/>
      <w:jc w:val="left"/>
    </w:pPr>
    <w:rPr>
      <w:rFonts w:asciiTheme="minorHAnsi" w:hAnsiTheme="minorHAnsi" w:cstheme="minorHAnsi"/>
      <w:sz w:val="18"/>
      <w:szCs w:val="18"/>
    </w:rPr>
  </w:style>
  <w:style w:type="paragraph" w:styleId="Revision">
    <w:name w:val="Revision"/>
    <w:hidden/>
    <w:uiPriority w:val="99"/>
    <w:semiHidden/>
    <w:rsid w:val="0072038D"/>
    <w:pPr>
      <w:spacing w:after="0" w:line="240" w:lineRule="auto"/>
    </w:pPr>
    <w:rPr>
      <w:rFonts w:ascii="Arial" w:hAnsi="Arial"/>
      <w:lang w:val="en-GB"/>
    </w:rPr>
  </w:style>
  <w:style w:type="character" w:styleId="PlaceholderText">
    <w:name w:val="Placeholder Text"/>
    <w:basedOn w:val="DefaultParagraphFont"/>
    <w:uiPriority w:val="99"/>
    <w:semiHidden/>
    <w:rsid w:val="0072038D"/>
    <w:rPr>
      <w:color w:val="808080"/>
    </w:rPr>
  </w:style>
  <w:style w:type="paragraph" w:customStyle="1" w:styleId="EndNoteBibliographyTitle">
    <w:name w:val="EndNote Bibliography Title"/>
    <w:basedOn w:val="Normal"/>
    <w:link w:val="EndNoteBibliographyTitleChar"/>
    <w:rsid w:val="0072038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72038D"/>
    <w:rPr>
      <w:rFonts w:ascii="Arial" w:hAnsi="Arial" w:cs="Arial"/>
      <w:noProof/>
      <w:lang w:val="en-US"/>
    </w:rPr>
  </w:style>
  <w:style w:type="paragraph" w:customStyle="1" w:styleId="EndNoteBibliography">
    <w:name w:val="EndNote Bibliography"/>
    <w:basedOn w:val="Normal"/>
    <w:link w:val="EndNoteBibliographyChar"/>
    <w:rsid w:val="0072038D"/>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72038D"/>
    <w:rPr>
      <w:rFonts w:ascii="Arial" w:hAnsi="Arial" w:cs="Arial"/>
      <w:noProof/>
      <w:lang w:val="en-US"/>
    </w:rPr>
  </w:style>
  <w:style w:type="character" w:styleId="FollowedHyperlink">
    <w:name w:val="FollowedHyperlink"/>
    <w:basedOn w:val="DefaultParagraphFont"/>
    <w:uiPriority w:val="99"/>
    <w:semiHidden/>
    <w:unhideWhenUsed/>
    <w:rsid w:val="00126909"/>
    <w:rPr>
      <w:color w:val="954F72" w:themeColor="followedHyperlink"/>
      <w:u w:val="single"/>
    </w:rPr>
  </w:style>
  <w:style w:type="character" w:customStyle="1" w:styleId="paragraphChar">
    <w:name w:val="paragraph Char"/>
    <w:basedOn w:val="DefaultParagraphFont"/>
    <w:link w:val="paragraph"/>
    <w:rsid w:val="00F00425"/>
    <w:rPr>
      <w:rFonts w:ascii="Times New Roman" w:eastAsia="Times New Roman" w:hAnsi="Times New Roman" w:cs="Times New Roman"/>
      <w:sz w:val="24"/>
      <w:szCs w:val="24"/>
      <w:lang w:val="en-GB" w:eastAsia="en-GB"/>
    </w:rPr>
  </w:style>
  <w:style w:type="paragraph" w:customStyle="1" w:styleId="EndNoteCategoryHeading">
    <w:name w:val="EndNote Category Heading"/>
    <w:basedOn w:val="Normal"/>
    <w:link w:val="EndNoteCategoryHeadingChar"/>
    <w:rsid w:val="00AB556D"/>
    <w:pPr>
      <w:spacing w:before="120" w:after="120"/>
      <w:jc w:val="left"/>
    </w:pPr>
    <w:rPr>
      <w:b/>
      <w:noProof/>
      <w:lang w:val="en-US"/>
    </w:rPr>
  </w:style>
  <w:style w:type="character" w:customStyle="1" w:styleId="EndNoteCategoryHeadingChar">
    <w:name w:val="EndNote Category Heading Char"/>
    <w:basedOn w:val="DefaultParagraphFont"/>
    <w:link w:val="EndNoteCategoryHeading"/>
    <w:rsid w:val="00AB556D"/>
    <w:rPr>
      <w:rFonts w:ascii="Arial" w:hAnsi="Arial"/>
      <w:b/>
      <w:noProof/>
      <w:lang w:val="en-US"/>
    </w:rPr>
  </w:style>
  <w:style w:type="paragraph" w:customStyle="1" w:styleId="nova-legacy-e-listitem">
    <w:name w:val="nova-legacy-e-list__item"/>
    <w:basedOn w:val="Normal"/>
    <w:rsid w:val="00120B0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94295B"/>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675BC"/>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7675BC"/>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7675BC"/>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675B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675BC"/>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7320D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440586"/>
    <w:rPr>
      <w:color w:val="2B579A"/>
      <w:shd w:val="clear" w:color="auto" w:fill="E1DFDD"/>
    </w:rPr>
  </w:style>
  <w:style w:type="paragraph" w:styleId="FootnoteText">
    <w:name w:val="footnote text"/>
    <w:basedOn w:val="Normal"/>
    <w:link w:val="FootnoteTextChar"/>
    <w:uiPriority w:val="99"/>
    <w:unhideWhenUsed/>
    <w:rsid w:val="00551241"/>
    <w:pPr>
      <w:spacing w:after="0" w:line="240" w:lineRule="auto"/>
    </w:pPr>
    <w:rPr>
      <w:sz w:val="20"/>
      <w:szCs w:val="20"/>
    </w:rPr>
  </w:style>
  <w:style w:type="character" w:customStyle="1" w:styleId="FootnoteTextChar">
    <w:name w:val="Footnote Text Char"/>
    <w:basedOn w:val="DefaultParagraphFont"/>
    <w:link w:val="FootnoteText"/>
    <w:uiPriority w:val="99"/>
    <w:rsid w:val="00551241"/>
    <w:rPr>
      <w:rFonts w:ascii="Arial" w:hAnsi="Arial"/>
      <w:sz w:val="20"/>
      <w:szCs w:val="20"/>
      <w:lang w:val="en-GB"/>
    </w:rPr>
  </w:style>
  <w:style w:type="character" w:styleId="FootnoteReference">
    <w:name w:val="footnote reference"/>
    <w:basedOn w:val="DefaultParagraphFont"/>
    <w:uiPriority w:val="99"/>
    <w:semiHidden/>
    <w:unhideWhenUsed/>
    <w:rsid w:val="00551241"/>
    <w:rPr>
      <w:vertAlign w:val="superscript"/>
    </w:rPr>
  </w:style>
  <w:style w:type="paragraph" w:customStyle="1" w:styleId="pf0">
    <w:name w:val="pf0"/>
    <w:basedOn w:val="Normal"/>
    <w:rsid w:val="0062443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624438"/>
    <w:rPr>
      <w:rFonts w:ascii="Segoe UI" w:hAnsi="Segoe UI" w:cs="Segoe UI" w:hint="default"/>
      <w:sz w:val="18"/>
      <w:szCs w:val="18"/>
    </w:rPr>
  </w:style>
  <w:style w:type="character" w:customStyle="1" w:styleId="ui-provider">
    <w:name w:val="ui-provider"/>
    <w:basedOn w:val="DefaultParagraphFont"/>
    <w:rsid w:val="00F3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377">
      <w:bodyDiv w:val="1"/>
      <w:marLeft w:val="0"/>
      <w:marRight w:val="0"/>
      <w:marTop w:val="0"/>
      <w:marBottom w:val="0"/>
      <w:divBdr>
        <w:top w:val="none" w:sz="0" w:space="0" w:color="auto"/>
        <w:left w:val="none" w:sz="0" w:space="0" w:color="auto"/>
        <w:bottom w:val="none" w:sz="0" w:space="0" w:color="auto"/>
        <w:right w:val="none" w:sz="0" w:space="0" w:color="auto"/>
      </w:divBdr>
    </w:div>
    <w:div w:id="206570790">
      <w:bodyDiv w:val="1"/>
      <w:marLeft w:val="0"/>
      <w:marRight w:val="0"/>
      <w:marTop w:val="0"/>
      <w:marBottom w:val="0"/>
      <w:divBdr>
        <w:top w:val="none" w:sz="0" w:space="0" w:color="auto"/>
        <w:left w:val="none" w:sz="0" w:space="0" w:color="auto"/>
        <w:bottom w:val="none" w:sz="0" w:space="0" w:color="auto"/>
        <w:right w:val="none" w:sz="0" w:space="0" w:color="auto"/>
      </w:divBdr>
    </w:div>
    <w:div w:id="233247676">
      <w:bodyDiv w:val="1"/>
      <w:marLeft w:val="0"/>
      <w:marRight w:val="0"/>
      <w:marTop w:val="0"/>
      <w:marBottom w:val="0"/>
      <w:divBdr>
        <w:top w:val="none" w:sz="0" w:space="0" w:color="auto"/>
        <w:left w:val="none" w:sz="0" w:space="0" w:color="auto"/>
        <w:bottom w:val="none" w:sz="0" w:space="0" w:color="auto"/>
        <w:right w:val="none" w:sz="0" w:space="0" w:color="auto"/>
      </w:divBdr>
    </w:div>
    <w:div w:id="298924671">
      <w:bodyDiv w:val="1"/>
      <w:marLeft w:val="0"/>
      <w:marRight w:val="0"/>
      <w:marTop w:val="0"/>
      <w:marBottom w:val="0"/>
      <w:divBdr>
        <w:top w:val="none" w:sz="0" w:space="0" w:color="auto"/>
        <w:left w:val="none" w:sz="0" w:space="0" w:color="auto"/>
        <w:bottom w:val="none" w:sz="0" w:space="0" w:color="auto"/>
        <w:right w:val="none" w:sz="0" w:space="0" w:color="auto"/>
      </w:divBdr>
    </w:div>
    <w:div w:id="349724735">
      <w:bodyDiv w:val="1"/>
      <w:marLeft w:val="0"/>
      <w:marRight w:val="0"/>
      <w:marTop w:val="0"/>
      <w:marBottom w:val="0"/>
      <w:divBdr>
        <w:top w:val="none" w:sz="0" w:space="0" w:color="auto"/>
        <w:left w:val="none" w:sz="0" w:space="0" w:color="auto"/>
        <w:bottom w:val="none" w:sz="0" w:space="0" w:color="auto"/>
        <w:right w:val="none" w:sz="0" w:space="0" w:color="auto"/>
      </w:divBdr>
    </w:div>
    <w:div w:id="589775257">
      <w:bodyDiv w:val="1"/>
      <w:marLeft w:val="0"/>
      <w:marRight w:val="0"/>
      <w:marTop w:val="0"/>
      <w:marBottom w:val="0"/>
      <w:divBdr>
        <w:top w:val="none" w:sz="0" w:space="0" w:color="auto"/>
        <w:left w:val="none" w:sz="0" w:space="0" w:color="auto"/>
        <w:bottom w:val="none" w:sz="0" w:space="0" w:color="auto"/>
        <w:right w:val="none" w:sz="0" w:space="0" w:color="auto"/>
      </w:divBdr>
    </w:div>
    <w:div w:id="780801487">
      <w:bodyDiv w:val="1"/>
      <w:marLeft w:val="0"/>
      <w:marRight w:val="0"/>
      <w:marTop w:val="0"/>
      <w:marBottom w:val="0"/>
      <w:divBdr>
        <w:top w:val="none" w:sz="0" w:space="0" w:color="auto"/>
        <w:left w:val="none" w:sz="0" w:space="0" w:color="auto"/>
        <w:bottom w:val="none" w:sz="0" w:space="0" w:color="auto"/>
        <w:right w:val="none" w:sz="0" w:space="0" w:color="auto"/>
      </w:divBdr>
    </w:div>
    <w:div w:id="974141077">
      <w:bodyDiv w:val="1"/>
      <w:marLeft w:val="0"/>
      <w:marRight w:val="0"/>
      <w:marTop w:val="0"/>
      <w:marBottom w:val="0"/>
      <w:divBdr>
        <w:top w:val="none" w:sz="0" w:space="0" w:color="auto"/>
        <w:left w:val="none" w:sz="0" w:space="0" w:color="auto"/>
        <w:bottom w:val="none" w:sz="0" w:space="0" w:color="auto"/>
        <w:right w:val="none" w:sz="0" w:space="0" w:color="auto"/>
      </w:divBdr>
      <w:divsChild>
        <w:div w:id="443429822">
          <w:marLeft w:val="0"/>
          <w:marRight w:val="0"/>
          <w:marTop w:val="0"/>
          <w:marBottom w:val="0"/>
          <w:divBdr>
            <w:top w:val="none" w:sz="0" w:space="0" w:color="auto"/>
            <w:left w:val="none" w:sz="0" w:space="0" w:color="auto"/>
            <w:bottom w:val="none" w:sz="0" w:space="0" w:color="auto"/>
            <w:right w:val="none" w:sz="0" w:space="0" w:color="auto"/>
          </w:divBdr>
          <w:divsChild>
            <w:div w:id="1815754546">
              <w:marLeft w:val="0"/>
              <w:marRight w:val="0"/>
              <w:marTop w:val="0"/>
              <w:marBottom w:val="0"/>
              <w:divBdr>
                <w:top w:val="none" w:sz="0" w:space="0" w:color="auto"/>
                <w:left w:val="none" w:sz="0" w:space="0" w:color="auto"/>
                <w:bottom w:val="none" w:sz="0" w:space="0" w:color="auto"/>
                <w:right w:val="none" w:sz="0" w:space="0" w:color="auto"/>
              </w:divBdr>
            </w:div>
          </w:divsChild>
        </w:div>
        <w:div w:id="1503273815">
          <w:marLeft w:val="0"/>
          <w:marRight w:val="0"/>
          <w:marTop w:val="0"/>
          <w:marBottom w:val="0"/>
          <w:divBdr>
            <w:top w:val="none" w:sz="0" w:space="0" w:color="auto"/>
            <w:left w:val="none" w:sz="0" w:space="0" w:color="auto"/>
            <w:bottom w:val="none" w:sz="0" w:space="0" w:color="auto"/>
            <w:right w:val="none" w:sz="0" w:space="0" w:color="auto"/>
          </w:divBdr>
          <w:divsChild>
            <w:div w:id="378171048">
              <w:marLeft w:val="0"/>
              <w:marRight w:val="0"/>
              <w:marTop w:val="0"/>
              <w:marBottom w:val="0"/>
              <w:divBdr>
                <w:top w:val="none" w:sz="0" w:space="0" w:color="auto"/>
                <w:left w:val="none" w:sz="0" w:space="0" w:color="auto"/>
                <w:bottom w:val="none" w:sz="0" w:space="0" w:color="auto"/>
                <w:right w:val="none" w:sz="0" w:space="0" w:color="auto"/>
              </w:divBdr>
            </w:div>
          </w:divsChild>
        </w:div>
        <w:div w:id="1524829665">
          <w:marLeft w:val="0"/>
          <w:marRight w:val="0"/>
          <w:marTop w:val="0"/>
          <w:marBottom w:val="0"/>
          <w:divBdr>
            <w:top w:val="none" w:sz="0" w:space="0" w:color="auto"/>
            <w:left w:val="none" w:sz="0" w:space="0" w:color="auto"/>
            <w:bottom w:val="none" w:sz="0" w:space="0" w:color="auto"/>
            <w:right w:val="none" w:sz="0" w:space="0" w:color="auto"/>
          </w:divBdr>
          <w:divsChild>
            <w:div w:id="1138185401">
              <w:marLeft w:val="0"/>
              <w:marRight w:val="0"/>
              <w:marTop w:val="0"/>
              <w:marBottom w:val="0"/>
              <w:divBdr>
                <w:top w:val="none" w:sz="0" w:space="0" w:color="auto"/>
                <w:left w:val="none" w:sz="0" w:space="0" w:color="auto"/>
                <w:bottom w:val="none" w:sz="0" w:space="0" w:color="auto"/>
                <w:right w:val="none" w:sz="0" w:space="0" w:color="auto"/>
              </w:divBdr>
            </w:div>
          </w:divsChild>
        </w:div>
        <w:div w:id="1830709913">
          <w:marLeft w:val="0"/>
          <w:marRight w:val="0"/>
          <w:marTop w:val="0"/>
          <w:marBottom w:val="0"/>
          <w:divBdr>
            <w:top w:val="none" w:sz="0" w:space="0" w:color="auto"/>
            <w:left w:val="none" w:sz="0" w:space="0" w:color="auto"/>
            <w:bottom w:val="none" w:sz="0" w:space="0" w:color="auto"/>
            <w:right w:val="none" w:sz="0" w:space="0" w:color="auto"/>
          </w:divBdr>
          <w:divsChild>
            <w:div w:id="10975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473">
      <w:bodyDiv w:val="1"/>
      <w:marLeft w:val="0"/>
      <w:marRight w:val="0"/>
      <w:marTop w:val="0"/>
      <w:marBottom w:val="0"/>
      <w:divBdr>
        <w:top w:val="none" w:sz="0" w:space="0" w:color="auto"/>
        <w:left w:val="none" w:sz="0" w:space="0" w:color="auto"/>
        <w:bottom w:val="none" w:sz="0" w:space="0" w:color="auto"/>
        <w:right w:val="none" w:sz="0" w:space="0" w:color="auto"/>
      </w:divBdr>
    </w:div>
    <w:div w:id="1329362803">
      <w:bodyDiv w:val="1"/>
      <w:marLeft w:val="0"/>
      <w:marRight w:val="0"/>
      <w:marTop w:val="0"/>
      <w:marBottom w:val="0"/>
      <w:divBdr>
        <w:top w:val="none" w:sz="0" w:space="0" w:color="auto"/>
        <w:left w:val="none" w:sz="0" w:space="0" w:color="auto"/>
        <w:bottom w:val="none" w:sz="0" w:space="0" w:color="auto"/>
        <w:right w:val="none" w:sz="0" w:space="0" w:color="auto"/>
      </w:divBdr>
    </w:div>
    <w:div w:id="1333484933">
      <w:bodyDiv w:val="1"/>
      <w:marLeft w:val="0"/>
      <w:marRight w:val="0"/>
      <w:marTop w:val="0"/>
      <w:marBottom w:val="0"/>
      <w:divBdr>
        <w:top w:val="none" w:sz="0" w:space="0" w:color="auto"/>
        <w:left w:val="none" w:sz="0" w:space="0" w:color="auto"/>
        <w:bottom w:val="none" w:sz="0" w:space="0" w:color="auto"/>
        <w:right w:val="none" w:sz="0" w:space="0" w:color="auto"/>
      </w:divBdr>
    </w:div>
    <w:div w:id="1422070835">
      <w:bodyDiv w:val="1"/>
      <w:marLeft w:val="0"/>
      <w:marRight w:val="0"/>
      <w:marTop w:val="0"/>
      <w:marBottom w:val="0"/>
      <w:divBdr>
        <w:top w:val="none" w:sz="0" w:space="0" w:color="auto"/>
        <w:left w:val="none" w:sz="0" w:space="0" w:color="auto"/>
        <w:bottom w:val="none" w:sz="0" w:space="0" w:color="auto"/>
        <w:right w:val="none" w:sz="0" w:space="0" w:color="auto"/>
      </w:divBdr>
    </w:div>
    <w:div w:id="1447306263">
      <w:bodyDiv w:val="1"/>
      <w:marLeft w:val="0"/>
      <w:marRight w:val="0"/>
      <w:marTop w:val="0"/>
      <w:marBottom w:val="0"/>
      <w:divBdr>
        <w:top w:val="none" w:sz="0" w:space="0" w:color="auto"/>
        <w:left w:val="none" w:sz="0" w:space="0" w:color="auto"/>
        <w:bottom w:val="none" w:sz="0" w:space="0" w:color="auto"/>
        <w:right w:val="none" w:sz="0" w:space="0" w:color="auto"/>
      </w:divBdr>
    </w:div>
    <w:div w:id="1771965835">
      <w:bodyDiv w:val="1"/>
      <w:marLeft w:val="0"/>
      <w:marRight w:val="0"/>
      <w:marTop w:val="0"/>
      <w:marBottom w:val="0"/>
      <w:divBdr>
        <w:top w:val="none" w:sz="0" w:space="0" w:color="auto"/>
        <w:left w:val="none" w:sz="0" w:space="0" w:color="auto"/>
        <w:bottom w:val="none" w:sz="0" w:space="0" w:color="auto"/>
        <w:right w:val="none" w:sz="0" w:space="0" w:color="auto"/>
      </w:divBdr>
    </w:div>
    <w:div w:id="1848131841">
      <w:bodyDiv w:val="1"/>
      <w:marLeft w:val="0"/>
      <w:marRight w:val="0"/>
      <w:marTop w:val="0"/>
      <w:marBottom w:val="0"/>
      <w:divBdr>
        <w:top w:val="none" w:sz="0" w:space="0" w:color="auto"/>
        <w:left w:val="none" w:sz="0" w:space="0" w:color="auto"/>
        <w:bottom w:val="none" w:sz="0" w:space="0" w:color="auto"/>
        <w:right w:val="none" w:sz="0" w:space="0" w:color="auto"/>
      </w:divBdr>
    </w:div>
    <w:div w:id="1912157770">
      <w:bodyDiv w:val="1"/>
      <w:marLeft w:val="0"/>
      <w:marRight w:val="0"/>
      <w:marTop w:val="0"/>
      <w:marBottom w:val="0"/>
      <w:divBdr>
        <w:top w:val="none" w:sz="0" w:space="0" w:color="auto"/>
        <w:left w:val="none" w:sz="0" w:space="0" w:color="auto"/>
        <w:bottom w:val="none" w:sz="0" w:space="0" w:color="auto"/>
        <w:right w:val="none" w:sz="0" w:space="0" w:color="auto"/>
      </w:divBdr>
    </w:div>
    <w:div w:id="201001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wi.co.uk/livestock/pigs/what-to-consider-before-a-switch-to-five-week-pig-weaning" TargetMode="External"/><Relationship Id="rId21" Type="http://schemas.microsoft.com/office/2011/relationships/commentsExtended" Target="commentsExtended.xml"/><Relationship Id="rId42" Type="http://schemas.openxmlformats.org/officeDocument/2006/relationships/hyperlink" Target="https://www.pig333.com/articles/the-importance-of-dietary-protein-and-amino-acids-after-weaning_11875/" TargetMode="External"/><Relationship Id="rId63" Type="http://schemas.openxmlformats.org/officeDocument/2006/relationships/hyperlink" Target="https://ahdb.org.uk/knowledge-library/additives-as-an-alternative-to-zinc-oxide-in-pig-diets" TargetMode="External"/><Relationship Id="rId84" Type="http://schemas.openxmlformats.org/officeDocument/2006/relationships/header" Target="header12.xml"/><Relationship Id="rId16" Type="http://schemas.openxmlformats.org/officeDocument/2006/relationships/header" Target="header2.xml"/><Relationship Id="rId107" Type="http://schemas.openxmlformats.org/officeDocument/2006/relationships/hyperlink" Target="https://redtractorassurance.org.uk/standards/feed-and-water-10/" TargetMode="External"/><Relationship Id="rId11" Type="http://schemas.openxmlformats.org/officeDocument/2006/relationships/endnotes" Target="endnotes.xml"/><Relationship Id="rId32" Type="http://schemas.openxmlformats.org/officeDocument/2006/relationships/hyperlink" Target="https://www.teagasc.ie/animals/pigs/research/research-projects/zinco/" TargetMode="External"/><Relationship Id="rId37" Type="http://schemas.openxmlformats.org/officeDocument/2006/relationships/hyperlink" Target="https://ahdb.org.uk/knowledge-library/additives-as-an-alternative-to-zinc-oxide-in-pig-diets" TargetMode="External"/><Relationship Id="rId53" Type="http://schemas.openxmlformats.org/officeDocument/2006/relationships/hyperlink" Target="https://doi.org/10.1016/j.animal.2020.100075" TargetMode="External"/><Relationship Id="rId58" Type="http://schemas.openxmlformats.org/officeDocument/2006/relationships/hyperlink" Target="https://redtractorassurance.org.uk/standards/feed-and-water-10/" TargetMode="External"/><Relationship Id="rId74" Type="http://schemas.openxmlformats.org/officeDocument/2006/relationships/hyperlink" Target="https://ahdb.org.uk/Pig-production-costs-calculators" TargetMode="External"/><Relationship Id="rId79" Type="http://schemas.openxmlformats.org/officeDocument/2006/relationships/hyperlink" Target="https://www.thepigsite.com/articles/prebiotics-and-probiotics-boost-pig-growth-and-health" TargetMode="External"/><Relationship Id="rId102" Type="http://schemas.openxmlformats.org/officeDocument/2006/relationships/header" Target="header16.xml"/><Relationship Id="rId123" Type="http://schemas.openxmlformats.org/officeDocument/2006/relationships/hyperlink" Target="https://www.harbro.co.uk/nutrition/nutritional-articles/pig/" TargetMode="External"/><Relationship Id="rId128" Type="http://schemas.openxmlformats.org/officeDocument/2006/relationships/header" Target="header23.xml"/><Relationship Id="rId5" Type="http://schemas.openxmlformats.org/officeDocument/2006/relationships/customXml" Target="../customXml/item5.xml"/><Relationship Id="rId90" Type="http://schemas.openxmlformats.org/officeDocument/2006/relationships/header" Target="header13.xml"/><Relationship Id="rId95" Type="http://schemas.openxmlformats.org/officeDocument/2006/relationships/header" Target="header14.xml"/><Relationship Id="rId22" Type="http://schemas.microsoft.com/office/2016/09/relationships/commentsIds" Target="commentsIds.xml"/><Relationship Id="rId27" Type="http://schemas.openxmlformats.org/officeDocument/2006/relationships/diagramColors" Target="diagrams/colors1.xml"/><Relationship Id="rId43" Type="http://schemas.openxmlformats.org/officeDocument/2006/relationships/hyperlink" Target="https://doi.org/10.1016/j.animal.2022.100654" TargetMode="External"/><Relationship Id="rId48" Type="http://schemas.openxmlformats.org/officeDocument/2006/relationships/hyperlink" Target="https://www.pig333.com/articles/review-of-the-use-of-enzymes-in-pig-nutrition_8347/" TargetMode="External"/><Relationship Id="rId64" Type="http://schemas.openxmlformats.org/officeDocument/2006/relationships/hyperlink" Target="https://ahdb.org.uk/Pig-production-costs-calculators" TargetMode="External"/><Relationship Id="rId69" Type="http://schemas.openxmlformats.org/officeDocument/2006/relationships/hyperlink" Target="https://www.pig333.com/articles/the-impact-of-including-fiber-in-weaned-piglet-diets_18274/" TargetMode="External"/><Relationship Id="rId113" Type="http://schemas.openxmlformats.org/officeDocument/2006/relationships/hyperlink" Target="https://ahdb.org.uk/knowledge-library/biosecurity-on-pig-farms" TargetMode="External"/><Relationship Id="rId118" Type="http://schemas.openxmlformats.org/officeDocument/2006/relationships/header" Target="header21.xml"/><Relationship Id="rId134" Type="http://schemas.openxmlformats.org/officeDocument/2006/relationships/header" Target="header25.xml"/><Relationship Id="rId80" Type="http://schemas.openxmlformats.org/officeDocument/2006/relationships/hyperlink" Target="https://doi.org/10.2527/jas.2011-4699" TargetMode="External"/><Relationship Id="rId85" Type="http://schemas.openxmlformats.org/officeDocument/2006/relationships/hyperlink" Target="https://www.pig333.com/articles/the-importance-of-dietary-protein-and-amino-acids-after-weaning_11875/" TargetMode="External"/><Relationship Id="rId12" Type="http://schemas.openxmlformats.org/officeDocument/2006/relationships/image" Target="media/image1.png"/><Relationship Id="rId17" Type="http://schemas.openxmlformats.org/officeDocument/2006/relationships/footer" Target="footer2.xml"/><Relationship Id="rId33" Type="http://schemas.openxmlformats.org/officeDocument/2006/relationships/hyperlink" Target="http://sciencesearch.defra.gov.uk/Default.aspx?Menu=Menu&amp;Module=More&amp;Location=None&amp;Completed=0&amp;ProjectID=12929" TargetMode="External"/><Relationship Id="rId38" Type="http://schemas.openxmlformats.org/officeDocument/2006/relationships/hyperlink" Target="https://www.apecusa.com/blog/enzyme-applications-for-animal-feed-questions-and-answers/" TargetMode="External"/><Relationship Id="rId59" Type="http://schemas.openxmlformats.org/officeDocument/2006/relationships/hyperlink" Target="https://ahdb.org.uk/rapid-evidence-assessment-in-pork-potatoes-and-protected-horticulture" TargetMode="External"/><Relationship Id="rId103" Type="http://schemas.openxmlformats.org/officeDocument/2006/relationships/hyperlink" Target="https://ahdb.org.uk/knowledge-library/pig-buildings" TargetMode="External"/><Relationship Id="rId108" Type="http://schemas.openxmlformats.org/officeDocument/2006/relationships/hyperlink" Target="https://ahdb.org.uk/knowledge-library/water-usage-on-pig-farms" TargetMode="External"/><Relationship Id="rId124" Type="http://schemas.openxmlformats.org/officeDocument/2006/relationships/header" Target="header22.xml"/><Relationship Id="rId129" Type="http://schemas.openxmlformats.org/officeDocument/2006/relationships/hyperlink" Target="https://www.thescottishfarmer.co.uk/features/20099819.vaccination-can-help-pig-producers-manage-post-weaning-diarrhoea-pwd-without-zinc-oxide/" TargetMode="External"/><Relationship Id="rId54" Type="http://schemas.openxmlformats.org/officeDocument/2006/relationships/hyperlink" Target="https://www.pig333.com/articles/changes-in-the-prescription-of-antimicrobials-in-the-eu-i_15255/" TargetMode="External"/><Relationship Id="rId70" Type="http://schemas.openxmlformats.org/officeDocument/2006/relationships/hyperlink" Target="https://www.ncbi.nlm.nih.gov/pmc/articles/PMC6949732/" TargetMode="External"/><Relationship Id="rId75" Type="http://schemas.openxmlformats.org/officeDocument/2006/relationships/hyperlink" Target="https://www.thepigsite.com/articles/prebiotics-and-probiotics-boost-pig-growth-and-health" TargetMode="External"/><Relationship Id="rId91" Type="http://schemas.openxmlformats.org/officeDocument/2006/relationships/hyperlink" Target="https://infinitabiotech.com/blog/enzymes-in-animal-feed/" TargetMode="External"/><Relationship Id="rId96" Type="http://schemas.openxmlformats.org/officeDocument/2006/relationships/hyperlink" Target="https://www.canr.msu.edu/news/potential-use-of-essential-oils-as-an-alternative-to-feed-grade-antibiotics-in-pork-productio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microsoft.com/office/2018/08/relationships/commentsExtensible" Target="commentsExtensible.xml"/><Relationship Id="rId28" Type="http://schemas.microsoft.com/office/2007/relationships/diagramDrawing" Target="diagrams/drawing1.xml"/><Relationship Id="rId49" Type="http://schemas.openxmlformats.org/officeDocument/2006/relationships/hyperlink" Target="https://www.vettimes.co.uk/article/pig-welfare-when-to-wean/" TargetMode="External"/><Relationship Id="rId114" Type="http://schemas.openxmlformats.org/officeDocument/2006/relationships/header" Target="header20.xml"/><Relationship Id="rId119" Type="http://schemas.openxmlformats.org/officeDocument/2006/relationships/hyperlink" Target="https://ahdb.org.uk/knowledge-library/feeding-the-weaned-pig" TargetMode="External"/><Relationship Id="rId44" Type="http://schemas.openxmlformats.org/officeDocument/2006/relationships/hyperlink" Target="https://www.porkbusiness.com/news/hog-production/alternative-nutrition-strategies-control-post-weaning-diarrhea" TargetMode="External"/><Relationship Id="rId60" Type="http://schemas.openxmlformats.org/officeDocument/2006/relationships/hyperlink" Target="https://www.pigprogress.net/health-nutrition/does-a-lower-stomach-ph-improve-performance/" TargetMode="External"/><Relationship Id="rId65" Type="http://schemas.openxmlformats.org/officeDocument/2006/relationships/hyperlink" Target="https://ahdb.org.uk/sustainable-systems-for-management-of-the-weaner-pig-through-nutrition-nutwean" TargetMode="External"/><Relationship Id="rId81" Type="http://schemas.openxmlformats.org/officeDocument/2006/relationships/header" Target="header11.xml"/><Relationship Id="rId86" Type="http://schemas.openxmlformats.org/officeDocument/2006/relationships/hyperlink" Target="https://www.pigprogress.net/pigs/piglets/isoleucine-a-missing-link-in-the-pivotal-role-of-amino-acids/" TargetMode="External"/><Relationship Id="rId130" Type="http://schemas.openxmlformats.org/officeDocument/2006/relationships/hyperlink" Target="https://www.thepigsite.com/articles/tackle-post-weaning-e-coli-issues-with-aggressive-cleaning-vaccination" TargetMode="External"/><Relationship Id="rId135"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image" Target="media/image2.jpg"/><Relationship Id="rId39" Type="http://schemas.openxmlformats.org/officeDocument/2006/relationships/hyperlink" Target="https://www.pig333.com/articles/nutritional-immunomodulation-in-swine_18539/" TargetMode="External"/><Relationship Id="rId109" Type="http://schemas.openxmlformats.org/officeDocument/2006/relationships/hyperlink" Target="https://www.agric.wa.gov.au/water/water-forgotten-nutrient-pigs" TargetMode="External"/><Relationship Id="rId34" Type="http://schemas.openxmlformats.org/officeDocument/2006/relationships/hyperlink" Target="https://ahdb.org.uk/knowledge-library/establishing-the-weaned-pig" TargetMode="External"/><Relationship Id="rId50" Type="http://schemas.openxmlformats.org/officeDocument/2006/relationships/hyperlink" Target="https://infinitabiotech.com/blog/enzymes-in-animal-feed/" TargetMode="External"/><Relationship Id="rId55" Type="http://schemas.openxmlformats.org/officeDocument/2006/relationships/hyperlink" Target="https://doi.org/10.1016/j.tvjl.2017.07.004" TargetMode="External"/><Relationship Id="rId76" Type="http://schemas.openxmlformats.org/officeDocument/2006/relationships/hyperlink" Target="https://pubmed.ncbi.nlm.nih.gov/28727032/" TargetMode="External"/><Relationship Id="rId97" Type="http://schemas.openxmlformats.org/officeDocument/2006/relationships/hyperlink" Target="https://plusvet.eu/2013/06/18/plant-extracts-and-good-management-to-fight-post-weaning-diarrhea/" TargetMode="External"/><Relationship Id="rId104" Type="http://schemas.openxmlformats.org/officeDocument/2006/relationships/hyperlink" Target="http://www.farmbusinesssurvey.co.uk/benchmarking/Default.aspx" TargetMode="External"/><Relationship Id="rId120" Type="http://schemas.openxmlformats.org/officeDocument/2006/relationships/hyperlink" Target="https://lallemandanimalnutrition.com/en/united-kingdom-ireland/programs/gut-health-in-piglets-antibiotics-and-zno-reduction/" TargetMode="External"/><Relationship Id="rId125" Type="http://schemas.openxmlformats.org/officeDocument/2006/relationships/hyperlink" Target="https://ahdb.org.uk/knowledge-library/colostrum-management-for-pigs" TargetMode="External"/><Relationship Id="rId7" Type="http://schemas.openxmlformats.org/officeDocument/2006/relationships/styles" Target="styles.xml"/><Relationship Id="rId71" Type="http://schemas.openxmlformats.org/officeDocument/2006/relationships/header" Target="header8.xml"/><Relationship Id="rId92" Type="http://schemas.openxmlformats.org/officeDocument/2006/relationships/hyperlink" Target="https://en.engormix.com/pig-industry/articles/enzyme-supplementation-in-pig-diets-t34832.htm" TargetMode="External"/><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diagramData" Target="diagrams/data1.xml"/><Relationship Id="rId40" Type="http://schemas.openxmlformats.org/officeDocument/2006/relationships/hyperlink" Target="https://www.thepigsite.com/news/2019/11/zero-zno-why-we-need-to-replace-zinc-oxide-in-tackling-post-weaning-diarrhoea" TargetMode="External"/><Relationship Id="rId45" Type="http://schemas.openxmlformats.org/officeDocument/2006/relationships/hyperlink" Target="https://www.gov.uk/government/collections/rapid-evidence-assessments" TargetMode="External"/><Relationship Id="rId66" Type="http://schemas.openxmlformats.org/officeDocument/2006/relationships/hyperlink" Target="https://www.pig333.com/articles/crude-protein-in-piglet-diets_3207/" TargetMode="External"/><Relationship Id="rId87" Type="http://schemas.openxmlformats.org/officeDocument/2006/relationships/hyperlink" Target="https://www.ncbi.nlm.nih.gov/pmc/articles/PMC8599283/" TargetMode="External"/><Relationship Id="rId110" Type="http://schemas.openxmlformats.org/officeDocument/2006/relationships/hyperlink" Target="https://www.thepigsite.com/articles/water-quality-the-winning-formula-for-pig-production" TargetMode="External"/><Relationship Id="rId115" Type="http://schemas.openxmlformats.org/officeDocument/2006/relationships/hyperlink" Target="https://ahdb.org.uk/knowledge-library/weaning-and-small-pig-management" TargetMode="External"/><Relationship Id="rId131" Type="http://schemas.openxmlformats.org/officeDocument/2006/relationships/hyperlink" Target="https://doi.org/10.1016/j.tvjl.2017.07.004" TargetMode="External"/><Relationship Id="rId136" Type="http://schemas.microsoft.com/office/2011/relationships/people" Target="people.xml"/><Relationship Id="rId61" Type="http://schemas.openxmlformats.org/officeDocument/2006/relationships/header" Target="header4.xml"/><Relationship Id="rId82" Type="http://schemas.openxmlformats.org/officeDocument/2006/relationships/hyperlink" Target="https://www.thepigsite.com/articles/prebiotics-and-probiotics-boost-pig-growth-and-health" TargetMode="External"/><Relationship Id="rId19" Type="http://schemas.openxmlformats.org/officeDocument/2006/relationships/header" Target="header3.xml"/><Relationship Id="rId14" Type="http://schemas.openxmlformats.org/officeDocument/2006/relationships/footer" Target="footer1.xml"/><Relationship Id="rId30" Type="http://schemas.openxmlformats.org/officeDocument/2006/relationships/image" Target="media/image4.jpg"/><Relationship Id="rId35" Type="http://schemas.openxmlformats.org/officeDocument/2006/relationships/hyperlink" Target="https://ahdb.org.uk/knowledge-library/feeding-the-weaned-pig" TargetMode="External"/><Relationship Id="rId56" Type="http://schemas.openxmlformats.org/officeDocument/2006/relationships/hyperlink" Target="https://www.pig333.com/articles/diarrhoea-by-e-coli-vaccination-strategies_11688/" TargetMode="External"/><Relationship Id="rId77" Type="http://schemas.openxmlformats.org/officeDocument/2006/relationships/header" Target="header10.xml"/><Relationship Id="rId100" Type="http://schemas.openxmlformats.org/officeDocument/2006/relationships/hyperlink" Target="https://www.swineresource.com/swine-resources/industry-voice-articles/six-keys-to-promoting-nursery-pig-health" TargetMode="External"/><Relationship Id="rId105" Type="http://schemas.openxmlformats.org/officeDocument/2006/relationships/header" Target="header17.xml"/><Relationship Id="rId126" Type="http://schemas.openxmlformats.org/officeDocument/2006/relationships/hyperlink" Target="https://www.pig333.com/articles/how-to-increase-the-amount-of-colostrum-available-to-newborn-piglets_16649/" TargetMode="External"/><Relationship Id="rId8" Type="http://schemas.openxmlformats.org/officeDocument/2006/relationships/settings" Target="settings.xml"/><Relationship Id="rId51" Type="http://schemas.openxmlformats.org/officeDocument/2006/relationships/hyperlink" Target="https://www.pig333.com/articles/the-immune-system-and-immunity-in-swine-maternal-and-neonatal-immunit_13708/" TargetMode="External"/><Relationship Id="rId72" Type="http://schemas.openxmlformats.org/officeDocument/2006/relationships/hyperlink" Target="https://www.thepigsite.com/articles/zinc-oxide-alternatives-for-weaned-pigs-organic-acids-and-mcfas" TargetMode="External"/><Relationship Id="rId93" Type="http://schemas.openxmlformats.org/officeDocument/2006/relationships/hyperlink" Target="https://www.pig333.com/articles/review-of-the-use-of-enzymes-in-pig-nutrition_8347/" TargetMode="External"/><Relationship Id="rId98" Type="http://schemas.openxmlformats.org/officeDocument/2006/relationships/header" Target="header15.xml"/><Relationship Id="rId121" Type="http://schemas.openxmlformats.org/officeDocument/2006/relationships/hyperlink" Target="https://www.alltech.com/animal-nutrition/pig/challenges/diarrhea" TargetMode="External"/><Relationship Id="rId3" Type="http://schemas.openxmlformats.org/officeDocument/2006/relationships/customXml" Target="../customXml/item3.xml"/><Relationship Id="rId25" Type="http://schemas.openxmlformats.org/officeDocument/2006/relationships/diagramLayout" Target="diagrams/layout1.xml"/><Relationship Id="rId46" Type="http://schemas.openxmlformats.org/officeDocument/2006/relationships/hyperlink" Target="https://www.efsa.europa.eu/en/topics/topic/feed-additives" TargetMode="External"/><Relationship Id="rId67" Type="http://schemas.openxmlformats.org/officeDocument/2006/relationships/header" Target="header6.xml"/><Relationship Id="rId116" Type="http://schemas.openxmlformats.org/officeDocument/2006/relationships/hyperlink" Target="https://www.pigprogress.net/specials/delayed-weaning-better-for-piglet-welfare/" TargetMode="External"/><Relationship Id="rId137" Type="http://schemas.openxmlformats.org/officeDocument/2006/relationships/theme" Target="theme/theme1.xml"/><Relationship Id="rId20" Type="http://schemas.openxmlformats.org/officeDocument/2006/relationships/comments" Target="comments.xml"/><Relationship Id="rId41" Type="http://schemas.openxmlformats.org/officeDocument/2006/relationships/hyperlink" Target="https://www.feednavigator.com/Article/2021/06/01/Pros-and-cons-of-phage-therapy-probiotics-and-postbiotics-as-strategies-to-control-post-weaning-diarrhea-in-pigs" TargetMode="External"/><Relationship Id="rId62" Type="http://schemas.openxmlformats.org/officeDocument/2006/relationships/header" Target="header5.xml"/><Relationship Id="rId83" Type="http://schemas.openxmlformats.org/officeDocument/2006/relationships/hyperlink" Target="https://www.frontiersin.org/articles/10.3389/fvets.2020.00573/full" TargetMode="External"/><Relationship Id="rId88" Type="http://schemas.openxmlformats.org/officeDocument/2006/relationships/hyperlink" Target="https://doi.org/10.1093/tas/txab209" TargetMode="External"/><Relationship Id="rId111" Type="http://schemas.openxmlformats.org/officeDocument/2006/relationships/hyperlink" Target="https://redtractorassurance.org.uk/standards/feed-and-water-10/" TargetMode="External"/><Relationship Id="rId132" Type="http://schemas.openxmlformats.org/officeDocument/2006/relationships/header" Target="header24.xml"/><Relationship Id="rId15" Type="http://schemas.openxmlformats.org/officeDocument/2006/relationships/hyperlink" Target="https://www.gov.uk/government/collections/rapid-evidence-assessments" TargetMode="External"/><Relationship Id="rId36" Type="http://schemas.openxmlformats.org/officeDocument/2006/relationships/hyperlink" Target="https://ahdb.org.uk/knowledge-library/phwc-antimicrobial-usage" TargetMode="External"/><Relationship Id="rId57" Type="http://schemas.openxmlformats.org/officeDocument/2006/relationships/hyperlink" Target="https://www.pigprogress.net/health-nutrition/searching-for-the-ideal-weaning-age/" TargetMode="External"/><Relationship Id="rId106" Type="http://schemas.openxmlformats.org/officeDocument/2006/relationships/header" Target="header18.xml"/><Relationship Id="rId127" Type="http://schemas.openxmlformats.org/officeDocument/2006/relationships/hyperlink" Target="https://www.pig333.com/articles/how-to-increase-the-amount-of-colostrum-available-to-newborn-piglets_16649/" TargetMode="External"/><Relationship Id="rId10" Type="http://schemas.openxmlformats.org/officeDocument/2006/relationships/footnotes" Target="footnotes.xml"/><Relationship Id="rId31" Type="http://schemas.openxmlformats.org/officeDocument/2006/relationships/hyperlink" Target="https://www.gov.uk/government/news/veterinary-medicines-regulations-consultation-is-launched" TargetMode="External"/><Relationship Id="rId52" Type="http://schemas.openxmlformats.org/officeDocument/2006/relationships/hyperlink" Target="https://doi.org/10.1016/j.anifeedsci.2011.08.012" TargetMode="External"/><Relationship Id="rId73" Type="http://schemas.openxmlformats.org/officeDocument/2006/relationships/header" Target="header9.xml"/><Relationship Id="rId78" Type="http://schemas.openxmlformats.org/officeDocument/2006/relationships/hyperlink" Target="https://www.researchgate.net/publication/234105899_Stabilized_rice_bran_improves_weaning_pig_performance_via_a_prebiotic_mechanism" TargetMode="External"/><Relationship Id="rId94" Type="http://schemas.openxmlformats.org/officeDocument/2006/relationships/hyperlink" Target="https://www.apecusa.com/blog/enzyme-applications-for-animal-feed-questions-and-answers/" TargetMode="External"/><Relationship Id="rId99" Type="http://schemas.openxmlformats.org/officeDocument/2006/relationships/hyperlink" Target="https://www.zoetis.co.uk/livestock-farming/pig-news/minimising-piglet-stress-at-weaning.aspx" TargetMode="External"/><Relationship Id="rId101" Type="http://schemas.openxmlformats.org/officeDocument/2006/relationships/hyperlink" Target="https://www.pig333.com/articles/reducing-weaning-stress-is-pre-weaning-socialisation-a-good-strategy_17689/" TargetMode="External"/><Relationship Id="rId122" Type="http://schemas.openxmlformats.org/officeDocument/2006/relationships/hyperlink" Target="https://ab-neo.com/zinc-free-feeding-weaning-piglets-without-zinc"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diagramQuickStyle" Target="diagrams/quickStyle1.xml"/><Relationship Id="rId47" Type="http://schemas.openxmlformats.org/officeDocument/2006/relationships/hyperlink" Target="https://doi.org/10.1111/j.1439-0531.2008.01226.x" TargetMode="External"/><Relationship Id="rId68" Type="http://schemas.openxmlformats.org/officeDocument/2006/relationships/header" Target="header7.xml"/><Relationship Id="rId89" Type="http://schemas.openxmlformats.org/officeDocument/2006/relationships/hyperlink" Target="https://www.porkbusiness.com/news/hog-production/alternative-nutrition-strategies-control-post-weaning-diarrhea" TargetMode="External"/><Relationship Id="rId112" Type="http://schemas.openxmlformats.org/officeDocument/2006/relationships/header" Target="header19.xml"/><Relationship Id="rId133" Type="http://schemas.openxmlformats.org/officeDocument/2006/relationships/hyperlink" Target="https://ahdb.org.uk/knowledge-library/phwc-antimicrobial-usa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pigs-on-farm-welfare/caring-for-pigs" TargetMode="External"/><Relationship Id="rId1" Type="http://schemas.openxmlformats.org/officeDocument/2006/relationships/hyperlink" Target="https://www.gov.uk/government/publications/pigs-on-farm-welfare/caring-for-pig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6E8E7-5039-47B3-8976-239F46EF1CC0}"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GB"/>
        </a:p>
      </dgm:t>
    </dgm:pt>
    <dgm:pt modelId="{B2741012-D56C-4434-A5E9-1720EF124366}">
      <dgm:prSet phldrT="[Text]"/>
      <dgm:spPr>
        <a:xfrm>
          <a:off x="2678603" y="878"/>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retrieved in searches</a:t>
          </a:r>
        </a:p>
      </dgm:t>
    </dgm:pt>
    <dgm:pt modelId="{D0290567-D5C9-4176-AFCC-17144ADE4B66}" type="parTrans" cxnId="{3B6A21FC-6082-4389-B443-0174EBF7B652}">
      <dgm:prSet/>
      <dgm:spPr/>
      <dgm:t>
        <a:bodyPr/>
        <a:lstStyle/>
        <a:p>
          <a:endParaRPr lang="en-GB"/>
        </a:p>
      </dgm:t>
    </dgm:pt>
    <dgm:pt modelId="{D3CC7EFA-BC01-4A1B-8E33-3207A489A31F}" type="sibTrans" cxnId="{3B6A21FC-6082-4389-B443-0174EBF7B652}">
      <dgm:prSet/>
      <dgm:spPr>
        <a:xfrm>
          <a:off x="2864566" y="375314"/>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n = 738</a:t>
          </a:r>
        </a:p>
      </dgm:t>
    </dgm:pt>
    <dgm:pt modelId="{243A94B3-9DE3-4EF8-8D09-FF577F21ACE9}" type="asst">
      <dgm:prSet phldrT="[Text]"/>
      <dgm:spPr>
        <a:xfrm>
          <a:off x="2054874" y="760447"/>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after duplicates removal</a:t>
          </a:r>
        </a:p>
      </dgm:t>
    </dgm:pt>
    <dgm:pt modelId="{6DA98D0B-E449-49C4-9223-35F2E592922D}" type="parTrans" cxnId="{167C5A8D-6C42-4535-83FE-991AD4BE2250}">
      <dgm:prSet/>
      <dgm:spPr>
        <a:xfrm>
          <a:off x="2984689" y="482295"/>
          <a:ext cx="158821" cy="518860"/>
        </a:xfrm>
        <a:custGeom>
          <a:avLst/>
          <a:gdLst/>
          <a:ahLst/>
          <a:cxnLst/>
          <a:rect l="0" t="0" r="0" b="0"/>
          <a:pathLst>
            <a:path>
              <a:moveTo>
                <a:pt x="158821" y="0"/>
              </a:moveTo>
              <a:lnTo>
                <a:pt x="158821" y="518860"/>
              </a:lnTo>
              <a:lnTo>
                <a:pt x="0" y="51886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28AFF3E-2954-4708-87C7-C2E54FF27779}" type="sibTrans" cxnId="{167C5A8D-6C42-4535-83FE-991AD4BE2250}">
      <dgm:prSet/>
      <dgm:spPr>
        <a:xfrm>
          <a:off x="2240837" y="1134883"/>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n = 647</a:t>
          </a:r>
        </a:p>
      </dgm:t>
    </dgm:pt>
    <dgm:pt modelId="{233791A0-257D-43B1-921A-A7ED788ADD05}">
      <dgm:prSet phldrT="[Text]"/>
      <dgm:spPr>
        <a:xfrm>
          <a:off x="2678603" y="1520016"/>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after title and abstract screening</a:t>
          </a:r>
        </a:p>
      </dgm:t>
    </dgm:pt>
    <dgm:pt modelId="{22DFC117-C0FC-40CD-B5E5-CC190D52CDE9}" type="parTrans" cxnId="{9922BC5B-4A7A-44AF-9713-75B710D5938B}">
      <dgm:prSet/>
      <dgm:spPr>
        <a:xfrm>
          <a:off x="3097791" y="482295"/>
          <a:ext cx="91440" cy="1037721"/>
        </a:xfrm>
        <a:custGeom>
          <a:avLst/>
          <a:gdLst/>
          <a:ahLst/>
          <a:cxnLst/>
          <a:rect l="0" t="0" r="0" b="0"/>
          <a:pathLst>
            <a:path>
              <a:moveTo>
                <a:pt x="45720" y="0"/>
              </a:moveTo>
              <a:lnTo>
                <a:pt x="45720" y="103772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0DFAA7D-CB63-4F3A-81C2-27970F585F64}" type="sibTrans" cxnId="{9922BC5B-4A7A-44AF-9713-75B710D5938B}">
      <dgm:prSet/>
      <dgm:spPr>
        <a:xfrm>
          <a:off x="2864566" y="1894452"/>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n = 112</a:t>
          </a:r>
        </a:p>
      </dgm:t>
    </dgm:pt>
    <dgm:pt modelId="{915D0B77-D38F-4307-9B2A-D390A2B779BC}">
      <dgm:prSet phldrT="[Text]"/>
      <dgm:spPr>
        <a:xfrm>
          <a:off x="2054874" y="2279585"/>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after full text evaluation</a:t>
          </a:r>
        </a:p>
      </dgm:t>
    </dgm:pt>
    <dgm:pt modelId="{C28E99D7-F552-4544-B281-89A52A028397}" type="parTrans" cxnId="{182E587F-44EE-462C-B542-6EF2495B9B0A}">
      <dgm:prSet/>
      <dgm:spPr>
        <a:xfrm>
          <a:off x="2519782" y="2001433"/>
          <a:ext cx="623728" cy="278152"/>
        </a:xfrm>
        <a:custGeom>
          <a:avLst/>
          <a:gdLst/>
          <a:ahLst/>
          <a:cxnLst/>
          <a:rect l="0" t="0" r="0" b="0"/>
          <a:pathLst>
            <a:path>
              <a:moveTo>
                <a:pt x="623728" y="0"/>
              </a:moveTo>
              <a:lnTo>
                <a:pt x="623728" y="165821"/>
              </a:lnTo>
              <a:lnTo>
                <a:pt x="0" y="165821"/>
              </a:lnTo>
              <a:lnTo>
                <a:pt x="0" y="2781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1EF3E89-C28A-44A7-8777-42477FB1CAE4}" type="sibTrans" cxnId="{182E587F-44EE-462C-B542-6EF2495B9B0A}">
      <dgm:prSet/>
      <dgm:spPr>
        <a:xfrm>
          <a:off x="2240837" y="2654021"/>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n = 88</a:t>
          </a:r>
        </a:p>
      </dgm:t>
    </dgm:pt>
    <dgm:pt modelId="{BB7A951C-2C01-471D-A579-4BB321B481A1}">
      <dgm:prSet phldrT="[Text]"/>
      <dgm:spPr>
        <a:xfrm>
          <a:off x="1431145" y="3039154"/>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of primary interest</a:t>
          </a:r>
        </a:p>
      </dgm:t>
    </dgm:pt>
    <dgm:pt modelId="{F66ECDC9-349C-4C66-8C51-EF87B15D0301}" type="parTrans" cxnId="{6143122F-F818-4714-859D-44C79A55BA07}">
      <dgm:prSet/>
      <dgm:spPr>
        <a:xfrm>
          <a:off x="1896053" y="2761002"/>
          <a:ext cx="623728" cy="278152"/>
        </a:xfrm>
        <a:custGeom>
          <a:avLst/>
          <a:gdLst/>
          <a:ahLst/>
          <a:cxnLst/>
          <a:rect l="0" t="0" r="0" b="0"/>
          <a:pathLst>
            <a:path>
              <a:moveTo>
                <a:pt x="623728" y="0"/>
              </a:moveTo>
              <a:lnTo>
                <a:pt x="623728" y="165821"/>
              </a:lnTo>
              <a:lnTo>
                <a:pt x="0" y="165821"/>
              </a:lnTo>
              <a:lnTo>
                <a:pt x="0" y="2781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054C69F-1452-4BF1-83C8-2938249EAD20}" type="sibTrans" cxnId="{6143122F-F818-4714-859D-44C79A55BA07}">
      <dgm:prSet/>
      <dgm:spPr>
        <a:xfrm>
          <a:off x="1617108" y="3413590"/>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 = 16 </a:t>
          </a:r>
        </a:p>
      </dgm:t>
    </dgm:pt>
    <dgm:pt modelId="{76EBF014-CA5D-4A05-8DAC-F77D9A1D33B9}">
      <dgm:prSet/>
      <dgm:spPr>
        <a:xfrm>
          <a:off x="2678603" y="3039154"/>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of secondary interest</a:t>
          </a:r>
        </a:p>
      </dgm:t>
    </dgm:pt>
    <dgm:pt modelId="{F973AA2A-2428-4D59-8F28-3FF43607407E}" type="parTrans" cxnId="{58475039-EE9B-47FC-804B-01DC69C05E0E}">
      <dgm:prSet/>
      <dgm:spPr>
        <a:xfrm>
          <a:off x="2519782" y="2761002"/>
          <a:ext cx="623728" cy="278152"/>
        </a:xfrm>
        <a:custGeom>
          <a:avLst/>
          <a:gdLst/>
          <a:ahLst/>
          <a:cxnLst/>
          <a:rect l="0" t="0" r="0" b="0"/>
          <a:pathLst>
            <a:path>
              <a:moveTo>
                <a:pt x="0" y="0"/>
              </a:moveTo>
              <a:lnTo>
                <a:pt x="0" y="165821"/>
              </a:lnTo>
              <a:lnTo>
                <a:pt x="623728" y="165821"/>
              </a:lnTo>
              <a:lnTo>
                <a:pt x="623728" y="2781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048D7A1-8F25-4A3A-B3BC-6955F4E36268}" type="sibTrans" cxnId="{58475039-EE9B-47FC-804B-01DC69C05E0E}">
      <dgm:prSet/>
      <dgm:spPr>
        <a:xfrm>
          <a:off x="2864566" y="3413590"/>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 = 72 </a:t>
          </a:r>
        </a:p>
      </dgm:t>
    </dgm:pt>
    <dgm:pt modelId="{1D26F0E5-EA6D-4043-ADD6-1B77A2775078}">
      <dgm:prSet/>
      <dgm:spPr>
        <a:xfrm>
          <a:off x="1431145" y="3798723"/>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offering a wider review of practices </a:t>
          </a:r>
        </a:p>
      </dgm:t>
    </dgm:pt>
    <dgm:pt modelId="{3EED561F-3E56-4FA4-A50B-B2B6EC080575}" type="parTrans" cxnId="{ABAC0BD7-FF5C-49B5-B1F0-7447E32C3AD1}">
      <dgm:prSet/>
      <dgm:spPr>
        <a:xfrm>
          <a:off x="1850333" y="3520571"/>
          <a:ext cx="91440" cy="278152"/>
        </a:xfrm>
        <a:custGeom>
          <a:avLst/>
          <a:gdLst/>
          <a:ahLst/>
          <a:cxnLst/>
          <a:rect l="0" t="0" r="0" b="0"/>
          <a:pathLst>
            <a:path>
              <a:moveTo>
                <a:pt x="45720" y="0"/>
              </a:moveTo>
              <a:lnTo>
                <a:pt x="45720" y="2781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A16117A-BA14-4895-8A96-EF54C90FCDB7}" type="sibTrans" cxnId="{ABAC0BD7-FF5C-49B5-B1F0-7447E32C3AD1}">
      <dgm:prSet/>
      <dgm:spPr>
        <a:xfrm>
          <a:off x="1617108" y="4173159"/>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 = 2</a:t>
          </a:r>
        </a:p>
      </dgm:t>
    </dgm:pt>
    <dgm:pt modelId="{E7F4E350-FE0B-44A6-B1C8-45DEAFB8ECD2}">
      <dgm:prSet/>
      <dgm:spPr>
        <a:xfrm>
          <a:off x="3302332" y="2279585"/>
          <a:ext cx="929814" cy="48141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Number of papers not retrieved (no access)</a:t>
          </a:r>
        </a:p>
      </dgm:t>
    </dgm:pt>
    <dgm:pt modelId="{6992AF95-79FE-4C23-8AF7-FAF87BA06BEF}" type="parTrans" cxnId="{B39DE7CE-40BF-49C9-A912-9E55B2E3F041}">
      <dgm:prSet/>
      <dgm:spPr>
        <a:xfrm>
          <a:off x="3143511" y="2001433"/>
          <a:ext cx="623728" cy="278152"/>
        </a:xfrm>
        <a:custGeom>
          <a:avLst/>
          <a:gdLst/>
          <a:ahLst/>
          <a:cxnLst/>
          <a:rect l="0" t="0" r="0" b="0"/>
          <a:pathLst>
            <a:path>
              <a:moveTo>
                <a:pt x="0" y="0"/>
              </a:moveTo>
              <a:lnTo>
                <a:pt x="0" y="165821"/>
              </a:lnTo>
              <a:lnTo>
                <a:pt x="623728" y="165821"/>
              </a:lnTo>
              <a:lnTo>
                <a:pt x="623728" y="2781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486185C-5F21-41E2-8961-4FB564F4D832}" type="sibTrans" cxnId="{B39DE7CE-40BF-49C9-A912-9E55B2E3F041}">
      <dgm:prSet/>
      <dgm:spPr>
        <a:xfrm>
          <a:off x="3488295" y="2654021"/>
          <a:ext cx="836833" cy="16047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n = 1</a:t>
          </a:r>
        </a:p>
      </dgm:t>
    </dgm:pt>
    <dgm:pt modelId="{111B752A-99C9-49E1-8AB0-17E54DC10C2E}" type="pres">
      <dgm:prSet presAssocID="{CCD6E8E7-5039-47B3-8976-239F46EF1CC0}" presName="hierChild1" presStyleCnt="0">
        <dgm:presLayoutVars>
          <dgm:orgChart val="1"/>
          <dgm:chPref val="1"/>
          <dgm:dir/>
          <dgm:animOne val="branch"/>
          <dgm:animLvl val="lvl"/>
          <dgm:resizeHandles/>
        </dgm:presLayoutVars>
      </dgm:prSet>
      <dgm:spPr/>
    </dgm:pt>
    <dgm:pt modelId="{B5CF3856-1610-4DF0-B953-CEDECACB42E4}" type="pres">
      <dgm:prSet presAssocID="{B2741012-D56C-4434-A5E9-1720EF124366}" presName="hierRoot1" presStyleCnt="0">
        <dgm:presLayoutVars>
          <dgm:hierBranch val="init"/>
        </dgm:presLayoutVars>
      </dgm:prSet>
      <dgm:spPr/>
    </dgm:pt>
    <dgm:pt modelId="{CAC5AB86-D7A3-4725-87A4-ED94A09C5D77}" type="pres">
      <dgm:prSet presAssocID="{B2741012-D56C-4434-A5E9-1720EF124366}" presName="rootComposite1" presStyleCnt="0"/>
      <dgm:spPr/>
    </dgm:pt>
    <dgm:pt modelId="{63A507EF-6D34-4449-876C-7BD3BA38EAA4}" type="pres">
      <dgm:prSet presAssocID="{B2741012-D56C-4434-A5E9-1720EF124366}" presName="rootText1" presStyleLbl="node0" presStyleIdx="0" presStyleCnt="1">
        <dgm:presLayoutVars>
          <dgm:chMax/>
          <dgm:chPref val="3"/>
        </dgm:presLayoutVars>
      </dgm:prSet>
      <dgm:spPr/>
    </dgm:pt>
    <dgm:pt modelId="{D338AC6A-A97B-47D8-ADC5-2E5D367C4565}" type="pres">
      <dgm:prSet presAssocID="{B2741012-D56C-4434-A5E9-1720EF124366}" presName="titleText1" presStyleLbl="fgAcc0" presStyleIdx="0" presStyleCnt="1">
        <dgm:presLayoutVars>
          <dgm:chMax val="0"/>
          <dgm:chPref val="0"/>
        </dgm:presLayoutVars>
      </dgm:prSet>
      <dgm:spPr/>
    </dgm:pt>
    <dgm:pt modelId="{AC5490F1-F9AE-4B2B-9CC8-8EE18A2E0F50}" type="pres">
      <dgm:prSet presAssocID="{B2741012-D56C-4434-A5E9-1720EF124366}" presName="rootConnector1" presStyleLbl="node1" presStyleIdx="0" presStyleCnt="6"/>
      <dgm:spPr/>
    </dgm:pt>
    <dgm:pt modelId="{CD534322-3ADA-4FFE-8A3B-D24B05169172}" type="pres">
      <dgm:prSet presAssocID="{B2741012-D56C-4434-A5E9-1720EF124366}" presName="hierChild2" presStyleCnt="0"/>
      <dgm:spPr/>
    </dgm:pt>
    <dgm:pt modelId="{3B283C40-A7FE-464A-BB8A-F39CA3354666}" type="pres">
      <dgm:prSet presAssocID="{22DFC117-C0FC-40CD-B5E5-CC190D52CDE9}" presName="Name37" presStyleLbl="parChTrans1D2" presStyleIdx="0" presStyleCnt="2"/>
      <dgm:spPr/>
    </dgm:pt>
    <dgm:pt modelId="{2EA5B3BB-41AF-4063-9B1F-2B282EB59C36}" type="pres">
      <dgm:prSet presAssocID="{233791A0-257D-43B1-921A-A7ED788ADD05}" presName="hierRoot2" presStyleCnt="0">
        <dgm:presLayoutVars>
          <dgm:hierBranch val="init"/>
        </dgm:presLayoutVars>
      </dgm:prSet>
      <dgm:spPr/>
    </dgm:pt>
    <dgm:pt modelId="{723517D0-5E62-487B-8E3C-76DCC83FC097}" type="pres">
      <dgm:prSet presAssocID="{233791A0-257D-43B1-921A-A7ED788ADD05}" presName="rootComposite" presStyleCnt="0"/>
      <dgm:spPr/>
    </dgm:pt>
    <dgm:pt modelId="{E665E69F-C882-4A41-BE23-E4E5AC341E5B}" type="pres">
      <dgm:prSet presAssocID="{233791A0-257D-43B1-921A-A7ED788ADD05}" presName="rootText" presStyleLbl="node1" presStyleIdx="0" presStyleCnt="6">
        <dgm:presLayoutVars>
          <dgm:chMax/>
          <dgm:chPref val="3"/>
        </dgm:presLayoutVars>
      </dgm:prSet>
      <dgm:spPr/>
    </dgm:pt>
    <dgm:pt modelId="{D539820D-99E0-4535-87D1-4D6C5199A206}" type="pres">
      <dgm:prSet presAssocID="{233791A0-257D-43B1-921A-A7ED788ADD05}" presName="titleText2" presStyleLbl="fgAcc1" presStyleIdx="0" presStyleCnt="6">
        <dgm:presLayoutVars>
          <dgm:chMax val="0"/>
          <dgm:chPref val="0"/>
        </dgm:presLayoutVars>
      </dgm:prSet>
      <dgm:spPr/>
    </dgm:pt>
    <dgm:pt modelId="{AC79FDD2-FDB3-406B-B11D-3316D0F48EBF}" type="pres">
      <dgm:prSet presAssocID="{233791A0-257D-43B1-921A-A7ED788ADD05}" presName="rootConnector" presStyleLbl="node2" presStyleIdx="0" presStyleCnt="0"/>
      <dgm:spPr/>
    </dgm:pt>
    <dgm:pt modelId="{12014602-70F6-4F06-8803-8157455DD8C5}" type="pres">
      <dgm:prSet presAssocID="{233791A0-257D-43B1-921A-A7ED788ADD05}" presName="hierChild4" presStyleCnt="0"/>
      <dgm:spPr/>
    </dgm:pt>
    <dgm:pt modelId="{52951137-F9AC-4FAC-84C3-5A3235B0A1BA}" type="pres">
      <dgm:prSet presAssocID="{C28E99D7-F552-4544-B281-89A52A028397}" presName="Name37" presStyleLbl="parChTrans1D3" presStyleIdx="0" presStyleCnt="2"/>
      <dgm:spPr/>
    </dgm:pt>
    <dgm:pt modelId="{2BE8DE10-B30A-4B81-B3EA-F658F3764CC0}" type="pres">
      <dgm:prSet presAssocID="{915D0B77-D38F-4307-9B2A-D390A2B779BC}" presName="hierRoot2" presStyleCnt="0">
        <dgm:presLayoutVars>
          <dgm:hierBranch val="init"/>
        </dgm:presLayoutVars>
      </dgm:prSet>
      <dgm:spPr/>
    </dgm:pt>
    <dgm:pt modelId="{CFA55F2F-2B7B-44C1-B0A2-75A13BCF1B31}" type="pres">
      <dgm:prSet presAssocID="{915D0B77-D38F-4307-9B2A-D390A2B779BC}" presName="rootComposite" presStyleCnt="0"/>
      <dgm:spPr/>
    </dgm:pt>
    <dgm:pt modelId="{D1883F00-7CE0-4D9E-B3FB-487A35498720}" type="pres">
      <dgm:prSet presAssocID="{915D0B77-D38F-4307-9B2A-D390A2B779BC}" presName="rootText" presStyleLbl="node1" presStyleIdx="1" presStyleCnt="6">
        <dgm:presLayoutVars>
          <dgm:chMax/>
          <dgm:chPref val="3"/>
        </dgm:presLayoutVars>
      </dgm:prSet>
      <dgm:spPr/>
    </dgm:pt>
    <dgm:pt modelId="{E5EFA6A9-71DF-4BCC-9D7E-F971DF5DB551}" type="pres">
      <dgm:prSet presAssocID="{915D0B77-D38F-4307-9B2A-D390A2B779BC}" presName="titleText2" presStyleLbl="fgAcc1" presStyleIdx="1" presStyleCnt="6">
        <dgm:presLayoutVars>
          <dgm:chMax val="0"/>
          <dgm:chPref val="0"/>
        </dgm:presLayoutVars>
      </dgm:prSet>
      <dgm:spPr/>
    </dgm:pt>
    <dgm:pt modelId="{B56DE7BA-8C41-48A0-8937-B4F01BCC754D}" type="pres">
      <dgm:prSet presAssocID="{915D0B77-D38F-4307-9B2A-D390A2B779BC}" presName="rootConnector" presStyleLbl="node3" presStyleIdx="0" presStyleCnt="0"/>
      <dgm:spPr/>
    </dgm:pt>
    <dgm:pt modelId="{6E1A0E95-9FE1-4489-B1BC-8D5CD378B104}" type="pres">
      <dgm:prSet presAssocID="{915D0B77-D38F-4307-9B2A-D390A2B779BC}" presName="hierChild4" presStyleCnt="0"/>
      <dgm:spPr/>
    </dgm:pt>
    <dgm:pt modelId="{C208D1AE-17F4-40CA-9073-269985470B4C}" type="pres">
      <dgm:prSet presAssocID="{F66ECDC9-349C-4C66-8C51-EF87B15D0301}" presName="Name37" presStyleLbl="parChTrans1D4" presStyleIdx="0" presStyleCnt="3"/>
      <dgm:spPr/>
    </dgm:pt>
    <dgm:pt modelId="{6749EDAE-C75F-44D0-A6F7-19EEC1A9010A}" type="pres">
      <dgm:prSet presAssocID="{BB7A951C-2C01-471D-A579-4BB321B481A1}" presName="hierRoot2" presStyleCnt="0">
        <dgm:presLayoutVars>
          <dgm:hierBranch val="init"/>
        </dgm:presLayoutVars>
      </dgm:prSet>
      <dgm:spPr/>
    </dgm:pt>
    <dgm:pt modelId="{ACE49EA7-E0A3-4583-B0EF-9F664351E70F}" type="pres">
      <dgm:prSet presAssocID="{BB7A951C-2C01-471D-A579-4BB321B481A1}" presName="rootComposite" presStyleCnt="0"/>
      <dgm:spPr/>
    </dgm:pt>
    <dgm:pt modelId="{1BB56C8A-73AF-4035-B6CD-883F1C1B1F6F}" type="pres">
      <dgm:prSet presAssocID="{BB7A951C-2C01-471D-A579-4BB321B481A1}" presName="rootText" presStyleLbl="node1" presStyleIdx="2" presStyleCnt="6">
        <dgm:presLayoutVars>
          <dgm:chMax/>
          <dgm:chPref val="3"/>
        </dgm:presLayoutVars>
      </dgm:prSet>
      <dgm:spPr/>
    </dgm:pt>
    <dgm:pt modelId="{6E511EC1-9E99-49F8-901C-576AA3A8C920}" type="pres">
      <dgm:prSet presAssocID="{BB7A951C-2C01-471D-A579-4BB321B481A1}" presName="titleText2" presStyleLbl="fgAcc1" presStyleIdx="2" presStyleCnt="6">
        <dgm:presLayoutVars>
          <dgm:chMax val="0"/>
          <dgm:chPref val="0"/>
        </dgm:presLayoutVars>
      </dgm:prSet>
      <dgm:spPr/>
    </dgm:pt>
    <dgm:pt modelId="{31434C9B-4A63-42BD-B184-D8155F8FE58C}" type="pres">
      <dgm:prSet presAssocID="{BB7A951C-2C01-471D-A579-4BB321B481A1}" presName="rootConnector" presStyleLbl="node4" presStyleIdx="0" presStyleCnt="0"/>
      <dgm:spPr/>
    </dgm:pt>
    <dgm:pt modelId="{32DD9F3C-C0F5-4DF8-8ADF-C34752B8868F}" type="pres">
      <dgm:prSet presAssocID="{BB7A951C-2C01-471D-A579-4BB321B481A1}" presName="hierChild4" presStyleCnt="0"/>
      <dgm:spPr/>
    </dgm:pt>
    <dgm:pt modelId="{89E3854B-4329-4990-8A1D-797255808351}" type="pres">
      <dgm:prSet presAssocID="{3EED561F-3E56-4FA4-A50B-B2B6EC080575}" presName="Name37" presStyleLbl="parChTrans1D4" presStyleIdx="1" presStyleCnt="3"/>
      <dgm:spPr/>
    </dgm:pt>
    <dgm:pt modelId="{C838AB9A-47EA-4C4E-A1BC-50F5F5DED8D5}" type="pres">
      <dgm:prSet presAssocID="{1D26F0E5-EA6D-4043-ADD6-1B77A2775078}" presName="hierRoot2" presStyleCnt="0">
        <dgm:presLayoutVars>
          <dgm:hierBranch val="init"/>
        </dgm:presLayoutVars>
      </dgm:prSet>
      <dgm:spPr/>
    </dgm:pt>
    <dgm:pt modelId="{CC107F47-CF81-438D-A6D9-12196FFBEE32}" type="pres">
      <dgm:prSet presAssocID="{1D26F0E5-EA6D-4043-ADD6-1B77A2775078}" presName="rootComposite" presStyleCnt="0"/>
      <dgm:spPr/>
    </dgm:pt>
    <dgm:pt modelId="{8127416A-347D-4038-ADC1-3592F200591C}" type="pres">
      <dgm:prSet presAssocID="{1D26F0E5-EA6D-4043-ADD6-1B77A2775078}" presName="rootText" presStyleLbl="node1" presStyleIdx="3" presStyleCnt="6">
        <dgm:presLayoutVars>
          <dgm:chMax/>
          <dgm:chPref val="3"/>
        </dgm:presLayoutVars>
      </dgm:prSet>
      <dgm:spPr/>
    </dgm:pt>
    <dgm:pt modelId="{0A38D7BE-0A70-4FD6-8374-32BC9442A940}" type="pres">
      <dgm:prSet presAssocID="{1D26F0E5-EA6D-4043-ADD6-1B77A2775078}" presName="titleText2" presStyleLbl="fgAcc1" presStyleIdx="3" presStyleCnt="6">
        <dgm:presLayoutVars>
          <dgm:chMax val="0"/>
          <dgm:chPref val="0"/>
        </dgm:presLayoutVars>
      </dgm:prSet>
      <dgm:spPr/>
    </dgm:pt>
    <dgm:pt modelId="{5D3ABB64-F80F-4F2B-8328-38CE3D0234E4}" type="pres">
      <dgm:prSet presAssocID="{1D26F0E5-EA6D-4043-ADD6-1B77A2775078}" presName="rootConnector" presStyleLbl="node4" presStyleIdx="0" presStyleCnt="0"/>
      <dgm:spPr/>
    </dgm:pt>
    <dgm:pt modelId="{E0868B2B-C6C1-4BFB-B104-D1AF62D96234}" type="pres">
      <dgm:prSet presAssocID="{1D26F0E5-EA6D-4043-ADD6-1B77A2775078}" presName="hierChild4" presStyleCnt="0"/>
      <dgm:spPr/>
    </dgm:pt>
    <dgm:pt modelId="{452F9734-9243-4DDE-B148-A59CB0822698}" type="pres">
      <dgm:prSet presAssocID="{1D26F0E5-EA6D-4043-ADD6-1B77A2775078}" presName="hierChild5" presStyleCnt="0"/>
      <dgm:spPr/>
    </dgm:pt>
    <dgm:pt modelId="{BE42E274-BD2E-4E92-914F-C5262EE89E6B}" type="pres">
      <dgm:prSet presAssocID="{BB7A951C-2C01-471D-A579-4BB321B481A1}" presName="hierChild5" presStyleCnt="0"/>
      <dgm:spPr/>
    </dgm:pt>
    <dgm:pt modelId="{8483DB7E-5371-4A06-AC0E-0AAEC426A5D8}" type="pres">
      <dgm:prSet presAssocID="{F973AA2A-2428-4D59-8F28-3FF43607407E}" presName="Name37" presStyleLbl="parChTrans1D4" presStyleIdx="2" presStyleCnt="3"/>
      <dgm:spPr/>
    </dgm:pt>
    <dgm:pt modelId="{AD6BECB9-E1E7-49A9-BE40-A357406A8E1E}" type="pres">
      <dgm:prSet presAssocID="{76EBF014-CA5D-4A05-8DAC-F77D9A1D33B9}" presName="hierRoot2" presStyleCnt="0">
        <dgm:presLayoutVars>
          <dgm:hierBranch val="init"/>
        </dgm:presLayoutVars>
      </dgm:prSet>
      <dgm:spPr/>
    </dgm:pt>
    <dgm:pt modelId="{6C595216-509A-4D00-903F-B025A6CF67CA}" type="pres">
      <dgm:prSet presAssocID="{76EBF014-CA5D-4A05-8DAC-F77D9A1D33B9}" presName="rootComposite" presStyleCnt="0"/>
      <dgm:spPr/>
    </dgm:pt>
    <dgm:pt modelId="{DF8EF656-D6A5-4029-B2DD-6E087A99BA9E}" type="pres">
      <dgm:prSet presAssocID="{76EBF014-CA5D-4A05-8DAC-F77D9A1D33B9}" presName="rootText" presStyleLbl="node1" presStyleIdx="4" presStyleCnt="6">
        <dgm:presLayoutVars>
          <dgm:chMax/>
          <dgm:chPref val="3"/>
        </dgm:presLayoutVars>
      </dgm:prSet>
      <dgm:spPr/>
    </dgm:pt>
    <dgm:pt modelId="{086BAD0A-D400-4A6F-AD3A-A088935FF706}" type="pres">
      <dgm:prSet presAssocID="{76EBF014-CA5D-4A05-8DAC-F77D9A1D33B9}" presName="titleText2" presStyleLbl="fgAcc1" presStyleIdx="4" presStyleCnt="6">
        <dgm:presLayoutVars>
          <dgm:chMax val="0"/>
          <dgm:chPref val="0"/>
        </dgm:presLayoutVars>
      </dgm:prSet>
      <dgm:spPr/>
    </dgm:pt>
    <dgm:pt modelId="{9A78623C-A0A9-4B92-AEC7-D23B619FC36E}" type="pres">
      <dgm:prSet presAssocID="{76EBF014-CA5D-4A05-8DAC-F77D9A1D33B9}" presName="rootConnector" presStyleLbl="node4" presStyleIdx="0" presStyleCnt="0"/>
      <dgm:spPr/>
    </dgm:pt>
    <dgm:pt modelId="{12FDEC97-7C2D-4DB1-8F37-290BFD387EFB}" type="pres">
      <dgm:prSet presAssocID="{76EBF014-CA5D-4A05-8DAC-F77D9A1D33B9}" presName="hierChild4" presStyleCnt="0"/>
      <dgm:spPr/>
    </dgm:pt>
    <dgm:pt modelId="{A6D476A3-BFD1-4A3D-AEC0-65B4EDE66C32}" type="pres">
      <dgm:prSet presAssocID="{76EBF014-CA5D-4A05-8DAC-F77D9A1D33B9}" presName="hierChild5" presStyleCnt="0"/>
      <dgm:spPr/>
    </dgm:pt>
    <dgm:pt modelId="{14F7F1AD-C43C-4CD3-9A6B-3BCD61DE90A1}" type="pres">
      <dgm:prSet presAssocID="{915D0B77-D38F-4307-9B2A-D390A2B779BC}" presName="hierChild5" presStyleCnt="0"/>
      <dgm:spPr/>
    </dgm:pt>
    <dgm:pt modelId="{813FC935-EFB4-49DA-977C-EAC6A5246790}" type="pres">
      <dgm:prSet presAssocID="{6992AF95-79FE-4C23-8AF7-FAF87BA06BEF}" presName="Name37" presStyleLbl="parChTrans1D3" presStyleIdx="1" presStyleCnt="2"/>
      <dgm:spPr/>
    </dgm:pt>
    <dgm:pt modelId="{5D030B59-2D4D-40F1-8DB6-2BB70DA15634}" type="pres">
      <dgm:prSet presAssocID="{E7F4E350-FE0B-44A6-B1C8-45DEAFB8ECD2}" presName="hierRoot2" presStyleCnt="0">
        <dgm:presLayoutVars>
          <dgm:hierBranch val="init"/>
        </dgm:presLayoutVars>
      </dgm:prSet>
      <dgm:spPr/>
    </dgm:pt>
    <dgm:pt modelId="{29564597-A4D4-4598-8CEC-BB5DE1A17FDD}" type="pres">
      <dgm:prSet presAssocID="{E7F4E350-FE0B-44A6-B1C8-45DEAFB8ECD2}" presName="rootComposite" presStyleCnt="0"/>
      <dgm:spPr/>
    </dgm:pt>
    <dgm:pt modelId="{A73E23CB-06DE-4896-B146-FE33334C2C3D}" type="pres">
      <dgm:prSet presAssocID="{E7F4E350-FE0B-44A6-B1C8-45DEAFB8ECD2}" presName="rootText" presStyleLbl="node1" presStyleIdx="5" presStyleCnt="6">
        <dgm:presLayoutVars>
          <dgm:chMax/>
          <dgm:chPref val="3"/>
        </dgm:presLayoutVars>
      </dgm:prSet>
      <dgm:spPr/>
    </dgm:pt>
    <dgm:pt modelId="{48BFB592-17C9-4690-A169-AC64BAC795A2}" type="pres">
      <dgm:prSet presAssocID="{E7F4E350-FE0B-44A6-B1C8-45DEAFB8ECD2}" presName="titleText2" presStyleLbl="fgAcc1" presStyleIdx="5" presStyleCnt="6">
        <dgm:presLayoutVars>
          <dgm:chMax val="0"/>
          <dgm:chPref val="0"/>
        </dgm:presLayoutVars>
      </dgm:prSet>
      <dgm:spPr/>
    </dgm:pt>
    <dgm:pt modelId="{9DB4E5FF-E743-4B9B-AFEF-18223FE0BD40}" type="pres">
      <dgm:prSet presAssocID="{E7F4E350-FE0B-44A6-B1C8-45DEAFB8ECD2}" presName="rootConnector" presStyleLbl="node3" presStyleIdx="0" presStyleCnt="0"/>
      <dgm:spPr/>
    </dgm:pt>
    <dgm:pt modelId="{0AE09869-97D8-4E43-9993-68BAEF0A42FD}" type="pres">
      <dgm:prSet presAssocID="{E7F4E350-FE0B-44A6-B1C8-45DEAFB8ECD2}" presName="hierChild4" presStyleCnt="0"/>
      <dgm:spPr/>
    </dgm:pt>
    <dgm:pt modelId="{BA69D370-700D-46CD-9188-4EF624669CCA}" type="pres">
      <dgm:prSet presAssocID="{E7F4E350-FE0B-44A6-B1C8-45DEAFB8ECD2}" presName="hierChild5" presStyleCnt="0"/>
      <dgm:spPr/>
    </dgm:pt>
    <dgm:pt modelId="{EA5C754C-34D3-4872-8442-9C93AE702D1E}" type="pres">
      <dgm:prSet presAssocID="{233791A0-257D-43B1-921A-A7ED788ADD05}" presName="hierChild5" presStyleCnt="0"/>
      <dgm:spPr/>
    </dgm:pt>
    <dgm:pt modelId="{2B4B3CB5-A038-4CCE-8CEA-9630C1B7C0A6}" type="pres">
      <dgm:prSet presAssocID="{B2741012-D56C-4434-A5E9-1720EF124366}" presName="hierChild3" presStyleCnt="0"/>
      <dgm:spPr/>
    </dgm:pt>
    <dgm:pt modelId="{FAE784EA-80B1-4672-A216-60C31FB6BF68}" type="pres">
      <dgm:prSet presAssocID="{6DA98D0B-E449-49C4-9223-35F2E592922D}" presName="Name96" presStyleLbl="parChTrans1D2" presStyleIdx="1" presStyleCnt="2"/>
      <dgm:spPr/>
    </dgm:pt>
    <dgm:pt modelId="{0AF45876-AA3F-48A6-A8AA-02E717C454BA}" type="pres">
      <dgm:prSet presAssocID="{243A94B3-9DE3-4EF8-8D09-FF577F21ACE9}" presName="hierRoot3" presStyleCnt="0">
        <dgm:presLayoutVars>
          <dgm:hierBranch val="init"/>
        </dgm:presLayoutVars>
      </dgm:prSet>
      <dgm:spPr/>
    </dgm:pt>
    <dgm:pt modelId="{8A1446E2-91C3-4D7B-BFD0-FA096813647E}" type="pres">
      <dgm:prSet presAssocID="{243A94B3-9DE3-4EF8-8D09-FF577F21ACE9}" presName="rootComposite3" presStyleCnt="0"/>
      <dgm:spPr/>
    </dgm:pt>
    <dgm:pt modelId="{D5922D8A-856D-489F-AC08-5D75F5D878AD}" type="pres">
      <dgm:prSet presAssocID="{243A94B3-9DE3-4EF8-8D09-FF577F21ACE9}" presName="rootText3" presStyleLbl="asst1" presStyleIdx="0" presStyleCnt="1">
        <dgm:presLayoutVars>
          <dgm:chPref val="3"/>
        </dgm:presLayoutVars>
      </dgm:prSet>
      <dgm:spPr/>
    </dgm:pt>
    <dgm:pt modelId="{FD6BE50F-8DFD-47C5-A971-73B65CA5029D}" type="pres">
      <dgm:prSet presAssocID="{243A94B3-9DE3-4EF8-8D09-FF577F21ACE9}" presName="titleText3" presStyleLbl="fgAcc2" presStyleIdx="0" presStyleCnt="1">
        <dgm:presLayoutVars>
          <dgm:chMax val="0"/>
          <dgm:chPref val="0"/>
        </dgm:presLayoutVars>
      </dgm:prSet>
      <dgm:spPr/>
    </dgm:pt>
    <dgm:pt modelId="{00D9658E-C7DA-48CB-BF5C-DD3CE3C60842}" type="pres">
      <dgm:prSet presAssocID="{243A94B3-9DE3-4EF8-8D09-FF577F21ACE9}" presName="rootConnector3" presStyleLbl="asst1" presStyleIdx="0" presStyleCnt="1"/>
      <dgm:spPr/>
    </dgm:pt>
    <dgm:pt modelId="{C87CA874-41FC-47B8-B801-2A1CBB0BF213}" type="pres">
      <dgm:prSet presAssocID="{243A94B3-9DE3-4EF8-8D09-FF577F21ACE9}" presName="hierChild6" presStyleCnt="0"/>
      <dgm:spPr/>
    </dgm:pt>
    <dgm:pt modelId="{D162E518-DC10-4877-BA92-F686E54613B5}" type="pres">
      <dgm:prSet presAssocID="{243A94B3-9DE3-4EF8-8D09-FF577F21ACE9}" presName="hierChild7" presStyleCnt="0"/>
      <dgm:spPr/>
    </dgm:pt>
  </dgm:ptLst>
  <dgm:cxnLst>
    <dgm:cxn modelId="{C0625903-B1F0-4A56-B60B-F1A0CA7FEF83}" type="presOf" srcId="{0048D7A1-8F25-4A3A-B3BC-6955F4E36268}" destId="{086BAD0A-D400-4A6F-AD3A-A088935FF706}" srcOrd="0" destOrd="0" presId="urn:microsoft.com/office/officeart/2008/layout/NameandTitleOrganizationalChart"/>
    <dgm:cxn modelId="{B364DC07-6F23-4A3A-AF7E-B0E4FD7F201F}" type="presOf" srcId="{E7F4E350-FE0B-44A6-B1C8-45DEAFB8ECD2}" destId="{9DB4E5FF-E743-4B9B-AFEF-18223FE0BD40}" srcOrd="1" destOrd="0" presId="urn:microsoft.com/office/officeart/2008/layout/NameandTitleOrganizationalChart"/>
    <dgm:cxn modelId="{1621831F-8661-47AC-9227-0BC33441D3B6}" type="presOf" srcId="{243A94B3-9DE3-4EF8-8D09-FF577F21ACE9}" destId="{00D9658E-C7DA-48CB-BF5C-DD3CE3C60842}" srcOrd="1" destOrd="0" presId="urn:microsoft.com/office/officeart/2008/layout/NameandTitleOrganizationalChart"/>
    <dgm:cxn modelId="{BC043625-06DB-4F92-91B2-567E3E679621}" type="presOf" srcId="{BB7A951C-2C01-471D-A579-4BB321B481A1}" destId="{31434C9B-4A63-42BD-B184-D8155F8FE58C}" srcOrd="1" destOrd="0" presId="urn:microsoft.com/office/officeart/2008/layout/NameandTitleOrganizationalChart"/>
    <dgm:cxn modelId="{6143122F-F818-4714-859D-44C79A55BA07}" srcId="{915D0B77-D38F-4307-9B2A-D390A2B779BC}" destId="{BB7A951C-2C01-471D-A579-4BB321B481A1}" srcOrd="0" destOrd="0" parTransId="{F66ECDC9-349C-4C66-8C51-EF87B15D0301}" sibTransId="{6054C69F-1452-4BF1-83C8-2938249EAD20}"/>
    <dgm:cxn modelId="{6BF2A638-409B-4EEF-BDD5-D355657CF852}" type="presOf" srcId="{6DA98D0B-E449-49C4-9223-35F2E592922D}" destId="{FAE784EA-80B1-4672-A216-60C31FB6BF68}" srcOrd="0" destOrd="0" presId="urn:microsoft.com/office/officeart/2008/layout/NameandTitleOrganizationalChart"/>
    <dgm:cxn modelId="{58475039-EE9B-47FC-804B-01DC69C05E0E}" srcId="{915D0B77-D38F-4307-9B2A-D390A2B779BC}" destId="{76EBF014-CA5D-4A05-8DAC-F77D9A1D33B9}" srcOrd="1" destOrd="0" parTransId="{F973AA2A-2428-4D59-8F28-3FF43607407E}" sibTransId="{0048D7A1-8F25-4A3A-B3BC-6955F4E36268}"/>
    <dgm:cxn modelId="{562BD43C-CEC6-4138-913B-2545268D38B5}" type="presOf" srcId="{1D26F0E5-EA6D-4043-ADD6-1B77A2775078}" destId="{5D3ABB64-F80F-4F2B-8328-38CE3D0234E4}" srcOrd="1" destOrd="0" presId="urn:microsoft.com/office/officeart/2008/layout/NameandTitleOrganizationalChart"/>
    <dgm:cxn modelId="{9922BC5B-4A7A-44AF-9713-75B710D5938B}" srcId="{B2741012-D56C-4434-A5E9-1720EF124366}" destId="{233791A0-257D-43B1-921A-A7ED788ADD05}" srcOrd="1" destOrd="0" parTransId="{22DFC117-C0FC-40CD-B5E5-CC190D52CDE9}" sibTransId="{B0DFAA7D-CB63-4F3A-81C2-27970F585F64}"/>
    <dgm:cxn modelId="{61CCFD67-3C1D-4CB7-AD0A-E1C2BC689049}" type="presOf" srcId="{B0DFAA7D-CB63-4F3A-81C2-27970F585F64}" destId="{D539820D-99E0-4535-87D1-4D6C5199A206}" srcOrd="0" destOrd="0" presId="urn:microsoft.com/office/officeart/2008/layout/NameandTitleOrganizationalChart"/>
    <dgm:cxn modelId="{29678E6B-811C-47A7-932F-677F90AAF472}" type="presOf" srcId="{BB7A951C-2C01-471D-A579-4BB321B481A1}" destId="{1BB56C8A-73AF-4035-B6CD-883F1C1B1F6F}" srcOrd="0" destOrd="0" presId="urn:microsoft.com/office/officeart/2008/layout/NameandTitleOrganizationalChart"/>
    <dgm:cxn modelId="{F713A16B-55E6-45CE-8C06-E9D87C9E95BB}" type="presOf" srcId="{328AFF3E-2954-4708-87C7-C2E54FF27779}" destId="{FD6BE50F-8DFD-47C5-A971-73B65CA5029D}" srcOrd="0" destOrd="0" presId="urn:microsoft.com/office/officeart/2008/layout/NameandTitleOrganizationalChart"/>
    <dgm:cxn modelId="{BE91C54B-4A4B-44D7-92EF-D59C3B06B127}" type="presOf" srcId="{1D26F0E5-EA6D-4043-ADD6-1B77A2775078}" destId="{8127416A-347D-4038-ADC1-3592F200591C}" srcOrd="0" destOrd="0" presId="urn:microsoft.com/office/officeart/2008/layout/NameandTitleOrganizationalChart"/>
    <dgm:cxn modelId="{0634C354-D10D-4EE0-95DE-34188BAF14CE}" type="presOf" srcId="{D3CC7EFA-BC01-4A1B-8E33-3207A489A31F}" destId="{D338AC6A-A97B-47D8-ADC5-2E5D367C4565}" srcOrd="0" destOrd="0" presId="urn:microsoft.com/office/officeart/2008/layout/NameandTitleOrganizationalChart"/>
    <dgm:cxn modelId="{A8549257-9FA5-4AF4-85D1-70FFC5D6B148}" type="presOf" srcId="{C28E99D7-F552-4544-B281-89A52A028397}" destId="{52951137-F9AC-4FAC-84C3-5A3235B0A1BA}" srcOrd="0" destOrd="0" presId="urn:microsoft.com/office/officeart/2008/layout/NameandTitleOrganizationalChart"/>
    <dgm:cxn modelId="{726F0758-5305-4200-9B09-3B67CE58B31A}" type="presOf" srcId="{F973AA2A-2428-4D59-8F28-3FF43607407E}" destId="{8483DB7E-5371-4A06-AC0E-0AAEC426A5D8}" srcOrd="0" destOrd="0" presId="urn:microsoft.com/office/officeart/2008/layout/NameandTitleOrganizationalChart"/>
    <dgm:cxn modelId="{CCF5F779-8EF5-461D-AEFF-0BDA9900AE0A}" type="presOf" srcId="{22DFC117-C0FC-40CD-B5E5-CC190D52CDE9}" destId="{3B283C40-A7FE-464A-BB8A-F39CA3354666}" srcOrd="0" destOrd="0" presId="urn:microsoft.com/office/officeart/2008/layout/NameandTitleOrganizationalChart"/>
    <dgm:cxn modelId="{CBA8757B-3417-464B-9CC0-DDB34EDD9190}" type="presOf" srcId="{3EED561F-3E56-4FA4-A50B-B2B6EC080575}" destId="{89E3854B-4329-4990-8A1D-797255808351}" srcOrd="0" destOrd="0" presId="urn:microsoft.com/office/officeart/2008/layout/NameandTitleOrganizationalChart"/>
    <dgm:cxn modelId="{AD8C677F-BF63-4212-9756-8D1E0AD9434E}" type="presOf" srcId="{233791A0-257D-43B1-921A-A7ED788ADD05}" destId="{AC79FDD2-FDB3-406B-B11D-3316D0F48EBF}" srcOrd="1" destOrd="0" presId="urn:microsoft.com/office/officeart/2008/layout/NameandTitleOrganizationalChart"/>
    <dgm:cxn modelId="{182E587F-44EE-462C-B542-6EF2495B9B0A}" srcId="{233791A0-257D-43B1-921A-A7ED788ADD05}" destId="{915D0B77-D38F-4307-9B2A-D390A2B779BC}" srcOrd="0" destOrd="0" parTransId="{C28E99D7-F552-4544-B281-89A52A028397}" sibTransId="{31EF3E89-C28A-44A7-8777-42477FB1CAE4}"/>
    <dgm:cxn modelId="{167C5A8D-6C42-4535-83FE-991AD4BE2250}" srcId="{B2741012-D56C-4434-A5E9-1720EF124366}" destId="{243A94B3-9DE3-4EF8-8D09-FF577F21ACE9}" srcOrd="0" destOrd="0" parTransId="{6DA98D0B-E449-49C4-9223-35F2E592922D}" sibTransId="{328AFF3E-2954-4708-87C7-C2E54FF27779}"/>
    <dgm:cxn modelId="{15BB0397-5CE0-47C0-9E9A-512CCF18F4B2}" type="presOf" srcId="{CA16117A-BA14-4895-8A96-EF54C90FCDB7}" destId="{0A38D7BE-0A70-4FD6-8374-32BC9442A940}" srcOrd="0" destOrd="0" presId="urn:microsoft.com/office/officeart/2008/layout/NameandTitleOrganizationalChart"/>
    <dgm:cxn modelId="{0348129D-6086-4075-BD06-966CBC0F7958}" type="presOf" srcId="{31EF3E89-C28A-44A7-8777-42477FB1CAE4}" destId="{E5EFA6A9-71DF-4BCC-9D7E-F971DF5DB551}" srcOrd="0" destOrd="0" presId="urn:microsoft.com/office/officeart/2008/layout/NameandTitleOrganizationalChart"/>
    <dgm:cxn modelId="{8E2930A6-F505-443F-847E-A39B5C63F50C}" type="presOf" srcId="{76EBF014-CA5D-4A05-8DAC-F77D9A1D33B9}" destId="{9A78623C-A0A9-4B92-AEC7-D23B619FC36E}" srcOrd="1" destOrd="0" presId="urn:microsoft.com/office/officeart/2008/layout/NameandTitleOrganizationalChart"/>
    <dgm:cxn modelId="{574F0DA7-EB27-4A3A-A66E-54D7E4E204BD}" type="presOf" srcId="{F66ECDC9-349C-4C66-8C51-EF87B15D0301}" destId="{C208D1AE-17F4-40CA-9073-269985470B4C}" srcOrd="0" destOrd="0" presId="urn:microsoft.com/office/officeart/2008/layout/NameandTitleOrganizationalChart"/>
    <dgm:cxn modelId="{964B41AD-EF6D-4AAE-9693-7B94FD010B3D}" type="presOf" srcId="{243A94B3-9DE3-4EF8-8D09-FF577F21ACE9}" destId="{D5922D8A-856D-489F-AC08-5D75F5D878AD}" srcOrd="0" destOrd="0" presId="urn:microsoft.com/office/officeart/2008/layout/NameandTitleOrganizationalChart"/>
    <dgm:cxn modelId="{B506FAAD-C1E7-4B09-A199-F04E611813CF}" type="presOf" srcId="{B2741012-D56C-4434-A5E9-1720EF124366}" destId="{AC5490F1-F9AE-4B2B-9CC8-8EE18A2E0F50}" srcOrd="1" destOrd="0" presId="urn:microsoft.com/office/officeart/2008/layout/NameandTitleOrganizationalChart"/>
    <dgm:cxn modelId="{6819F0AF-DE95-4AB0-89C0-59F07EB9186C}" type="presOf" srcId="{CCD6E8E7-5039-47B3-8976-239F46EF1CC0}" destId="{111B752A-99C9-49E1-8AB0-17E54DC10C2E}" srcOrd="0" destOrd="0" presId="urn:microsoft.com/office/officeart/2008/layout/NameandTitleOrganizationalChart"/>
    <dgm:cxn modelId="{A93C1BBC-C4A8-49F6-88A9-C2F9D8E01699}" type="presOf" srcId="{915D0B77-D38F-4307-9B2A-D390A2B779BC}" destId="{D1883F00-7CE0-4D9E-B3FB-487A35498720}" srcOrd="0" destOrd="0" presId="urn:microsoft.com/office/officeart/2008/layout/NameandTitleOrganizationalChart"/>
    <dgm:cxn modelId="{8B9349BE-31F4-44CC-A407-4595E66C7387}" type="presOf" srcId="{915D0B77-D38F-4307-9B2A-D390A2B779BC}" destId="{B56DE7BA-8C41-48A0-8937-B4F01BCC754D}" srcOrd="1" destOrd="0" presId="urn:microsoft.com/office/officeart/2008/layout/NameandTitleOrganizationalChart"/>
    <dgm:cxn modelId="{457D91C3-E867-41E1-9922-9D87D019C4E6}" type="presOf" srcId="{6054C69F-1452-4BF1-83C8-2938249EAD20}" destId="{6E511EC1-9E99-49F8-901C-576AA3A8C920}" srcOrd="0" destOrd="0" presId="urn:microsoft.com/office/officeart/2008/layout/NameandTitleOrganizationalChart"/>
    <dgm:cxn modelId="{B39DE7CE-40BF-49C9-A912-9E55B2E3F041}" srcId="{233791A0-257D-43B1-921A-A7ED788ADD05}" destId="{E7F4E350-FE0B-44A6-B1C8-45DEAFB8ECD2}" srcOrd="1" destOrd="0" parTransId="{6992AF95-79FE-4C23-8AF7-FAF87BA06BEF}" sibTransId="{5486185C-5F21-41E2-8961-4FB564F4D832}"/>
    <dgm:cxn modelId="{ABAC0BD7-FF5C-49B5-B1F0-7447E32C3AD1}" srcId="{BB7A951C-2C01-471D-A579-4BB321B481A1}" destId="{1D26F0E5-EA6D-4043-ADD6-1B77A2775078}" srcOrd="0" destOrd="0" parTransId="{3EED561F-3E56-4FA4-A50B-B2B6EC080575}" sibTransId="{CA16117A-BA14-4895-8A96-EF54C90FCDB7}"/>
    <dgm:cxn modelId="{8AD713DA-3343-49E1-B39D-ACE72BE4EC95}" type="presOf" srcId="{76EBF014-CA5D-4A05-8DAC-F77D9A1D33B9}" destId="{DF8EF656-D6A5-4029-B2DD-6E087A99BA9E}" srcOrd="0" destOrd="0" presId="urn:microsoft.com/office/officeart/2008/layout/NameandTitleOrganizationalChart"/>
    <dgm:cxn modelId="{EEBE87DF-ACCA-4F15-9757-5903BD8D5E37}" type="presOf" srcId="{E7F4E350-FE0B-44A6-B1C8-45DEAFB8ECD2}" destId="{A73E23CB-06DE-4896-B146-FE33334C2C3D}" srcOrd="0" destOrd="0" presId="urn:microsoft.com/office/officeart/2008/layout/NameandTitleOrganizationalChart"/>
    <dgm:cxn modelId="{21FB2DEC-C654-47A3-9F4E-E9E96EE20302}" type="presOf" srcId="{5486185C-5F21-41E2-8961-4FB564F4D832}" destId="{48BFB592-17C9-4690-A169-AC64BAC795A2}" srcOrd="0" destOrd="0" presId="urn:microsoft.com/office/officeart/2008/layout/NameandTitleOrganizationalChart"/>
    <dgm:cxn modelId="{67C14CF4-5FEC-43ED-A17D-151F8A9DCA0E}" type="presOf" srcId="{B2741012-D56C-4434-A5E9-1720EF124366}" destId="{63A507EF-6D34-4449-876C-7BD3BA38EAA4}" srcOrd="0" destOrd="0" presId="urn:microsoft.com/office/officeart/2008/layout/NameandTitleOrganizationalChart"/>
    <dgm:cxn modelId="{5B6307F5-E337-4C80-8E55-3465FCF7A557}" type="presOf" srcId="{6992AF95-79FE-4C23-8AF7-FAF87BA06BEF}" destId="{813FC935-EFB4-49DA-977C-EAC6A5246790}" srcOrd="0" destOrd="0" presId="urn:microsoft.com/office/officeart/2008/layout/NameandTitleOrganizationalChart"/>
    <dgm:cxn modelId="{36C778FB-51BF-499C-A4A6-C71B47ABB5A4}" type="presOf" srcId="{233791A0-257D-43B1-921A-A7ED788ADD05}" destId="{E665E69F-C882-4A41-BE23-E4E5AC341E5B}" srcOrd="0" destOrd="0" presId="urn:microsoft.com/office/officeart/2008/layout/NameandTitleOrganizationalChart"/>
    <dgm:cxn modelId="{3B6A21FC-6082-4389-B443-0174EBF7B652}" srcId="{CCD6E8E7-5039-47B3-8976-239F46EF1CC0}" destId="{B2741012-D56C-4434-A5E9-1720EF124366}" srcOrd="0" destOrd="0" parTransId="{D0290567-D5C9-4176-AFCC-17144ADE4B66}" sibTransId="{D3CC7EFA-BC01-4A1B-8E33-3207A489A31F}"/>
    <dgm:cxn modelId="{5E7D80F2-6E88-4EFF-A9C1-CA44975A5CE4}" type="presParOf" srcId="{111B752A-99C9-49E1-8AB0-17E54DC10C2E}" destId="{B5CF3856-1610-4DF0-B953-CEDECACB42E4}" srcOrd="0" destOrd="0" presId="urn:microsoft.com/office/officeart/2008/layout/NameandTitleOrganizationalChart"/>
    <dgm:cxn modelId="{91926BA7-7E36-4AB2-AD23-6F082B10070A}" type="presParOf" srcId="{B5CF3856-1610-4DF0-B953-CEDECACB42E4}" destId="{CAC5AB86-D7A3-4725-87A4-ED94A09C5D77}" srcOrd="0" destOrd="0" presId="urn:microsoft.com/office/officeart/2008/layout/NameandTitleOrganizationalChart"/>
    <dgm:cxn modelId="{6CC85AE2-EFEE-4376-A89B-C3354E038CED}" type="presParOf" srcId="{CAC5AB86-D7A3-4725-87A4-ED94A09C5D77}" destId="{63A507EF-6D34-4449-876C-7BD3BA38EAA4}" srcOrd="0" destOrd="0" presId="urn:microsoft.com/office/officeart/2008/layout/NameandTitleOrganizationalChart"/>
    <dgm:cxn modelId="{4399B4BA-D40A-4824-B7C3-BA426F788F76}" type="presParOf" srcId="{CAC5AB86-D7A3-4725-87A4-ED94A09C5D77}" destId="{D338AC6A-A97B-47D8-ADC5-2E5D367C4565}" srcOrd="1" destOrd="0" presId="urn:microsoft.com/office/officeart/2008/layout/NameandTitleOrganizationalChart"/>
    <dgm:cxn modelId="{1C7AD5C4-C728-4C74-A2A6-2EA80CC9A92E}" type="presParOf" srcId="{CAC5AB86-D7A3-4725-87A4-ED94A09C5D77}" destId="{AC5490F1-F9AE-4B2B-9CC8-8EE18A2E0F50}" srcOrd="2" destOrd="0" presId="urn:microsoft.com/office/officeart/2008/layout/NameandTitleOrganizationalChart"/>
    <dgm:cxn modelId="{3D06122B-05C6-43E4-83BD-4F11856E5C5E}" type="presParOf" srcId="{B5CF3856-1610-4DF0-B953-CEDECACB42E4}" destId="{CD534322-3ADA-4FFE-8A3B-D24B05169172}" srcOrd="1" destOrd="0" presId="urn:microsoft.com/office/officeart/2008/layout/NameandTitleOrganizationalChart"/>
    <dgm:cxn modelId="{40A917BF-5BDD-48C4-9425-363EEB54DB64}" type="presParOf" srcId="{CD534322-3ADA-4FFE-8A3B-D24B05169172}" destId="{3B283C40-A7FE-464A-BB8A-F39CA3354666}" srcOrd="0" destOrd="0" presId="urn:microsoft.com/office/officeart/2008/layout/NameandTitleOrganizationalChart"/>
    <dgm:cxn modelId="{E6165B1C-EF49-4202-99A4-DF61051D2977}" type="presParOf" srcId="{CD534322-3ADA-4FFE-8A3B-D24B05169172}" destId="{2EA5B3BB-41AF-4063-9B1F-2B282EB59C36}" srcOrd="1" destOrd="0" presId="urn:microsoft.com/office/officeart/2008/layout/NameandTitleOrganizationalChart"/>
    <dgm:cxn modelId="{07716E42-56EF-4122-AD71-59FE509FBDB3}" type="presParOf" srcId="{2EA5B3BB-41AF-4063-9B1F-2B282EB59C36}" destId="{723517D0-5E62-487B-8E3C-76DCC83FC097}" srcOrd="0" destOrd="0" presId="urn:microsoft.com/office/officeart/2008/layout/NameandTitleOrganizationalChart"/>
    <dgm:cxn modelId="{B82AB506-6EFB-4D93-B201-80E4B5742BFE}" type="presParOf" srcId="{723517D0-5E62-487B-8E3C-76DCC83FC097}" destId="{E665E69F-C882-4A41-BE23-E4E5AC341E5B}" srcOrd="0" destOrd="0" presId="urn:microsoft.com/office/officeart/2008/layout/NameandTitleOrganizationalChart"/>
    <dgm:cxn modelId="{0F5DFCCF-CC61-41AB-80AD-211955DB7F2A}" type="presParOf" srcId="{723517D0-5E62-487B-8E3C-76DCC83FC097}" destId="{D539820D-99E0-4535-87D1-4D6C5199A206}" srcOrd="1" destOrd="0" presId="urn:microsoft.com/office/officeart/2008/layout/NameandTitleOrganizationalChart"/>
    <dgm:cxn modelId="{70A56213-38E8-4338-8381-05FA60C56557}" type="presParOf" srcId="{723517D0-5E62-487B-8E3C-76DCC83FC097}" destId="{AC79FDD2-FDB3-406B-B11D-3316D0F48EBF}" srcOrd="2" destOrd="0" presId="urn:microsoft.com/office/officeart/2008/layout/NameandTitleOrganizationalChart"/>
    <dgm:cxn modelId="{EDC4CE2D-6702-4278-8149-6CABDAA8F7EF}" type="presParOf" srcId="{2EA5B3BB-41AF-4063-9B1F-2B282EB59C36}" destId="{12014602-70F6-4F06-8803-8157455DD8C5}" srcOrd="1" destOrd="0" presId="urn:microsoft.com/office/officeart/2008/layout/NameandTitleOrganizationalChart"/>
    <dgm:cxn modelId="{0C0F2E3D-DD8B-438E-8B84-8BD939037E37}" type="presParOf" srcId="{12014602-70F6-4F06-8803-8157455DD8C5}" destId="{52951137-F9AC-4FAC-84C3-5A3235B0A1BA}" srcOrd="0" destOrd="0" presId="urn:microsoft.com/office/officeart/2008/layout/NameandTitleOrganizationalChart"/>
    <dgm:cxn modelId="{065C020C-A93E-42FE-89FD-36F52E76D14A}" type="presParOf" srcId="{12014602-70F6-4F06-8803-8157455DD8C5}" destId="{2BE8DE10-B30A-4B81-B3EA-F658F3764CC0}" srcOrd="1" destOrd="0" presId="urn:microsoft.com/office/officeart/2008/layout/NameandTitleOrganizationalChart"/>
    <dgm:cxn modelId="{B5972006-F345-4EC2-A1E6-ACF4459EA885}" type="presParOf" srcId="{2BE8DE10-B30A-4B81-B3EA-F658F3764CC0}" destId="{CFA55F2F-2B7B-44C1-B0A2-75A13BCF1B31}" srcOrd="0" destOrd="0" presId="urn:microsoft.com/office/officeart/2008/layout/NameandTitleOrganizationalChart"/>
    <dgm:cxn modelId="{00D4DFEF-7DCE-41CF-A11E-6DDC34D6C632}" type="presParOf" srcId="{CFA55F2F-2B7B-44C1-B0A2-75A13BCF1B31}" destId="{D1883F00-7CE0-4D9E-B3FB-487A35498720}" srcOrd="0" destOrd="0" presId="urn:microsoft.com/office/officeart/2008/layout/NameandTitleOrganizationalChart"/>
    <dgm:cxn modelId="{A9D7C99F-34D8-4F7B-B171-ABB06B50B7B0}" type="presParOf" srcId="{CFA55F2F-2B7B-44C1-B0A2-75A13BCF1B31}" destId="{E5EFA6A9-71DF-4BCC-9D7E-F971DF5DB551}" srcOrd="1" destOrd="0" presId="urn:microsoft.com/office/officeart/2008/layout/NameandTitleOrganizationalChart"/>
    <dgm:cxn modelId="{41A50871-65D2-459C-A85D-04EA0EFA97CD}" type="presParOf" srcId="{CFA55F2F-2B7B-44C1-B0A2-75A13BCF1B31}" destId="{B56DE7BA-8C41-48A0-8937-B4F01BCC754D}" srcOrd="2" destOrd="0" presId="urn:microsoft.com/office/officeart/2008/layout/NameandTitleOrganizationalChart"/>
    <dgm:cxn modelId="{286E7230-FB4F-4D15-86B0-7E3F558D8183}" type="presParOf" srcId="{2BE8DE10-B30A-4B81-B3EA-F658F3764CC0}" destId="{6E1A0E95-9FE1-4489-B1BC-8D5CD378B104}" srcOrd="1" destOrd="0" presId="urn:microsoft.com/office/officeart/2008/layout/NameandTitleOrganizationalChart"/>
    <dgm:cxn modelId="{8B7A5D35-9340-409C-9000-BDA1D307DC7F}" type="presParOf" srcId="{6E1A0E95-9FE1-4489-B1BC-8D5CD378B104}" destId="{C208D1AE-17F4-40CA-9073-269985470B4C}" srcOrd="0" destOrd="0" presId="urn:microsoft.com/office/officeart/2008/layout/NameandTitleOrganizationalChart"/>
    <dgm:cxn modelId="{07D54240-42C9-45FA-8509-05DD83904009}" type="presParOf" srcId="{6E1A0E95-9FE1-4489-B1BC-8D5CD378B104}" destId="{6749EDAE-C75F-44D0-A6F7-19EEC1A9010A}" srcOrd="1" destOrd="0" presId="urn:microsoft.com/office/officeart/2008/layout/NameandTitleOrganizationalChart"/>
    <dgm:cxn modelId="{A9BB4AC6-3505-4FEF-B740-6A2052D146ED}" type="presParOf" srcId="{6749EDAE-C75F-44D0-A6F7-19EEC1A9010A}" destId="{ACE49EA7-E0A3-4583-B0EF-9F664351E70F}" srcOrd="0" destOrd="0" presId="urn:microsoft.com/office/officeart/2008/layout/NameandTitleOrganizationalChart"/>
    <dgm:cxn modelId="{7978E413-AC5B-4D3C-9DA6-9A01F73F5A6D}" type="presParOf" srcId="{ACE49EA7-E0A3-4583-B0EF-9F664351E70F}" destId="{1BB56C8A-73AF-4035-B6CD-883F1C1B1F6F}" srcOrd="0" destOrd="0" presId="urn:microsoft.com/office/officeart/2008/layout/NameandTitleOrganizationalChart"/>
    <dgm:cxn modelId="{2059EAC3-B231-4B33-B925-8804880DBE75}" type="presParOf" srcId="{ACE49EA7-E0A3-4583-B0EF-9F664351E70F}" destId="{6E511EC1-9E99-49F8-901C-576AA3A8C920}" srcOrd="1" destOrd="0" presId="urn:microsoft.com/office/officeart/2008/layout/NameandTitleOrganizationalChart"/>
    <dgm:cxn modelId="{AA90D433-062A-4D19-A62F-8138C6339425}" type="presParOf" srcId="{ACE49EA7-E0A3-4583-B0EF-9F664351E70F}" destId="{31434C9B-4A63-42BD-B184-D8155F8FE58C}" srcOrd="2" destOrd="0" presId="urn:microsoft.com/office/officeart/2008/layout/NameandTitleOrganizationalChart"/>
    <dgm:cxn modelId="{EF8B9984-CC4D-4957-BD30-85E6917557DD}" type="presParOf" srcId="{6749EDAE-C75F-44D0-A6F7-19EEC1A9010A}" destId="{32DD9F3C-C0F5-4DF8-8ADF-C34752B8868F}" srcOrd="1" destOrd="0" presId="urn:microsoft.com/office/officeart/2008/layout/NameandTitleOrganizationalChart"/>
    <dgm:cxn modelId="{ACA53219-2396-4132-8675-BEED2BEFE0AD}" type="presParOf" srcId="{32DD9F3C-C0F5-4DF8-8ADF-C34752B8868F}" destId="{89E3854B-4329-4990-8A1D-797255808351}" srcOrd="0" destOrd="0" presId="urn:microsoft.com/office/officeart/2008/layout/NameandTitleOrganizationalChart"/>
    <dgm:cxn modelId="{71C725A9-4915-49ED-905D-8C3E667EB044}" type="presParOf" srcId="{32DD9F3C-C0F5-4DF8-8ADF-C34752B8868F}" destId="{C838AB9A-47EA-4C4E-A1BC-50F5F5DED8D5}" srcOrd="1" destOrd="0" presId="urn:microsoft.com/office/officeart/2008/layout/NameandTitleOrganizationalChart"/>
    <dgm:cxn modelId="{3DAFF191-D587-45E5-8DE1-7AA8A9162A89}" type="presParOf" srcId="{C838AB9A-47EA-4C4E-A1BC-50F5F5DED8D5}" destId="{CC107F47-CF81-438D-A6D9-12196FFBEE32}" srcOrd="0" destOrd="0" presId="urn:microsoft.com/office/officeart/2008/layout/NameandTitleOrganizationalChart"/>
    <dgm:cxn modelId="{52AAC871-9C79-4958-83A0-729B62D1CC27}" type="presParOf" srcId="{CC107F47-CF81-438D-A6D9-12196FFBEE32}" destId="{8127416A-347D-4038-ADC1-3592F200591C}" srcOrd="0" destOrd="0" presId="urn:microsoft.com/office/officeart/2008/layout/NameandTitleOrganizationalChart"/>
    <dgm:cxn modelId="{16471851-295C-4C98-982F-9BF94B5E6FBB}" type="presParOf" srcId="{CC107F47-CF81-438D-A6D9-12196FFBEE32}" destId="{0A38D7BE-0A70-4FD6-8374-32BC9442A940}" srcOrd="1" destOrd="0" presId="urn:microsoft.com/office/officeart/2008/layout/NameandTitleOrganizationalChart"/>
    <dgm:cxn modelId="{5B89E07C-7105-4911-936F-0730B3246221}" type="presParOf" srcId="{CC107F47-CF81-438D-A6D9-12196FFBEE32}" destId="{5D3ABB64-F80F-4F2B-8328-38CE3D0234E4}" srcOrd="2" destOrd="0" presId="urn:microsoft.com/office/officeart/2008/layout/NameandTitleOrganizationalChart"/>
    <dgm:cxn modelId="{12F4D0FF-12F0-4575-A1CF-3B9C7A5BF606}" type="presParOf" srcId="{C838AB9A-47EA-4C4E-A1BC-50F5F5DED8D5}" destId="{E0868B2B-C6C1-4BFB-B104-D1AF62D96234}" srcOrd="1" destOrd="0" presId="urn:microsoft.com/office/officeart/2008/layout/NameandTitleOrganizationalChart"/>
    <dgm:cxn modelId="{AD04C7A9-E431-4DF6-A286-ADA581FAE4A3}" type="presParOf" srcId="{C838AB9A-47EA-4C4E-A1BC-50F5F5DED8D5}" destId="{452F9734-9243-4DDE-B148-A59CB0822698}" srcOrd="2" destOrd="0" presId="urn:microsoft.com/office/officeart/2008/layout/NameandTitleOrganizationalChart"/>
    <dgm:cxn modelId="{C38B8711-06F5-4908-999E-6513E8580984}" type="presParOf" srcId="{6749EDAE-C75F-44D0-A6F7-19EEC1A9010A}" destId="{BE42E274-BD2E-4E92-914F-C5262EE89E6B}" srcOrd="2" destOrd="0" presId="urn:microsoft.com/office/officeart/2008/layout/NameandTitleOrganizationalChart"/>
    <dgm:cxn modelId="{C96A7D1D-A41B-4A6D-8748-D7E3A3D7BD98}" type="presParOf" srcId="{6E1A0E95-9FE1-4489-B1BC-8D5CD378B104}" destId="{8483DB7E-5371-4A06-AC0E-0AAEC426A5D8}" srcOrd="2" destOrd="0" presId="urn:microsoft.com/office/officeart/2008/layout/NameandTitleOrganizationalChart"/>
    <dgm:cxn modelId="{C96F0CD6-733F-4505-9651-8A00FC3A622B}" type="presParOf" srcId="{6E1A0E95-9FE1-4489-B1BC-8D5CD378B104}" destId="{AD6BECB9-E1E7-49A9-BE40-A357406A8E1E}" srcOrd="3" destOrd="0" presId="urn:microsoft.com/office/officeart/2008/layout/NameandTitleOrganizationalChart"/>
    <dgm:cxn modelId="{79EE0C43-4C1E-46D6-954F-DA1E416F2144}" type="presParOf" srcId="{AD6BECB9-E1E7-49A9-BE40-A357406A8E1E}" destId="{6C595216-509A-4D00-903F-B025A6CF67CA}" srcOrd="0" destOrd="0" presId="urn:microsoft.com/office/officeart/2008/layout/NameandTitleOrganizationalChart"/>
    <dgm:cxn modelId="{E56B99BF-6E52-4CFC-BD27-294C9F13849E}" type="presParOf" srcId="{6C595216-509A-4D00-903F-B025A6CF67CA}" destId="{DF8EF656-D6A5-4029-B2DD-6E087A99BA9E}" srcOrd="0" destOrd="0" presId="urn:microsoft.com/office/officeart/2008/layout/NameandTitleOrganizationalChart"/>
    <dgm:cxn modelId="{2A8D183C-F308-4988-B264-D503F786DB42}" type="presParOf" srcId="{6C595216-509A-4D00-903F-B025A6CF67CA}" destId="{086BAD0A-D400-4A6F-AD3A-A088935FF706}" srcOrd="1" destOrd="0" presId="urn:microsoft.com/office/officeart/2008/layout/NameandTitleOrganizationalChart"/>
    <dgm:cxn modelId="{514476C5-3B16-476E-A924-E223ED4A5550}" type="presParOf" srcId="{6C595216-509A-4D00-903F-B025A6CF67CA}" destId="{9A78623C-A0A9-4B92-AEC7-D23B619FC36E}" srcOrd="2" destOrd="0" presId="urn:microsoft.com/office/officeart/2008/layout/NameandTitleOrganizationalChart"/>
    <dgm:cxn modelId="{EE3B1FDD-E026-4A2B-B331-DEADAD885668}" type="presParOf" srcId="{AD6BECB9-E1E7-49A9-BE40-A357406A8E1E}" destId="{12FDEC97-7C2D-4DB1-8F37-290BFD387EFB}" srcOrd="1" destOrd="0" presId="urn:microsoft.com/office/officeart/2008/layout/NameandTitleOrganizationalChart"/>
    <dgm:cxn modelId="{6BB4F040-8FC6-47DD-AE42-7A2BD58416D1}" type="presParOf" srcId="{AD6BECB9-E1E7-49A9-BE40-A357406A8E1E}" destId="{A6D476A3-BFD1-4A3D-AEC0-65B4EDE66C32}" srcOrd="2" destOrd="0" presId="urn:microsoft.com/office/officeart/2008/layout/NameandTitleOrganizationalChart"/>
    <dgm:cxn modelId="{510584D5-C403-4655-9364-5FCFC45ABE8C}" type="presParOf" srcId="{2BE8DE10-B30A-4B81-B3EA-F658F3764CC0}" destId="{14F7F1AD-C43C-4CD3-9A6B-3BCD61DE90A1}" srcOrd="2" destOrd="0" presId="urn:microsoft.com/office/officeart/2008/layout/NameandTitleOrganizationalChart"/>
    <dgm:cxn modelId="{65822E03-D7B2-4A0D-AA00-FEAA91F5CC41}" type="presParOf" srcId="{12014602-70F6-4F06-8803-8157455DD8C5}" destId="{813FC935-EFB4-49DA-977C-EAC6A5246790}" srcOrd="2" destOrd="0" presId="urn:microsoft.com/office/officeart/2008/layout/NameandTitleOrganizationalChart"/>
    <dgm:cxn modelId="{39E1647B-7EC7-4EDB-9078-968B3D241565}" type="presParOf" srcId="{12014602-70F6-4F06-8803-8157455DD8C5}" destId="{5D030B59-2D4D-40F1-8DB6-2BB70DA15634}" srcOrd="3" destOrd="0" presId="urn:microsoft.com/office/officeart/2008/layout/NameandTitleOrganizationalChart"/>
    <dgm:cxn modelId="{9C524ECC-77D5-4578-A64A-B8ABB131196F}" type="presParOf" srcId="{5D030B59-2D4D-40F1-8DB6-2BB70DA15634}" destId="{29564597-A4D4-4598-8CEC-BB5DE1A17FDD}" srcOrd="0" destOrd="0" presId="urn:microsoft.com/office/officeart/2008/layout/NameandTitleOrganizationalChart"/>
    <dgm:cxn modelId="{EDA619E2-D0F8-4343-B486-4B0E2050B65C}" type="presParOf" srcId="{29564597-A4D4-4598-8CEC-BB5DE1A17FDD}" destId="{A73E23CB-06DE-4896-B146-FE33334C2C3D}" srcOrd="0" destOrd="0" presId="urn:microsoft.com/office/officeart/2008/layout/NameandTitleOrganizationalChart"/>
    <dgm:cxn modelId="{EABCFAC7-5884-4935-A239-11189286AEA6}" type="presParOf" srcId="{29564597-A4D4-4598-8CEC-BB5DE1A17FDD}" destId="{48BFB592-17C9-4690-A169-AC64BAC795A2}" srcOrd="1" destOrd="0" presId="urn:microsoft.com/office/officeart/2008/layout/NameandTitleOrganizationalChart"/>
    <dgm:cxn modelId="{C71E2D7B-1D7E-4DF4-B722-165C02BCA0F9}" type="presParOf" srcId="{29564597-A4D4-4598-8CEC-BB5DE1A17FDD}" destId="{9DB4E5FF-E743-4B9B-AFEF-18223FE0BD40}" srcOrd="2" destOrd="0" presId="urn:microsoft.com/office/officeart/2008/layout/NameandTitleOrganizationalChart"/>
    <dgm:cxn modelId="{7981B482-BCEC-4E23-A5C7-88977892DB35}" type="presParOf" srcId="{5D030B59-2D4D-40F1-8DB6-2BB70DA15634}" destId="{0AE09869-97D8-4E43-9993-68BAEF0A42FD}" srcOrd="1" destOrd="0" presId="urn:microsoft.com/office/officeart/2008/layout/NameandTitleOrganizationalChart"/>
    <dgm:cxn modelId="{84DF64B3-58EC-4F4F-B06F-E15145856DFC}" type="presParOf" srcId="{5D030B59-2D4D-40F1-8DB6-2BB70DA15634}" destId="{BA69D370-700D-46CD-9188-4EF624669CCA}" srcOrd="2" destOrd="0" presId="urn:microsoft.com/office/officeart/2008/layout/NameandTitleOrganizationalChart"/>
    <dgm:cxn modelId="{1257E2A4-8B53-41DD-A7AF-338DC8709255}" type="presParOf" srcId="{2EA5B3BB-41AF-4063-9B1F-2B282EB59C36}" destId="{EA5C754C-34D3-4872-8442-9C93AE702D1E}" srcOrd="2" destOrd="0" presId="urn:microsoft.com/office/officeart/2008/layout/NameandTitleOrganizationalChart"/>
    <dgm:cxn modelId="{8469A7D9-EE7B-42E7-86B1-1589A534D8BF}" type="presParOf" srcId="{B5CF3856-1610-4DF0-B953-CEDECACB42E4}" destId="{2B4B3CB5-A038-4CCE-8CEA-9630C1B7C0A6}" srcOrd="2" destOrd="0" presId="urn:microsoft.com/office/officeart/2008/layout/NameandTitleOrganizationalChart"/>
    <dgm:cxn modelId="{DAE267AB-D260-4995-90C6-8882B5DD534E}" type="presParOf" srcId="{2B4B3CB5-A038-4CCE-8CEA-9630C1B7C0A6}" destId="{FAE784EA-80B1-4672-A216-60C31FB6BF68}" srcOrd="0" destOrd="0" presId="urn:microsoft.com/office/officeart/2008/layout/NameandTitleOrganizationalChart"/>
    <dgm:cxn modelId="{E5B2CB10-4472-40D9-957C-5A2E36FF66CB}" type="presParOf" srcId="{2B4B3CB5-A038-4CCE-8CEA-9630C1B7C0A6}" destId="{0AF45876-AA3F-48A6-A8AA-02E717C454BA}" srcOrd="1" destOrd="0" presId="urn:microsoft.com/office/officeart/2008/layout/NameandTitleOrganizationalChart"/>
    <dgm:cxn modelId="{9959AD52-493D-4467-B2E2-7EBCA3E4AB21}" type="presParOf" srcId="{0AF45876-AA3F-48A6-A8AA-02E717C454BA}" destId="{8A1446E2-91C3-4D7B-BFD0-FA096813647E}" srcOrd="0" destOrd="0" presId="urn:microsoft.com/office/officeart/2008/layout/NameandTitleOrganizationalChart"/>
    <dgm:cxn modelId="{75098DD6-95CB-4A7D-86ED-072E36B2C389}" type="presParOf" srcId="{8A1446E2-91C3-4D7B-BFD0-FA096813647E}" destId="{D5922D8A-856D-489F-AC08-5D75F5D878AD}" srcOrd="0" destOrd="0" presId="urn:microsoft.com/office/officeart/2008/layout/NameandTitleOrganizationalChart"/>
    <dgm:cxn modelId="{091EC182-1C98-4B13-815D-5408A59512EF}" type="presParOf" srcId="{8A1446E2-91C3-4D7B-BFD0-FA096813647E}" destId="{FD6BE50F-8DFD-47C5-A971-73B65CA5029D}" srcOrd="1" destOrd="0" presId="urn:microsoft.com/office/officeart/2008/layout/NameandTitleOrganizationalChart"/>
    <dgm:cxn modelId="{4CF59832-5F7C-4B04-B47C-358AC4405B7C}" type="presParOf" srcId="{8A1446E2-91C3-4D7B-BFD0-FA096813647E}" destId="{00D9658E-C7DA-48CB-BF5C-DD3CE3C60842}" srcOrd="2" destOrd="0" presId="urn:microsoft.com/office/officeart/2008/layout/NameandTitleOrganizationalChart"/>
    <dgm:cxn modelId="{67F8E13F-32ED-4836-973D-E72D41437B6C}" type="presParOf" srcId="{0AF45876-AA3F-48A6-A8AA-02E717C454BA}" destId="{C87CA874-41FC-47B8-B801-2A1CBB0BF213}" srcOrd="1" destOrd="0" presId="urn:microsoft.com/office/officeart/2008/layout/NameandTitleOrganizationalChart"/>
    <dgm:cxn modelId="{45F07795-8675-45EF-ADBA-151C9B754EEF}" type="presParOf" srcId="{0AF45876-AA3F-48A6-A8AA-02E717C454BA}" destId="{D162E518-DC10-4877-BA92-F686E54613B5}"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784EA-80B1-4672-A216-60C31FB6BF68}">
      <dsp:nvSpPr>
        <dsp:cNvPr id="0" name=""/>
        <dsp:cNvSpPr/>
      </dsp:nvSpPr>
      <dsp:spPr>
        <a:xfrm>
          <a:off x="2807856" y="490243"/>
          <a:ext cx="160735" cy="525114"/>
        </a:xfrm>
        <a:custGeom>
          <a:avLst/>
          <a:gdLst/>
          <a:ahLst/>
          <a:cxnLst/>
          <a:rect l="0" t="0" r="0" b="0"/>
          <a:pathLst>
            <a:path>
              <a:moveTo>
                <a:pt x="158821" y="0"/>
              </a:moveTo>
              <a:lnTo>
                <a:pt x="158821" y="518860"/>
              </a:lnTo>
              <a:lnTo>
                <a:pt x="0" y="51886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3FC935-EFB4-49DA-977C-EAC6A5246790}">
      <dsp:nvSpPr>
        <dsp:cNvPr id="0" name=""/>
        <dsp:cNvSpPr/>
      </dsp:nvSpPr>
      <dsp:spPr>
        <a:xfrm>
          <a:off x="2968592" y="2027692"/>
          <a:ext cx="631247" cy="281504"/>
        </a:xfrm>
        <a:custGeom>
          <a:avLst/>
          <a:gdLst/>
          <a:ahLst/>
          <a:cxnLst/>
          <a:rect l="0" t="0" r="0" b="0"/>
          <a:pathLst>
            <a:path>
              <a:moveTo>
                <a:pt x="0" y="0"/>
              </a:moveTo>
              <a:lnTo>
                <a:pt x="0" y="165821"/>
              </a:lnTo>
              <a:lnTo>
                <a:pt x="623728" y="165821"/>
              </a:lnTo>
              <a:lnTo>
                <a:pt x="623728" y="2781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83DB7E-5371-4A06-AC0E-0AAEC426A5D8}">
      <dsp:nvSpPr>
        <dsp:cNvPr id="0" name=""/>
        <dsp:cNvSpPr/>
      </dsp:nvSpPr>
      <dsp:spPr>
        <a:xfrm>
          <a:off x="2337345" y="2796416"/>
          <a:ext cx="631247" cy="281504"/>
        </a:xfrm>
        <a:custGeom>
          <a:avLst/>
          <a:gdLst/>
          <a:ahLst/>
          <a:cxnLst/>
          <a:rect l="0" t="0" r="0" b="0"/>
          <a:pathLst>
            <a:path>
              <a:moveTo>
                <a:pt x="0" y="0"/>
              </a:moveTo>
              <a:lnTo>
                <a:pt x="0" y="165821"/>
              </a:lnTo>
              <a:lnTo>
                <a:pt x="623728" y="165821"/>
              </a:lnTo>
              <a:lnTo>
                <a:pt x="623728" y="2781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E3854B-4329-4990-8A1D-797255808351}">
      <dsp:nvSpPr>
        <dsp:cNvPr id="0" name=""/>
        <dsp:cNvSpPr/>
      </dsp:nvSpPr>
      <dsp:spPr>
        <a:xfrm>
          <a:off x="1660378" y="3565141"/>
          <a:ext cx="91440" cy="281504"/>
        </a:xfrm>
        <a:custGeom>
          <a:avLst/>
          <a:gdLst/>
          <a:ahLst/>
          <a:cxnLst/>
          <a:rect l="0" t="0" r="0" b="0"/>
          <a:pathLst>
            <a:path>
              <a:moveTo>
                <a:pt x="45720" y="0"/>
              </a:moveTo>
              <a:lnTo>
                <a:pt x="45720" y="2781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08D1AE-17F4-40CA-9073-269985470B4C}">
      <dsp:nvSpPr>
        <dsp:cNvPr id="0" name=""/>
        <dsp:cNvSpPr/>
      </dsp:nvSpPr>
      <dsp:spPr>
        <a:xfrm>
          <a:off x="1706098" y="2796416"/>
          <a:ext cx="631247" cy="281504"/>
        </a:xfrm>
        <a:custGeom>
          <a:avLst/>
          <a:gdLst/>
          <a:ahLst/>
          <a:cxnLst/>
          <a:rect l="0" t="0" r="0" b="0"/>
          <a:pathLst>
            <a:path>
              <a:moveTo>
                <a:pt x="623728" y="0"/>
              </a:moveTo>
              <a:lnTo>
                <a:pt x="623728" y="165821"/>
              </a:lnTo>
              <a:lnTo>
                <a:pt x="0" y="165821"/>
              </a:lnTo>
              <a:lnTo>
                <a:pt x="0" y="2781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951137-F9AC-4FAC-84C3-5A3235B0A1BA}">
      <dsp:nvSpPr>
        <dsp:cNvPr id="0" name=""/>
        <dsp:cNvSpPr/>
      </dsp:nvSpPr>
      <dsp:spPr>
        <a:xfrm>
          <a:off x="2337345" y="2027692"/>
          <a:ext cx="631247" cy="281504"/>
        </a:xfrm>
        <a:custGeom>
          <a:avLst/>
          <a:gdLst/>
          <a:ahLst/>
          <a:cxnLst/>
          <a:rect l="0" t="0" r="0" b="0"/>
          <a:pathLst>
            <a:path>
              <a:moveTo>
                <a:pt x="623728" y="0"/>
              </a:moveTo>
              <a:lnTo>
                <a:pt x="623728" y="165821"/>
              </a:lnTo>
              <a:lnTo>
                <a:pt x="0" y="165821"/>
              </a:lnTo>
              <a:lnTo>
                <a:pt x="0" y="2781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283C40-A7FE-464A-BB8A-F39CA3354666}">
      <dsp:nvSpPr>
        <dsp:cNvPr id="0" name=""/>
        <dsp:cNvSpPr/>
      </dsp:nvSpPr>
      <dsp:spPr>
        <a:xfrm>
          <a:off x="2922872" y="490243"/>
          <a:ext cx="91440" cy="1050229"/>
        </a:xfrm>
        <a:custGeom>
          <a:avLst/>
          <a:gdLst/>
          <a:ahLst/>
          <a:cxnLst/>
          <a:rect l="0" t="0" r="0" b="0"/>
          <a:pathLst>
            <a:path>
              <a:moveTo>
                <a:pt x="45720" y="0"/>
              </a:moveTo>
              <a:lnTo>
                <a:pt x="45720" y="10377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A507EF-6D34-4449-876C-7BD3BA38EAA4}">
      <dsp:nvSpPr>
        <dsp:cNvPr id="0" name=""/>
        <dsp:cNvSpPr/>
      </dsp:nvSpPr>
      <dsp:spPr>
        <a:xfrm>
          <a:off x="2498081" y="3023"/>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retrieved in searches</a:t>
          </a:r>
        </a:p>
      </dsp:txBody>
      <dsp:txXfrm>
        <a:off x="2498081" y="3023"/>
        <a:ext cx="941022" cy="487219"/>
      </dsp:txXfrm>
    </dsp:sp>
    <dsp:sp modelId="{D338AC6A-A97B-47D8-ADC5-2E5D367C4565}">
      <dsp:nvSpPr>
        <dsp:cNvPr id="0" name=""/>
        <dsp:cNvSpPr/>
      </dsp:nvSpPr>
      <dsp:spPr>
        <a:xfrm>
          <a:off x="2686285" y="381972"/>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 = 738</a:t>
          </a:r>
        </a:p>
      </dsp:txBody>
      <dsp:txXfrm>
        <a:off x="2686285" y="381972"/>
        <a:ext cx="846920" cy="162406"/>
      </dsp:txXfrm>
    </dsp:sp>
    <dsp:sp modelId="{E665E69F-C882-4A41-BE23-E4E5AC341E5B}">
      <dsp:nvSpPr>
        <dsp:cNvPr id="0" name=""/>
        <dsp:cNvSpPr/>
      </dsp:nvSpPr>
      <dsp:spPr>
        <a:xfrm>
          <a:off x="2498081" y="1540472"/>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after title and abstract screening</a:t>
          </a:r>
        </a:p>
      </dsp:txBody>
      <dsp:txXfrm>
        <a:off x="2498081" y="1540472"/>
        <a:ext cx="941022" cy="487219"/>
      </dsp:txXfrm>
    </dsp:sp>
    <dsp:sp modelId="{D539820D-99E0-4535-87D1-4D6C5199A206}">
      <dsp:nvSpPr>
        <dsp:cNvPr id="0" name=""/>
        <dsp:cNvSpPr/>
      </dsp:nvSpPr>
      <dsp:spPr>
        <a:xfrm>
          <a:off x="2686285" y="1919421"/>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112</a:t>
          </a:r>
        </a:p>
      </dsp:txBody>
      <dsp:txXfrm>
        <a:off x="2686285" y="1919421"/>
        <a:ext cx="846920" cy="162406"/>
      </dsp:txXfrm>
    </dsp:sp>
    <dsp:sp modelId="{D1883F00-7CE0-4D9E-B3FB-487A35498720}">
      <dsp:nvSpPr>
        <dsp:cNvPr id="0" name=""/>
        <dsp:cNvSpPr/>
      </dsp:nvSpPr>
      <dsp:spPr>
        <a:xfrm>
          <a:off x="1866834" y="2309197"/>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after full text evaluation</a:t>
          </a:r>
        </a:p>
      </dsp:txBody>
      <dsp:txXfrm>
        <a:off x="1866834" y="2309197"/>
        <a:ext cx="941022" cy="487219"/>
      </dsp:txXfrm>
    </dsp:sp>
    <dsp:sp modelId="{E5EFA6A9-71DF-4BCC-9D7E-F971DF5DB551}">
      <dsp:nvSpPr>
        <dsp:cNvPr id="0" name=""/>
        <dsp:cNvSpPr/>
      </dsp:nvSpPr>
      <dsp:spPr>
        <a:xfrm>
          <a:off x="2055038" y="2688145"/>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88</a:t>
          </a:r>
        </a:p>
      </dsp:txBody>
      <dsp:txXfrm>
        <a:off x="2055038" y="2688145"/>
        <a:ext cx="846920" cy="162406"/>
      </dsp:txXfrm>
    </dsp:sp>
    <dsp:sp modelId="{1BB56C8A-73AF-4035-B6CD-883F1C1B1F6F}">
      <dsp:nvSpPr>
        <dsp:cNvPr id="0" name=""/>
        <dsp:cNvSpPr/>
      </dsp:nvSpPr>
      <dsp:spPr>
        <a:xfrm>
          <a:off x="1235587" y="3077921"/>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of primary interest</a:t>
          </a:r>
        </a:p>
      </dsp:txBody>
      <dsp:txXfrm>
        <a:off x="1235587" y="3077921"/>
        <a:ext cx="941022" cy="487219"/>
      </dsp:txXfrm>
    </dsp:sp>
    <dsp:sp modelId="{6E511EC1-9E99-49F8-901C-576AA3A8C920}">
      <dsp:nvSpPr>
        <dsp:cNvPr id="0" name=""/>
        <dsp:cNvSpPr/>
      </dsp:nvSpPr>
      <dsp:spPr>
        <a:xfrm>
          <a:off x="1423791" y="3456870"/>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16 </a:t>
          </a:r>
        </a:p>
      </dsp:txBody>
      <dsp:txXfrm>
        <a:off x="1423791" y="3456870"/>
        <a:ext cx="846920" cy="162406"/>
      </dsp:txXfrm>
    </dsp:sp>
    <dsp:sp modelId="{8127416A-347D-4038-ADC1-3592F200591C}">
      <dsp:nvSpPr>
        <dsp:cNvPr id="0" name=""/>
        <dsp:cNvSpPr/>
      </dsp:nvSpPr>
      <dsp:spPr>
        <a:xfrm>
          <a:off x="1235587" y="3846646"/>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offering a wider review of practices </a:t>
          </a:r>
        </a:p>
      </dsp:txBody>
      <dsp:txXfrm>
        <a:off x="1235587" y="3846646"/>
        <a:ext cx="941022" cy="487219"/>
      </dsp:txXfrm>
    </dsp:sp>
    <dsp:sp modelId="{0A38D7BE-0A70-4FD6-8374-32BC9442A940}">
      <dsp:nvSpPr>
        <dsp:cNvPr id="0" name=""/>
        <dsp:cNvSpPr/>
      </dsp:nvSpPr>
      <dsp:spPr>
        <a:xfrm>
          <a:off x="1423791" y="4225594"/>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2</a:t>
          </a:r>
        </a:p>
      </dsp:txBody>
      <dsp:txXfrm>
        <a:off x="1423791" y="4225594"/>
        <a:ext cx="846920" cy="162406"/>
      </dsp:txXfrm>
    </dsp:sp>
    <dsp:sp modelId="{DF8EF656-D6A5-4029-B2DD-6E087A99BA9E}">
      <dsp:nvSpPr>
        <dsp:cNvPr id="0" name=""/>
        <dsp:cNvSpPr/>
      </dsp:nvSpPr>
      <dsp:spPr>
        <a:xfrm>
          <a:off x="2498081" y="3077921"/>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of secondary interest</a:t>
          </a:r>
        </a:p>
      </dsp:txBody>
      <dsp:txXfrm>
        <a:off x="2498081" y="3077921"/>
        <a:ext cx="941022" cy="487219"/>
      </dsp:txXfrm>
    </dsp:sp>
    <dsp:sp modelId="{086BAD0A-D400-4A6F-AD3A-A088935FF706}">
      <dsp:nvSpPr>
        <dsp:cNvPr id="0" name=""/>
        <dsp:cNvSpPr/>
      </dsp:nvSpPr>
      <dsp:spPr>
        <a:xfrm>
          <a:off x="2686285" y="3456870"/>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72 </a:t>
          </a:r>
        </a:p>
      </dsp:txBody>
      <dsp:txXfrm>
        <a:off x="2686285" y="3456870"/>
        <a:ext cx="846920" cy="162406"/>
      </dsp:txXfrm>
    </dsp:sp>
    <dsp:sp modelId="{A73E23CB-06DE-4896-B146-FE33334C2C3D}">
      <dsp:nvSpPr>
        <dsp:cNvPr id="0" name=""/>
        <dsp:cNvSpPr/>
      </dsp:nvSpPr>
      <dsp:spPr>
        <a:xfrm>
          <a:off x="3129328" y="2309197"/>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not retrieved (no access)</a:t>
          </a:r>
        </a:p>
      </dsp:txBody>
      <dsp:txXfrm>
        <a:off x="3129328" y="2309197"/>
        <a:ext cx="941022" cy="487219"/>
      </dsp:txXfrm>
    </dsp:sp>
    <dsp:sp modelId="{48BFB592-17C9-4690-A169-AC64BAC795A2}">
      <dsp:nvSpPr>
        <dsp:cNvPr id="0" name=""/>
        <dsp:cNvSpPr/>
      </dsp:nvSpPr>
      <dsp:spPr>
        <a:xfrm>
          <a:off x="3317532" y="2688145"/>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n = 1</a:t>
          </a:r>
        </a:p>
      </dsp:txBody>
      <dsp:txXfrm>
        <a:off x="3317532" y="2688145"/>
        <a:ext cx="846920" cy="162406"/>
      </dsp:txXfrm>
    </dsp:sp>
    <dsp:sp modelId="{D5922D8A-856D-489F-AC08-5D75F5D878AD}">
      <dsp:nvSpPr>
        <dsp:cNvPr id="0" name=""/>
        <dsp:cNvSpPr/>
      </dsp:nvSpPr>
      <dsp:spPr>
        <a:xfrm>
          <a:off x="1866834" y="771747"/>
          <a:ext cx="941022" cy="4872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8752"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Number of papers after duplicates removal</a:t>
          </a:r>
        </a:p>
      </dsp:txBody>
      <dsp:txXfrm>
        <a:off x="1866834" y="771747"/>
        <a:ext cx="941022" cy="487219"/>
      </dsp:txXfrm>
    </dsp:sp>
    <dsp:sp modelId="{FD6BE50F-8DFD-47C5-A971-73B65CA5029D}">
      <dsp:nvSpPr>
        <dsp:cNvPr id="0" name=""/>
        <dsp:cNvSpPr/>
      </dsp:nvSpPr>
      <dsp:spPr>
        <a:xfrm>
          <a:off x="2055038" y="1150696"/>
          <a:ext cx="846920" cy="1624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n = 647</a:t>
          </a:r>
        </a:p>
      </dsp:txBody>
      <dsp:txXfrm>
        <a:off x="2055038" y="1150696"/>
        <a:ext cx="846920" cy="16240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E4E0EEE4272E4894417506F412FD00" ma:contentTypeVersion="6" ma:contentTypeDescription="Create a new document." ma:contentTypeScope="" ma:versionID="ee2740a4c0132f8724b37be05701ca26">
  <xsd:schema xmlns:xsd="http://www.w3.org/2001/XMLSchema" xmlns:xs="http://www.w3.org/2001/XMLSchema" xmlns:p="http://schemas.microsoft.com/office/2006/metadata/properties" xmlns:ns1="http://schemas.microsoft.com/sharepoint/v3" xmlns:ns2="7944f788-76cb-4778-919b-8a7458e8c307" xmlns:ns3="cc17e63b-ef85-43d9-a476-7535e9d6cb86" targetNamespace="http://schemas.microsoft.com/office/2006/metadata/properties" ma:root="true" ma:fieldsID="830d9e27f1638e7c17b85dad0508a2a3" ns1:_="" ns2:_="" ns3:_="">
    <xsd:import namespace="http://schemas.microsoft.com/sharepoint/v3"/>
    <xsd:import namespace="7944f788-76cb-4778-919b-8a7458e8c307"/>
    <xsd:import namespace="cc17e63b-ef85-43d9-a476-7535e9d6cb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4f788-76cb-4778-919b-8a7458e8c3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7e63b-ef85-43d9-a476-7535e9d6cb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44f788-76cb-4778-919b-8a7458e8c307">
      <UserInfo>
        <DisplayName>Sam Beechener</DisplayName>
        <AccountId>14</AccountId>
        <AccountType/>
      </UserInfo>
    </SharedWithUsers>
    <_ip_UnifiedCompliancePolicyUIAction xmlns="http://schemas.microsoft.com/sharepoint/v3" xsi:nil="true"/>
    <_ip_UnifiedCompliancePolicyProperties xmlns="http://schemas.microsoft.com/sharepoint/v3" xsi:nil="true"/>
    <_dlc_DocId xmlns="7944f788-76cb-4778-919b-8a7458e8c307">DR2AZDH4AQTA-1432599316-66</_dlc_DocId>
    <_dlc_DocIdUrl xmlns="7944f788-76cb-4778-919b-8a7458e8c307">
      <Url>https://ahdbonline.sharepoint.com/sites/RnD/Projects/RDBPEX/51110116/_layouts/15/DocIdRedir.aspx?ID=DR2AZDH4AQTA-1432599316-66</Url>
      <Description>DR2AZDH4AQTA-1432599316-66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1F076-9507-48BD-88F9-1FFBFF7021F7}">
  <ds:schemaRefs>
    <ds:schemaRef ds:uri="http://schemas.openxmlformats.org/officeDocument/2006/bibliography"/>
  </ds:schemaRefs>
</ds:datastoreItem>
</file>

<file path=customXml/itemProps2.xml><?xml version="1.0" encoding="utf-8"?>
<ds:datastoreItem xmlns:ds="http://schemas.openxmlformats.org/officeDocument/2006/customXml" ds:itemID="{5B907073-6150-4916-8475-135C7D102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44f788-76cb-4778-919b-8a7458e8c307"/>
    <ds:schemaRef ds:uri="cc17e63b-ef85-43d9-a476-7535e9d6c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745A5-1C8C-41C9-A402-2E1231E8DD54}">
  <ds:schemaRefs>
    <ds:schemaRef ds:uri="http://schemas.microsoft.com/office/2006/metadata/properties"/>
    <ds:schemaRef ds:uri="http://schemas.microsoft.com/office/infopath/2007/PartnerControls"/>
    <ds:schemaRef ds:uri="7944f788-76cb-4778-919b-8a7458e8c307"/>
    <ds:schemaRef ds:uri="http://schemas.microsoft.com/sharepoint/v3"/>
  </ds:schemaRefs>
</ds:datastoreItem>
</file>

<file path=customXml/itemProps4.xml><?xml version="1.0" encoding="utf-8"?>
<ds:datastoreItem xmlns:ds="http://schemas.openxmlformats.org/officeDocument/2006/customXml" ds:itemID="{0F152255-EA26-4480-99C1-6EC335D815CE}">
  <ds:schemaRefs>
    <ds:schemaRef ds:uri="http://schemas.microsoft.com/sharepoint/events"/>
  </ds:schemaRefs>
</ds:datastoreItem>
</file>

<file path=customXml/itemProps5.xml><?xml version="1.0" encoding="utf-8"?>
<ds:datastoreItem xmlns:ds="http://schemas.openxmlformats.org/officeDocument/2006/customXml" ds:itemID="{F5E06A25-8353-47E9-86EE-3343220AB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66844</Words>
  <Characters>381015</Characters>
  <Application>Microsoft Office Word</Application>
  <DocSecurity>4</DocSecurity>
  <Lines>3175</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Costa</dc:creator>
  <cp:keywords/>
  <dc:description/>
  <cp:lastModifiedBy>Cheryl Barker</cp:lastModifiedBy>
  <cp:revision>2</cp:revision>
  <cp:lastPrinted>2022-11-05T23:31:00Z</cp:lastPrinted>
  <dcterms:created xsi:type="dcterms:W3CDTF">2023-03-09T16:25:00Z</dcterms:created>
  <dcterms:modified xsi:type="dcterms:W3CDTF">2023-03-09T16:25:00Z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7ab4c3ff-ffac-4939-a23c-636204a1409a</vt:lpwstr>
  </property>
  <property fmtid="{D5CDD505-2E9C-101B-9397-08002B2CF9AE}" pid="4" name="ContentTypeId">
    <vt:lpwstr>0x010100D7E4E0EEE4272E4894417506F412FD00</vt:lpwstr>
  </property>
</Properties>
</file>